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BDA453A" w14:textId="77777777" w:rsidR="009C77DA" w:rsidRPr="009C77DA" w:rsidRDefault="009C77DA" w:rsidP="009C77DA">
            <w:pPr>
              <w:rPr>
                <w:rFonts w:eastAsiaTheme="majorEastAsia"/>
                <w:color w:val="767171" w:themeColor="background2" w:themeShade="80"/>
                <w:sz w:val="24"/>
                <w:szCs w:val="24"/>
              </w:rPr>
            </w:pPr>
            <w:r w:rsidRPr="009C77DA">
              <w:rPr>
                <w:rFonts w:eastAsiaTheme="majorEastAsia"/>
                <w:color w:val="767171" w:themeColor="background2" w:themeShade="80"/>
                <w:sz w:val="24"/>
                <w:szCs w:val="24"/>
              </w:rPr>
              <w:t xml:space="preserve">De todo lo que he cursado, sin duda lo que más disfruté y lo que siento que más me ha servido es todo lo relacionado con programación y desarrollo en distintos lenguajes, </w:t>
            </w:r>
            <w:proofErr w:type="spellStart"/>
            <w:r w:rsidRPr="009C77DA">
              <w:rPr>
                <w:rFonts w:eastAsiaTheme="majorEastAsia"/>
                <w:color w:val="767171" w:themeColor="background2" w:themeShade="80"/>
                <w:sz w:val="24"/>
                <w:szCs w:val="24"/>
              </w:rPr>
              <w:t>frameworks</w:t>
            </w:r>
            <w:proofErr w:type="spellEnd"/>
            <w:r w:rsidRPr="009C77DA">
              <w:rPr>
                <w:rFonts w:eastAsiaTheme="majorEastAsia"/>
                <w:color w:val="767171" w:themeColor="background2" w:themeShade="80"/>
                <w:sz w:val="24"/>
                <w:szCs w:val="24"/>
              </w:rPr>
              <w:t xml:space="preserve"> y tecnologías. Es la parte del proceso que más me gustó y en la que me sentí más cómodo aprendiendo.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F100A2B" w14:textId="77777777" w:rsidR="009C77DA" w:rsidRDefault="009C77DA" w:rsidP="009C77DA">
            <w:pPr>
              <w:rPr>
                <w:rFonts w:eastAsiaTheme="majorEastAsia"/>
                <w:color w:val="767171" w:themeColor="background2" w:themeShade="80"/>
                <w:sz w:val="24"/>
                <w:szCs w:val="24"/>
              </w:rPr>
            </w:pPr>
            <w:r w:rsidRPr="009C77DA">
              <w:rPr>
                <w:rFonts w:eastAsiaTheme="majorEastAsia"/>
                <w:color w:val="767171" w:themeColor="background2" w:themeShade="80"/>
                <w:sz w:val="24"/>
                <w:szCs w:val="24"/>
              </w:rPr>
              <w:t>Sobre el valor de las certificaciones que se obtienen por aprobar los ramos, sinceramente no les veo un valor real en el campo laboral. Al ser certificaciones automáticas que se consiguen solo por aprobar la asignatura, no siento que el mercado las considere certificaciones "de verdad", en el sentido de algo que pese a la hora de buscar trabajo.</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1119049" w14:textId="7E45977B" w:rsidR="00C73CB5" w:rsidRDefault="009C77DA" w:rsidP="009C77DA">
            <w:pPr>
              <w:tabs>
                <w:tab w:val="left" w:pos="454"/>
              </w:tabs>
              <w:jc w:val="both"/>
              <w:rPr>
                <w:rFonts w:eastAsiaTheme="majorEastAsia"/>
                <w:color w:val="767171" w:themeColor="background2" w:themeShade="80"/>
                <w:sz w:val="24"/>
                <w:szCs w:val="24"/>
              </w:rPr>
            </w:pPr>
            <w:r w:rsidRPr="009C77DA">
              <w:rPr>
                <w:rFonts w:eastAsiaTheme="majorEastAsia"/>
                <w:color w:val="767171" w:themeColor="background2" w:themeShade="80"/>
                <w:sz w:val="24"/>
                <w:szCs w:val="24"/>
              </w:rPr>
              <w:t>Las competencias donde me siento más sólido son las relacionadas directamente con desarrollo: es el área donde estoy más cómodo y donde más disfruto trabajar. Mi mayor debilidad es la programación de bases de datos, específicamente la optimización de consultas: no es que la programación en sí se me dificulte, sino que me falta experiencia entendiendo y ajustando ese aspecto en particular.</w:t>
            </w:r>
          </w:p>
          <w:p w14:paraId="2A096037" w14:textId="77777777" w:rsidR="009C77DA" w:rsidRDefault="009C77DA" w:rsidP="009C77DA">
            <w:pPr>
              <w:tabs>
                <w:tab w:val="left" w:pos="454"/>
              </w:tabs>
              <w:jc w:val="both"/>
              <w:rPr>
                <w:rFonts w:eastAsiaTheme="majorEastAsia"/>
                <w:color w:val="767171" w:themeColor="background2" w:themeShade="80"/>
                <w:sz w:val="24"/>
                <w:szCs w:val="24"/>
              </w:rPr>
            </w:pPr>
          </w:p>
          <w:p w14:paraId="52A425F0" w14:textId="72E3D9EF" w:rsidR="00C73CB5" w:rsidRPr="00874D16" w:rsidRDefault="009C77DA" w:rsidP="009C77DA">
            <w:pPr>
              <w:tabs>
                <w:tab w:val="left" w:pos="454"/>
              </w:tabs>
              <w:jc w:val="both"/>
              <w:rPr>
                <w:rFonts w:ascii="Calibri" w:hAnsi="Calibri"/>
                <w:b/>
                <w:bCs/>
              </w:rPr>
            </w:pPr>
            <w:r w:rsidRPr="009C77DA">
              <w:rPr>
                <w:rFonts w:eastAsiaTheme="majorEastAsia"/>
                <w:color w:val="767171" w:themeColor="background2" w:themeShade="80"/>
                <w:sz w:val="24"/>
                <w:szCs w:val="24"/>
              </w:rPr>
              <w:t xml:space="preserve">Otro punto </w:t>
            </w:r>
            <w:r>
              <w:rPr>
                <w:rFonts w:eastAsiaTheme="majorEastAsia"/>
                <w:color w:val="767171" w:themeColor="background2" w:themeShade="80"/>
                <w:sz w:val="24"/>
                <w:szCs w:val="24"/>
              </w:rPr>
              <w:t xml:space="preserve">débil o que menos me gusta </w:t>
            </w:r>
            <w:r w:rsidRPr="009C77DA">
              <w:rPr>
                <w:rFonts w:eastAsiaTheme="majorEastAsia"/>
                <w:color w:val="767171" w:themeColor="background2" w:themeShade="80"/>
                <w:sz w:val="24"/>
                <w:szCs w:val="24"/>
              </w:rPr>
              <w:t xml:space="preserve">es la gestión de proyectos, particularmente la documentación. No es que se me dificulte hacerla, de hecho, sé cómo </w:t>
            </w:r>
            <w:r>
              <w:rPr>
                <w:rFonts w:eastAsiaTheme="majorEastAsia"/>
                <w:color w:val="767171" w:themeColor="background2" w:themeShade="80"/>
                <w:sz w:val="24"/>
                <w:szCs w:val="24"/>
              </w:rPr>
              <w:t>hacerla</w:t>
            </w:r>
            <w:r w:rsidRPr="009C77DA">
              <w:rPr>
                <w:rFonts w:eastAsiaTheme="majorEastAsia"/>
                <w:color w:val="767171" w:themeColor="background2" w:themeShade="80"/>
                <w:sz w:val="24"/>
                <w:szCs w:val="24"/>
              </w:rPr>
              <w:t>, pero se me suelen olvidar qué documentos corresponde entregar en cada etapa. Tampoco es algo que disfrute especialmente, pero sé que es parte del proceso y lo realizo igual.</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p w14:paraId="110468C1" w14:textId="5FDCD234" w:rsidR="009C77DA" w:rsidRDefault="009C77DA" w:rsidP="2479F284">
      <w:pPr>
        <w:spacing w:after="0" w:line="360" w:lineRule="auto"/>
        <w:jc w:val="both"/>
        <w:rPr>
          <w:b/>
          <w:bCs/>
          <w:sz w:val="24"/>
          <w:szCs w:val="24"/>
        </w:rPr>
      </w:pPr>
    </w:p>
    <w:p w14:paraId="7B710D58" w14:textId="77777777" w:rsidR="009C77DA" w:rsidRDefault="009C77DA" w:rsidP="2479F284">
      <w:pPr>
        <w:spacing w:after="0" w:line="360" w:lineRule="auto"/>
        <w:jc w:val="both"/>
        <w:rPr>
          <w:b/>
          <w:bCs/>
          <w:sz w:val="24"/>
          <w:szCs w:val="24"/>
        </w:rPr>
      </w:pPr>
    </w:p>
    <w:p w14:paraId="6AC59DBB" w14:textId="77777777" w:rsidR="009C77DA" w:rsidRDefault="009C77DA" w:rsidP="2479F284">
      <w:pPr>
        <w:spacing w:after="0" w:line="360" w:lineRule="auto"/>
        <w:jc w:val="both"/>
        <w:rPr>
          <w:b/>
          <w:bCs/>
          <w:sz w:val="24"/>
          <w:szCs w:val="24"/>
        </w:rPr>
      </w:pPr>
    </w:p>
    <w:p w14:paraId="6ACF3BFA" w14:textId="77777777" w:rsidR="009C77DA" w:rsidRDefault="009C77DA"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F16DDB6" w:rsidR="002C4FB7" w:rsidRDefault="009C77DA" w:rsidP="2479F284">
            <w:pPr>
              <w:tabs>
                <w:tab w:val="left" w:pos="454"/>
              </w:tabs>
              <w:jc w:val="both"/>
              <w:rPr>
                <w:rFonts w:eastAsiaTheme="majorEastAsia"/>
                <w:color w:val="767171" w:themeColor="background2" w:themeShade="80"/>
                <w:sz w:val="24"/>
                <w:szCs w:val="24"/>
              </w:rPr>
            </w:pPr>
            <w:r w:rsidRPr="009C77DA">
              <w:rPr>
                <w:rFonts w:eastAsiaTheme="majorEastAsia"/>
                <w:color w:val="767171" w:themeColor="background2" w:themeShade="80"/>
                <w:sz w:val="24"/>
                <w:szCs w:val="24"/>
              </w:rPr>
              <w:t xml:space="preserve">Mi proyección para los próximos 5 años es seguir desarrollándome en el área de desarrollo, tanto </w:t>
            </w:r>
            <w:proofErr w:type="spellStart"/>
            <w:r w:rsidRPr="009C77DA">
              <w:rPr>
                <w:rFonts w:eastAsiaTheme="majorEastAsia"/>
                <w:color w:val="767171" w:themeColor="background2" w:themeShade="80"/>
                <w:sz w:val="24"/>
                <w:szCs w:val="24"/>
              </w:rPr>
              <w:t>mobile</w:t>
            </w:r>
            <w:proofErr w:type="spellEnd"/>
            <w:r w:rsidRPr="009C77DA">
              <w:rPr>
                <w:rFonts w:eastAsiaTheme="majorEastAsia"/>
                <w:color w:val="767171" w:themeColor="background2" w:themeShade="80"/>
                <w:sz w:val="24"/>
                <w:szCs w:val="24"/>
              </w:rPr>
              <w:t xml:space="preserve"> como </w:t>
            </w:r>
            <w:proofErr w:type="spellStart"/>
            <w:r w:rsidRPr="009C77DA">
              <w:rPr>
                <w:rFonts w:eastAsiaTheme="majorEastAsia"/>
                <w:color w:val="767171" w:themeColor="background2" w:themeShade="80"/>
                <w:sz w:val="24"/>
                <w:szCs w:val="24"/>
              </w:rPr>
              <w:t>fullstack</w:t>
            </w:r>
            <w:proofErr w:type="spellEnd"/>
            <w:r w:rsidRPr="009C77DA">
              <w:rPr>
                <w:rFonts w:eastAsiaTheme="majorEastAsia"/>
                <w:color w:val="767171" w:themeColor="background2" w:themeShade="80"/>
                <w:sz w:val="24"/>
                <w:szCs w:val="24"/>
              </w:rPr>
              <w:t>, sin una prioridad clara entre ambas: me sirve profundizar en una primero y luego la otra, o avanzar en las dos en paralelo. Más adelante, cuando tenga más independencia y contactos, me gustaría explorar el trabajo freelance, aunque lo veo como un objetivo a más largo plazo.</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37A626E4" w:rsidR="06340B72" w:rsidRDefault="009C77DA" w:rsidP="2479F284">
            <w:pPr>
              <w:tabs>
                <w:tab w:val="left" w:pos="454"/>
              </w:tabs>
              <w:jc w:val="both"/>
              <w:rPr>
                <w:rFonts w:eastAsiaTheme="majorEastAsia"/>
                <w:color w:val="767171" w:themeColor="background2" w:themeShade="80"/>
                <w:sz w:val="24"/>
                <w:szCs w:val="24"/>
              </w:rPr>
            </w:pPr>
            <w:r w:rsidRPr="009C77DA">
              <w:rPr>
                <w:rFonts w:eastAsiaTheme="majorEastAsia"/>
                <w:color w:val="767171" w:themeColor="background2" w:themeShade="80"/>
                <w:sz w:val="24"/>
                <w:szCs w:val="24"/>
              </w:rPr>
              <w:t>Las competencias que más se relacionan con estos intereses son todas las de programación. Donde sí necesito reforzar es en la parte de gestión: no me acomoda la documentación de proyectos, la encuentro tediosa, y es algo que quiero mejorar.</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2EF063E" w:rsidR="002C4FB7" w:rsidRDefault="009C77DA" w:rsidP="2479F284">
            <w:pPr>
              <w:tabs>
                <w:tab w:val="left" w:pos="454"/>
              </w:tabs>
              <w:jc w:val="both"/>
              <w:rPr>
                <w:rFonts w:eastAsiaTheme="majorEastAsia"/>
                <w:color w:val="767171" w:themeColor="background2" w:themeShade="80"/>
                <w:sz w:val="24"/>
                <w:szCs w:val="24"/>
              </w:rPr>
            </w:pPr>
            <w:r w:rsidRPr="009C77DA">
              <w:rPr>
                <w:rFonts w:eastAsiaTheme="majorEastAsia"/>
                <w:color w:val="767171" w:themeColor="background2" w:themeShade="80"/>
                <w:sz w:val="24"/>
                <w:szCs w:val="24"/>
              </w:rPr>
              <w:t xml:space="preserve">En lo laboral, mi meta a 3 años es tener un trabajo remoto al menos parcial, y a 5 años ya trabajar completamente full remoto, desempeñándome en desarrollo </w:t>
            </w:r>
            <w:proofErr w:type="spellStart"/>
            <w:r w:rsidRPr="009C77DA">
              <w:rPr>
                <w:rFonts w:eastAsiaTheme="majorEastAsia"/>
                <w:color w:val="767171" w:themeColor="background2" w:themeShade="80"/>
                <w:sz w:val="24"/>
                <w:szCs w:val="24"/>
              </w:rPr>
              <w:t>fullstack</w:t>
            </w:r>
            <w:proofErr w:type="spellEnd"/>
            <w:r w:rsidRPr="009C77DA">
              <w:rPr>
                <w:rFonts w:eastAsiaTheme="majorEastAsia"/>
                <w:color w:val="767171" w:themeColor="background2" w:themeShade="80"/>
                <w:sz w:val="24"/>
                <w:szCs w:val="24"/>
              </w:rPr>
              <w:t xml:space="preserve"> o mobile.</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64E954F" w14:textId="2BCF5219" w:rsidR="2479F284" w:rsidRPr="009C77DA" w:rsidRDefault="009C77DA" w:rsidP="2479F284">
            <w:pPr>
              <w:tabs>
                <w:tab w:val="left" w:pos="454"/>
              </w:tabs>
              <w:jc w:val="both"/>
              <w:rPr>
                <w:rFonts w:eastAsiaTheme="majorEastAsia"/>
                <w:color w:val="767171" w:themeColor="background2" w:themeShade="80"/>
                <w:sz w:val="24"/>
                <w:szCs w:val="24"/>
              </w:rPr>
            </w:pPr>
            <w:r w:rsidRPr="009C77DA">
              <w:rPr>
                <w:rFonts w:eastAsiaTheme="majorEastAsia"/>
                <w:color w:val="767171" w:themeColor="background2" w:themeShade="80"/>
                <w:sz w:val="24"/>
                <w:szCs w:val="24"/>
              </w:rPr>
              <w:t xml:space="preserve">En un ramo anterior sí llegué a plantear una idea de proyecto de título propia, llamada </w:t>
            </w:r>
            <w:proofErr w:type="spellStart"/>
            <w:r w:rsidRPr="009C77DA">
              <w:rPr>
                <w:rFonts w:eastAsiaTheme="majorEastAsia"/>
                <w:color w:val="767171" w:themeColor="background2" w:themeShade="80"/>
                <w:sz w:val="24"/>
                <w:szCs w:val="24"/>
              </w:rPr>
              <w:t>EquiFarma</w:t>
            </w:r>
            <w:proofErr w:type="spellEnd"/>
            <w:r w:rsidRPr="009C77DA">
              <w:rPr>
                <w:rFonts w:eastAsiaTheme="majorEastAsia"/>
                <w:color w:val="767171" w:themeColor="background2" w:themeShade="80"/>
                <w:sz w:val="24"/>
                <w:szCs w:val="24"/>
              </w:rPr>
              <w:t xml:space="preserve">: un sitio web comparador de precios de medicamentos, que incluía tanto cadenas grandes de farmacias como locales más pequeños, contemplando además la posibilidad de crear presencia web a farmacias que no la tuvieran. También consideraba medicamentos de uso humano, veterinario y mixto, indicando claramente el tipo de uso de cada producto, y a futuro una </w:t>
            </w:r>
            <w:proofErr w:type="gramStart"/>
            <w:r w:rsidRPr="009C77DA">
              <w:rPr>
                <w:rFonts w:eastAsiaTheme="majorEastAsia"/>
                <w:color w:val="767171" w:themeColor="background2" w:themeShade="80"/>
                <w:sz w:val="24"/>
                <w:szCs w:val="24"/>
              </w:rPr>
              <w:t>app</w:t>
            </w:r>
            <w:proofErr w:type="gramEnd"/>
            <w:r w:rsidRPr="009C77DA">
              <w:rPr>
                <w:rFonts w:eastAsiaTheme="majorEastAsia"/>
                <w:color w:val="767171" w:themeColor="background2" w:themeShade="80"/>
                <w:sz w:val="24"/>
                <w:szCs w:val="24"/>
              </w:rPr>
              <w:t xml:space="preserve"> móvil si el proyecto resultaba viable. Sin embargo, decidí no llevar esa idea como proyecto de título formal y optar en su lugar por uno de los proyectos ofrecidos a través de la incubadora de Duoc.</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9C77D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45A47767" w14:textId="77777777" w:rsidR="009C77DA" w:rsidRPr="009C77DA" w:rsidRDefault="009C77DA" w:rsidP="009C77DA">
            <w:pPr>
              <w:tabs>
                <w:tab w:val="left" w:pos="1021"/>
              </w:tabs>
              <w:jc w:val="both"/>
              <w:rPr>
                <w:rFonts w:eastAsiaTheme="majorEastAsia"/>
                <w:color w:val="767171" w:themeColor="background2" w:themeShade="80"/>
                <w:sz w:val="24"/>
                <w:szCs w:val="24"/>
              </w:rPr>
            </w:pPr>
          </w:p>
          <w:p w14:paraId="089A7A9C" w14:textId="50930049" w:rsidR="009C77DA" w:rsidRDefault="009C77DA" w:rsidP="009C77DA">
            <w:pPr>
              <w:tabs>
                <w:tab w:val="left" w:pos="1021"/>
              </w:tabs>
              <w:jc w:val="both"/>
              <w:rPr>
                <w:rFonts w:eastAsiaTheme="majorEastAsia"/>
                <w:color w:val="767171" w:themeColor="background2" w:themeShade="80"/>
                <w:sz w:val="24"/>
                <w:szCs w:val="24"/>
              </w:rPr>
            </w:pPr>
            <w:r w:rsidRPr="009C77DA">
              <w:rPr>
                <w:rFonts w:eastAsiaTheme="majorEastAsia"/>
                <w:color w:val="767171" w:themeColor="background2" w:themeShade="80"/>
                <w:sz w:val="24"/>
                <w:szCs w:val="24"/>
              </w:rPr>
              <w:t>Mi preferencia sería enfocarme en desarrollo, aunque entiendo que la metodología del ramo exige participar en todas las etapas del proyecto y no solo en la parte que más me acomoda.</w:t>
            </w:r>
          </w:p>
          <w:p w14:paraId="0BB0D852" w14:textId="77777777" w:rsidR="009C77DA" w:rsidRPr="009C77DA" w:rsidRDefault="009C77DA" w:rsidP="009C77DA">
            <w:pPr>
              <w:tabs>
                <w:tab w:val="left" w:pos="1021"/>
              </w:tabs>
              <w:jc w:val="both"/>
              <w:rPr>
                <w:rFonts w:eastAsiaTheme="majorEastAsia"/>
                <w:color w:val="767171" w:themeColor="background2" w:themeShade="80"/>
                <w:sz w:val="24"/>
                <w:szCs w:val="24"/>
              </w:rPr>
            </w:pPr>
          </w:p>
          <w:p w14:paraId="69088F5C" w14:textId="77777777" w:rsidR="00C73CB5" w:rsidRPr="009C77D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756DCA1" w14:textId="77777777" w:rsidR="009C77DA" w:rsidRDefault="009C77DA" w:rsidP="009C77DA">
            <w:pPr>
              <w:tabs>
                <w:tab w:val="left" w:pos="1021"/>
              </w:tabs>
              <w:jc w:val="both"/>
              <w:rPr>
                <w:rFonts w:eastAsiaTheme="majorEastAsia"/>
                <w:color w:val="767171" w:themeColor="background2" w:themeShade="80"/>
                <w:sz w:val="24"/>
                <w:szCs w:val="24"/>
              </w:rPr>
            </w:pPr>
          </w:p>
          <w:p w14:paraId="35C6E2DE" w14:textId="1E2B43C0" w:rsidR="009C77DA" w:rsidRDefault="009C77DA" w:rsidP="009C77DA">
            <w:pPr>
              <w:tabs>
                <w:tab w:val="left" w:pos="1021"/>
              </w:tabs>
              <w:jc w:val="both"/>
              <w:rPr>
                <w:rFonts w:eastAsiaTheme="majorEastAsia"/>
                <w:color w:val="767171" w:themeColor="background2" w:themeShade="80"/>
                <w:sz w:val="24"/>
                <w:szCs w:val="24"/>
              </w:rPr>
            </w:pPr>
            <w:r w:rsidRPr="009C77DA">
              <w:rPr>
                <w:rFonts w:eastAsiaTheme="majorEastAsia"/>
                <w:color w:val="767171" w:themeColor="background2" w:themeShade="80"/>
                <w:sz w:val="24"/>
                <w:szCs w:val="24"/>
              </w:rPr>
              <w:t xml:space="preserve">No tengo una preferencia marcada por una solución técnica en particular (web, móvil, </w:t>
            </w:r>
            <w:proofErr w:type="spellStart"/>
            <w:r w:rsidRPr="009C77DA">
              <w:rPr>
                <w:rFonts w:eastAsiaTheme="majorEastAsia"/>
                <w:color w:val="767171" w:themeColor="background2" w:themeShade="80"/>
                <w:sz w:val="24"/>
                <w:szCs w:val="24"/>
              </w:rPr>
              <w:t>fullstack</w:t>
            </w:r>
            <w:proofErr w:type="spellEnd"/>
            <w:r w:rsidRPr="009C77DA">
              <w:rPr>
                <w:rFonts w:eastAsiaTheme="majorEastAsia"/>
                <w:color w:val="767171" w:themeColor="background2" w:themeShade="80"/>
                <w:sz w:val="24"/>
                <w:szCs w:val="24"/>
              </w:rPr>
              <w:t xml:space="preserve"> o automatización), ya que tengo experiencia previa en todos esos frentes. Independiente de cuál sea la solución final, siento que me aportará experiencia adicional en áreas que ya manejo.</w:t>
            </w:r>
          </w:p>
          <w:p w14:paraId="00ABF5B2" w14:textId="77777777" w:rsidR="009C77DA" w:rsidRPr="009C77DA" w:rsidRDefault="009C77DA" w:rsidP="009C77DA">
            <w:pPr>
              <w:tabs>
                <w:tab w:val="left" w:pos="1021"/>
              </w:tabs>
              <w:jc w:val="both"/>
              <w:rPr>
                <w:rFonts w:eastAsiaTheme="majorEastAsia"/>
                <w:color w:val="767171" w:themeColor="background2" w:themeShade="80"/>
                <w:sz w:val="24"/>
                <w:szCs w:val="24"/>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AB14700" w14:textId="5B2146BC" w:rsidR="2479F284" w:rsidRDefault="2479F284" w:rsidP="2479F284">
            <w:pPr>
              <w:jc w:val="both"/>
              <w:rPr>
                <w:rFonts w:ascii="Calibri" w:hAnsi="Calibri"/>
                <w:b/>
                <w:bCs/>
              </w:rPr>
            </w:pPr>
          </w:p>
          <w:p w14:paraId="6B1EA565" w14:textId="72107651" w:rsidR="00CE557B" w:rsidRDefault="005B01B6" w:rsidP="2479F284">
            <w:pPr>
              <w:jc w:val="both"/>
              <w:rPr>
                <w:rFonts w:ascii="Calibri" w:hAnsi="Calibri"/>
                <w:b/>
                <w:bCs/>
              </w:rPr>
            </w:pPr>
            <w:r w:rsidRPr="005B01B6">
              <w:rPr>
                <w:rFonts w:eastAsiaTheme="majorEastAsia"/>
                <w:color w:val="767171" w:themeColor="background2" w:themeShade="80"/>
                <w:sz w:val="24"/>
                <w:szCs w:val="24"/>
              </w:rPr>
              <w:t xml:space="preserve">La empresa que elegí inicialmente para este proceso fue Pirque </w:t>
            </w:r>
            <w:proofErr w:type="spellStart"/>
            <w:r w:rsidRPr="005B01B6">
              <w:rPr>
                <w:rFonts w:eastAsiaTheme="majorEastAsia"/>
                <w:color w:val="767171" w:themeColor="background2" w:themeShade="80"/>
                <w:sz w:val="24"/>
                <w:szCs w:val="24"/>
              </w:rPr>
              <w:t>SpA</w:t>
            </w:r>
            <w:proofErr w:type="spellEnd"/>
            <w:r w:rsidRPr="005B01B6">
              <w:rPr>
                <w:rFonts w:eastAsiaTheme="majorEastAsia"/>
                <w:color w:val="767171" w:themeColor="background2" w:themeShade="80"/>
                <w:sz w:val="24"/>
                <w:szCs w:val="24"/>
              </w:rPr>
              <w:t xml:space="preserve">, pero tras la reunión con las empresas ese proyecto se cayó. El profesor confirmó posteriormente que </w:t>
            </w:r>
            <w:r>
              <w:rPr>
                <w:rFonts w:eastAsiaTheme="majorEastAsia"/>
                <w:color w:val="767171" w:themeColor="background2" w:themeShade="80"/>
                <w:sz w:val="24"/>
                <w:szCs w:val="24"/>
              </w:rPr>
              <w:t xml:space="preserve">nos quedaríamos con </w:t>
            </w:r>
            <w:r w:rsidRPr="005B01B6">
              <w:rPr>
                <w:rFonts w:eastAsiaTheme="majorEastAsia"/>
                <w:color w:val="767171" w:themeColor="background2" w:themeShade="80"/>
                <w:sz w:val="24"/>
                <w:szCs w:val="24"/>
              </w:rPr>
              <w:t>el proyecto Easy Office, desarrollando un CRM ("CRM Easy Office") para digitalizar y automatizar sus procesos internos. Easy Office es un centro de emprendimiento que ofrece servicios como domicilio tributario, contabilidad, firmas electrónicas y creación de empresas, por lo que el proyecto se sitúa en un contexto de digitalización de procesos de gestión y atención a clientes dentro de una pyme.</w:t>
            </w: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050A6" w14:textId="77777777" w:rsidR="004B2B8D" w:rsidRDefault="004B2B8D" w:rsidP="00DF38AE">
      <w:pPr>
        <w:spacing w:after="0" w:line="240" w:lineRule="auto"/>
      </w:pPr>
      <w:r>
        <w:separator/>
      </w:r>
    </w:p>
  </w:endnote>
  <w:endnote w:type="continuationSeparator" w:id="0">
    <w:p w14:paraId="08CC9276" w14:textId="77777777" w:rsidR="004B2B8D" w:rsidRDefault="004B2B8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53E1B" w14:textId="77777777" w:rsidR="004B2B8D" w:rsidRDefault="004B2B8D" w:rsidP="00DF38AE">
      <w:pPr>
        <w:spacing w:after="0" w:line="240" w:lineRule="auto"/>
      </w:pPr>
      <w:r>
        <w:separator/>
      </w:r>
    </w:p>
  </w:footnote>
  <w:footnote w:type="continuationSeparator" w:id="0">
    <w:p w14:paraId="40BA56D1" w14:textId="77777777" w:rsidR="004B2B8D" w:rsidRDefault="004B2B8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8801887">
    <w:abstractNumId w:val="3"/>
  </w:num>
  <w:num w:numId="2" w16cid:durableId="1255288935">
    <w:abstractNumId w:val="8"/>
  </w:num>
  <w:num w:numId="3" w16cid:durableId="1514103600">
    <w:abstractNumId w:val="12"/>
  </w:num>
  <w:num w:numId="4" w16cid:durableId="336931554">
    <w:abstractNumId w:val="28"/>
  </w:num>
  <w:num w:numId="5" w16cid:durableId="349307169">
    <w:abstractNumId w:val="30"/>
  </w:num>
  <w:num w:numId="6" w16cid:durableId="330178279">
    <w:abstractNumId w:val="4"/>
  </w:num>
  <w:num w:numId="7" w16cid:durableId="2052265392">
    <w:abstractNumId w:val="11"/>
  </w:num>
  <w:num w:numId="8" w16cid:durableId="699551050">
    <w:abstractNumId w:val="19"/>
  </w:num>
  <w:num w:numId="9" w16cid:durableId="1628778793">
    <w:abstractNumId w:val="15"/>
  </w:num>
  <w:num w:numId="10" w16cid:durableId="2058167237">
    <w:abstractNumId w:val="9"/>
  </w:num>
  <w:num w:numId="11" w16cid:durableId="1361203641">
    <w:abstractNumId w:val="24"/>
  </w:num>
  <w:num w:numId="12" w16cid:durableId="9534094">
    <w:abstractNumId w:val="35"/>
  </w:num>
  <w:num w:numId="13" w16cid:durableId="1164467882">
    <w:abstractNumId w:val="29"/>
  </w:num>
  <w:num w:numId="14" w16cid:durableId="2112506322">
    <w:abstractNumId w:val="1"/>
  </w:num>
  <w:num w:numId="15" w16cid:durableId="462820048">
    <w:abstractNumId w:val="36"/>
  </w:num>
  <w:num w:numId="16" w16cid:durableId="1473211105">
    <w:abstractNumId w:val="21"/>
  </w:num>
  <w:num w:numId="17" w16cid:durableId="873153681">
    <w:abstractNumId w:val="17"/>
  </w:num>
  <w:num w:numId="18" w16cid:durableId="539167890">
    <w:abstractNumId w:val="31"/>
  </w:num>
  <w:num w:numId="19" w16cid:durableId="171605773">
    <w:abstractNumId w:val="10"/>
  </w:num>
  <w:num w:numId="20" w16cid:durableId="1689796004">
    <w:abstractNumId w:val="39"/>
  </w:num>
  <w:num w:numId="21" w16cid:durableId="1072316672">
    <w:abstractNumId w:val="34"/>
  </w:num>
  <w:num w:numId="22" w16cid:durableId="66147126">
    <w:abstractNumId w:val="13"/>
  </w:num>
  <w:num w:numId="23" w16cid:durableId="1058626731">
    <w:abstractNumId w:val="14"/>
  </w:num>
  <w:num w:numId="24" w16cid:durableId="1165322689">
    <w:abstractNumId w:val="5"/>
  </w:num>
  <w:num w:numId="25" w16cid:durableId="535239345">
    <w:abstractNumId w:val="16"/>
  </w:num>
  <w:num w:numId="26" w16cid:durableId="179130771">
    <w:abstractNumId w:val="20"/>
  </w:num>
  <w:num w:numId="27" w16cid:durableId="511409617">
    <w:abstractNumId w:val="23"/>
  </w:num>
  <w:num w:numId="28" w16cid:durableId="931857399">
    <w:abstractNumId w:val="0"/>
  </w:num>
  <w:num w:numId="29" w16cid:durableId="795099542">
    <w:abstractNumId w:val="18"/>
  </w:num>
  <w:num w:numId="30" w16cid:durableId="438377383">
    <w:abstractNumId w:val="22"/>
  </w:num>
  <w:num w:numId="31" w16cid:durableId="958416301">
    <w:abstractNumId w:val="2"/>
  </w:num>
  <w:num w:numId="32" w16cid:durableId="1952278775">
    <w:abstractNumId w:val="7"/>
  </w:num>
  <w:num w:numId="33" w16cid:durableId="1341200276">
    <w:abstractNumId w:val="32"/>
  </w:num>
  <w:num w:numId="34" w16cid:durableId="1833644849">
    <w:abstractNumId w:val="38"/>
  </w:num>
  <w:num w:numId="35" w16cid:durableId="397168944">
    <w:abstractNumId w:val="6"/>
  </w:num>
  <w:num w:numId="36" w16cid:durableId="232474387">
    <w:abstractNumId w:val="25"/>
  </w:num>
  <w:num w:numId="37" w16cid:durableId="160854390">
    <w:abstractNumId w:val="37"/>
  </w:num>
  <w:num w:numId="38" w16cid:durableId="170264354">
    <w:abstractNumId w:val="27"/>
  </w:num>
  <w:num w:numId="39" w16cid:durableId="326830554">
    <w:abstractNumId w:val="26"/>
  </w:num>
  <w:num w:numId="40" w16cid:durableId="165572226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1DAB"/>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B8D"/>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1B6"/>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69B8"/>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4C63"/>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7DA"/>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557B"/>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1017</Words>
  <Characters>5598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Eduardo Navarrete Valderrama</cp:lastModifiedBy>
  <cp:revision>42</cp:revision>
  <cp:lastPrinted>2019-12-16T20:10:00Z</cp:lastPrinted>
  <dcterms:created xsi:type="dcterms:W3CDTF">2021-12-31T12:50:00Z</dcterms:created>
  <dcterms:modified xsi:type="dcterms:W3CDTF">2026-08-27T03:29:00Z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