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E74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Modelo de Negócio e Estratégia de Monetização</w:t>
      </w:r>
    </w:p>
    <w:p w14:paraId="46636F13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Projeto:</w:t>
      </w:r>
      <w:r w:rsidRPr="00713A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13AA6">
        <w:rPr>
          <w:rFonts w:ascii="Arial" w:hAnsi="Arial" w:cs="Arial"/>
          <w:sz w:val="24"/>
          <w:szCs w:val="24"/>
        </w:rPr>
        <w:t>FishGuide</w:t>
      </w:r>
      <w:proofErr w:type="spellEnd"/>
    </w:p>
    <w:p w14:paraId="6FA91566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Versão:</w:t>
      </w:r>
      <w:r w:rsidRPr="00713AA6">
        <w:rPr>
          <w:rFonts w:ascii="Arial" w:hAnsi="Arial" w:cs="Arial"/>
          <w:sz w:val="24"/>
          <w:szCs w:val="24"/>
        </w:rPr>
        <w:t xml:space="preserve"> 1.0</w:t>
      </w:r>
    </w:p>
    <w:p w14:paraId="44A6E0A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3239EEDB">
          <v:rect id="_x0000_i1223" style="width:0;height:1.5pt" o:hralign="center" o:hrstd="t" o:hr="t" fillcolor="#a0a0a0" stroked="f"/>
        </w:pict>
      </w:r>
    </w:p>
    <w:p w14:paraId="5105C84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1. Objetivo</w:t>
      </w:r>
    </w:p>
    <w:p w14:paraId="65E1228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Definir um modelo de negócio sustentável, que permita o crescimento da plataforma sem comprometer a experiência do usuário.</w:t>
      </w:r>
    </w:p>
    <w:p w14:paraId="08F7AED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A prioridade será:</w:t>
      </w:r>
    </w:p>
    <w:p w14:paraId="20FABD8E" w14:textId="77777777" w:rsidR="00713AA6" w:rsidRPr="00713AA6" w:rsidRDefault="00713AA6" w:rsidP="00713AA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gerar valor para o pescador; </w:t>
      </w:r>
    </w:p>
    <w:p w14:paraId="4E46AF73" w14:textId="77777777" w:rsidR="00713AA6" w:rsidRPr="00713AA6" w:rsidRDefault="00713AA6" w:rsidP="00713AA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construir uma comunidade forte; </w:t>
      </w:r>
    </w:p>
    <w:p w14:paraId="08C5B7D5" w14:textId="77777777" w:rsidR="00713AA6" w:rsidRPr="00713AA6" w:rsidRDefault="00713AA6" w:rsidP="00713AA6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monetizar de forma transparente. </w:t>
      </w:r>
    </w:p>
    <w:p w14:paraId="242A0CD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738D0945">
          <v:rect id="_x0000_i1224" style="width:0;height:1.5pt" o:hralign="center" o:hrstd="t" o:hr="t" fillcolor="#a0a0a0" stroked="f"/>
        </w:pict>
      </w:r>
    </w:p>
    <w:p w14:paraId="7C3A8EB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2. Filosofia</w:t>
      </w:r>
    </w:p>
    <w:p w14:paraId="6D828FD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13AA6">
        <w:rPr>
          <w:rFonts w:ascii="Arial" w:hAnsi="Arial" w:cs="Arial"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sz w:val="24"/>
          <w:szCs w:val="24"/>
        </w:rPr>
        <w:t xml:space="preserve"> seguirá o modelo </w:t>
      </w: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Freemium</w:t>
      </w:r>
      <w:proofErr w:type="spellEnd"/>
      <w:r w:rsidRPr="00713AA6">
        <w:rPr>
          <w:rFonts w:ascii="Arial" w:hAnsi="Arial" w:cs="Arial"/>
          <w:sz w:val="24"/>
          <w:szCs w:val="24"/>
        </w:rPr>
        <w:t>.</w:t>
      </w:r>
    </w:p>
    <w:p w14:paraId="44D551AC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Todo pescador poderá utilizar gratuitamente as funcionalidades essenciais.</w:t>
      </w:r>
    </w:p>
    <w:p w14:paraId="46AB053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Os recursos Premium ampliarão a experiência, mas nunca impedirão o uso básico da plataforma.</w:t>
      </w:r>
    </w:p>
    <w:p w14:paraId="29F488C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04A98160">
          <v:rect id="_x0000_i1225" style="width:0;height:1.5pt" o:hralign="center" o:hrstd="t" o:hr="t" fillcolor="#a0a0a0" stroked="f"/>
        </w:pict>
      </w:r>
    </w:p>
    <w:p w14:paraId="25309DD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3. Plano Gratuito</w:t>
      </w:r>
    </w:p>
    <w:p w14:paraId="5524805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O plano gratuito incluirá:</w:t>
      </w:r>
    </w:p>
    <w:p w14:paraId="745BB89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Tela HOJE</w:t>
      </w:r>
    </w:p>
    <w:p w14:paraId="7DC604F2" w14:textId="77777777" w:rsidR="00713AA6" w:rsidRPr="00713AA6" w:rsidRDefault="00713AA6" w:rsidP="00713AA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FG Score do dia </w:t>
      </w:r>
    </w:p>
    <w:p w14:paraId="30B8B4D2" w14:textId="77777777" w:rsidR="00713AA6" w:rsidRPr="00713AA6" w:rsidRDefault="00713AA6" w:rsidP="00713AA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previsão do tempo </w:t>
      </w:r>
    </w:p>
    <w:p w14:paraId="38FDAE56" w14:textId="77777777" w:rsidR="00713AA6" w:rsidRPr="00713AA6" w:rsidRDefault="00713AA6" w:rsidP="00713AA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maré </w:t>
      </w:r>
    </w:p>
    <w:p w14:paraId="7715EF1B" w14:textId="77777777" w:rsidR="00713AA6" w:rsidRPr="00713AA6" w:rsidRDefault="00713AA6" w:rsidP="00713AA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lua </w:t>
      </w:r>
    </w:p>
    <w:p w14:paraId="1F82E528" w14:textId="77777777" w:rsidR="00713AA6" w:rsidRPr="00713AA6" w:rsidRDefault="00713AA6" w:rsidP="00713AA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sol </w:t>
      </w:r>
    </w:p>
    <w:p w14:paraId="7B9DFD3B" w14:textId="77777777" w:rsidR="00713AA6" w:rsidRPr="00713AA6" w:rsidRDefault="00713AA6" w:rsidP="00713AA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pressão </w:t>
      </w:r>
    </w:p>
    <w:p w14:paraId="7708A822" w14:textId="77777777" w:rsidR="00713AA6" w:rsidRPr="00713AA6" w:rsidRDefault="00713AA6" w:rsidP="00713AA6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vento </w:t>
      </w:r>
    </w:p>
    <w:p w14:paraId="2227092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75D4E32A">
          <v:rect id="_x0000_i1226" style="width:0;height:1.5pt" o:hralign="center" o:hrstd="t" o:hr="t" fillcolor="#a0a0a0" stroked="f"/>
        </w:pict>
      </w:r>
    </w:p>
    <w:p w14:paraId="4E97E1A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Diário</w:t>
      </w:r>
    </w:p>
    <w:p w14:paraId="33B9C45A" w14:textId="77777777" w:rsidR="00713AA6" w:rsidRPr="00713AA6" w:rsidRDefault="00713AA6" w:rsidP="00713AA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registro de pescarias </w:t>
      </w:r>
    </w:p>
    <w:p w14:paraId="78AE78FF" w14:textId="77777777" w:rsidR="00713AA6" w:rsidRPr="00713AA6" w:rsidRDefault="00713AA6" w:rsidP="00713AA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capturas </w:t>
      </w:r>
    </w:p>
    <w:p w14:paraId="5864D9B4" w14:textId="77777777" w:rsidR="00713AA6" w:rsidRPr="00713AA6" w:rsidRDefault="00713AA6" w:rsidP="00713AA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fotos </w:t>
      </w:r>
    </w:p>
    <w:p w14:paraId="3000AD07" w14:textId="77777777" w:rsidR="00713AA6" w:rsidRPr="00713AA6" w:rsidRDefault="00713AA6" w:rsidP="00713AA6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histórico básico </w:t>
      </w:r>
    </w:p>
    <w:p w14:paraId="24FAA8D5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lastRenderedPageBreak/>
        <w:pict w14:anchorId="031BB14E">
          <v:rect id="_x0000_i1227" style="width:0;height:1.5pt" o:hralign="center" o:hrstd="t" o:hr="t" fillcolor="#a0a0a0" stroked="f"/>
        </w:pict>
      </w:r>
    </w:p>
    <w:p w14:paraId="3F2BAB33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Mapa</w:t>
      </w:r>
    </w:p>
    <w:p w14:paraId="0953A9BC" w14:textId="77777777" w:rsidR="00713AA6" w:rsidRPr="00713AA6" w:rsidRDefault="00713AA6" w:rsidP="00713AA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pesqueiros públicos </w:t>
      </w:r>
    </w:p>
    <w:p w14:paraId="69A33B7B" w14:textId="77777777" w:rsidR="00713AA6" w:rsidRPr="00713AA6" w:rsidRDefault="00713AA6" w:rsidP="00713AA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espécies </w:t>
      </w:r>
    </w:p>
    <w:p w14:paraId="362DC1A4" w14:textId="77777777" w:rsidR="00713AA6" w:rsidRPr="00713AA6" w:rsidRDefault="00713AA6" w:rsidP="00713AA6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avaliações </w:t>
      </w:r>
    </w:p>
    <w:p w14:paraId="146A6FE5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586DB84E">
          <v:rect id="_x0000_i1228" style="width:0;height:1.5pt" o:hralign="center" o:hrstd="t" o:hr="t" fillcolor="#a0a0a0" stroked="f"/>
        </w:pict>
      </w:r>
    </w:p>
    <w:p w14:paraId="52536A53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Comunidade</w:t>
      </w:r>
    </w:p>
    <w:p w14:paraId="6522CC97" w14:textId="77777777" w:rsidR="00713AA6" w:rsidRPr="00713AA6" w:rsidRDefault="00713AA6" w:rsidP="00713AA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publicações </w:t>
      </w:r>
    </w:p>
    <w:p w14:paraId="030F9FEA" w14:textId="77777777" w:rsidR="00713AA6" w:rsidRPr="00713AA6" w:rsidRDefault="00713AA6" w:rsidP="00713AA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comentários </w:t>
      </w:r>
    </w:p>
    <w:p w14:paraId="09768C6F" w14:textId="77777777" w:rsidR="00713AA6" w:rsidRPr="00713AA6" w:rsidRDefault="00713AA6" w:rsidP="00713AA6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curtidas </w:t>
      </w:r>
    </w:p>
    <w:p w14:paraId="23F62930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0444604F">
          <v:rect id="_x0000_i1229" style="width:0;height:1.5pt" o:hralign="center" o:hrstd="t" o:hr="t" fillcolor="#a0a0a0" stroked="f"/>
        </w:pict>
      </w:r>
    </w:p>
    <w:p w14:paraId="3596DD03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4. Plano Premium</w:t>
      </w:r>
    </w:p>
    <w:p w14:paraId="77A98AB9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O Premium oferecerá recursos voltados ao pescador mais frequente.</w:t>
      </w:r>
    </w:p>
    <w:p w14:paraId="3E3BE06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Exemplos:</w:t>
      </w:r>
    </w:p>
    <w:p w14:paraId="1A1DB44E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histórico ilimitado; </w:t>
      </w:r>
    </w:p>
    <w:p w14:paraId="009ACDBC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estatísticas avançadas; </w:t>
      </w:r>
    </w:p>
    <w:p w14:paraId="4DD35E04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comparador de pescarias; </w:t>
      </w:r>
    </w:p>
    <w:p w14:paraId="40CAAC8D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simulador de missão; </w:t>
      </w:r>
    </w:p>
    <w:p w14:paraId="3A4A6E25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planejamento inteligente; </w:t>
      </w:r>
    </w:p>
    <w:p w14:paraId="547061E0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mapas offline; </w:t>
      </w:r>
    </w:p>
    <w:p w14:paraId="76679F72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filtros avançados; </w:t>
      </w:r>
    </w:p>
    <w:p w14:paraId="005CC6CA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exportação dos dados; </w:t>
      </w:r>
    </w:p>
    <w:p w14:paraId="0242D5EE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dashboards personalizados; </w:t>
      </w:r>
    </w:p>
    <w:p w14:paraId="5915B4D2" w14:textId="77777777" w:rsidR="00713AA6" w:rsidRPr="00713AA6" w:rsidRDefault="00713AA6" w:rsidP="00713AA6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alertas inteligentes. </w:t>
      </w:r>
    </w:p>
    <w:p w14:paraId="30C6CEB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4E2F6441">
          <v:rect id="_x0000_i1230" style="width:0;height:1.5pt" o:hralign="center" o:hrstd="t" o:hr="t" fillcolor="#a0a0a0" stroked="f"/>
        </w:pict>
      </w:r>
    </w:p>
    <w:p w14:paraId="55F4443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5. Premium Pro</w:t>
      </w:r>
    </w:p>
    <w:p w14:paraId="16EA3C71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Voltado para:</w:t>
      </w:r>
    </w:p>
    <w:p w14:paraId="331D6696" w14:textId="77777777" w:rsidR="00713AA6" w:rsidRPr="00713AA6" w:rsidRDefault="00713AA6" w:rsidP="00713AA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guias de pesca; </w:t>
      </w:r>
    </w:p>
    <w:p w14:paraId="09F5506D" w14:textId="77777777" w:rsidR="00713AA6" w:rsidRPr="00713AA6" w:rsidRDefault="00713AA6" w:rsidP="00713AA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competidores; </w:t>
      </w:r>
    </w:p>
    <w:p w14:paraId="231B2776" w14:textId="77777777" w:rsidR="00713AA6" w:rsidRPr="00713AA6" w:rsidRDefault="00713AA6" w:rsidP="00713AA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organizadores de torneios; </w:t>
      </w:r>
    </w:p>
    <w:p w14:paraId="63C5A6BE" w14:textId="77777777" w:rsidR="00713AA6" w:rsidRPr="00713AA6" w:rsidRDefault="00713AA6" w:rsidP="00713AA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pousadas; </w:t>
      </w:r>
    </w:p>
    <w:p w14:paraId="309AAECD" w14:textId="77777777" w:rsidR="00713AA6" w:rsidRPr="00713AA6" w:rsidRDefault="00713AA6" w:rsidP="00713AA6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marinas. </w:t>
      </w:r>
    </w:p>
    <w:p w14:paraId="3930B7E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Recursos:</w:t>
      </w:r>
    </w:p>
    <w:p w14:paraId="1D0BF30F" w14:textId="77777777" w:rsidR="00713AA6" w:rsidRPr="00713AA6" w:rsidRDefault="00713AA6" w:rsidP="00713AA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múltiplos usuários; </w:t>
      </w:r>
    </w:p>
    <w:p w14:paraId="6E784DA1" w14:textId="77777777" w:rsidR="00713AA6" w:rsidRPr="00713AA6" w:rsidRDefault="00713AA6" w:rsidP="00713AA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lastRenderedPageBreak/>
        <w:t xml:space="preserve">relatórios completos; </w:t>
      </w:r>
    </w:p>
    <w:p w14:paraId="184708C2" w14:textId="77777777" w:rsidR="00713AA6" w:rsidRPr="00713AA6" w:rsidRDefault="00713AA6" w:rsidP="00713AA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gestão de clientes; </w:t>
      </w:r>
    </w:p>
    <w:p w14:paraId="7827CA46" w14:textId="77777777" w:rsidR="00713AA6" w:rsidRPr="00713AA6" w:rsidRDefault="00713AA6" w:rsidP="00713AA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estatísticas profissionais; </w:t>
      </w:r>
    </w:p>
    <w:p w14:paraId="2987CA6E" w14:textId="77777777" w:rsidR="00713AA6" w:rsidRPr="00713AA6" w:rsidRDefault="00713AA6" w:rsidP="00713AA6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API de integração. </w:t>
      </w:r>
    </w:p>
    <w:p w14:paraId="596DA01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0B25FC3D">
          <v:rect id="_x0000_i1231" style="width:0;height:1.5pt" o:hralign="center" o:hrstd="t" o:hr="t" fillcolor="#a0a0a0" stroked="f"/>
        </w:pict>
      </w:r>
    </w:p>
    <w:p w14:paraId="5DA4AE03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6. Marketplace</w:t>
      </w:r>
    </w:p>
    <w:p w14:paraId="11B4806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13AA6">
        <w:rPr>
          <w:rFonts w:ascii="Arial" w:hAnsi="Arial" w:cs="Arial"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sz w:val="24"/>
          <w:szCs w:val="24"/>
        </w:rPr>
        <w:t xml:space="preserve"> poderá possuir um marketplace integrado.</w:t>
      </w:r>
    </w:p>
    <w:p w14:paraId="54ADFA8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Categorias:</w:t>
      </w:r>
    </w:p>
    <w:p w14:paraId="3170FF76" w14:textId="77777777" w:rsidR="00713AA6" w:rsidRPr="00713AA6" w:rsidRDefault="00713AA6" w:rsidP="00713AA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iscas; </w:t>
      </w:r>
    </w:p>
    <w:p w14:paraId="5705135A" w14:textId="77777777" w:rsidR="00713AA6" w:rsidRPr="00713AA6" w:rsidRDefault="00713AA6" w:rsidP="00713AA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varas; </w:t>
      </w:r>
    </w:p>
    <w:p w14:paraId="78C45A74" w14:textId="77777777" w:rsidR="00713AA6" w:rsidRPr="00713AA6" w:rsidRDefault="00713AA6" w:rsidP="00713AA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molinetes; </w:t>
      </w:r>
    </w:p>
    <w:p w14:paraId="1FCF1086" w14:textId="77777777" w:rsidR="00713AA6" w:rsidRPr="00713AA6" w:rsidRDefault="00713AA6" w:rsidP="00713AA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carretilhas; </w:t>
      </w:r>
    </w:p>
    <w:p w14:paraId="65B9AC3C" w14:textId="77777777" w:rsidR="00713AA6" w:rsidRPr="00713AA6" w:rsidRDefault="00713AA6" w:rsidP="00713AA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linhas; </w:t>
      </w:r>
    </w:p>
    <w:p w14:paraId="1F11658C" w14:textId="77777777" w:rsidR="00713AA6" w:rsidRPr="00713AA6" w:rsidRDefault="00713AA6" w:rsidP="00713AA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embarcações; </w:t>
      </w:r>
    </w:p>
    <w:p w14:paraId="797166FA" w14:textId="77777777" w:rsidR="00713AA6" w:rsidRPr="00713AA6" w:rsidRDefault="00713AA6" w:rsidP="00713AA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vestuário; </w:t>
      </w:r>
    </w:p>
    <w:p w14:paraId="0E886ABA" w14:textId="77777777" w:rsidR="00713AA6" w:rsidRPr="00713AA6" w:rsidRDefault="00713AA6" w:rsidP="00713AA6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acessórios. </w:t>
      </w:r>
    </w:p>
    <w:p w14:paraId="2273163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Inicialmente funcionará como um catálogo com links para parceiros.</w:t>
      </w:r>
    </w:p>
    <w:p w14:paraId="34293CF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4B4A75D8">
          <v:rect id="_x0000_i1232" style="width:0;height:1.5pt" o:hralign="center" o:hrstd="t" o:hr="t" fillcolor="#a0a0a0" stroked="f"/>
        </w:pict>
      </w:r>
    </w:p>
    <w:p w14:paraId="2D148D8C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7. Guias de Pesca</w:t>
      </w:r>
    </w:p>
    <w:p w14:paraId="08870815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Guias poderão possuir perfis profissionais.</w:t>
      </w:r>
    </w:p>
    <w:p w14:paraId="3F4DC766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Informações:</w:t>
      </w:r>
    </w:p>
    <w:p w14:paraId="25E76F9E" w14:textId="77777777" w:rsidR="00713AA6" w:rsidRPr="00713AA6" w:rsidRDefault="00713AA6" w:rsidP="00713AA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agenda; </w:t>
      </w:r>
    </w:p>
    <w:p w14:paraId="3AB1D8E4" w14:textId="77777777" w:rsidR="00713AA6" w:rsidRPr="00713AA6" w:rsidRDefault="00713AA6" w:rsidP="00713AA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avaliações; </w:t>
      </w:r>
    </w:p>
    <w:p w14:paraId="53DA6A29" w14:textId="77777777" w:rsidR="00713AA6" w:rsidRPr="00713AA6" w:rsidRDefault="00713AA6" w:rsidP="00713AA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regiões atendidas; </w:t>
      </w:r>
    </w:p>
    <w:p w14:paraId="7D277DBC" w14:textId="77777777" w:rsidR="00713AA6" w:rsidRPr="00713AA6" w:rsidRDefault="00713AA6" w:rsidP="00713AA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espécies; </w:t>
      </w:r>
    </w:p>
    <w:p w14:paraId="6F0F8324" w14:textId="77777777" w:rsidR="00713AA6" w:rsidRPr="00713AA6" w:rsidRDefault="00713AA6" w:rsidP="00713AA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embarcações; </w:t>
      </w:r>
    </w:p>
    <w:p w14:paraId="4126E102" w14:textId="77777777" w:rsidR="00713AA6" w:rsidRPr="00713AA6" w:rsidRDefault="00713AA6" w:rsidP="00713AA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idiomas; </w:t>
      </w:r>
    </w:p>
    <w:p w14:paraId="0B92D6FB" w14:textId="77777777" w:rsidR="00713AA6" w:rsidRPr="00713AA6" w:rsidRDefault="00713AA6" w:rsidP="00713AA6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certificações. </w:t>
      </w:r>
    </w:p>
    <w:p w14:paraId="1B4E191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O usuário poderá solicitar contato diretamente pela plataforma.</w:t>
      </w:r>
    </w:p>
    <w:p w14:paraId="1E24C91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0297B677">
          <v:rect id="_x0000_i1233" style="width:0;height:1.5pt" o:hralign="center" o:hrstd="t" o:hr="t" fillcolor="#a0a0a0" stroked="f"/>
        </w:pict>
      </w:r>
    </w:p>
    <w:p w14:paraId="0443535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8. Marinas e Pousadas</w:t>
      </w:r>
    </w:p>
    <w:p w14:paraId="25E21916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Perfis comerciais poderão incluir:</w:t>
      </w:r>
    </w:p>
    <w:p w14:paraId="6DE935F5" w14:textId="77777777" w:rsidR="00713AA6" w:rsidRPr="00713AA6" w:rsidRDefault="00713AA6" w:rsidP="00713AA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localização; </w:t>
      </w:r>
    </w:p>
    <w:p w14:paraId="26C7F775" w14:textId="77777777" w:rsidR="00713AA6" w:rsidRPr="00713AA6" w:rsidRDefault="00713AA6" w:rsidP="00713AA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estrutura; </w:t>
      </w:r>
    </w:p>
    <w:p w14:paraId="606D1C4B" w14:textId="77777777" w:rsidR="00713AA6" w:rsidRPr="00713AA6" w:rsidRDefault="00713AA6" w:rsidP="00713AA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lastRenderedPageBreak/>
        <w:t xml:space="preserve">serviços; </w:t>
      </w:r>
    </w:p>
    <w:p w14:paraId="54E34C73" w14:textId="77777777" w:rsidR="00713AA6" w:rsidRPr="00713AA6" w:rsidRDefault="00713AA6" w:rsidP="00713AA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vagas; </w:t>
      </w:r>
    </w:p>
    <w:p w14:paraId="2EF8C480" w14:textId="77777777" w:rsidR="00713AA6" w:rsidRPr="00713AA6" w:rsidRDefault="00713AA6" w:rsidP="00713AA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fotos; </w:t>
      </w:r>
    </w:p>
    <w:p w14:paraId="18972B7C" w14:textId="77777777" w:rsidR="00713AA6" w:rsidRPr="00713AA6" w:rsidRDefault="00713AA6" w:rsidP="00713AA6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avaliações. </w:t>
      </w:r>
    </w:p>
    <w:p w14:paraId="7A6BE45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No futuro, poderá haver integração com reservas.</w:t>
      </w:r>
    </w:p>
    <w:p w14:paraId="182516C9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113FA24A">
          <v:rect id="_x0000_i1234" style="width:0;height:1.5pt" o:hralign="center" o:hrstd="t" o:hr="t" fillcolor="#a0a0a0" stroked="f"/>
        </w:pict>
      </w:r>
    </w:p>
    <w:p w14:paraId="61E7E3AD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9. Eventos e Torneios</w:t>
      </w:r>
    </w:p>
    <w:p w14:paraId="181648B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13AA6">
        <w:rPr>
          <w:rFonts w:ascii="Arial" w:hAnsi="Arial" w:cs="Arial"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sz w:val="24"/>
          <w:szCs w:val="24"/>
        </w:rPr>
        <w:t xml:space="preserve"> poderá hospedar eventos.</w:t>
      </w:r>
    </w:p>
    <w:p w14:paraId="29EFE79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Exemplos:</w:t>
      </w:r>
    </w:p>
    <w:p w14:paraId="7394B9FC" w14:textId="77777777" w:rsidR="00713AA6" w:rsidRPr="00713AA6" w:rsidRDefault="00713AA6" w:rsidP="00713AA6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campeonatos; </w:t>
      </w:r>
    </w:p>
    <w:p w14:paraId="2BAFFDD9" w14:textId="77777777" w:rsidR="00713AA6" w:rsidRPr="00713AA6" w:rsidRDefault="00713AA6" w:rsidP="00713AA6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encontros; </w:t>
      </w:r>
    </w:p>
    <w:p w14:paraId="19AA26B5" w14:textId="77777777" w:rsidR="00713AA6" w:rsidRPr="00713AA6" w:rsidRDefault="00713AA6" w:rsidP="00713AA6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ações ambientais; </w:t>
      </w:r>
    </w:p>
    <w:p w14:paraId="2F9B9C10" w14:textId="77777777" w:rsidR="00713AA6" w:rsidRPr="00713AA6" w:rsidRDefault="00713AA6" w:rsidP="00713AA6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cursos; </w:t>
      </w:r>
    </w:p>
    <w:p w14:paraId="7FBECF06" w14:textId="77777777" w:rsidR="00713AA6" w:rsidRPr="00713AA6" w:rsidRDefault="00713AA6" w:rsidP="00713AA6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oficinas. </w:t>
      </w:r>
    </w:p>
    <w:p w14:paraId="561928B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5141A70F">
          <v:rect id="_x0000_i1235" style="width:0;height:1.5pt" o:hralign="center" o:hrstd="t" o:hr="t" fillcolor="#a0a0a0" stroked="f"/>
        </w:pict>
      </w:r>
    </w:p>
    <w:p w14:paraId="1E3CDBC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10. Programa de Parceiros</w:t>
      </w:r>
    </w:p>
    <w:p w14:paraId="1FC7A06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Empresas poderão participar do ecossistema.</w:t>
      </w:r>
    </w:p>
    <w:p w14:paraId="48618415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Exemplos:</w:t>
      </w:r>
    </w:p>
    <w:p w14:paraId="6014EC59" w14:textId="77777777" w:rsidR="00713AA6" w:rsidRPr="00713AA6" w:rsidRDefault="00713AA6" w:rsidP="00713AA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fabricantes; </w:t>
      </w:r>
    </w:p>
    <w:p w14:paraId="1DBC008E" w14:textId="77777777" w:rsidR="00713AA6" w:rsidRPr="00713AA6" w:rsidRDefault="00713AA6" w:rsidP="00713AA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lojas; </w:t>
      </w:r>
    </w:p>
    <w:p w14:paraId="506E027B" w14:textId="77777777" w:rsidR="00713AA6" w:rsidRPr="00713AA6" w:rsidRDefault="00713AA6" w:rsidP="00713AA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marinas; </w:t>
      </w:r>
    </w:p>
    <w:p w14:paraId="2761F9AF" w14:textId="77777777" w:rsidR="00713AA6" w:rsidRPr="00713AA6" w:rsidRDefault="00713AA6" w:rsidP="00713AA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pousadas; </w:t>
      </w:r>
    </w:p>
    <w:p w14:paraId="74B46F9C" w14:textId="77777777" w:rsidR="00713AA6" w:rsidRPr="00713AA6" w:rsidRDefault="00713AA6" w:rsidP="00713AA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operadoras de turismo; </w:t>
      </w:r>
    </w:p>
    <w:p w14:paraId="492AA6FC" w14:textId="77777777" w:rsidR="00713AA6" w:rsidRPr="00713AA6" w:rsidRDefault="00713AA6" w:rsidP="00713AA6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guias. </w:t>
      </w:r>
    </w:p>
    <w:p w14:paraId="0455005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Sempre com identificação clara de conteúdo patrocinado.</w:t>
      </w:r>
    </w:p>
    <w:p w14:paraId="4BFBE26D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5EB2C170">
          <v:rect id="_x0000_i1236" style="width:0;height:1.5pt" o:hralign="center" o:hrstd="t" o:hr="t" fillcolor="#a0a0a0" stroked="f"/>
        </w:pict>
      </w:r>
    </w:p>
    <w:p w14:paraId="192A45F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11. Publicidade</w:t>
      </w:r>
    </w:p>
    <w:p w14:paraId="05CBE550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A publicidade deverá seguir princípios rígidos.</w:t>
      </w:r>
    </w:p>
    <w:p w14:paraId="7A28DED6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Permitido:</w:t>
      </w:r>
    </w:p>
    <w:p w14:paraId="0CF9C177" w14:textId="77777777" w:rsidR="00713AA6" w:rsidRPr="00713AA6" w:rsidRDefault="00713AA6" w:rsidP="00713AA6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equipamentos; </w:t>
      </w:r>
    </w:p>
    <w:p w14:paraId="647FA04F" w14:textId="77777777" w:rsidR="00713AA6" w:rsidRPr="00713AA6" w:rsidRDefault="00713AA6" w:rsidP="00713AA6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turismo; </w:t>
      </w:r>
    </w:p>
    <w:p w14:paraId="0F35EBBE" w14:textId="77777777" w:rsidR="00713AA6" w:rsidRPr="00713AA6" w:rsidRDefault="00713AA6" w:rsidP="00713AA6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barcos; </w:t>
      </w:r>
    </w:p>
    <w:p w14:paraId="22A180DD" w14:textId="77777777" w:rsidR="00713AA6" w:rsidRPr="00713AA6" w:rsidRDefault="00713AA6" w:rsidP="00713AA6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motores; </w:t>
      </w:r>
    </w:p>
    <w:p w14:paraId="28D9518A" w14:textId="77777777" w:rsidR="00713AA6" w:rsidRPr="00713AA6" w:rsidRDefault="00713AA6" w:rsidP="00713AA6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acessórios; </w:t>
      </w:r>
    </w:p>
    <w:p w14:paraId="3419D7E7" w14:textId="77777777" w:rsidR="00713AA6" w:rsidRPr="00713AA6" w:rsidRDefault="00713AA6" w:rsidP="00713AA6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lastRenderedPageBreak/>
        <w:t xml:space="preserve">cursos. </w:t>
      </w:r>
    </w:p>
    <w:p w14:paraId="5E7C784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Não permitido:</w:t>
      </w:r>
    </w:p>
    <w:p w14:paraId="68203BCC" w14:textId="77777777" w:rsidR="00713AA6" w:rsidRPr="00713AA6" w:rsidRDefault="00713AA6" w:rsidP="00713AA6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anúncios invasivos; </w:t>
      </w:r>
    </w:p>
    <w:p w14:paraId="37A2FDCA" w14:textId="77777777" w:rsidR="00713AA6" w:rsidRPr="00713AA6" w:rsidRDefault="00713AA6" w:rsidP="00713AA6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pop-ups; </w:t>
      </w:r>
    </w:p>
    <w:p w14:paraId="02EF11D1" w14:textId="77777777" w:rsidR="00713AA6" w:rsidRPr="00713AA6" w:rsidRDefault="00713AA6" w:rsidP="00713AA6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interrupções durante o uso. </w:t>
      </w:r>
    </w:p>
    <w:p w14:paraId="288B33D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0AB3E179">
          <v:rect id="_x0000_i1237" style="width:0;height:1.5pt" o:hralign="center" o:hrstd="t" o:hr="t" fillcolor="#a0a0a0" stroked="f"/>
        </w:pict>
      </w:r>
    </w:p>
    <w:p w14:paraId="7F5008A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12. APIs Comerciais</w:t>
      </w:r>
    </w:p>
    <w:p w14:paraId="3C681DAC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No futuro, empresas poderão consumir informações agregadas.</w:t>
      </w:r>
    </w:p>
    <w:p w14:paraId="01471BD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Exemplos:</w:t>
      </w:r>
    </w:p>
    <w:p w14:paraId="2003BE1B" w14:textId="77777777" w:rsidR="00713AA6" w:rsidRPr="00713AA6" w:rsidRDefault="00713AA6" w:rsidP="00713AA6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estatísticas regionais; </w:t>
      </w:r>
    </w:p>
    <w:p w14:paraId="4AA0D1B9" w14:textId="77777777" w:rsidR="00713AA6" w:rsidRPr="00713AA6" w:rsidRDefault="00713AA6" w:rsidP="00713AA6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tendências; </w:t>
      </w:r>
    </w:p>
    <w:p w14:paraId="169A893A" w14:textId="77777777" w:rsidR="00713AA6" w:rsidRPr="00713AA6" w:rsidRDefault="00713AA6" w:rsidP="00713AA6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sazonalidade. </w:t>
      </w:r>
    </w:p>
    <w:p w14:paraId="418F3E2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Nunca serão disponibilizados dados pessoais ou pescarias privadas.</w:t>
      </w:r>
    </w:p>
    <w:p w14:paraId="2F502DF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31DD9522">
          <v:rect id="_x0000_i1238" style="width:0;height:1.5pt" o:hralign="center" o:hrstd="t" o:hr="t" fillcolor="#a0a0a0" stroked="f"/>
        </w:pict>
      </w:r>
    </w:p>
    <w:p w14:paraId="320047B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13. Licenciamento</w:t>
      </w:r>
    </w:p>
    <w:p w14:paraId="4FCC931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13AA6">
        <w:rPr>
          <w:rFonts w:ascii="Arial" w:hAnsi="Arial" w:cs="Arial"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sz w:val="24"/>
          <w:szCs w:val="24"/>
        </w:rPr>
        <w:t xml:space="preserve"> poderá ser licenciado para:</w:t>
      </w:r>
    </w:p>
    <w:p w14:paraId="7633E877" w14:textId="77777777" w:rsidR="00713AA6" w:rsidRPr="00713AA6" w:rsidRDefault="00713AA6" w:rsidP="00713AA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colônias de pesca; </w:t>
      </w:r>
    </w:p>
    <w:p w14:paraId="406A1AE3" w14:textId="77777777" w:rsidR="00713AA6" w:rsidRPr="00713AA6" w:rsidRDefault="00713AA6" w:rsidP="00713AA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clubes; </w:t>
      </w:r>
    </w:p>
    <w:p w14:paraId="41964178" w14:textId="77777777" w:rsidR="00713AA6" w:rsidRPr="00713AA6" w:rsidRDefault="00713AA6" w:rsidP="00713AA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federações; </w:t>
      </w:r>
    </w:p>
    <w:p w14:paraId="3C5A6B9D" w14:textId="77777777" w:rsidR="00713AA6" w:rsidRPr="00713AA6" w:rsidRDefault="00713AA6" w:rsidP="00713AA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universidades; </w:t>
      </w:r>
    </w:p>
    <w:p w14:paraId="73DF49C3" w14:textId="77777777" w:rsidR="00713AA6" w:rsidRPr="00713AA6" w:rsidRDefault="00713AA6" w:rsidP="00713AA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institutos de pesquisa; </w:t>
      </w:r>
    </w:p>
    <w:p w14:paraId="581DB4FA" w14:textId="77777777" w:rsidR="00713AA6" w:rsidRPr="00713AA6" w:rsidRDefault="00713AA6" w:rsidP="00713AA6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órgãos ambientais. </w:t>
      </w:r>
    </w:p>
    <w:p w14:paraId="06B4AD7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Cada integração seguirá regras específicas de privacidade.</w:t>
      </w:r>
    </w:p>
    <w:p w14:paraId="5C6F957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1CAEF958">
          <v:rect id="_x0000_i1239" style="width:0;height:1.5pt" o:hralign="center" o:hrstd="t" o:hr="t" fillcolor="#a0a0a0" stroked="f"/>
        </w:pict>
      </w:r>
    </w:p>
    <w:p w14:paraId="3FC67510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14. Benefícios para Usuários Premium</w:t>
      </w:r>
    </w:p>
    <w:p w14:paraId="3B85B770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O Premium deve economizar tempo e melhorar a experiência.</w:t>
      </w:r>
    </w:p>
    <w:p w14:paraId="13DB0840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Exemplos:</w:t>
      </w:r>
    </w:p>
    <w:p w14:paraId="54D83A71" w14:textId="77777777" w:rsidR="00713AA6" w:rsidRPr="00713AA6" w:rsidRDefault="00713AA6" w:rsidP="00713AA6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planejamento mais rápido; </w:t>
      </w:r>
    </w:p>
    <w:p w14:paraId="0646EDED" w14:textId="77777777" w:rsidR="00713AA6" w:rsidRPr="00713AA6" w:rsidRDefault="00713AA6" w:rsidP="00713AA6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histórico mais rico; </w:t>
      </w:r>
    </w:p>
    <w:p w14:paraId="6A224DA6" w14:textId="77777777" w:rsidR="00713AA6" w:rsidRPr="00713AA6" w:rsidRDefault="00713AA6" w:rsidP="00713AA6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comparações detalhadas; </w:t>
      </w:r>
    </w:p>
    <w:p w14:paraId="4109CE1E" w14:textId="77777777" w:rsidR="00713AA6" w:rsidRPr="00713AA6" w:rsidRDefault="00713AA6" w:rsidP="00713AA6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recomendações mais refinadas. </w:t>
      </w:r>
    </w:p>
    <w:p w14:paraId="3035358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O objetivo não é "esconder" funcionalidades básicas, mas oferecer ferramentas avançadas.</w:t>
      </w:r>
    </w:p>
    <w:p w14:paraId="04546E91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7FA05D16">
          <v:rect id="_x0000_i1240" style="width:0;height:1.5pt" o:hralign="center" o:hrstd="t" o:hr="t" fillcolor="#a0a0a0" stroked="f"/>
        </w:pict>
      </w:r>
    </w:p>
    <w:p w14:paraId="36226C5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lastRenderedPageBreak/>
        <w:t>15. Crescimento</w:t>
      </w:r>
    </w:p>
    <w:p w14:paraId="61A24FB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Estratégia sugerida.</w:t>
      </w:r>
    </w:p>
    <w:p w14:paraId="2ADA109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Fase 1</w:t>
      </w:r>
    </w:p>
    <w:p w14:paraId="0ABACE7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Construir comunidade.</w:t>
      </w:r>
    </w:p>
    <w:p w14:paraId="3B8F76C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46201711">
          <v:rect id="_x0000_i1241" style="width:0;height:1.5pt" o:hralign="center" o:hrstd="t" o:hr="t" fillcolor="#a0a0a0" stroked="f"/>
        </w:pict>
      </w:r>
    </w:p>
    <w:p w14:paraId="09CBCDE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Fase 2</w:t>
      </w:r>
    </w:p>
    <w:p w14:paraId="6AA750E3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Lançar Premium.</w:t>
      </w:r>
    </w:p>
    <w:p w14:paraId="2FD70E3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5821CD9A">
          <v:rect id="_x0000_i1242" style="width:0;height:1.5pt" o:hralign="center" o:hrstd="t" o:hr="t" fillcolor="#a0a0a0" stroked="f"/>
        </w:pict>
      </w:r>
    </w:p>
    <w:p w14:paraId="684980E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Fase 3</w:t>
      </w:r>
    </w:p>
    <w:p w14:paraId="66E37389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Marketplace.</w:t>
      </w:r>
    </w:p>
    <w:p w14:paraId="3ED44981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23D97266">
          <v:rect id="_x0000_i1243" style="width:0;height:1.5pt" o:hralign="center" o:hrstd="t" o:hr="t" fillcolor="#a0a0a0" stroked="f"/>
        </w:pict>
      </w:r>
    </w:p>
    <w:p w14:paraId="7114A191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Fase 4</w:t>
      </w:r>
    </w:p>
    <w:p w14:paraId="3F87315C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Parceiros.</w:t>
      </w:r>
    </w:p>
    <w:p w14:paraId="407D6FA9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68068AA5">
          <v:rect id="_x0000_i1244" style="width:0;height:1.5pt" o:hralign="center" o:hrstd="t" o:hr="t" fillcolor="#a0a0a0" stroked="f"/>
        </w:pict>
      </w:r>
    </w:p>
    <w:p w14:paraId="27318D0C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Fase 5</w:t>
      </w:r>
    </w:p>
    <w:p w14:paraId="32FCD95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APIs comerciais.</w:t>
      </w:r>
    </w:p>
    <w:p w14:paraId="292B434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5E01C2BE">
          <v:rect id="_x0000_i1245" style="width:0;height:1.5pt" o:hralign="center" o:hrstd="t" o:hr="t" fillcolor="#a0a0a0" stroked="f"/>
        </w:pict>
      </w:r>
    </w:p>
    <w:p w14:paraId="7BC12F71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16. Custos</w:t>
      </w:r>
    </w:p>
    <w:p w14:paraId="3D45FFC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Principais custos previstos:</w:t>
      </w:r>
    </w:p>
    <w:p w14:paraId="41726DB4" w14:textId="77777777" w:rsidR="00713AA6" w:rsidRPr="00713AA6" w:rsidRDefault="00713AA6" w:rsidP="00713AA6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infraestrutura; </w:t>
      </w:r>
    </w:p>
    <w:p w14:paraId="5DE76842" w14:textId="77777777" w:rsidR="00713AA6" w:rsidRPr="00713AA6" w:rsidRDefault="00713AA6" w:rsidP="00713AA6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APIs externas; </w:t>
      </w:r>
    </w:p>
    <w:p w14:paraId="11978BF6" w14:textId="77777777" w:rsidR="00713AA6" w:rsidRPr="00713AA6" w:rsidRDefault="00713AA6" w:rsidP="00713AA6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armazenamento; </w:t>
      </w:r>
    </w:p>
    <w:p w14:paraId="7DE129FD" w14:textId="77777777" w:rsidR="00713AA6" w:rsidRPr="00713AA6" w:rsidRDefault="00713AA6" w:rsidP="00713AA6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monitoramento; </w:t>
      </w:r>
    </w:p>
    <w:p w14:paraId="4214D602" w14:textId="77777777" w:rsidR="00713AA6" w:rsidRPr="00713AA6" w:rsidRDefault="00713AA6" w:rsidP="00713AA6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suporte; </w:t>
      </w:r>
    </w:p>
    <w:p w14:paraId="3462D163" w14:textId="77777777" w:rsidR="00713AA6" w:rsidRPr="00713AA6" w:rsidRDefault="00713AA6" w:rsidP="00713AA6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processamento de IA. </w:t>
      </w:r>
    </w:p>
    <w:p w14:paraId="4E07817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Esses custos deverão ser acompanhados continuamente.</w:t>
      </w:r>
    </w:p>
    <w:p w14:paraId="10FE2BB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0498D4F5">
          <v:rect id="_x0000_i1246" style="width:0;height:1.5pt" o:hralign="center" o:hrstd="t" o:hr="t" fillcolor="#a0a0a0" stroked="f"/>
        </w:pict>
      </w:r>
    </w:p>
    <w:p w14:paraId="01DFC68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17. Indicadores do Negócio</w:t>
      </w:r>
    </w:p>
    <w:p w14:paraId="00CFE19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Mais importantes do que receita inicial.</w:t>
      </w:r>
    </w:p>
    <w:p w14:paraId="420F2332" w14:textId="77777777" w:rsidR="00713AA6" w:rsidRPr="00713AA6" w:rsidRDefault="00713AA6" w:rsidP="00713AA6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usuários ativos; </w:t>
      </w:r>
    </w:p>
    <w:p w14:paraId="59C619DC" w14:textId="77777777" w:rsidR="00713AA6" w:rsidRPr="00713AA6" w:rsidRDefault="00713AA6" w:rsidP="00713AA6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pescarias registradas; </w:t>
      </w:r>
    </w:p>
    <w:p w14:paraId="1FDAFED1" w14:textId="77777777" w:rsidR="00713AA6" w:rsidRPr="00713AA6" w:rsidRDefault="00713AA6" w:rsidP="00713AA6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retenção; </w:t>
      </w:r>
    </w:p>
    <w:p w14:paraId="2F6E4F00" w14:textId="77777777" w:rsidR="00713AA6" w:rsidRPr="00713AA6" w:rsidRDefault="00713AA6" w:rsidP="00713AA6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qualidade da Memória Coletiva; </w:t>
      </w:r>
    </w:p>
    <w:p w14:paraId="35D979E2" w14:textId="77777777" w:rsidR="00713AA6" w:rsidRPr="00713AA6" w:rsidRDefault="00713AA6" w:rsidP="00713AA6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crescimento do FG Score; </w:t>
      </w:r>
    </w:p>
    <w:p w14:paraId="7325A67E" w14:textId="77777777" w:rsidR="00713AA6" w:rsidRPr="00713AA6" w:rsidRDefault="00713AA6" w:rsidP="00713AA6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lastRenderedPageBreak/>
        <w:t xml:space="preserve">satisfação dos usuários; </w:t>
      </w:r>
    </w:p>
    <w:p w14:paraId="06713659" w14:textId="77777777" w:rsidR="00713AA6" w:rsidRPr="00713AA6" w:rsidRDefault="00713AA6" w:rsidP="00713AA6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conversão para Premium. </w:t>
      </w:r>
    </w:p>
    <w:p w14:paraId="403EB080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762E7DFD">
          <v:rect id="_x0000_i1247" style="width:0;height:1.5pt" o:hralign="center" o:hrstd="t" o:hr="t" fillcolor="#a0a0a0" stroked="f"/>
        </w:pict>
      </w:r>
    </w:p>
    <w:p w14:paraId="4005F2D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18. Ética</w:t>
      </w:r>
    </w:p>
    <w:p w14:paraId="3F431CB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13AA6">
        <w:rPr>
          <w:rFonts w:ascii="Arial" w:hAnsi="Arial" w:cs="Arial"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sz w:val="24"/>
          <w:szCs w:val="24"/>
        </w:rPr>
        <w:t xml:space="preserve"> jamais deverá:</w:t>
      </w:r>
    </w:p>
    <w:p w14:paraId="0CB1922B" w14:textId="77777777" w:rsidR="00713AA6" w:rsidRPr="00713AA6" w:rsidRDefault="00713AA6" w:rsidP="00713AA6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vender dados pessoais; </w:t>
      </w:r>
    </w:p>
    <w:p w14:paraId="13412E80" w14:textId="77777777" w:rsidR="00713AA6" w:rsidRPr="00713AA6" w:rsidRDefault="00713AA6" w:rsidP="00713AA6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compartilhar localização privada; </w:t>
      </w:r>
    </w:p>
    <w:p w14:paraId="46A1A4CA" w14:textId="77777777" w:rsidR="00713AA6" w:rsidRPr="00713AA6" w:rsidRDefault="00713AA6" w:rsidP="00713AA6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comercializar pescarias individuais; </w:t>
      </w:r>
    </w:p>
    <w:p w14:paraId="423BAD61" w14:textId="77777777" w:rsidR="00713AA6" w:rsidRPr="00713AA6" w:rsidRDefault="00713AA6" w:rsidP="00713AA6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utilizar informações privadas para publicidade. </w:t>
      </w:r>
    </w:p>
    <w:p w14:paraId="06772D7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A confiança dos usuários será um ativo estratégico.</w:t>
      </w:r>
    </w:p>
    <w:p w14:paraId="2518162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70A43B95">
          <v:rect id="_x0000_i1248" style="width:0;height:1.5pt" o:hralign="center" o:hrstd="t" o:hr="t" fillcolor="#a0a0a0" stroked="f"/>
        </w:pict>
      </w:r>
    </w:p>
    <w:p w14:paraId="2816D3E6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19. Um conceito que considero essencial</w:t>
      </w:r>
    </w:p>
    <w:p w14:paraId="0ECBF07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Premium Inteligente</w:t>
      </w:r>
    </w:p>
    <w:p w14:paraId="40D45A1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Em vez de simplesmente bloquear funcionalidades, o Premium poderá acelerar a experiência.</w:t>
      </w:r>
    </w:p>
    <w:p w14:paraId="2D904CC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Exemplo:</w:t>
      </w:r>
    </w:p>
    <w:p w14:paraId="13DDC815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Plano Gratuito:</w:t>
      </w:r>
    </w:p>
    <w:p w14:paraId="3E518F0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"Encontramos boas condições para pesca."</w:t>
      </w:r>
    </w:p>
    <w:p w14:paraId="59E9626D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Plano Premium:</w:t>
      </w:r>
    </w:p>
    <w:p w14:paraId="6971C9BC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"Encontramos 527 pescarias semelhantes, com 84% de sucesso utilizando camarão vivo entre 05h40 e 07h10."</w:t>
      </w:r>
    </w:p>
    <w:p w14:paraId="4D551ED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O usuário gratuito continua recebendo valor.</w:t>
      </w:r>
    </w:p>
    <w:p w14:paraId="558D0D5F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O usuário Premium recebe profundidade.</w:t>
      </w:r>
    </w:p>
    <w:p w14:paraId="1F46EB9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678EB9E3">
          <v:rect id="_x0000_i1249" style="width:0;height:1.5pt" o:hralign="center" o:hrstd="t" o:hr="t" fillcolor="#a0a0a0" stroked="f"/>
        </w:pict>
      </w:r>
    </w:p>
    <w:p w14:paraId="7EC9309C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>20. A ideia que considero mais inovadora</w:t>
      </w:r>
    </w:p>
    <w:p w14:paraId="075ABD5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3F1DB4F3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Além de ajudar pescadores, o </w:t>
      </w:r>
      <w:proofErr w:type="spellStart"/>
      <w:r w:rsidRPr="00713AA6">
        <w:rPr>
          <w:rFonts w:ascii="Arial" w:hAnsi="Arial" w:cs="Arial"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sz w:val="24"/>
          <w:szCs w:val="24"/>
        </w:rPr>
        <w:t xml:space="preserve"> poderá gerar relatórios agregados e anônimos para parceiros institucionais.</w:t>
      </w:r>
    </w:p>
    <w:p w14:paraId="71B3B706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Exemplos:</w:t>
      </w:r>
    </w:p>
    <w:p w14:paraId="16815ED6" w14:textId="77777777" w:rsidR="00713AA6" w:rsidRPr="00713AA6" w:rsidRDefault="00713AA6" w:rsidP="00713AA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evolução das espécies por região; </w:t>
      </w:r>
    </w:p>
    <w:p w14:paraId="7C2002BE" w14:textId="77777777" w:rsidR="00713AA6" w:rsidRPr="00713AA6" w:rsidRDefault="00713AA6" w:rsidP="00713AA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comportamento sazonal; </w:t>
      </w:r>
    </w:p>
    <w:p w14:paraId="73162C68" w14:textId="77777777" w:rsidR="00713AA6" w:rsidRPr="00713AA6" w:rsidRDefault="00713AA6" w:rsidP="00713AA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impacto de eventos climáticos; </w:t>
      </w:r>
    </w:p>
    <w:p w14:paraId="34B27583" w14:textId="77777777" w:rsidR="00713AA6" w:rsidRPr="00713AA6" w:rsidRDefault="00713AA6" w:rsidP="00713AA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horários de maior atividade; </w:t>
      </w:r>
    </w:p>
    <w:p w14:paraId="3D52F370" w14:textId="77777777" w:rsidR="00713AA6" w:rsidRPr="00713AA6" w:rsidRDefault="00713AA6" w:rsidP="00713AA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estatísticas de pesca esportiva. </w:t>
      </w:r>
    </w:p>
    <w:p w14:paraId="3251E92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lastRenderedPageBreak/>
        <w:t>Esses relatórios poderão apoiar pesquisas, conservação ambiental e planejamento de políticas públicas, sempre respeitando a privacidade e a legislação.</w:t>
      </w:r>
    </w:p>
    <w:p w14:paraId="0B6A525D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697E35EB">
          <v:rect id="_x0000_i1250" style="width:0;height:1.5pt" o:hralign="center" o:hrstd="t" o:hr="t" fillcolor="#a0a0a0" stroked="f"/>
        </w:pict>
      </w:r>
    </w:p>
    <w:p w14:paraId="08E6816C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Segoe UI Emoji" w:hAnsi="Segoe UI Emoji" w:cs="Segoe UI Emoji"/>
          <w:b/>
          <w:bCs/>
          <w:sz w:val="24"/>
          <w:szCs w:val="24"/>
        </w:rPr>
        <w:t>🌊</w:t>
      </w:r>
      <w:r w:rsidRPr="00713AA6">
        <w:rPr>
          <w:rFonts w:ascii="Arial" w:hAnsi="Arial" w:cs="Arial"/>
          <w:b/>
          <w:bCs/>
          <w:sz w:val="24"/>
          <w:szCs w:val="24"/>
        </w:rPr>
        <w:t xml:space="preserve"> Minha maior ideia até agora</w:t>
      </w:r>
    </w:p>
    <w:p w14:paraId="0DFFB23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Enquanto escrevia este documento, percebi algo importante.</w:t>
      </w:r>
    </w:p>
    <w:p w14:paraId="2565121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13AA6">
        <w:rPr>
          <w:rFonts w:ascii="Arial" w:hAnsi="Arial" w:cs="Arial"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sz w:val="24"/>
          <w:szCs w:val="24"/>
        </w:rPr>
        <w:t xml:space="preserve"> não precisa ser apenas um aplicativo.</w:t>
      </w:r>
    </w:p>
    <w:p w14:paraId="3172FC74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Ele pode se tornar um </w:t>
      </w:r>
      <w:r w:rsidRPr="00713AA6">
        <w:rPr>
          <w:rFonts w:ascii="Arial" w:hAnsi="Arial" w:cs="Arial"/>
          <w:b/>
          <w:bCs/>
          <w:sz w:val="24"/>
          <w:szCs w:val="24"/>
        </w:rPr>
        <w:t>ecossistema</w:t>
      </w:r>
      <w:r w:rsidRPr="00713AA6">
        <w:rPr>
          <w:rFonts w:ascii="Arial" w:hAnsi="Arial" w:cs="Arial"/>
          <w:sz w:val="24"/>
          <w:szCs w:val="24"/>
        </w:rPr>
        <w:t>.</w:t>
      </w:r>
    </w:p>
    <w:p w14:paraId="234BC5A9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13AA6">
        <w:rPr>
          <w:rFonts w:ascii="Arial" w:hAnsi="Arial" w:cs="Arial"/>
          <w:b/>
          <w:bCs/>
          <w:sz w:val="24"/>
          <w:szCs w:val="24"/>
        </w:rPr>
        <w:t xml:space="preserve">Ecossistema </w:t>
      </w: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2CEA9DD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Imagine um futuro em que diferentes produtos compartilham a mesma inteligência.</w:t>
      </w:r>
    </w:p>
    <w:p w14:paraId="3FB70D56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b/>
          <w:bCs/>
          <w:sz w:val="24"/>
          <w:szCs w:val="24"/>
        </w:rPr>
        <w:t xml:space="preserve"> App</w:t>
      </w:r>
    </w:p>
    <w:p w14:paraId="6C87853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Para o pescador.</w:t>
      </w:r>
    </w:p>
    <w:p w14:paraId="260E7B2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29E76D43">
          <v:rect id="_x0000_i1251" style="width:0;height:1.5pt" o:hralign="center" o:hrstd="t" o:hr="t" fillcolor="#a0a0a0" stroked="f"/>
        </w:pict>
      </w:r>
    </w:p>
    <w:p w14:paraId="1498524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b/>
          <w:bCs/>
          <w:sz w:val="24"/>
          <w:szCs w:val="24"/>
        </w:rPr>
        <w:t xml:space="preserve"> Pro</w:t>
      </w:r>
    </w:p>
    <w:p w14:paraId="32993AF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Para guias, marinas e pousadas.</w:t>
      </w:r>
    </w:p>
    <w:p w14:paraId="3B781961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2E57649B">
          <v:rect id="_x0000_i1252" style="width:0;height:1.5pt" o:hralign="center" o:hrstd="t" o:hr="t" fillcolor="#a0a0a0" stroked="f"/>
        </w:pict>
      </w:r>
    </w:p>
    <w:p w14:paraId="09727D8D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b/>
          <w:bCs/>
          <w:sz w:val="24"/>
          <w:szCs w:val="24"/>
        </w:rPr>
        <w:t xml:space="preserve"> Insights</w:t>
      </w:r>
    </w:p>
    <w:p w14:paraId="08473F80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Para pesquisadores e instituições.</w:t>
      </w:r>
    </w:p>
    <w:p w14:paraId="305BCA99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69BB49CD">
          <v:rect id="_x0000_i1253" style="width:0;height:1.5pt" o:hralign="center" o:hrstd="t" o:hr="t" fillcolor="#a0a0a0" stroked="f"/>
        </w:pict>
      </w:r>
    </w:p>
    <w:p w14:paraId="4C7812C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b/>
          <w:bCs/>
          <w:sz w:val="24"/>
          <w:szCs w:val="24"/>
        </w:rPr>
        <w:t xml:space="preserve"> API</w:t>
      </w:r>
    </w:p>
    <w:p w14:paraId="3575CCF7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Para empresas parceiras.</w:t>
      </w:r>
    </w:p>
    <w:p w14:paraId="0344E3B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510B1FDA">
          <v:rect id="_x0000_i1254" style="width:0;height:1.5pt" o:hralign="center" o:hrstd="t" o:hr="t" fillcolor="#a0a0a0" stroked="f"/>
        </w:pict>
      </w:r>
    </w:p>
    <w:p w14:paraId="04DFCD7A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Academy</w:t>
      </w:r>
      <w:proofErr w:type="spellEnd"/>
    </w:p>
    <w:p w14:paraId="18DA8270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Uma plataforma com cursos, boas práticas, técnicas de pesca esportiva, conservação ambiental e formação para novos pescadores.</w:t>
      </w:r>
    </w:p>
    <w:p w14:paraId="11CAC73E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pict w14:anchorId="32D1DAFE">
          <v:rect id="_x0000_i1255" style="width:0;height:1.5pt" o:hralign="center" o:hrstd="t" o:hr="t" fillcolor="#a0a0a0" stroked="f"/>
        </w:pict>
      </w:r>
    </w:p>
    <w:p w14:paraId="2B4A4178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713AA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3AA6">
        <w:rPr>
          <w:rFonts w:ascii="Arial" w:hAnsi="Arial" w:cs="Arial"/>
          <w:b/>
          <w:bCs/>
          <w:sz w:val="24"/>
          <w:szCs w:val="24"/>
        </w:rPr>
        <w:t>Labs</w:t>
      </w:r>
      <w:proofErr w:type="spellEnd"/>
    </w:p>
    <w:p w14:paraId="5ABE73AB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Um ambiente para testar novos algoritmos, modelos de previsão e funcionalidades experimentais com um grupo de usuários voluntários.</w:t>
      </w:r>
    </w:p>
    <w:p w14:paraId="57684BDC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Todos esses produtos utilizariam a mesma base tecnológica:</w:t>
      </w:r>
    </w:p>
    <w:p w14:paraId="57332C42" w14:textId="77777777" w:rsidR="00713AA6" w:rsidRPr="00713AA6" w:rsidRDefault="00713AA6" w:rsidP="00713AA6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FG Score </w:t>
      </w:r>
      <w:proofErr w:type="spellStart"/>
      <w:r w:rsidRPr="00713AA6">
        <w:rPr>
          <w:rFonts w:ascii="Arial" w:hAnsi="Arial" w:cs="Arial"/>
          <w:sz w:val="24"/>
          <w:szCs w:val="24"/>
        </w:rPr>
        <w:t>Engine</w:t>
      </w:r>
      <w:proofErr w:type="spellEnd"/>
      <w:r w:rsidRPr="00713AA6">
        <w:rPr>
          <w:rFonts w:ascii="Arial" w:hAnsi="Arial" w:cs="Arial"/>
          <w:sz w:val="24"/>
          <w:szCs w:val="24"/>
        </w:rPr>
        <w:t xml:space="preserve">; </w:t>
      </w:r>
    </w:p>
    <w:p w14:paraId="6135CB0C" w14:textId="77777777" w:rsidR="00713AA6" w:rsidRPr="00713AA6" w:rsidRDefault="00713AA6" w:rsidP="00713AA6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Decision </w:t>
      </w:r>
      <w:proofErr w:type="spellStart"/>
      <w:r w:rsidRPr="00713AA6">
        <w:rPr>
          <w:rFonts w:ascii="Arial" w:hAnsi="Arial" w:cs="Arial"/>
          <w:sz w:val="24"/>
          <w:szCs w:val="24"/>
        </w:rPr>
        <w:t>Engine</w:t>
      </w:r>
      <w:proofErr w:type="spellEnd"/>
      <w:r w:rsidRPr="00713AA6">
        <w:rPr>
          <w:rFonts w:ascii="Arial" w:hAnsi="Arial" w:cs="Arial"/>
          <w:sz w:val="24"/>
          <w:szCs w:val="24"/>
        </w:rPr>
        <w:t xml:space="preserve">; </w:t>
      </w:r>
    </w:p>
    <w:p w14:paraId="67BB7ADA" w14:textId="77777777" w:rsidR="00713AA6" w:rsidRPr="00713AA6" w:rsidRDefault="00713AA6" w:rsidP="00713AA6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DNA da Pescaria; </w:t>
      </w:r>
    </w:p>
    <w:p w14:paraId="1E64E1D4" w14:textId="77777777" w:rsidR="00713AA6" w:rsidRPr="00713AA6" w:rsidRDefault="00713AA6" w:rsidP="00713AA6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lastRenderedPageBreak/>
        <w:t xml:space="preserve">Memória Coletiva da Pesca; </w:t>
      </w:r>
    </w:p>
    <w:p w14:paraId="1F383352" w14:textId="77777777" w:rsidR="00713AA6" w:rsidRPr="00713AA6" w:rsidRDefault="00713AA6" w:rsidP="00713AA6">
      <w:pPr>
        <w:numPr>
          <w:ilvl w:val="0"/>
          <w:numId w:val="2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 xml:space="preserve">Atlas Vivo da Pesca. </w:t>
      </w:r>
    </w:p>
    <w:p w14:paraId="4A159832" w14:textId="77777777" w:rsidR="00713AA6" w:rsidRPr="00713AA6" w:rsidRDefault="00713AA6" w:rsidP="00713AA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13AA6">
        <w:rPr>
          <w:rFonts w:ascii="Arial" w:hAnsi="Arial" w:cs="Arial"/>
          <w:sz w:val="24"/>
          <w:szCs w:val="24"/>
        </w:rPr>
        <w:t>Na minha visão, isso cria uma arquitetura de negócio tão modular quanto a arquitetura técnica.</w:t>
      </w:r>
    </w:p>
    <w:p w14:paraId="3B943208" w14:textId="77777777" w:rsidR="00F94E28" w:rsidRPr="00713AA6" w:rsidRDefault="00F94E28" w:rsidP="00713AA6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713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5D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775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142F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065F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F63F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04EA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81B8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231E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74C3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404F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C7EE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F721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93CF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67EC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92A6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E2D2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D68A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95A5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35C0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F125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811B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6343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5172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78156">
    <w:abstractNumId w:val="15"/>
  </w:num>
  <w:num w:numId="2" w16cid:durableId="521821656">
    <w:abstractNumId w:val="5"/>
  </w:num>
  <w:num w:numId="3" w16cid:durableId="393700997">
    <w:abstractNumId w:val="1"/>
  </w:num>
  <w:num w:numId="4" w16cid:durableId="841353488">
    <w:abstractNumId w:val="10"/>
  </w:num>
  <w:num w:numId="5" w16cid:durableId="909000504">
    <w:abstractNumId w:val="11"/>
  </w:num>
  <w:num w:numId="6" w16cid:durableId="824055991">
    <w:abstractNumId w:val="3"/>
  </w:num>
  <w:num w:numId="7" w16cid:durableId="1175732988">
    <w:abstractNumId w:val="16"/>
  </w:num>
  <w:num w:numId="8" w16cid:durableId="116217445">
    <w:abstractNumId w:val="2"/>
  </w:num>
  <w:num w:numId="9" w16cid:durableId="965044673">
    <w:abstractNumId w:val="7"/>
  </w:num>
  <w:num w:numId="10" w16cid:durableId="1571967290">
    <w:abstractNumId w:val="20"/>
  </w:num>
  <w:num w:numId="11" w16cid:durableId="1135105056">
    <w:abstractNumId w:val="21"/>
  </w:num>
  <w:num w:numId="12" w16cid:durableId="166596310">
    <w:abstractNumId w:val="6"/>
  </w:num>
  <w:num w:numId="13" w16cid:durableId="267204040">
    <w:abstractNumId w:val="9"/>
  </w:num>
  <w:num w:numId="14" w16cid:durableId="2076197026">
    <w:abstractNumId w:val="22"/>
  </w:num>
  <w:num w:numId="15" w16cid:durableId="799231082">
    <w:abstractNumId w:val="8"/>
  </w:num>
  <w:num w:numId="16" w16cid:durableId="592663923">
    <w:abstractNumId w:val="13"/>
  </w:num>
  <w:num w:numId="17" w16cid:durableId="1968270191">
    <w:abstractNumId w:val="19"/>
  </w:num>
  <w:num w:numId="18" w16cid:durableId="1512721176">
    <w:abstractNumId w:val="12"/>
  </w:num>
  <w:num w:numId="19" w16cid:durableId="450325252">
    <w:abstractNumId w:val="4"/>
  </w:num>
  <w:num w:numId="20" w16cid:durableId="1364667744">
    <w:abstractNumId w:val="14"/>
  </w:num>
  <w:num w:numId="21" w16cid:durableId="2088990199">
    <w:abstractNumId w:val="0"/>
  </w:num>
  <w:num w:numId="22" w16cid:durableId="27418712">
    <w:abstractNumId w:val="17"/>
  </w:num>
  <w:num w:numId="23" w16cid:durableId="13897660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A6"/>
    <w:rsid w:val="001374E8"/>
    <w:rsid w:val="004C0C05"/>
    <w:rsid w:val="005536FB"/>
    <w:rsid w:val="006861BB"/>
    <w:rsid w:val="00713AA6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0F927"/>
  <w15:chartTrackingRefBased/>
  <w15:docId w15:val="{B1E3E99D-191A-4440-A9D4-DCBF3780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3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3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3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3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3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3A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3A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3A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3A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3A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3A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3A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A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3A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3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3A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3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953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2026-07-28T19:21:00Z</dcterms:created>
  <dcterms:modified xsi:type="dcterms:W3CDTF">2026-07-28T19:22:00Z</dcterms:modified>
</cp:coreProperties>
</file>