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1AFAB" w14:textId="77777777" w:rsidR="00A961B9" w:rsidRPr="007B218D" w:rsidRDefault="00A961B9">
      <w:pPr>
        <w:rPr>
          <w:rFonts w:ascii="Times New Roman" w:hAnsi="Times New Roman"/>
          <w:b/>
          <w:sz w:val="32"/>
        </w:rPr>
      </w:pPr>
      <w:r w:rsidRPr="007B218D">
        <w:rPr>
          <w:rFonts w:ascii="Times New Roman" w:hAnsi="Times New Roman"/>
          <w:b/>
          <w:noProof/>
          <w:sz w:val="32"/>
          <w:lang w:eastAsia="pt-BR"/>
        </w:rPr>
        <w:drawing>
          <wp:anchor distT="0" distB="0" distL="114300" distR="114300" simplePos="0" relativeHeight="251658240" behindDoc="1" locked="0" layoutInCell="1" allowOverlap="1" wp14:anchorId="69986727" wp14:editId="16BA428D">
            <wp:simplePos x="0" y="0"/>
            <wp:positionH relativeFrom="column">
              <wp:posOffset>-39370</wp:posOffset>
            </wp:positionH>
            <wp:positionV relativeFrom="paragraph">
              <wp:posOffset>-393065</wp:posOffset>
            </wp:positionV>
            <wp:extent cx="841375" cy="591185"/>
            <wp:effectExtent l="19050" t="0" r="0" b="0"/>
            <wp:wrapTight wrapText="bothSides">
              <wp:wrapPolygon edited="0">
                <wp:start x="8803" y="0"/>
                <wp:lineTo x="3423" y="5568"/>
                <wp:lineTo x="3423" y="10440"/>
                <wp:lineTo x="8803" y="11136"/>
                <wp:lineTo x="489" y="17401"/>
                <wp:lineTo x="-489" y="20881"/>
                <wp:lineTo x="21518" y="20881"/>
                <wp:lineTo x="21518" y="20185"/>
                <wp:lineTo x="16139" y="11136"/>
                <wp:lineTo x="18584" y="9048"/>
                <wp:lineTo x="17606" y="5568"/>
                <wp:lineTo x="11737" y="0"/>
                <wp:lineTo x="8803" y="0"/>
              </wp:wrapPolygon>
            </wp:wrapTight>
            <wp:docPr id="2" name="Imagem 2" descr="marcaUni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Unisu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2D02C6" w14:textId="77777777" w:rsidR="00A961B9" w:rsidRPr="007B218D" w:rsidRDefault="00A961B9" w:rsidP="00A961B9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2"/>
          <w:szCs w:val="22"/>
        </w:rPr>
      </w:pPr>
      <w:r w:rsidRPr="007B218D">
        <w:rPr>
          <w:rFonts w:ascii="Times New Roman" w:hAnsi="Times New Roman"/>
          <w:sz w:val="22"/>
          <w:szCs w:val="22"/>
        </w:rPr>
        <w:t>Universidade do Sul de Santa Catarina – Unisul</w:t>
      </w:r>
    </w:p>
    <w:p w14:paraId="64D01CA0" w14:textId="77777777" w:rsidR="00A961B9" w:rsidRPr="007B218D" w:rsidRDefault="00A961B9" w:rsidP="00A961B9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2"/>
          <w:szCs w:val="22"/>
        </w:rPr>
      </w:pPr>
      <w:r w:rsidRPr="007B218D">
        <w:rPr>
          <w:rFonts w:ascii="Times New Roman" w:hAnsi="Times New Roman"/>
          <w:sz w:val="22"/>
          <w:szCs w:val="22"/>
        </w:rPr>
        <w:t>Curso de Sistemas d</w:t>
      </w:r>
      <w:r w:rsidR="00050B30" w:rsidRPr="007B218D">
        <w:rPr>
          <w:rFonts w:ascii="Times New Roman" w:hAnsi="Times New Roman"/>
          <w:sz w:val="22"/>
          <w:szCs w:val="22"/>
        </w:rPr>
        <w:t>e</w:t>
      </w:r>
      <w:r w:rsidRPr="007B218D">
        <w:rPr>
          <w:rFonts w:ascii="Times New Roman" w:hAnsi="Times New Roman"/>
          <w:sz w:val="22"/>
          <w:szCs w:val="22"/>
        </w:rPr>
        <w:t xml:space="preserve"> Informação</w:t>
      </w:r>
    </w:p>
    <w:p w14:paraId="1EE716E5" w14:textId="77777777" w:rsidR="00A961B9" w:rsidRPr="007B218D" w:rsidRDefault="00A961B9" w:rsidP="00A961B9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2"/>
          <w:szCs w:val="22"/>
        </w:rPr>
      </w:pPr>
      <w:r w:rsidRPr="007B218D">
        <w:rPr>
          <w:rFonts w:ascii="Times New Roman" w:hAnsi="Times New Roman"/>
          <w:sz w:val="22"/>
          <w:szCs w:val="22"/>
        </w:rPr>
        <w:t>Campus Pedra Branca</w:t>
      </w:r>
    </w:p>
    <w:p w14:paraId="226610D5" w14:textId="77777777" w:rsidR="00A961B9" w:rsidRPr="007B218D" w:rsidRDefault="00A961B9" w:rsidP="00A961B9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2"/>
          <w:szCs w:val="22"/>
        </w:rPr>
      </w:pPr>
      <w:r w:rsidRPr="007B218D">
        <w:rPr>
          <w:rFonts w:ascii="Times New Roman" w:hAnsi="Times New Roman"/>
          <w:sz w:val="22"/>
          <w:szCs w:val="22"/>
        </w:rPr>
        <w:t>UA Gestão de Marketing</w:t>
      </w:r>
    </w:p>
    <w:p w14:paraId="40A0735A" w14:textId="64786853" w:rsidR="00A961B9" w:rsidRPr="007B218D" w:rsidRDefault="004F6878" w:rsidP="00A961B9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2"/>
          <w:szCs w:val="22"/>
        </w:rPr>
      </w:pPr>
      <w:r w:rsidRPr="007B218D">
        <w:rPr>
          <w:rFonts w:ascii="Times New Roman" w:hAnsi="Times New Roman"/>
          <w:sz w:val="22"/>
          <w:szCs w:val="22"/>
        </w:rPr>
        <w:t>Prof.ª</w:t>
      </w:r>
      <w:r w:rsidR="00A961B9" w:rsidRPr="007B218D">
        <w:rPr>
          <w:rFonts w:ascii="Times New Roman" w:hAnsi="Times New Roman"/>
          <w:sz w:val="22"/>
          <w:szCs w:val="22"/>
        </w:rPr>
        <w:t xml:space="preserve"> Luciana Manfroi</w:t>
      </w:r>
    </w:p>
    <w:p w14:paraId="66761178" w14:textId="58E36C0C" w:rsidR="00A961B9" w:rsidRPr="007B218D" w:rsidRDefault="00A961B9" w:rsidP="00A961B9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2"/>
          <w:szCs w:val="22"/>
        </w:rPr>
      </w:pPr>
      <w:r w:rsidRPr="007B218D">
        <w:rPr>
          <w:rFonts w:ascii="Times New Roman" w:hAnsi="Times New Roman"/>
          <w:sz w:val="22"/>
          <w:szCs w:val="22"/>
        </w:rPr>
        <w:t>Aluno(a):</w:t>
      </w:r>
      <w:r w:rsidR="004E72FD" w:rsidRPr="007B218D">
        <w:rPr>
          <w:rFonts w:ascii="Times New Roman" w:hAnsi="Times New Roman"/>
          <w:sz w:val="22"/>
          <w:szCs w:val="22"/>
        </w:rPr>
        <w:t xml:space="preserve"> Diego Prestes de Sousa</w:t>
      </w:r>
    </w:p>
    <w:p w14:paraId="6F1D1822" w14:textId="4E49BCD6" w:rsidR="00050B30" w:rsidRPr="007B218D" w:rsidRDefault="00050B30">
      <w:pPr>
        <w:rPr>
          <w:rFonts w:ascii="Times New Roman" w:hAnsi="Times New Roman"/>
          <w:b/>
          <w:sz w:val="32"/>
        </w:rPr>
      </w:pPr>
    </w:p>
    <w:p w14:paraId="604EE8E7" w14:textId="1AEE4891" w:rsidR="00A77D0F" w:rsidRDefault="00A77D0F" w:rsidP="0064658D">
      <w:pPr>
        <w:jc w:val="center"/>
        <w:rPr>
          <w:rFonts w:ascii="Times New Roman" w:hAnsi="Times New Roman"/>
          <w:b/>
          <w:sz w:val="32"/>
        </w:rPr>
      </w:pPr>
      <w:r w:rsidRPr="007B218D">
        <w:rPr>
          <w:rFonts w:ascii="Times New Roman" w:hAnsi="Times New Roman"/>
          <w:b/>
          <w:sz w:val="32"/>
        </w:rPr>
        <w:t>Planejamento de marketing Tropical Esportes</w:t>
      </w:r>
    </w:p>
    <w:p w14:paraId="42629913" w14:textId="77777777" w:rsidR="00704F58" w:rsidRPr="0096027D" w:rsidRDefault="00704F58" w:rsidP="0064658D">
      <w:pPr>
        <w:jc w:val="center"/>
        <w:rPr>
          <w:rFonts w:ascii="Times New Roman" w:hAnsi="Times New Roman"/>
          <w:b/>
          <w:sz w:val="32"/>
        </w:rPr>
      </w:pPr>
    </w:p>
    <w:p w14:paraId="6710B615" w14:textId="346577F9" w:rsidR="00BD415B" w:rsidRPr="007B218D" w:rsidRDefault="0096027D" w:rsidP="0064658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461C5A8" wp14:editId="7BCF5505">
            <wp:extent cx="2780733" cy="2800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14" cy="28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8DC7" w14:textId="0DA5F0E6" w:rsidR="0096027D" w:rsidRDefault="0096027D">
      <w:pPr>
        <w:rPr>
          <w:rFonts w:ascii="Times New Roman" w:hAnsi="Times New Roman"/>
          <w:b/>
          <w:sz w:val="32"/>
        </w:rPr>
      </w:pPr>
    </w:p>
    <w:p w14:paraId="32175F01" w14:textId="45A46CB9" w:rsidR="007D6674" w:rsidRDefault="007D6674">
      <w:pPr>
        <w:rPr>
          <w:rFonts w:ascii="Times New Roman" w:hAnsi="Times New Roman"/>
          <w:b/>
          <w:sz w:val="32"/>
        </w:rPr>
      </w:pPr>
    </w:p>
    <w:p w14:paraId="4FEBDA5C" w14:textId="2624DD81" w:rsidR="007D6674" w:rsidRDefault="007D6674">
      <w:pPr>
        <w:rPr>
          <w:rFonts w:ascii="Times New Roman" w:hAnsi="Times New Roman"/>
          <w:b/>
          <w:sz w:val="32"/>
        </w:rPr>
      </w:pPr>
    </w:p>
    <w:p w14:paraId="6F526EC9" w14:textId="4870F574" w:rsidR="007D6674" w:rsidRDefault="007D6674">
      <w:pPr>
        <w:rPr>
          <w:rFonts w:ascii="Times New Roman" w:hAnsi="Times New Roman"/>
          <w:b/>
          <w:sz w:val="32"/>
        </w:rPr>
      </w:pPr>
    </w:p>
    <w:p w14:paraId="3085344A" w14:textId="0133C9DD" w:rsidR="007D6674" w:rsidRDefault="007D6674">
      <w:pPr>
        <w:rPr>
          <w:rFonts w:ascii="Times New Roman" w:hAnsi="Times New Roman"/>
          <w:b/>
          <w:sz w:val="32"/>
        </w:rPr>
      </w:pPr>
    </w:p>
    <w:p w14:paraId="3AD3C1A2" w14:textId="68B82CFB" w:rsidR="007D6674" w:rsidRDefault="007D6674">
      <w:pPr>
        <w:rPr>
          <w:rFonts w:ascii="Times New Roman" w:hAnsi="Times New Roman"/>
          <w:b/>
          <w:sz w:val="32"/>
        </w:rPr>
      </w:pPr>
    </w:p>
    <w:p w14:paraId="7CA28946" w14:textId="77777777" w:rsidR="007D6674" w:rsidRDefault="007D6674">
      <w:pPr>
        <w:rPr>
          <w:rFonts w:ascii="Times New Roman" w:hAnsi="Times New Roman"/>
          <w:b/>
          <w:sz w:val="32"/>
        </w:rPr>
      </w:pPr>
    </w:p>
    <w:p w14:paraId="4A33D4E6" w14:textId="3F394714" w:rsidR="0033653D" w:rsidRPr="007B218D" w:rsidRDefault="0033653D">
      <w:pPr>
        <w:rPr>
          <w:rFonts w:ascii="Times New Roman" w:hAnsi="Times New Roman"/>
          <w:b/>
          <w:sz w:val="32"/>
        </w:rPr>
      </w:pPr>
      <w:r w:rsidRPr="007B218D">
        <w:rPr>
          <w:rFonts w:ascii="Times New Roman" w:hAnsi="Times New Roman"/>
          <w:b/>
          <w:sz w:val="32"/>
        </w:rPr>
        <w:t>1ª Etapa: Planejament</w:t>
      </w:r>
      <w:r w:rsidR="00EF4479" w:rsidRPr="007B218D">
        <w:rPr>
          <w:rFonts w:ascii="Times New Roman" w:hAnsi="Times New Roman"/>
          <w:b/>
          <w:sz w:val="32"/>
        </w:rPr>
        <w:t>o</w:t>
      </w:r>
    </w:p>
    <w:p w14:paraId="417B61D5" w14:textId="77777777" w:rsidR="006616D9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1.1 Sumário Executivo.................................................................................................. </w:t>
      </w:r>
    </w:p>
    <w:p w14:paraId="3564FFE5" w14:textId="1966C8A0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1.2 Análise de Ambiente.............................................................................................. </w:t>
      </w:r>
    </w:p>
    <w:p w14:paraId="172B54DB" w14:textId="16BFBF45" w:rsidR="00A77D0F" w:rsidRPr="007B218D" w:rsidRDefault="00A77D0F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1.2.1 Ambiente externo</w:t>
      </w:r>
      <w:r w:rsidR="00FE7090">
        <w:rPr>
          <w:rFonts w:ascii="Times New Roman" w:hAnsi="Times New Roman"/>
        </w:rPr>
        <w:t>...................................................................................................</w:t>
      </w:r>
    </w:p>
    <w:p w14:paraId="000D6400" w14:textId="7EA36C02" w:rsidR="00A77D0F" w:rsidRPr="007B218D" w:rsidRDefault="00A77D0F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1.2.1.1 Ambiente econômico</w:t>
      </w:r>
      <w:r w:rsidR="00FE7090">
        <w:rPr>
          <w:rFonts w:ascii="Times New Roman" w:hAnsi="Times New Roman"/>
        </w:rPr>
        <w:t>...........................................................................................</w:t>
      </w:r>
    </w:p>
    <w:p w14:paraId="5994A31F" w14:textId="4BC4B776" w:rsidR="00A77D0F" w:rsidRPr="007B218D" w:rsidRDefault="00A77D0F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1.2.1.2 Ambiente sociocultural</w:t>
      </w:r>
      <w:r w:rsidR="00FE7090">
        <w:rPr>
          <w:rFonts w:ascii="Times New Roman" w:hAnsi="Times New Roman"/>
        </w:rPr>
        <w:t>...........................................................................................</w:t>
      </w:r>
    </w:p>
    <w:p w14:paraId="54F0EB68" w14:textId="27ABA406" w:rsidR="00A77D0F" w:rsidRPr="007B218D" w:rsidRDefault="00A77D0F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1.2.1.3 Ambiente político legal</w:t>
      </w:r>
      <w:r w:rsidR="00FE7090">
        <w:rPr>
          <w:rFonts w:ascii="Times New Roman" w:hAnsi="Times New Roman"/>
        </w:rPr>
        <w:t>...........................................................................................</w:t>
      </w:r>
    </w:p>
    <w:p w14:paraId="0B701C09" w14:textId="4BDBE7F0" w:rsidR="00A77D0F" w:rsidRPr="007B218D" w:rsidRDefault="00A77D0F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1.2.1.4 Ambiente tecnológico</w:t>
      </w:r>
      <w:r w:rsidR="00FE7090">
        <w:rPr>
          <w:rFonts w:ascii="Times New Roman" w:hAnsi="Times New Roman"/>
        </w:rPr>
        <w:t>..............................................................................................</w:t>
      </w:r>
    </w:p>
    <w:p w14:paraId="45005B27" w14:textId="0FBC2C93" w:rsidR="00A77D0F" w:rsidRPr="007B218D" w:rsidRDefault="00A77D0F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1.2.1.5 Concorrência</w:t>
      </w:r>
      <w:r w:rsidR="00FE7090">
        <w:rPr>
          <w:rFonts w:ascii="Times New Roman" w:hAnsi="Times New Roman"/>
        </w:rPr>
        <w:t>..................................................................................................</w:t>
      </w:r>
      <w:r w:rsidR="00FE7090">
        <w:rPr>
          <w:rFonts w:ascii="Times New Roman" w:hAnsi="Times New Roman"/>
        </w:rPr>
        <w:t>......</w:t>
      </w:r>
    </w:p>
    <w:p w14:paraId="4B9A4856" w14:textId="76ED249F" w:rsidR="00A77D0F" w:rsidRPr="007B218D" w:rsidRDefault="00A77D0F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1.2.2 Ambiente interno</w:t>
      </w:r>
      <w:r w:rsidR="00FE7090">
        <w:rPr>
          <w:rFonts w:ascii="Times New Roman" w:hAnsi="Times New Roman"/>
        </w:rPr>
        <w:t>..................................................................................................</w:t>
      </w:r>
      <w:r w:rsidR="00FE7090">
        <w:rPr>
          <w:rFonts w:ascii="Times New Roman" w:hAnsi="Times New Roman"/>
        </w:rPr>
        <w:t>...</w:t>
      </w:r>
    </w:p>
    <w:p w14:paraId="78DB160E" w14:textId="6672447B" w:rsidR="000224BA" w:rsidRPr="007B218D" w:rsidRDefault="000224BA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1.2.3 Análise de oportunidades, ameaças, forças e fraquezas (SWOT)</w:t>
      </w:r>
      <w:r w:rsidR="00FE7090">
        <w:rPr>
          <w:rFonts w:ascii="Times New Roman" w:hAnsi="Times New Roman"/>
        </w:rPr>
        <w:t>.............................</w:t>
      </w:r>
    </w:p>
    <w:p w14:paraId="5D94F6B6" w14:textId="02D182DD" w:rsidR="00FB2A16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1.3 Definição do Público-alvo...................................................................................... </w:t>
      </w:r>
    </w:p>
    <w:p w14:paraId="3A07D03C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1.4 Definição do Posicionamento de Mercado: como o cliente vê o seu negócio........ </w:t>
      </w:r>
    </w:p>
    <w:p w14:paraId="58CC508F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1.5 A Importância da Marca......................................................................................... </w:t>
      </w:r>
    </w:p>
    <w:p w14:paraId="313B51B8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1.6 Definição de Objetivos e Metas............................................................................... </w:t>
      </w:r>
    </w:p>
    <w:p w14:paraId="4BBADC88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1.7 Definição das Estratégias de Marketing.................................................................. </w:t>
      </w:r>
    </w:p>
    <w:p w14:paraId="5AAB1B55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1.7.1 O Composto de Marketing......................................................................... </w:t>
      </w:r>
    </w:p>
    <w:p w14:paraId="7144621E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1.7.1.1Produto........................................................................................ </w:t>
      </w:r>
    </w:p>
    <w:p w14:paraId="67751BB9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1.7.1.2 Preço........................................................................................... </w:t>
      </w:r>
    </w:p>
    <w:p w14:paraId="12B567BE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1.7.1.3 Praça........................................................................................... </w:t>
      </w:r>
    </w:p>
    <w:p w14:paraId="5459AE34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 xml:space="preserve">1.7.1.4 Promoção.................................................................................... </w:t>
      </w:r>
    </w:p>
    <w:p w14:paraId="0F7CD3FD" w14:textId="77777777" w:rsidR="0033653D" w:rsidRPr="007B218D" w:rsidRDefault="0033653D">
      <w:pPr>
        <w:rPr>
          <w:rFonts w:ascii="Times New Roman" w:hAnsi="Times New Roman"/>
          <w:b/>
          <w:sz w:val="32"/>
        </w:rPr>
      </w:pPr>
      <w:r w:rsidRPr="007B218D">
        <w:rPr>
          <w:rFonts w:ascii="Times New Roman" w:hAnsi="Times New Roman"/>
          <w:b/>
          <w:sz w:val="32"/>
        </w:rPr>
        <w:t xml:space="preserve">2a Etapa: Implementação do Plano de Marketing </w:t>
      </w:r>
    </w:p>
    <w:p w14:paraId="42DD553F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  <w:b/>
          <w:sz w:val="32"/>
        </w:rPr>
        <w:t>3a Etapa: Avaliação e Controle</w:t>
      </w:r>
      <w:r w:rsidR="006616D9" w:rsidRPr="007B218D">
        <w:rPr>
          <w:rFonts w:ascii="Times New Roman" w:hAnsi="Times New Roman"/>
          <w:sz w:val="32"/>
        </w:rPr>
        <w:t xml:space="preserve"> </w:t>
      </w:r>
      <w:r w:rsidR="006616D9" w:rsidRPr="007B218D">
        <w:rPr>
          <w:rFonts w:ascii="Times New Roman" w:hAnsi="Times New Roman"/>
        </w:rPr>
        <w:t>(</w:t>
      </w:r>
      <w:r w:rsidR="006616D9" w:rsidRPr="007B218D">
        <w:rPr>
          <w:rFonts w:ascii="Times New Roman" w:hAnsi="Times New Roman"/>
          <w:i/>
        </w:rPr>
        <w:t>iremos realizar esta etapa após a implementação do plano de marketing digital</w:t>
      </w:r>
      <w:r w:rsidR="006616D9" w:rsidRPr="007B218D">
        <w:rPr>
          <w:rFonts w:ascii="Times New Roman" w:hAnsi="Times New Roman"/>
        </w:rPr>
        <w:t>)</w:t>
      </w:r>
      <w:r w:rsidRPr="007B218D">
        <w:rPr>
          <w:rFonts w:ascii="Times New Roman" w:hAnsi="Times New Roman"/>
        </w:rPr>
        <w:t xml:space="preserve"> </w:t>
      </w:r>
    </w:p>
    <w:p w14:paraId="401C1E8A" w14:textId="77777777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t>Conclusão</w:t>
      </w:r>
      <w:r w:rsidR="006616D9" w:rsidRPr="007B218D">
        <w:rPr>
          <w:rFonts w:ascii="Times New Roman" w:hAnsi="Times New Roman"/>
        </w:rPr>
        <w:t xml:space="preserve"> (</w:t>
      </w:r>
      <w:r w:rsidR="006616D9" w:rsidRPr="007B218D">
        <w:rPr>
          <w:rFonts w:ascii="Times New Roman" w:hAnsi="Times New Roman"/>
          <w:i/>
        </w:rPr>
        <w:t>iremos realizar esta etapa após a implementação do plano de marketing digital</w:t>
      </w:r>
      <w:r w:rsidR="006616D9" w:rsidRPr="007B218D">
        <w:rPr>
          <w:rFonts w:ascii="Times New Roman" w:hAnsi="Times New Roman"/>
        </w:rPr>
        <w:t>)</w:t>
      </w:r>
      <w:r w:rsidRPr="007B218D">
        <w:rPr>
          <w:rFonts w:ascii="Times New Roman" w:hAnsi="Times New Roman"/>
        </w:rPr>
        <w:t xml:space="preserve"> </w:t>
      </w:r>
    </w:p>
    <w:p w14:paraId="11CC6702" w14:textId="501F159E" w:rsidR="0033653D" w:rsidRPr="007B218D" w:rsidRDefault="0033653D">
      <w:pPr>
        <w:rPr>
          <w:rFonts w:ascii="Times New Roman" w:hAnsi="Times New Roman"/>
        </w:rPr>
      </w:pPr>
      <w:r w:rsidRPr="007B218D">
        <w:rPr>
          <w:rFonts w:ascii="Times New Roman" w:hAnsi="Times New Roman"/>
        </w:rPr>
        <w:lastRenderedPageBreak/>
        <w:t>Referências Bibliográficas</w:t>
      </w:r>
      <w:r w:rsidR="006616D9" w:rsidRPr="007B218D">
        <w:rPr>
          <w:rFonts w:ascii="Times New Roman" w:hAnsi="Times New Roman"/>
        </w:rPr>
        <w:t xml:space="preserve"> (</w:t>
      </w:r>
      <w:r w:rsidR="006616D9" w:rsidRPr="007B218D">
        <w:rPr>
          <w:rFonts w:ascii="Times New Roman" w:hAnsi="Times New Roman"/>
          <w:i/>
        </w:rPr>
        <w:t xml:space="preserve">inclua todas as fontes de sua </w:t>
      </w:r>
      <w:r w:rsidR="0043727C" w:rsidRPr="007B218D">
        <w:rPr>
          <w:rFonts w:ascii="Times New Roman" w:hAnsi="Times New Roman"/>
          <w:i/>
        </w:rPr>
        <w:t>pesquisa</w:t>
      </w:r>
      <w:r w:rsidR="0043727C" w:rsidRPr="007B218D">
        <w:rPr>
          <w:rFonts w:ascii="Times New Roman" w:hAnsi="Times New Roman"/>
        </w:rPr>
        <w:t>)</w:t>
      </w:r>
    </w:p>
    <w:p w14:paraId="2FE65A44" w14:textId="2A98DA95" w:rsidR="0043727C" w:rsidRPr="007B218D" w:rsidRDefault="0043727C">
      <w:pPr>
        <w:rPr>
          <w:rFonts w:ascii="Times New Roman" w:hAnsi="Times New Roman"/>
        </w:rPr>
      </w:pPr>
    </w:p>
    <w:p w14:paraId="2D6DDAF1" w14:textId="74F897C9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1.1 Sumário Executivo </w:t>
      </w:r>
      <w:r w:rsidR="00895D4A" w:rsidRPr="007B218D">
        <w:rPr>
          <w:rFonts w:ascii="Times New Roman" w:hAnsi="Times New Roman"/>
          <w:b/>
          <w:bCs/>
          <w:sz w:val="26"/>
          <w:szCs w:val="26"/>
        </w:rPr>
        <w:t>(só no final)</w:t>
      </w:r>
    </w:p>
    <w:p w14:paraId="6A75245E" w14:textId="351BCB85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1.2 Análise de Ambiente </w:t>
      </w:r>
    </w:p>
    <w:p w14:paraId="33F7C35F" w14:textId="691B68FB" w:rsidR="008E59AD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1.2.1 Ambiente externo</w:t>
      </w:r>
    </w:p>
    <w:p w14:paraId="648F29B7" w14:textId="5B974ED5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1.2.1.1 Ambiente econômico</w:t>
      </w:r>
    </w:p>
    <w:p w14:paraId="0808E735" w14:textId="51DFB683" w:rsidR="00FB2314" w:rsidRDefault="00382B18" w:rsidP="00FB2314">
      <w:pPr>
        <w:ind w:firstLine="708"/>
        <w:jc w:val="both"/>
        <w:rPr>
          <w:rFonts w:ascii="Times New Roman" w:hAnsi="Times New Roman"/>
        </w:rPr>
      </w:pPr>
      <w:r w:rsidRPr="007B218D">
        <w:rPr>
          <w:rFonts w:ascii="Times New Roman" w:hAnsi="Times New Roman"/>
        </w:rPr>
        <w:t>Com base em notícias da BBC News</w:t>
      </w:r>
      <w:r w:rsidR="00E075ED">
        <w:rPr>
          <w:rFonts w:ascii="Times New Roman" w:hAnsi="Times New Roman"/>
        </w:rPr>
        <w:t xml:space="preserve"> </w:t>
      </w:r>
      <w:r w:rsidR="00ED461A">
        <w:rPr>
          <w:rFonts w:ascii="Times New Roman" w:hAnsi="Times New Roman"/>
        </w:rPr>
        <w:t>Brasil</w:t>
      </w:r>
      <w:r w:rsidR="002270CC">
        <w:rPr>
          <w:rFonts w:ascii="Times New Roman" w:hAnsi="Times New Roman"/>
        </w:rPr>
        <w:t xml:space="preserve">, </w:t>
      </w:r>
      <w:r w:rsidR="00AC5DCB">
        <w:rPr>
          <w:rFonts w:ascii="Times New Roman" w:hAnsi="Times New Roman"/>
        </w:rPr>
        <w:t>podemos observar que o clima econômico está instável, o Brasil como um todo está sofrendo com a resseção econômica, que se agravou de maneira exponencial com a pandemia que chegou no começo de 2020 e ainda a enfrentamos até a confecção deste plano de marketing.</w:t>
      </w:r>
    </w:p>
    <w:p w14:paraId="04632795" w14:textId="6305D173" w:rsidR="00FB2314" w:rsidRDefault="00FB2314" w:rsidP="00FB231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dólar em alta e as más relações que o Brasil tem cultivado com a China está tornando a matéria prima – corda, feita de polietileno – escassa e mais cara que o normal, o que anda impactando negativamente os negócios de forma geral.</w:t>
      </w:r>
    </w:p>
    <w:p w14:paraId="7141211C" w14:textId="3601B973" w:rsidR="00FB2314" w:rsidRDefault="00FB2314" w:rsidP="00FB231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Economicamente </w:t>
      </w:r>
      <w:r w:rsidR="001E50B0">
        <w:rPr>
          <w:rFonts w:ascii="Times New Roman" w:hAnsi="Times New Roman"/>
        </w:rPr>
        <w:t>não há boas previsões, o dólar ameaça subir todo dia e dependendo de como for as eleições dos EUA em novembro as coisas podem mudar bastante, para melhor ou para pior.</w:t>
      </w:r>
      <w:r w:rsidR="009F55B9">
        <w:rPr>
          <w:rFonts w:ascii="Times New Roman" w:hAnsi="Times New Roman"/>
        </w:rPr>
        <w:t xml:space="preserve"> Mas isso fica na parte política legal.</w:t>
      </w:r>
    </w:p>
    <w:p w14:paraId="63402CF7" w14:textId="77777777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1.2.1.2 Ambiente sociocultural</w:t>
      </w:r>
    </w:p>
    <w:p w14:paraId="54B990F9" w14:textId="56E3BC0A" w:rsidR="00FB2314" w:rsidRDefault="00FB2314" w:rsidP="00FB231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Um bom ponto é que, apesar do preço elevado em todos os quesitos, as pessoas compraram mais redes para proteção residencial</w:t>
      </w:r>
      <w:r w:rsidR="006A1FDE">
        <w:rPr>
          <w:rFonts w:ascii="Times New Roman" w:hAnsi="Times New Roman"/>
        </w:rPr>
        <w:t>, aquelas de colocar na janela para proteção de crianças e animais, já que não há creches e muitos pais estão em casa. Construtoras pararam de solicitar nossos produtos do dia para a noite, mas os condomínios aumentaram, o orçamento que fazemos para construtoras é bem maior, mas condomínios normalmente não possuem prazo de entregas tão apertados.</w:t>
      </w:r>
    </w:p>
    <w:p w14:paraId="78C1F0F6" w14:textId="72AB7E8A" w:rsidR="00922F49" w:rsidRDefault="006A1FDE" w:rsidP="00922F49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construtoras, de maneira geral, querem tudo com muita pressa e sempre pagam no dinheiro, o que diminui taxas de banco (que não são lá muito altas) e nos facilita bastante o trabalho, visto que em nosso ambiente a maioria das pessoas são arcaicas e utilizam muito dinheiro em papel.</w:t>
      </w:r>
    </w:p>
    <w:p w14:paraId="51BDFA9F" w14:textId="6738CBDB" w:rsidR="00A2354C" w:rsidRDefault="000C4CEF" w:rsidP="00A2354C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Condomínios e consumidores finais, no geral, se diversificam muito com o único padrão entre eles sendo a grande diferença de necessidades de um para outro e a pressa elevada em seus pedidos. Lembrando, o produto é feito de forma manual e precisamos sempre dar uma reeducação para o cliente entender como as coisas funcionam.</w:t>
      </w:r>
    </w:p>
    <w:p w14:paraId="08F16C46" w14:textId="1B12EDC6" w:rsidR="00A2354C" w:rsidRDefault="00A2354C" w:rsidP="00A2354C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Nossos clientes são em sua grande maioria com mais de 35 anos, aposentados e de classe média/alta. </w:t>
      </w:r>
      <w:r w:rsidR="005E4BF3">
        <w:rPr>
          <w:rFonts w:ascii="Times New Roman" w:hAnsi="Times New Roman"/>
        </w:rPr>
        <w:t>Os clientes finais normalmente são de classes mais baixas, que compõe a grande maioria da população brasileira.</w:t>
      </w:r>
    </w:p>
    <w:p w14:paraId="403895ED" w14:textId="0231E960" w:rsidR="005E4BF3" w:rsidRDefault="005E4BF3" w:rsidP="00A2354C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Dependendo da performance do Brasil nos campos em copas e de como os times brasileiros estão de status as vendas crescem </w:t>
      </w:r>
      <w:r>
        <w:rPr>
          <w:rFonts w:ascii="Times New Roman" w:hAnsi="Times New Roman"/>
        </w:rPr>
        <w:t>momentaneamente</w:t>
      </w:r>
      <w:r w:rsidR="00E647AE">
        <w:rPr>
          <w:rFonts w:ascii="Times New Roman" w:hAnsi="Times New Roman"/>
        </w:rPr>
        <w:t>, a ultima vez que isso aconteceu foi quando o Flamengo quase ganhou um campeonato mundial, foi um grande “bum” e se manteve por um bom tempo. Motivou muita gente e os campos ficaram mais vivos.</w:t>
      </w:r>
    </w:p>
    <w:p w14:paraId="4FD2C16B" w14:textId="3A409438" w:rsidR="000B3A23" w:rsidRDefault="00684A5E" w:rsidP="00A2354C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vendas online dispararam no ano de 2020, e muita gente que tinha medo de realizar compras online se obrigou a faze-la, isso quebrou alguns velhos tabus e fez com que, apesar da crise, pudéssemos manter as coisas por um tempo.</w:t>
      </w:r>
    </w:p>
    <w:p w14:paraId="5A82F8AA" w14:textId="3F7FA984" w:rsidR="00A74DB4" w:rsidRDefault="00A74DB4" w:rsidP="00A2354C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Vale dizer também que as contas a pagar de muitas instituições foram postergadas por 3 meses, o que auxiliou muito para “sobreviver economicamente” durante o pior tempo da quarentena.</w:t>
      </w:r>
    </w:p>
    <w:p w14:paraId="1F96F5B6" w14:textId="62467894" w:rsidR="003C747B" w:rsidRPr="00FB2314" w:rsidRDefault="003C747B" w:rsidP="00A2354C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Apesar de agora as pessoas estarem ignorando as regras de segurança para o combate ao novo corona vírus, o Correios entrando em greve complicou muito a situação do nosso negócio. Um produto que demorava uma semana, hoje (literalmente hoje: 20 de setembro de 2020) demora um mês, e muitas vezes mais que isso ainda. A privatização dos Correios ainda não foi pautada por políticos e é uma incógnita sobre se ficará melhor ou pior. Até que essa situação de greve passe, ficaremos à mercê de fatores externos e lidando com isso como melhor pudermos.</w:t>
      </w:r>
    </w:p>
    <w:p w14:paraId="3009F79E" w14:textId="1FC49CA1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1.2.1.3 Ambiente político legal</w:t>
      </w:r>
    </w:p>
    <w:p w14:paraId="60DEE92E" w14:textId="5A7BCA13" w:rsidR="00A411FC" w:rsidRDefault="00A411FC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que importa para nós é a relação entre o Brasil e a China, visto que moramos próximo a Itajaí, onde tem um porto que chega mercadoria chinesa diariamente. </w:t>
      </w:r>
      <w:r w:rsidR="00D35688">
        <w:rPr>
          <w:rFonts w:ascii="Times New Roman" w:hAnsi="Times New Roman"/>
        </w:rPr>
        <w:t>Algumas desavenças bobas por conta do governo brasileiro com o chinês custaram uma diminuição momentânea bem agressiva do governo chinês para o Brasil.</w:t>
      </w:r>
      <w:r w:rsidR="0056685F">
        <w:rPr>
          <w:rFonts w:ascii="Times New Roman" w:hAnsi="Times New Roman"/>
        </w:rPr>
        <w:t xml:space="preserve"> Ultimamente, produtos vindos do outro lado do mundo custam 2x mais caros e os importadores</w:t>
      </w:r>
      <w:r w:rsidR="00695771">
        <w:rPr>
          <w:rFonts w:ascii="Times New Roman" w:hAnsi="Times New Roman"/>
        </w:rPr>
        <w:t xml:space="preserve"> e </w:t>
      </w:r>
      <w:r w:rsidR="0056685F">
        <w:rPr>
          <w:rFonts w:ascii="Times New Roman" w:hAnsi="Times New Roman"/>
        </w:rPr>
        <w:t xml:space="preserve">exportadores estão tendo problemas com preços. </w:t>
      </w:r>
      <w:r w:rsidR="00F8786F">
        <w:rPr>
          <w:rFonts w:ascii="Times New Roman" w:hAnsi="Times New Roman"/>
        </w:rPr>
        <w:t>A tendência é subir o preço ocasionalmente, até que, por algum golpe de sorte ainda não previsto pelas minhas fontes, a economia volte a prosperar e o Soft Power do Brasil volte a ser forte</w:t>
      </w:r>
      <w:r w:rsidR="009F7C2E">
        <w:rPr>
          <w:rFonts w:ascii="Times New Roman" w:hAnsi="Times New Roman"/>
        </w:rPr>
        <w:t>, relações exteriores são uma valiosa comodity</w:t>
      </w:r>
      <w:r w:rsidR="00F8786F">
        <w:rPr>
          <w:rFonts w:ascii="Times New Roman" w:hAnsi="Times New Roman"/>
        </w:rPr>
        <w:t>.</w:t>
      </w:r>
    </w:p>
    <w:p w14:paraId="096D33DB" w14:textId="04F25CCD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1.2.1.4 Ambiente tecnológico</w:t>
      </w:r>
    </w:p>
    <w:p w14:paraId="094BA71B" w14:textId="4772FC4E" w:rsidR="00D35BFF" w:rsidRDefault="00D35BFF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84A5E">
        <w:rPr>
          <w:rFonts w:ascii="Times New Roman" w:hAnsi="Times New Roman"/>
        </w:rPr>
        <w:t>Para nós não importa muito o ambiente tecnológico. Somente o Mercado Livre e outras plataformas de comércio online funcionando e expandindo diariamente já é o suficiente para continuarmos operando, tecnologicamente falando. Mas isso se encaixa melhor no ambiente sociocultural.</w:t>
      </w:r>
    </w:p>
    <w:p w14:paraId="3D6B08AA" w14:textId="126A0B99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1.2.1.5 Concorrência</w:t>
      </w:r>
    </w:p>
    <w:p w14:paraId="71EA5F4F" w14:textId="3F5EFC77" w:rsidR="00095D79" w:rsidRPr="0061036F" w:rsidRDefault="00EB5946" w:rsidP="0061036F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concorrência online é agressiva - brutal, eu diria –, e a maioria são de São Paulo, estes comerciantes pagam mal a mão de obra, esta que por sua vez não possui outras alternativas</w:t>
      </w:r>
      <w:r w:rsidR="00940DE6">
        <w:rPr>
          <w:rFonts w:ascii="Times New Roman" w:hAnsi="Times New Roman"/>
        </w:rPr>
        <w:t xml:space="preserve"> de trabalho e possuem contas para pagar</w:t>
      </w:r>
      <w:r>
        <w:rPr>
          <w:rFonts w:ascii="Times New Roman" w:hAnsi="Times New Roman"/>
        </w:rPr>
        <w:t xml:space="preserve">, </w:t>
      </w:r>
      <w:r w:rsidR="00940DE6">
        <w:rPr>
          <w:rFonts w:ascii="Times New Roman" w:hAnsi="Times New Roman"/>
        </w:rPr>
        <w:t xml:space="preserve">então aceitam trabalhar </w:t>
      </w:r>
      <w:r w:rsidR="00940DE6">
        <w:rPr>
          <w:rFonts w:ascii="Times New Roman" w:hAnsi="Times New Roman"/>
        </w:rPr>
        <w:lastRenderedPageBreak/>
        <w:t xml:space="preserve">nessas condições de trabalho informal e com baixíssima remuneração. </w:t>
      </w:r>
      <w:r w:rsidR="00095D79">
        <w:rPr>
          <w:rFonts w:ascii="Times New Roman" w:hAnsi="Times New Roman"/>
        </w:rPr>
        <w:t>Possuem várias vantagens sobre nós. Mas só o fato de sermos de Santa Catarina nosso produto já é melhor visto, ou costuma ser, já que que em São Paulo se vende todo tipo de bugiganga vinda de fontes duvidosas.</w:t>
      </w:r>
    </w:p>
    <w:p w14:paraId="4E382CC3" w14:textId="02D3702A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1.2.2 Ambiente interno</w:t>
      </w:r>
    </w:p>
    <w:p w14:paraId="7AB6C064" w14:textId="06E3328E" w:rsidR="00095D79" w:rsidRDefault="00095D79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</w:rPr>
        <w:t xml:space="preserve">Nossa mão de obra é informal e no total temos 9 “rendeiras” que confeccionam redes para nós. No mais, temos um contador e as pessoas da família em nossa casa, que é nossa sede, contribuem bastante. </w:t>
      </w:r>
      <w:r w:rsidR="007C610C">
        <w:rPr>
          <w:rFonts w:ascii="Times New Roman" w:hAnsi="Times New Roman"/>
        </w:rPr>
        <w:t xml:space="preserve">Não necessitamos de muito equipamento, afinal basta um pedacinho de madeira no formato certo (chamado agulha), um pedaço de ferro com o tamanho correto das “malhas” da rede e um gancho bem preso. Atualmente a disponibilidade financeira é crítica, mas nossa organização é muito boa e conseguimos sempre nos virar com o que temos, o que precisamos para voltar a crescer é de capital de giro, demanda (que conseguiríamos com promoção e coisas do gênero) e mão de obra. </w:t>
      </w:r>
      <w:r w:rsidR="00177AFC">
        <w:rPr>
          <w:rFonts w:ascii="Times New Roman" w:hAnsi="Times New Roman"/>
        </w:rPr>
        <w:t>Sempre que resolvemos um desses problemas o outro aparece para contra balancear.</w:t>
      </w:r>
    </w:p>
    <w:p w14:paraId="551737F1" w14:textId="76CA07E4" w:rsidR="001908D8" w:rsidRDefault="001908D8" w:rsidP="008E59AD">
      <w:pPr>
        <w:jc w:val="both"/>
        <w:rPr>
          <w:rFonts w:ascii="Times New Roman" w:hAnsi="Times New Roman"/>
        </w:rPr>
      </w:pPr>
    </w:p>
    <w:p w14:paraId="3F9DB2E2" w14:textId="1FE46816" w:rsidR="001908D8" w:rsidRDefault="001908D8" w:rsidP="008E59AD">
      <w:pPr>
        <w:jc w:val="both"/>
        <w:rPr>
          <w:rFonts w:ascii="Times New Roman" w:hAnsi="Times New Roman"/>
        </w:rPr>
      </w:pPr>
    </w:p>
    <w:p w14:paraId="1879E19F" w14:textId="16D14B22" w:rsidR="001908D8" w:rsidRDefault="001908D8" w:rsidP="008E59AD">
      <w:pPr>
        <w:jc w:val="both"/>
        <w:rPr>
          <w:rFonts w:ascii="Times New Roman" w:hAnsi="Times New Roman"/>
        </w:rPr>
      </w:pPr>
    </w:p>
    <w:p w14:paraId="763C1DEE" w14:textId="7B5537B5" w:rsidR="001908D8" w:rsidRDefault="001908D8" w:rsidP="008E59AD">
      <w:pPr>
        <w:jc w:val="both"/>
        <w:rPr>
          <w:rFonts w:ascii="Times New Roman" w:hAnsi="Times New Roman"/>
        </w:rPr>
      </w:pPr>
    </w:p>
    <w:p w14:paraId="0F470B86" w14:textId="3391D565" w:rsidR="001908D8" w:rsidRDefault="001908D8" w:rsidP="008E59AD">
      <w:pPr>
        <w:jc w:val="both"/>
        <w:rPr>
          <w:rFonts w:ascii="Times New Roman" w:hAnsi="Times New Roman"/>
        </w:rPr>
      </w:pPr>
    </w:p>
    <w:p w14:paraId="7CB442A1" w14:textId="2A6D0A82" w:rsidR="001908D8" w:rsidRDefault="001908D8" w:rsidP="008E59AD">
      <w:pPr>
        <w:jc w:val="both"/>
        <w:rPr>
          <w:rFonts w:ascii="Times New Roman" w:hAnsi="Times New Roman"/>
        </w:rPr>
      </w:pPr>
    </w:p>
    <w:p w14:paraId="3438E5FC" w14:textId="05DBB656" w:rsidR="001908D8" w:rsidRDefault="001908D8" w:rsidP="008E59AD">
      <w:pPr>
        <w:jc w:val="both"/>
        <w:rPr>
          <w:rFonts w:ascii="Times New Roman" w:hAnsi="Times New Roman"/>
        </w:rPr>
      </w:pPr>
    </w:p>
    <w:p w14:paraId="58EEC726" w14:textId="5B5AE8B3" w:rsidR="001908D8" w:rsidRDefault="001908D8" w:rsidP="008E59AD">
      <w:pPr>
        <w:jc w:val="both"/>
        <w:rPr>
          <w:rFonts w:ascii="Times New Roman" w:hAnsi="Times New Roman"/>
        </w:rPr>
      </w:pPr>
    </w:p>
    <w:p w14:paraId="499E0A72" w14:textId="4F039513" w:rsidR="001908D8" w:rsidRDefault="001908D8" w:rsidP="008E59AD">
      <w:pPr>
        <w:jc w:val="both"/>
        <w:rPr>
          <w:rFonts w:ascii="Times New Roman" w:hAnsi="Times New Roman"/>
        </w:rPr>
      </w:pPr>
    </w:p>
    <w:p w14:paraId="577AD5B0" w14:textId="1E64AE56" w:rsidR="001908D8" w:rsidRDefault="001908D8" w:rsidP="008E59AD">
      <w:pPr>
        <w:jc w:val="both"/>
        <w:rPr>
          <w:rFonts w:ascii="Times New Roman" w:hAnsi="Times New Roman"/>
        </w:rPr>
      </w:pPr>
    </w:p>
    <w:p w14:paraId="1780D437" w14:textId="4459F395" w:rsidR="001908D8" w:rsidRDefault="001908D8" w:rsidP="008E59AD">
      <w:pPr>
        <w:jc w:val="both"/>
        <w:rPr>
          <w:rFonts w:ascii="Times New Roman" w:hAnsi="Times New Roman"/>
        </w:rPr>
      </w:pPr>
    </w:p>
    <w:p w14:paraId="49E27E69" w14:textId="11184F79" w:rsidR="001908D8" w:rsidRDefault="001908D8" w:rsidP="008E59AD">
      <w:pPr>
        <w:jc w:val="both"/>
        <w:rPr>
          <w:rFonts w:ascii="Times New Roman" w:hAnsi="Times New Roman"/>
        </w:rPr>
      </w:pPr>
    </w:p>
    <w:p w14:paraId="6CAD99D0" w14:textId="5AF2BDFE" w:rsidR="001908D8" w:rsidRDefault="001908D8" w:rsidP="008E59AD">
      <w:pPr>
        <w:jc w:val="both"/>
        <w:rPr>
          <w:rFonts w:ascii="Times New Roman" w:hAnsi="Times New Roman"/>
        </w:rPr>
      </w:pPr>
    </w:p>
    <w:p w14:paraId="2D6F95D0" w14:textId="2CD30C8E" w:rsidR="001908D8" w:rsidRDefault="001908D8" w:rsidP="008E59AD">
      <w:pPr>
        <w:jc w:val="both"/>
        <w:rPr>
          <w:rFonts w:ascii="Times New Roman" w:hAnsi="Times New Roman"/>
        </w:rPr>
      </w:pPr>
    </w:p>
    <w:p w14:paraId="37955BB5" w14:textId="77EC0A77" w:rsidR="001908D8" w:rsidRDefault="001908D8" w:rsidP="008E59AD">
      <w:pPr>
        <w:jc w:val="both"/>
        <w:rPr>
          <w:rFonts w:ascii="Times New Roman" w:hAnsi="Times New Roman"/>
        </w:rPr>
      </w:pPr>
    </w:p>
    <w:p w14:paraId="355A5DA9" w14:textId="77777777" w:rsidR="001908D8" w:rsidRDefault="001908D8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D4D98E7" w14:textId="64EFAC15" w:rsidR="0061036F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lastRenderedPageBreak/>
        <w:t>1.2.3 Análise de oportunidades, ameaças, forças e fraquezas (SWOT</w:t>
      </w:r>
      <w:r w:rsidR="0061036F">
        <w:rPr>
          <w:rFonts w:ascii="Times New Roman" w:hAnsi="Times New Roman"/>
          <w:b/>
          <w:bCs/>
          <w:sz w:val="26"/>
          <w:szCs w:val="26"/>
        </w:rPr>
        <w:t>)</w:t>
      </w:r>
    </w:p>
    <w:p w14:paraId="1A194718" w14:textId="07CC2254" w:rsidR="00CD216E" w:rsidRDefault="0061036F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noProof/>
          <w:sz w:val="26"/>
          <w:szCs w:val="26"/>
        </w:rPr>
        <w:drawing>
          <wp:inline distT="0" distB="0" distL="0" distR="0" wp14:anchorId="78B41385" wp14:editId="38F8C7F7">
            <wp:extent cx="5391150" cy="5276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66A6" w14:textId="099E546B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1.3 Definição do Público-alvo </w:t>
      </w:r>
    </w:p>
    <w:p w14:paraId="67244826" w14:textId="31CCA831" w:rsidR="00DF598F" w:rsidRPr="007B218D" w:rsidRDefault="00DF598F" w:rsidP="00DF598F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1.3</w:t>
      </w:r>
      <w:r>
        <w:rPr>
          <w:rFonts w:ascii="Times New Roman" w:hAnsi="Times New Roman"/>
          <w:b/>
          <w:bCs/>
          <w:sz w:val="26"/>
          <w:szCs w:val="26"/>
        </w:rPr>
        <w:t>.1</w:t>
      </w:r>
      <w:r w:rsidRPr="007B218D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Geográfico</w:t>
      </w:r>
      <w:r w:rsidR="007D06A0">
        <w:rPr>
          <w:rFonts w:ascii="Times New Roman" w:hAnsi="Times New Roman"/>
          <w:b/>
          <w:bCs/>
          <w:sz w:val="26"/>
          <w:szCs w:val="26"/>
        </w:rPr>
        <w:t>s</w:t>
      </w:r>
    </w:p>
    <w:p w14:paraId="42B54E56" w14:textId="00173B2F" w:rsidR="00DF598F" w:rsidRDefault="00DF598F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F0EA0">
        <w:rPr>
          <w:rFonts w:ascii="Times New Roman" w:hAnsi="Times New Roman"/>
        </w:rPr>
        <w:t xml:space="preserve">Construtoras, condomínios e pessoas que querem proteger suas casas para bola de futebol não cair no vizinho </w:t>
      </w:r>
      <w:r w:rsidR="00635740">
        <w:rPr>
          <w:rFonts w:ascii="Times New Roman" w:hAnsi="Times New Roman"/>
        </w:rPr>
        <w:t>no</w:t>
      </w:r>
      <w:r w:rsidR="00BF0EA0">
        <w:rPr>
          <w:rFonts w:ascii="Times New Roman" w:hAnsi="Times New Roman"/>
        </w:rPr>
        <w:t xml:space="preserve"> Brasil inteiro</w:t>
      </w:r>
      <w:r w:rsidR="00635740">
        <w:rPr>
          <w:rFonts w:ascii="Times New Roman" w:hAnsi="Times New Roman"/>
        </w:rPr>
        <w:t>,</w:t>
      </w:r>
      <w:r w:rsidR="00BF0EA0">
        <w:rPr>
          <w:rFonts w:ascii="Times New Roman" w:hAnsi="Times New Roman"/>
        </w:rPr>
        <w:t xml:space="preserve"> e principalmente SC, nossa região. Pretendemos expandir para venda </w:t>
      </w:r>
      <w:r w:rsidR="007D06A0">
        <w:rPr>
          <w:rFonts w:ascii="Times New Roman" w:hAnsi="Times New Roman"/>
        </w:rPr>
        <w:t>internacional,</w:t>
      </w:r>
      <w:r w:rsidR="00BF0EA0">
        <w:rPr>
          <w:rFonts w:ascii="Times New Roman" w:hAnsi="Times New Roman"/>
        </w:rPr>
        <w:t xml:space="preserve"> mas a pandemia nos </w:t>
      </w:r>
      <w:r w:rsidR="00AE35F1">
        <w:rPr>
          <w:rFonts w:ascii="Times New Roman" w:hAnsi="Times New Roman"/>
        </w:rPr>
        <w:t>imobilizou temporariamente</w:t>
      </w:r>
      <w:r w:rsidR="00BF0EA0">
        <w:rPr>
          <w:rFonts w:ascii="Times New Roman" w:hAnsi="Times New Roman"/>
        </w:rPr>
        <w:t xml:space="preserve">. </w:t>
      </w:r>
    </w:p>
    <w:p w14:paraId="5D9761FF" w14:textId="042A1914" w:rsidR="007D06A0" w:rsidRPr="007B218D" w:rsidRDefault="007D06A0" w:rsidP="007D06A0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1.3</w:t>
      </w:r>
      <w:r>
        <w:rPr>
          <w:rFonts w:ascii="Times New Roman" w:hAnsi="Times New Roman"/>
          <w:b/>
          <w:bCs/>
          <w:sz w:val="26"/>
          <w:szCs w:val="26"/>
        </w:rPr>
        <w:t>.</w:t>
      </w:r>
      <w:r>
        <w:rPr>
          <w:rFonts w:ascii="Times New Roman" w:hAnsi="Times New Roman"/>
          <w:b/>
          <w:bCs/>
          <w:sz w:val="26"/>
          <w:szCs w:val="26"/>
        </w:rPr>
        <w:t>2 Demográficos</w:t>
      </w:r>
    </w:p>
    <w:p w14:paraId="7D04590B" w14:textId="24771E4A" w:rsidR="00C54C29" w:rsidRDefault="007D06A0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6147D">
        <w:rPr>
          <w:rFonts w:ascii="Times New Roman" w:hAnsi="Times New Roman"/>
        </w:rPr>
        <w:t>Pessoas com mais de 35 anos, pertencentes à classe média e alta. Este é, majoritariamente, nosso público alvo.</w:t>
      </w:r>
    </w:p>
    <w:p w14:paraId="08D1C232" w14:textId="77777777" w:rsidR="003B5895" w:rsidRDefault="003B5895" w:rsidP="008E59AD">
      <w:pPr>
        <w:jc w:val="both"/>
        <w:rPr>
          <w:rFonts w:ascii="Times New Roman" w:hAnsi="Times New Roman"/>
        </w:rPr>
      </w:pPr>
    </w:p>
    <w:p w14:paraId="1F4B6280" w14:textId="767999AA" w:rsidR="00426C42" w:rsidRDefault="00426C42" w:rsidP="008E59AD">
      <w:pPr>
        <w:jc w:val="both"/>
        <w:rPr>
          <w:rFonts w:ascii="Times New Roman" w:hAnsi="Times New Roman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lastRenderedPageBreak/>
        <w:t>1.3</w:t>
      </w:r>
      <w:r>
        <w:rPr>
          <w:rFonts w:ascii="Times New Roman" w:hAnsi="Times New Roman"/>
          <w:b/>
          <w:bCs/>
          <w:sz w:val="26"/>
          <w:szCs w:val="26"/>
        </w:rPr>
        <w:t>.</w:t>
      </w:r>
      <w:r w:rsidR="0075680E">
        <w:rPr>
          <w:rFonts w:ascii="Times New Roman" w:hAnsi="Times New Roman"/>
          <w:b/>
          <w:bCs/>
          <w:sz w:val="26"/>
          <w:szCs w:val="26"/>
        </w:rPr>
        <w:t>3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35740">
        <w:rPr>
          <w:rFonts w:ascii="Times New Roman" w:hAnsi="Times New Roman"/>
          <w:b/>
          <w:bCs/>
          <w:sz w:val="26"/>
          <w:szCs w:val="26"/>
        </w:rPr>
        <w:t>Psicográficos</w:t>
      </w:r>
    </w:p>
    <w:p w14:paraId="640C5F8F" w14:textId="64718C68" w:rsidR="00635740" w:rsidRPr="00392F2C" w:rsidRDefault="00635740" w:rsidP="00392F2C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Construtoras, condomínios e pessoas que querem proteger suas casas para bola de futebol não cair no vizinho. Assim como quem quer proteger crianças e animais de janelas e sacadas</w:t>
      </w:r>
      <w:r w:rsidR="00392F2C">
        <w:rPr>
          <w:rFonts w:ascii="Times New Roman" w:hAnsi="Times New Roman"/>
          <w:b/>
          <w:bCs/>
          <w:sz w:val="26"/>
          <w:szCs w:val="26"/>
        </w:rPr>
        <w:t xml:space="preserve">. </w:t>
      </w:r>
      <w:r w:rsidR="00392F2C">
        <w:rPr>
          <w:rFonts w:ascii="Times New Roman" w:hAnsi="Times New Roman"/>
        </w:rPr>
        <w:t>As construtoras normalmente nos procuram quando precisam de garantia no serviço e os condomínios quando querem algo com padrão elevado, já que nosso produto é mais caro.</w:t>
      </w:r>
    </w:p>
    <w:p w14:paraId="1B976EE3" w14:textId="13A7CA26" w:rsidR="0075680E" w:rsidRDefault="0075680E" w:rsidP="0075680E">
      <w:pPr>
        <w:jc w:val="both"/>
        <w:rPr>
          <w:rFonts w:ascii="Times New Roman" w:hAnsi="Times New Roman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1.3</w:t>
      </w:r>
      <w:r>
        <w:rPr>
          <w:rFonts w:ascii="Times New Roman" w:hAnsi="Times New Roman"/>
          <w:b/>
          <w:bCs/>
          <w:sz w:val="26"/>
          <w:szCs w:val="26"/>
        </w:rPr>
        <w:t>.</w:t>
      </w:r>
      <w:r>
        <w:rPr>
          <w:rFonts w:ascii="Times New Roman" w:hAnsi="Times New Roman"/>
          <w:b/>
          <w:bCs/>
          <w:sz w:val="26"/>
          <w:szCs w:val="26"/>
        </w:rPr>
        <w:t>4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D4E56">
        <w:rPr>
          <w:rFonts w:ascii="Times New Roman" w:hAnsi="Times New Roman"/>
          <w:b/>
          <w:bCs/>
          <w:sz w:val="26"/>
          <w:szCs w:val="26"/>
        </w:rPr>
        <w:t>Comportamentais</w:t>
      </w:r>
    </w:p>
    <w:p w14:paraId="3A0DE7D2" w14:textId="38F53DAE" w:rsidR="00BC3954" w:rsidRDefault="00AE3E5C" w:rsidP="00BC395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Houve um aumento </w:t>
      </w:r>
      <w:r w:rsidR="00AE1C94">
        <w:rPr>
          <w:rFonts w:ascii="Times New Roman" w:hAnsi="Times New Roman"/>
        </w:rPr>
        <w:t xml:space="preserve">exponencial nas compras para consumidor final. Estes compram por motivos muito variados: alguns tem coqueiros em casa e querem que o coco não caia no vizinho. Outros querem jogar bola no terreno. Alguns tem sítio e querem fazer uma quadra. </w:t>
      </w:r>
      <w:r w:rsidR="00721CA9">
        <w:rPr>
          <w:rFonts w:ascii="Times New Roman" w:hAnsi="Times New Roman"/>
        </w:rPr>
        <w:t>Pessoas jurídicas compram sempre que fecham uma licitação com prefeitura e precisam entregar rápido e com qualidade.</w:t>
      </w:r>
    </w:p>
    <w:p w14:paraId="6D93CF70" w14:textId="2D8E55AA" w:rsidR="00BF5CB7" w:rsidRDefault="00BF5CB7" w:rsidP="00BF5CB7">
      <w:pPr>
        <w:jc w:val="both"/>
        <w:rPr>
          <w:rFonts w:ascii="Times New Roman" w:hAnsi="Times New Roman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1.3</w:t>
      </w:r>
      <w:r>
        <w:rPr>
          <w:rFonts w:ascii="Times New Roman" w:hAnsi="Times New Roman"/>
          <w:b/>
          <w:bCs/>
          <w:sz w:val="26"/>
          <w:szCs w:val="26"/>
        </w:rPr>
        <w:t xml:space="preserve">.4 </w:t>
      </w:r>
      <w:r>
        <w:rPr>
          <w:rFonts w:ascii="Times New Roman" w:hAnsi="Times New Roman"/>
          <w:b/>
          <w:bCs/>
          <w:sz w:val="26"/>
          <w:szCs w:val="26"/>
        </w:rPr>
        <w:t>Características gerais Pessoa Jurídica</w:t>
      </w:r>
    </w:p>
    <w:p w14:paraId="334C1B12" w14:textId="4840E86A" w:rsidR="00BF5CB7" w:rsidRDefault="00977B9D" w:rsidP="00BC3954">
      <w:pPr>
        <w:ind w:firstLine="708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</w:rPr>
        <w:t>São construtoras, como já disse algumas vezes, normalmente não possuem tantos funcionários, mas não é mandatório, algumas dessas construtoras constroem redes de colégios do 0. Essas construtoras normalmente já se estabeleceram no mercado e pegam serviços mais robustos, por isso não se importam em pagar, e sempre preferem pagamento em dinheiro vivo. Os condomínios normalmente querem trocar a rede da quadra ou instalar uma nova rede trave de futebol, então fazemos a rede sob medida para a trave.</w:t>
      </w:r>
    </w:p>
    <w:p w14:paraId="09EAE572" w14:textId="4C6E2F00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1.4 Definição do Posicionamento de Mercado: como o cliente vê o seu negócio </w:t>
      </w:r>
    </w:p>
    <w:p w14:paraId="4067ED2C" w14:textId="5568D542" w:rsidR="005B4BF3" w:rsidRDefault="00455C36" w:rsidP="00BD3C36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Voltamos nossos produtos e serviços para clientes com mais disponibilidade financeira</w:t>
      </w:r>
      <w:r w:rsidR="00A01437">
        <w:rPr>
          <w:rFonts w:ascii="Times New Roman" w:hAnsi="Times New Roman"/>
        </w:rPr>
        <w:t>, pois buscamos manter a qualidade mesmo com um preço elevado</w:t>
      </w:r>
      <w:r w:rsidR="00002144">
        <w:rPr>
          <w:rFonts w:ascii="Times New Roman" w:hAnsi="Times New Roman"/>
        </w:rPr>
        <w:t>, e preferimos ser conhecidos pela qualidade do que pelo preço</w:t>
      </w:r>
      <w:r>
        <w:rPr>
          <w:rFonts w:ascii="Times New Roman" w:hAnsi="Times New Roman"/>
        </w:rPr>
        <w:t xml:space="preserve">. </w:t>
      </w:r>
      <w:r w:rsidR="005B4BF3">
        <w:rPr>
          <w:rFonts w:ascii="Times New Roman" w:hAnsi="Times New Roman"/>
        </w:rPr>
        <w:t>Cons</w:t>
      </w:r>
      <w:r w:rsidR="00977B9D">
        <w:rPr>
          <w:rFonts w:ascii="Times New Roman" w:hAnsi="Times New Roman"/>
        </w:rPr>
        <w:t>iderando</w:t>
      </w:r>
      <w:r>
        <w:rPr>
          <w:rFonts w:ascii="Times New Roman" w:hAnsi="Times New Roman"/>
        </w:rPr>
        <w:t xml:space="preserve"> o nosso principal concorrente, que chamaremos aqui de “Redes e CIA”, </w:t>
      </w:r>
      <w:r w:rsidR="0029401A">
        <w:rPr>
          <w:rFonts w:ascii="Times New Roman" w:hAnsi="Times New Roman"/>
        </w:rPr>
        <w:t>nesse mercado não há muitos concorrentes, e os que aparecem logo são descartados ou desanimam no começo.</w:t>
      </w:r>
    </w:p>
    <w:p w14:paraId="31CA1AEC" w14:textId="77777777" w:rsidR="00371D71" w:rsidRDefault="00371D71" w:rsidP="00BD3C36">
      <w:pPr>
        <w:ind w:firstLine="708"/>
        <w:jc w:val="both"/>
        <w:rPr>
          <w:rFonts w:ascii="Times New Roman" w:hAnsi="Times New Roman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71D71" w:rsidRPr="00371D71" w14:paraId="4074A19D" w14:textId="77777777" w:rsidTr="00371D71">
        <w:trPr>
          <w:jc w:val="center"/>
        </w:trPr>
        <w:tc>
          <w:tcPr>
            <w:tcW w:w="2881" w:type="dxa"/>
          </w:tcPr>
          <w:p w14:paraId="28F15CF6" w14:textId="54A49FF3" w:rsidR="00371D71" w:rsidRPr="00371D71" w:rsidRDefault="00371D71" w:rsidP="00371D7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Informações</w:t>
            </w:r>
          </w:p>
        </w:tc>
        <w:tc>
          <w:tcPr>
            <w:tcW w:w="2881" w:type="dxa"/>
          </w:tcPr>
          <w:p w14:paraId="4E8823CE" w14:textId="21D7CB20" w:rsidR="00371D71" w:rsidRPr="00371D71" w:rsidRDefault="00371D71" w:rsidP="00371D7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Tropical Esportes</w:t>
            </w:r>
          </w:p>
        </w:tc>
        <w:tc>
          <w:tcPr>
            <w:tcW w:w="2882" w:type="dxa"/>
          </w:tcPr>
          <w:p w14:paraId="57D278E4" w14:textId="4B9EA921" w:rsidR="00371D71" w:rsidRPr="00371D71" w:rsidRDefault="00371D71" w:rsidP="00371D71">
            <w:pPr>
              <w:ind w:firstLine="708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Redes e Cia</w:t>
            </w:r>
          </w:p>
        </w:tc>
      </w:tr>
      <w:tr w:rsidR="00371D71" w14:paraId="4A93073F" w14:textId="77777777" w:rsidTr="00371D71">
        <w:trPr>
          <w:jc w:val="center"/>
        </w:trPr>
        <w:tc>
          <w:tcPr>
            <w:tcW w:w="2881" w:type="dxa"/>
          </w:tcPr>
          <w:p w14:paraId="38B9DE1B" w14:textId="2367B4E4" w:rsidR="00371D71" w:rsidRDefault="00270099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ATUAÇÃO</w:t>
            </w:r>
          </w:p>
        </w:tc>
        <w:tc>
          <w:tcPr>
            <w:tcW w:w="2881" w:type="dxa"/>
          </w:tcPr>
          <w:p w14:paraId="4D8A7A7D" w14:textId="762F3C20" w:rsidR="00371D71" w:rsidRDefault="00CE6A1E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Brasil, principalmente SC</w:t>
            </w:r>
          </w:p>
        </w:tc>
        <w:tc>
          <w:tcPr>
            <w:tcW w:w="2882" w:type="dxa"/>
          </w:tcPr>
          <w:p w14:paraId="5489EE97" w14:textId="25AAE2FC" w:rsidR="00371D71" w:rsidRDefault="00CE6A1E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Brasil no geral</w:t>
            </w:r>
          </w:p>
        </w:tc>
      </w:tr>
      <w:tr w:rsidR="00371D71" w14:paraId="0B7FA817" w14:textId="77777777" w:rsidTr="00371D71">
        <w:trPr>
          <w:jc w:val="center"/>
        </w:trPr>
        <w:tc>
          <w:tcPr>
            <w:tcW w:w="2881" w:type="dxa"/>
          </w:tcPr>
          <w:p w14:paraId="0589E76A" w14:textId="1815E56D" w:rsidR="00371D71" w:rsidRDefault="00270099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PÚBLICO-ALVO</w:t>
            </w:r>
          </w:p>
        </w:tc>
        <w:tc>
          <w:tcPr>
            <w:tcW w:w="2881" w:type="dxa"/>
          </w:tcPr>
          <w:p w14:paraId="167F73B9" w14:textId="6B180819" w:rsidR="00371D71" w:rsidRDefault="00BE6D9F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Pessoas da região de SC que precisam de redes, construtoras, condomínios e consumidores finais.</w:t>
            </w:r>
          </w:p>
        </w:tc>
        <w:tc>
          <w:tcPr>
            <w:tcW w:w="2882" w:type="dxa"/>
          </w:tcPr>
          <w:p w14:paraId="32874C1C" w14:textId="5F63CE09" w:rsidR="00371D71" w:rsidRDefault="00915DE5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Consumidores finais que preferem preço acima de qualidade.</w:t>
            </w:r>
          </w:p>
        </w:tc>
      </w:tr>
      <w:tr w:rsidR="00371D71" w14:paraId="30A68598" w14:textId="77777777" w:rsidTr="00371D71">
        <w:trPr>
          <w:jc w:val="center"/>
        </w:trPr>
        <w:tc>
          <w:tcPr>
            <w:tcW w:w="2881" w:type="dxa"/>
          </w:tcPr>
          <w:p w14:paraId="3B602CA2" w14:textId="20945BAD" w:rsidR="00371D71" w:rsidRDefault="00270099" w:rsidP="00270099">
            <w:pPr>
              <w:tabs>
                <w:tab w:val="left" w:pos="1905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PONTOS FORTES</w:t>
            </w:r>
          </w:p>
        </w:tc>
        <w:tc>
          <w:tcPr>
            <w:tcW w:w="2881" w:type="dxa"/>
          </w:tcPr>
          <w:p w14:paraId="739D181E" w14:textId="7CCA52D5" w:rsidR="00371D71" w:rsidRPr="00ED2071" w:rsidRDefault="00ED2071" w:rsidP="00ED207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Qualidade superior; atendemos melhor as pessoas do sul do país; atendemos </w:t>
            </w:r>
            <w:r>
              <w:rPr>
                <w:rFonts w:ascii="Times New Roman" w:hAnsi="Times New Roman"/>
              </w:rPr>
              <w:lastRenderedPageBreak/>
              <w:t>presencialmente.</w:t>
            </w:r>
          </w:p>
        </w:tc>
        <w:tc>
          <w:tcPr>
            <w:tcW w:w="2882" w:type="dxa"/>
          </w:tcPr>
          <w:p w14:paraId="6CB32BDC" w14:textId="5B1C1E7D" w:rsidR="00371D71" w:rsidRDefault="00ED2071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Preço baixíssimo; Localização ótima para atender o Brasil inteiro.</w:t>
            </w:r>
          </w:p>
        </w:tc>
      </w:tr>
      <w:tr w:rsidR="00371D71" w14:paraId="476B03AE" w14:textId="77777777" w:rsidTr="00371D71">
        <w:trPr>
          <w:jc w:val="center"/>
        </w:trPr>
        <w:tc>
          <w:tcPr>
            <w:tcW w:w="2881" w:type="dxa"/>
          </w:tcPr>
          <w:p w14:paraId="7F5FD6A1" w14:textId="746B9309" w:rsidR="00371D71" w:rsidRDefault="00270099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PONTOS FRACOS</w:t>
            </w:r>
          </w:p>
        </w:tc>
        <w:tc>
          <w:tcPr>
            <w:tcW w:w="2881" w:type="dxa"/>
          </w:tcPr>
          <w:p w14:paraId="1AB9EA75" w14:textId="600776ED" w:rsidR="00371D71" w:rsidRDefault="008D514B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Localização não favorece atendimento para pessoas do nordeste do estado; falta de material mais em conta para ter variedade de preços.</w:t>
            </w:r>
          </w:p>
        </w:tc>
        <w:tc>
          <w:tcPr>
            <w:tcW w:w="2882" w:type="dxa"/>
          </w:tcPr>
          <w:p w14:paraId="696449AB" w14:textId="74DE82B3" w:rsidR="00371D71" w:rsidRDefault="008D514B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Trabalha somente com materiais baratos; atendimento ruim</w:t>
            </w:r>
            <w:r w:rsidR="002505B5">
              <w:rPr>
                <w:rFonts w:ascii="Times New Roman" w:hAnsi="Times New Roman"/>
              </w:rPr>
              <w:t>; não atende presencialmente.</w:t>
            </w:r>
          </w:p>
        </w:tc>
      </w:tr>
      <w:tr w:rsidR="00371D71" w14:paraId="06986FC9" w14:textId="77777777" w:rsidTr="00371D71">
        <w:trPr>
          <w:jc w:val="center"/>
        </w:trPr>
        <w:tc>
          <w:tcPr>
            <w:tcW w:w="2881" w:type="dxa"/>
          </w:tcPr>
          <w:p w14:paraId="6F790CE4" w14:textId="2613D675" w:rsidR="00371D71" w:rsidRDefault="00270099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ESTRATÉGIAS UTILIZADAS</w:t>
            </w:r>
          </w:p>
        </w:tc>
        <w:tc>
          <w:tcPr>
            <w:tcW w:w="2881" w:type="dxa"/>
          </w:tcPr>
          <w:p w14:paraId="11F06923" w14:textId="0979380A" w:rsidR="00371D71" w:rsidRDefault="00846ADA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Google ADS; ferramenta de marketing do Mercado Livre; preços e prazos são negociáveis.</w:t>
            </w:r>
          </w:p>
        </w:tc>
        <w:tc>
          <w:tcPr>
            <w:tcW w:w="2882" w:type="dxa"/>
          </w:tcPr>
          <w:p w14:paraId="4EFE232E" w14:textId="561A2CAA" w:rsidR="00371D71" w:rsidRDefault="00846ADA" w:rsidP="0027009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Desconto em cima de desconto; preços, de fato, “imbatíveis”.</w:t>
            </w:r>
          </w:p>
        </w:tc>
      </w:tr>
    </w:tbl>
    <w:p w14:paraId="6DF0338F" w14:textId="32F6E531" w:rsidR="00371D71" w:rsidRDefault="00371D71" w:rsidP="00371D71">
      <w:pPr>
        <w:jc w:val="both"/>
        <w:rPr>
          <w:rFonts w:ascii="Times New Roman" w:hAnsi="Times New Roman"/>
        </w:rPr>
      </w:pPr>
    </w:p>
    <w:p w14:paraId="44C36689" w14:textId="0A79C5FC" w:rsidR="00371D71" w:rsidRDefault="000144CF" w:rsidP="00EA3659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Tabela de vantagens e desvantagens em comparação a concorrência</w:t>
      </w:r>
      <w:r w:rsidR="006357BC">
        <w:rPr>
          <w:rFonts w:ascii="Times New Roman" w:hAnsi="Times New Roman"/>
        </w:rPr>
        <w:t xml:space="preserve"> baseada em pontuações.</w:t>
      </w:r>
      <w:r w:rsidR="00307D10">
        <w:rPr>
          <w:rFonts w:ascii="Times New Roman" w:hAnsi="Times New Roman"/>
        </w:rPr>
        <w:t xml:space="preserve"> Onde 0 significa “não tem”, 1 significa ruim e 5 excelente.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2"/>
        <w:gridCol w:w="2882"/>
      </w:tblGrid>
      <w:tr w:rsidR="00307D10" w:rsidRPr="006B7C66" w14:paraId="1D44F661" w14:textId="77777777" w:rsidTr="002E2B43">
        <w:tc>
          <w:tcPr>
            <w:tcW w:w="2881" w:type="dxa"/>
          </w:tcPr>
          <w:p w14:paraId="7904B47E" w14:textId="295D7CBF" w:rsidR="00307D10" w:rsidRPr="006B7C66" w:rsidRDefault="006B7C66" w:rsidP="006B7C6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B7C66">
              <w:rPr>
                <w:rFonts w:ascii="Times New Roman" w:hAnsi="Times New Roman"/>
                <w:b/>
                <w:bCs/>
                <w:sz w:val="28"/>
                <w:szCs w:val="28"/>
              </w:rPr>
              <w:t>Vantagens Competitivas</w:t>
            </w:r>
          </w:p>
        </w:tc>
        <w:tc>
          <w:tcPr>
            <w:tcW w:w="2882" w:type="dxa"/>
          </w:tcPr>
          <w:p w14:paraId="448D2FB9" w14:textId="565049ED" w:rsidR="00307D10" w:rsidRPr="006B7C66" w:rsidRDefault="006B7C66" w:rsidP="006B7C6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B7C66">
              <w:rPr>
                <w:rFonts w:ascii="Times New Roman" w:hAnsi="Times New Roman"/>
                <w:b/>
                <w:bCs/>
                <w:sz w:val="28"/>
                <w:szCs w:val="28"/>
              </w:rPr>
              <w:t>Tropical Esportes</w:t>
            </w:r>
          </w:p>
        </w:tc>
        <w:tc>
          <w:tcPr>
            <w:tcW w:w="2882" w:type="dxa"/>
          </w:tcPr>
          <w:p w14:paraId="776CA00C" w14:textId="6B6B57BF" w:rsidR="00307D10" w:rsidRPr="006B7C66" w:rsidRDefault="006B7C66" w:rsidP="006B7C6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B7C66">
              <w:rPr>
                <w:rFonts w:ascii="Times New Roman" w:hAnsi="Times New Roman"/>
                <w:b/>
                <w:bCs/>
                <w:sz w:val="28"/>
                <w:szCs w:val="28"/>
              </w:rPr>
              <w:t>Redes e Cia</w:t>
            </w:r>
          </w:p>
        </w:tc>
      </w:tr>
      <w:tr w:rsidR="00307D10" w14:paraId="05B3F5D3" w14:textId="77777777" w:rsidTr="002E2B43">
        <w:tc>
          <w:tcPr>
            <w:tcW w:w="2881" w:type="dxa"/>
          </w:tcPr>
          <w:p w14:paraId="79ACB130" w14:textId="34515E20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Atendimento presencial</w:t>
            </w:r>
          </w:p>
        </w:tc>
        <w:tc>
          <w:tcPr>
            <w:tcW w:w="2882" w:type="dxa"/>
          </w:tcPr>
          <w:p w14:paraId="7116895A" w14:textId="7AF5E8CB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82" w:type="dxa"/>
          </w:tcPr>
          <w:p w14:paraId="08A038E9" w14:textId="3094B24A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307D10" w14:paraId="51235988" w14:textId="77777777" w:rsidTr="002E2B43">
        <w:tc>
          <w:tcPr>
            <w:tcW w:w="2881" w:type="dxa"/>
          </w:tcPr>
          <w:p w14:paraId="63EA5573" w14:textId="5481C33F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Material de primeira mão</w:t>
            </w:r>
          </w:p>
        </w:tc>
        <w:tc>
          <w:tcPr>
            <w:tcW w:w="2882" w:type="dxa"/>
          </w:tcPr>
          <w:p w14:paraId="2FDD06A7" w14:textId="112C2CD1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82" w:type="dxa"/>
          </w:tcPr>
          <w:p w14:paraId="4D550165" w14:textId="66C01B1A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307D10" w14:paraId="4C361EBB" w14:textId="77777777" w:rsidTr="002E2B43">
        <w:tc>
          <w:tcPr>
            <w:tcW w:w="2881" w:type="dxa"/>
          </w:tcPr>
          <w:p w14:paraId="542E8814" w14:textId="3E250348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Suporte pós-venda</w:t>
            </w:r>
          </w:p>
        </w:tc>
        <w:tc>
          <w:tcPr>
            <w:tcW w:w="2882" w:type="dxa"/>
          </w:tcPr>
          <w:p w14:paraId="182740A8" w14:textId="2CFBA677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82" w:type="dxa"/>
          </w:tcPr>
          <w:p w14:paraId="34E83B42" w14:textId="4D2DFDBE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307D10" w14:paraId="6118D2F4" w14:textId="77777777" w:rsidTr="002E2B43">
        <w:tc>
          <w:tcPr>
            <w:tcW w:w="2881" w:type="dxa"/>
          </w:tcPr>
          <w:p w14:paraId="5345B7E9" w14:textId="24E68D66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competitivo</w:t>
            </w:r>
          </w:p>
        </w:tc>
        <w:tc>
          <w:tcPr>
            <w:tcW w:w="2882" w:type="dxa"/>
          </w:tcPr>
          <w:p w14:paraId="34AD4687" w14:textId="6BA38F38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82" w:type="dxa"/>
          </w:tcPr>
          <w:p w14:paraId="76777D8F" w14:textId="7CBA5542" w:rsidR="00307D10" w:rsidRDefault="006B7C66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307D10" w14:paraId="14A9DA14" w14:textId="77777777" w:rsidTr="002E2B43">
        <w:tc>
          <w:tcPr>
            <w:tcW w:w="2881" w:type="dxa"/>
          </w:tcPr>
          <w:p w14:paraId="1061CC29" w14:textId="11866535" w:rsidR="00307D10" w:rsidRDefault="002E2B43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 localização geográfica</w:t>
            </w:r>
          </w:p>
        </w:tc>
        <w:tc>
          <w:tcPr>
            <w:tcW w:w="2882" w:type="dxa"/>
          </w:tcPr>
          <w:p w14:paraId="12E1FB7E" w14:textId="6BE557FA" w:rsidR="00307D10" w:rsidRDefault="002E2B43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82" w:type="dxa"/>
          </w:tcPr>
          <w:p w14:paraId="0279C5E7" w14:textId="586CF4B9" w:rsidR="00307D10" w:rsidRDefault="002E2B43" w:rsidP="006B7C6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307D10" w:rsidRPr="006B7C66" w14:paraId="3D9F29CE" w14:textId="77777777" w:rsidTr="002E2B43">
        <w:tc>
          <w:tcPr>
            <w:tcW w:w="2881" w:type="dxa"/>
          </w:tcPr>
          <w:p w14:paraId="56B7E424" w14:textId="49720458" w:rsidR="00307D10" w:rsidRPr="006B7C66" w:rsidRDefault="006B7C66" w:rsidP="006B7C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B7C66">
              <w:rPr>
                <w:rFonts w:ascii="Times New Roman" w:hAnsi="Times New Roman"/>
                <w:b/>
                <w:bCs/>
              </w:rPr>
              <w:t>TOTAL</w:t>
            </w:r>
          </w:p>
        </w:tc>
        <w:tc>
          <w:tcPr>
            <w:tcW w:w="2882" w:type="dxa"/>
          </w:tcPr>
          <w:p w14:paraId="67B8293E" w14:textId="26F0C1FB" w:rsidR="00307D10" w:rsidRPr="006B7C66" w:rsidRDefault="002E2B43" w:rsidP="006B7C6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17</w:t>
            </w:r>
          </w:p>
        </w:tc>
        <w:tc>
          <w:tcPr>
            <w:tcW w:w="2882" w:type="dxa"/>
          </w:tcPr>
          <w:p w14:paraId="1F132C82" w14:textId="45AF141C" w:rsidR="00307D10" w:rsidRPr="006B7C66" w:rsidRDefault="002E2B43" w:rsidP="006B7C6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</w:tr>
    </w:tbl>
    <w:p w14:paraId="09A5ACFB" w14:textId="77777777" w:rsidR="00307D10" w:rsidRDefault="00307D10" w:rsidP="00371D71">
      <w:pPr>
        <w:jc w:val="both"/>
        <w:rPr>
          <w:rFonts w:ascii="Times New Roman" w:hAnsi="Times New Roman"/>
        </w:rPr>
      </w:pPr>
    </w:p>
    <w:p w14:paraId="1A930E59" w14:textId="287463D6" w:rsidR="000144CF" w:rsidRDefault="00F46AA2" w:rsidP="00371D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Observando essa tabela sabemos:</w:t>
      </w:r>
    </w:p>
    <w:p w14:paraId="1426DB9E" w14:textId="20D5689A" w:rsidR="00F46AA2" w:rsidRDefault="00F46AA2" w:rsidP="00F46AA2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Precisamos melhorar nossos preços e encontrar materiais mais em conta, afinal, com a situação atual as pessoas têm preferido preço e não qualidade.</w:t>
      </w:r>
    </w:p>
    <w:p w14:paraId="04FEB918" w14:textId="5A00B39B" w:rsidR="00F46AA2" w:rsidRPr="00F46AA2" w:rsidRDefault="00F46AA2" w:rsidP="00F46AA2">
      <w:pPr>
        <w:pStyle w:val="PargrafodaLista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Precisamos abrir a filial em São Paulo, do Mercado Livre, para podermos competir no resto do país de igual para igual.</w:t>
      </w:r>
    </w:p>
    <w:p w14:paraId="30CBE4FF" w14:textId="77777777" w:rsidR="000144CF" w:rsidRDefault="000144CF" w:rsidP="00371D71">
      <w:pPr>
        <w:jc w:val="both"/>
        <w:rPr>
          <w:rFonts w:ascii="Times New Roman" w:hAnsi="Times New Roman"/>
        </w:rPr>
      </w:pPr>
    </w:p>
    <w:p w14:paraId="1370F2B3" w14:textId="67F71BE5" w:rsidR="000D2EA6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1.5 A Importância da Marca </w:t>
      </w:r>
    </w:p>
    <w:p w14:paraId="0F2C388F" w14:textId="77777777" w:rsidR="00014F14" w:rsidRDefault="00014F14" w:rsidP="00F46AA2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Tropical Esportes tem como símbolo uma palmeira, a árvore significa crescimento, e é uma coisa meio simbólica que a criadora da empresa quis colocar, e fez sentido, pois os esportes são muito mais praticados no verão aqui no Brasil, e o nome da empresa tem “Tropical”.</w:t>
      </w:r>
    </w:p>
    <w:p w14:paraId="3B5CD0B5" w14:textId="77777777" w:rsidR="00014F14" w:rsidRPr="00014F14" w:rsidRDefault="00014F14" w:rsidP="00F46AA2">
      <w:pPr>
        <w:ind w:firstLine="708"/>
        <w:jc w:val="both"/>
        <w:rPr>
          <w:rFonts w:ascii="Times New Roman" w:hAnsi="Times New Roman"/>
          <w:b/>
          <w:bCs/>
        </w:rPr>
      </w:pPr>
      <w:r w:rsidRPr="00014F14">
        <w:rPr>
          <w:rFonts w:ascii="Times New Roman" w:hAnsi="Times New Roman"/>
          <w:b/>
          <w:bCs/>
        </w:rPr>
        <w:t>Nome: Tropical Esportes</w:t>
      </w:r>
    </w:p>
    <w:p w14:paraId="0DF61130" w14:textId="07482DC8" w:rsidR="00F46AA2" w:rsidRDefault="00014F14" w:rsidP="00014F1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Sempre vendemos mais redes no verão, as pessoas associam verão e futebol assim como associam churrasco e pão de alho.</w:t>
      </w:r>
    </w:p>
    <w:p w14:paraId="77110EB8" w14:textId="77777777" w:rsidR="003B4A7B" w:rsidRDefault="003B4A7B" w:rsidP="00014F14">
      <w:pPr>
        <w:jc w:val="both"/>
        <w:rPr>
          <w:rFonts w:ascii="Times New Roman" w:hAnsi="Times New Roman"/>
        </w:rPr>
      </w:pPr>
    </w:p>
    <w:p w14:paraId="34248EF4" w14:textId="192AEFA2" w:rsidR="00014F14" w:rsidRPr="00014F14" w:rsidRDefault="00014F14" w:rsidP="00014F14">
      <w:pPr>
        <w:jc w:val="both"/>
        <w:rPr>
          <w:rFonts w:ascii="Times New Roman" w:hAnsi="Times New Roman"/>
          <w:b/>
          <w:bCs/>
        </w:rPr>
      </w:pPr>
      <w:r w:rsidRPr="00014F14">
        <w:rPr>
          <w:rFonts w:ascii="Times New Roman" w:hAnsi="Times New Roman"/>
          <w:b/>
          <w:bCs/>
        </w:rPr>
        <w:lastRenderedPageBreak/>
        <w:tab/>
        <w:t>Símbolo: Palmeira</w:t>
      </w:r>
    </w:p>
    <w:p w14:paraId="3EF75135" w14:textId="327CEAFF" w:rsidR="00014F14" w:rsidRDefault="00014F14" w:rsidP="00014F1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símbolo da empresa, que também é o símbolo na capa desse trabalho, significa crescimento e prosperidade, a palmeira é uma grande árvore, e a Tropical Esportes é uma grande empresa.</w:t>
      </w:r>
    </w:p>
    <w:p w14:paraId="7D4FF5A0" w14:textId="5A9DDE98" w:rsidR="0055252C" w:rsidRPr="00B657AD" w:rsidRDefault="0055252C" w:rsidP="00014F14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B657AD">
        <w:rPr>
          <w:rFonts w:ascii="Times New Roman" w:hAnsi="Times New Roman"/>
          <w:b/>
          <w:bCs/>
        </w:rPr>
        <w:tab/>
        <w:t xml:space="preserve">Slogan: </w:t>
      </w:r>
      <w:r w:rsidRPr="00B657AD">
        <w:rPr>
          <w:rFonts w:ascii="Times New Roman" w:hAnsi="Times New Roman"/>
          <w:b/>
          <w:bCs/>
        </w:rPr>
        <w:t>“Qualidade e Perfeição”</w:t>
      </w:r>
    </w:p>
    <w:p w14:paraId="75715524" w14:textId="26D7948D" w:rsidR="0055252C" w:rsidRPr="0055252C" w:rsidRDefault="0055252C" w:rsidP="00014F1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Pensamos em “Qualidade não tem preço”, mas isso significaria que nossos produtos são caros, queremos mudar isso assim que acharmos um caminho adequado, então assim fica mais condizente com a direção que a empresa está seguindo.</w:t>
      </w:r>
    </w:p>
    <w:p w14:paraId="6F1B7DEA" w14:textId="4CC34094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1.6 Definição de Objetivos e Metas </w:t>
      </w:r>
    </w:p>
    <w:p w14:paraId="762C20BA" w14:textId="77777777" w:rsidR="004A3BA9" w:rsidRDefault="004A3BA9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I. Objetivo: expandir os negócios e melhorar o transporte para o resto do país.</w:t>
      </w:r>
    </w:p>
    <w:p w14:paraId="42C96FEF" w14:textId="2F3BF56B" w:rsidR="00265B24" w:rsidRDefault="004A3BA9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Meta: Abrir uma nova filial do Mercado Livre em São Paulo em até 2 anos.</w:t>
      </w:r>
    </w:p>
    <w:p w14:paraId="2A42D361" w14:textId="3DC153F8" w:rsidR="004A3BA9" w:rsidRDefault="004A3BA9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II. Objetivo: Encontrar matéria prima mais em conta para atender clientes com preferência de preço.</w:t>
      </w:r>
    </w:p>
    <w:p w14:paraId="3CBF1D5F" w14:textId="12AE803B" w:rsidR="004A3BA9" w:rsidRDefault="004A3BA9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Meta: Efetuar pesquisas entre fornecedores para encontrar material </w:t>
      </w:r>
      <w:r w:rsidR="00CA7EEF">
        <w:rPr>
          <w:rFonts w:ascii="Times New Roman" w:hAnsi="Times New Roman"/>
        </w:rPr>
        <w:t>mais em conta e expandir o público alvo em até 1 ano.</w:t>
      </w:r>
    </w:p>
    <w:p w14:paraId="4708E45E" w14:textId="15C9E86D" w:rsidR="00CA7EEF" w:rsidRDefault="00CA7EEF" w:rsidP="00CA7EEF">
      <w:pPr>
        <w:jc w:val="both"/>
        <w:rPr>
          <w:rFonts w:ascii="Times New Roman" w:hAnsi="Times New Roman"/>
        </w:rPr>
      </w:pPr>
      <w:r w:rsidRPr="00CA7EEF">
        <w:rPr>
          <w:rFonts w:ascii="Times New Roman" w:hAnsi="Times New Roman"/>
        </w:rPr>
        <w:t>III.</w:t>
      </w:r>
      <w:r>
        <w:rPr>
          <w:rFonts w:ascii="Times New Roman" w:hAnsi="Times New Roman"/>
        </w:rPr>
        <w:t xml:space="preserve"> </w:t>
      </w:r>
      <w:r w:rsidRPr="00CA7EEF">
        <w:rPr>
          <w:rFonts w:ascii="Times New Roman" w:hAnsi="Times New Roman"/>
        </w:rPr>
        <w:t>Objetivo</w:t>
      </w:r>
      <w:r>
        <w:rPr>
          <w:rFonts w:ascii="Times New Roman" w:hAnsi="Times New Roman"/>
        </w:rPr>
        <w:t>: Expandir nossos negócios para outras plataformas de vendas</w:t>
      </w:r>
      <w:r w:rsidR="000B0FC1">
        <w:rPr>
          <w:rFonts w:ascii="Times New Roman" w:hAnsi="Times New Roman"/>
        </w:rPr>
        <w:t xml:space="preserve"> online</w:t>
      </w:r>
      <w:r>
        <w:rPr>
          <w:rFonts w:ascii="Times New Roman" w:hAnsi="Times New Roman"/>
        </w:rPr>
        <w:t>.</w:t>
      </w:r>
    </w:p>
    <w:p w14:paraId="6096872B" w14:textId="09CC5531" w:rsidR="000B0FC1" w:rsidRPr="00CA7EEF" w:rsidRDefault="00CA7EEF" w:rsidP="00CA7EE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Meta: </w:t>
      </w:r>
      <w:r w:rsidR="000B0FC1">
        <w:rPr>
          <w:rFonts w:ascii="Times New Roman" w:hAnsi="Times New Roman"/>
        </w:rPr>
        <w:t>Estabelecer base nas plataformas: Magalu, Amazon e Ebay em até 3 anos.</w:t>
      </w:r>
    </w:p>
    <w:p w14:paraId="668F9675" w14:textId="77777777" w:rsidR="004A3BA9" w:rsidRPr="00265B24" w:rsidRDefault="004A3BA9" w:rsidP="008E59AD">
      <w:pPr>
        <w:jc w:val="both"/>
        <w:rPr>
          <w:rFonts w:ascii="Times New Roman" w:hAnsi="Times New Roman"/>
        </w:rPr>
      </w:pPr>
    </w:p>
    <w:p w14:paraId="60768561" w14:textId="202E42EC" w:rsidR="000B0FC1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1.7 Definição das Estratégias de Marketing </w:t>
      </w:r>
    </w:p>
    <w:p w14:paraId="64EA29A9" w14:textId="576060DD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1.7.1 O Composto de Marketing </w:t>
      </w:r>
    </w:p>
    <w:p w14:paraId="5C457BE5" w14:textId="7FBE05EC" w:rsidR="00862181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1.7.1.1</w:t>
      </w:r>
      <w:r w:rsidR="00EF64E8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B218D">
        <w:rPr>
          <w:rFonts w:ascii="Times New Roman" w:hAnsi="Times New Roman"/>
          <w:b/>
          <w:bCs/>
          <w:sz w:val="26"/>
          <w:szCs w:val="26"/>
        </w:rPr>
        <w:t>Produto</w:t>
      </w:r>
    </w:p>
    <w:p w14:paraId="064D2A4A" w14:textId="08E2600B" w:rsidR="000D2EA6" w:rsidRPr="00C54D87" w:rsidRDefault="000D2EA6" w:rsidP="00C54D87">
      <w:pPr>
        <w:ind w:firstLine="708"/>
        <w:jc w:val="both"/>
        <w:rPr>
          <w:rFonts w:ascii="Times New Roman" w:hAnsi="Times New Roman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862181">
        <w:rPr>
          <w:rFonts w:ascii="Times New Roman" w:hAnsi="Times New Roman"/>
        </w:rPr>
        <w:t>Nossa área de atuação é bem específica, a competição é tranquila, oferecemos outros produtos também na linha esportiva, cordas e redes. Nosso foco sempre foi as redes de proteção para campos de futebol. O que chama atenção é a durabilidade e a qualidade, que é visível no produto. Sempre que podemos pedimos para os clientes nos avaliarem e darem suas opiniões, considerações e até mesmo sugestões, pois estas sempre ajudam a expandirmos nosso leque de possibilidades.</w:t>
      </w:r>
    </w:p>
    <w:p w14:paraId="595C0FF4" w14:textId="6F8B3460" w:rsidR="000D2EA6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1.7.1.2 Preço </w:t>
      </w:r>
    </w:p>
    <w:p w14:paraId="4A65316C" w14:textId="7F65B550" w:rsidR="00C54D87" w:rsidRPr="00C54D87" w:rsidRDefault="00C54D87" w:rsidP="008E59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Nossos preços é algo que precisamos ampliar, não modificar, mas ampliar. </w:t>
      </w:r>
      <w:r w:rsidR="00587C62">
        <w:rPr>
          <w:rFonts w:ascii="Times New Roman" w:hAnsi="Times New Roman"/>
        </w:rPr>
        <w:t xml:space="preserve">Manteremos o preço e ajustaremos conforme o preço dos fornecedores, mas devemos encontrar materiais mais em conta para consumidores que valorizam muito preço. Atualmente nossos preços são bons, considerando o material, que é polietileno 100% </w:t>
      </w:r>
      <w:r w:rsidR="00587C62">
        <w:rPr>
          <w:rFonts w:ascii="Times New Roman" w:hAnsi="Times New Roman"/>
        </w:rPr>
        <w:lastRenderedPageBreak/>
        <w:t>virgem com proteção UV e não adere água. Mas precisamos trabalhar com aquelas cordas recicláveis que custam centavos/m² e podemos</w:t>
      </w:r>
      <w:r w:rsidR="0023680F">
        <w:rPr>
          <w:rFonts w:ascii="Times New Roman" w:hAnsi="Times New Roman"/>
        </w:rPr>
        <w:t xml:space="preserve"> confeccionar a preço um preço competitivo a concorrência mais ferrenha.</w:t>
      </w:r>
    </w:p>
    <w:p w14:paraId="3BDCF0E3" w14:textId="7BE9BF89" w:rsidR="000D2EA6" w:rsidRPr="007B218D" w:rsidRDefault="000D2EA6" w:rsidP="008E59A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1.7.1.3 Praça </w:t>
      </w:r>
    </w:p>
    <w:p w14:paraId="6EDEF968" w14:textId="3FEA0107" w:rsidR="0023680F" w:rsidRDefault="00443DDF" w:rsidP="0023680F">
      <w:pPr>
        <w:ind w:firstLine="708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</w:rPr>
        <w:t xml:space="preserve">Somo uma loja online, portanto podemos ser bem versáteis. Mas no geral nos estabelecemos em algum Marketplace e somos cadastrados no Google, nossa loja está mais para um estoque, afinal não costumamos receber clientes aqui, mas temos disponibilidade para isso. </w:t>
      </w:r>
      <w:r w:rsidR="007B56A3">
        <w:rPr>
          <w:rFonts w:ascii="Times New Roman" w:hAnsi="Times New Roman"/>
        </w:rPr>
        <w:t>Atualmente estamos no Mercado Livre, de onde vem nosso maior fluxo de clientes, também estamos no Magalu, mas ainda não nos estabelecemos com força, e o Amazon, que entramos a pouquíssimo tempo</w:t>
      </w:r>
      <w:r w:rsidR="003B2418">
        <w:rPr>
          <w:rFonts w:ascii="Times New Roman" w:hAnsi="Times New Roman"/>
        </w:rPr>
        <w:t xml:space="preserve">. </w:t>
      </w:r>
    </w:p>
    <w:p w14:paraId="7892BBB6" w14:textId="20872BC7" w:rsidR="00D00EAC" w:rsidRDefault="000D2EA6" w:rsidP="00197A02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 xml:space="preserve">1.7.1.4 Promoção </w:t>
      </w:r>
    </w:p>
    <w:p w14:paraId="7CA73AF2" w14:textId="1A480025" w:rsidR="00381CE9" w:rsidRPr="00381CE9" w:rsidRDefault="00381CE9" w:rsidP="00197A0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B2418">
        <w:rPr>
          <w:rFonts w:ascii="Times New Roman" w:hAnsi="Times New Roman"/>
        </w:rPr>
        <w:t xml:space="preserve">Como dito na parte da praça, estamos estabelecidos em vários tipos de Marketplace, eles têm uma </w:t>
      </w:r>
      <w:r w:rsidR="00F222DC">
        <w:rPr>
          <w:rFonts w:ascii="Times New Roman" w:hAnsi="Times New Roman"/>
        </w:rPr>
        <w:t>mecânica de marketing na internet própria, pois os usuários destes sites precisam saber que eles estão lá! Além deste marketing fornecido por um algoritmo, fazemos promoções de preço ocasionais e divulgamos nossos produtos no Facebook e Instagram, nada muito sério até o momento, precisamos melhorar isso nos próximos anos, mas a promoção existe, ainda que pequena.</w:t>
      </w:r>
    </w:p>
    <w:p w14:paraId="1726C24D" w14:textId="74E47176" w:rsidR="0043727C" w:rsidRDefault="0043727C">
      <w:pPr>
        <w:rPr>
          <w:rFonts w:ascii="Times New Roman" w:hAnsi="Times New Roman"/>
          <w:b/>
          <w:bCs/>
          <w:sz w:val="26"/>
          <w:szCs w:val="26"/>
        </w:rPr>
      </w:pPr>
      <w:r w:rsidRPr="007B218D">
        <w:rPr>
          <w:rFonts w:ascii="Times New Roman" w:hAnsi="Times New Roman"/>
          <w:b/>
          <w:bCs/>
          <w:sz w:val="26"/>
          <w:szCs w:val="26"/>
        </w:rPr>
        <w:t>Referências bibliográficas</w:t>
      </w:r>
    </w:p>
    <w:p w14:paraId="7492EBE8" w14:textId="2574E664" w:rsidR="00FB2314" w:rsidRDefault="001B095C" w:rsidP="001B09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Canal oficial da BBC News Brasil no YouTube: </w:t>
      </w:r>
      <w:r w:rsidR="00A2354C" w:rsidRPr="00A2354C">
        <w:rPr>
          <w:rFonts w:ascii="Times New Roman" w:hAnsi="Times New Roman"/>
        </w:rPr>
        <w:t>https://www.youtube.com/user/BBCBrasil</w:t>
      </w:r>
    </w:p>
    <w:p w14:paraId="0900531A" w14:textId="7FFFA1DC" w:rsidR="00A2354C" w:rsidRPr="00FB2314" w:rsidRDefault="00A2354C" w:rsidP="001B095C">
      <w:pPr>
        <w:rPr>
          <w:rFonts w:ascii="Times New Roman" w:hAnsi="Times New Roman"/>
        </w:rPr>
      </w:pPr>
      <w:r w:rsidRPr="00A2354C">
        <w:rPr>
          <w:rFonts w:ascii="Times New Roman" w:hAnsi="Times New Roman"/>
        </w:rPr>
        <w:t>https://propmark.com.br/mercado/populacao-acima-dos-50-anos-e-desafio-para-a-publicidade/#:~:text=Atualmente%2C%2054%20milh%C3%B5es%20de%20brasileiros,quase%20metade%20da%20popula%C3%A7%C3%A3o%20brasileira.</w:t>
      </w:r>
    </w:p>
    <w:sectPr w:rsidR="00A2354C" w:rsidRPr="00FB2314" w:rsidSect="0099231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4F02F" w14:textId="77777777" w:rsidR="007C7D35" w:rsidRDefault="007C7D35" w:rsidP="00530EA6">
      <w:pPr>
        <w:spacing w:after="0" w:line="240" w:lineRule="auto"/>
      </w:pPr>
      <w:r>
        <w:separator/>
      </w:r>
    </w:p>
  </w:endnote>
  <w:endnote w:type="continuationSeparator" w:id="0">
    <w:p w14:paraId="768F7251" w14:textId="77777777" w:rsidR="007C7D35" w:rsidRDefault="007C7D35" w:rsidP="0053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98D68" w14:textId="77777777" w:rsidR="00530EA6" w:rsidRPr="00530EA6" w:rsidRDefault="00530EA6">
    <w:pPr>
      <w:pStyle w:val="Rodap"/>
      <w:rPr>
        <w:i/>
        <w:sz w:val="20"/>
        <w:szCs w:val="20"/>
      </w:rPr>
    </w:pPr>
    <w:r w:rsidRPr="00530EA6">
      <w:rPr>
        <w:sz w:val="20"/>
        <w:szCs w:val="20"/>
        <w:vertAlign w:val="superscript"/>
      </w:rPr>
      <w:t>1</w:t>
    </w:r>
    <w:r w:rsidRPr="00530EA6">
      <w:rPr>
        <w:sz w:val="20"/>
        <w:szCs w:val="20"/>
      </w:rPr>
      <w:t xml:space="preserve">Esse documento deverá ser entregue preenchido na AV1. O modelo onde constam as informações está na midiateca com o título de </w:t>
    </w:r>
    <w:r w:rsidRPr="00530EA6">
      <w:rPr>
        <w:i/>
        <w:sz w:val="20"/>
        <w:szCs w:val="20"/>
      </w:rPr>
      <w:t>Como Elaborar um Plano de Marketing</w:t>
    </w:r>
  </w:p>
  <w:p w14:paraId="0F82B297" w14:textId="77777777" w:rsidR="00530EA6" w:rsidRDefault="00530E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B424D" w14:textId="77777777" w:rsidR="007C7D35" w:rsidRDefault="007C7D35" w:rsidP="00530EA6">
      <w:pPr>
        <w:spacing w:after="0" w:line="240" w:lineRule="auto"/>
      </w:pPr>
      <w:r>
        <w:separator/>
      </w:r>
    </w:p>
  </w:footnote>
  <w:footnote w:type="continuationSeparator" w:id="0">
    <w:p w14:paraId="11F8AF5D" w14:textId="77777777" w:rsidR="007C7D35" w:rsidRDefault="007C7D35" w:rsidP="0053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07896"/>
    <w:multiLevelType w:val="hybridMultilevel"/>
    <w:tmpl w:val="1C52EC84"/>
    <w:lvl w:ilvl="0" w:tplc="DBE68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23A62"/>
    <w:multiLevelType w:val="hybridMultilevel"/>
    <w:tmpl w:val="7A42BDA0"/>
    <w:lvl w:ilvl="0" w:tplc="D9F078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53D"/>
    <w:rsid w:val="00002144"/>
    <w:rsid w:val="000144CF"/>
    <w:rsid w:val="00014F14"/>
    <w:rsid w:val="000224BA"/>
    <w:rsid w:val="00050B30"/>
    <w:rsid w:val="00095D79"/>
    <w:rsid w:val="000B0FC1"/>
    <w:rsid w:val="000B3A23"/>
    <w:rsid w:val="000C4CEF"/>
    <w:rsid w:val="000C72D6"/>
    <w:rsid w:val="000D2EA6"/>
    <w:rsid w:val="001155E2"/>
    <w:rsid w:val="0017225C"/>
    <w:rsid w:val="00177AFC"/>
    <w:rsid w:val="001908D8"/>
    <w:rsid w:val="00197A02"/>
    <w:rsid w:val="001B095C"/>
    <w:rsid w:val="001D38C6"/>
    <w:rsid w:val="001E50B0"/>
    <w:rsid w:val="002270CC"/>
    <w:rsid w:val="0023210F"/>
    <w:rsid w:val="0023680F"/>
    <w:rsid w:val="002505B5"/>
    <w:rsid w:val="00265B24"/>
    <w:rsid w:val="00270099"/>
    <w:rsid w:val="0029401A"/>
    <w:rsid w:val="002B4E91"/>
    <w:rsid w:val="002C7B75"/>
    <w:rsid w:val="002E2B43"/>
    <w:rsid w:val="002F0E18"/>
    <w:rsid w:val="00307D10"/>
    <w:rsid w:val="0033653D"/>
    <w:rsid w:val="003641BB"/>
    <w:rsid w:val="00371D71"/>
    <w:rsid w:val="00381CE9"/>
    <w:rsid w:val="00382B18"/>
    <w:rsid w:val="00392F2C"/>
    <w:rsid w:val="003B2418"/>
    <w:rsid w:val="003B4A7B"/>
    <w:rsid w:val="003B5895"/>
    <w:rsid w:val="003C747B"/>
    <w:rsid w:val="00413678"/>
    <w:rsid w:val="00426C42"/>
    <w:rsid w:val="0043727C"/>
    <w:rsid w:val="00443DDF"/>
    <w:rsid w:val="00444C34"/>
    <w:rsid w:val="00453A94"/>
    <w:rsid w:val="00455C36"/>
    <w:rsid w:val="00472225"/>
    <w:rsid w:val="004A3BA9"/>
    <w:rsid w:val="004B4D43"/>
    <w:rsid w:val="004E72FD"/>
    <w:rsid w:val="004F6878"/>
    <w:rsid w:val="00530EA6"/>
    <w:rsid w:val="0055252C"/>
    <w:rsid w:val="0056147D"/>
    <w:rsid w:val="0056685F"/>
    <w:rsid w:val="00587C62"/>
    <w:rsid w:val="005B4BF3"/>
    <w:rsid w:val="005E4BF3"/>
    <w:rsid w:val="0061036F"/>
    <w:rsid w:val="00635740"/>
    <w:rsid w:val="006357BC"/>
    <w:rsid w:val="0064658D"/>
    <w:rsid w:val="006616D9"/>
    <w:rsid w:val="00684A5E"/>
    <w:rsid w:val="00695771"/>
    <w:rsid w:val="006A1FDE"/>
    <w:rsid w:val="006B7C66"/>
    <w:rsid w:val="006D47D8"/>
    <w:rsid w:val="00704F58"/>
    <w:rsid w:val="00721CA9"/>
    <w:rsid w:val="0075680E"/>
    <w:rsid w:val="007762D3"/>
    <w:rsid w:val="007B218D"/>
    <w:rsid w:val="007B56A3"/>
    <w:rsid w:val="007C610C"/>
    <w:rsid w:val="007C6485"/>
    <w:rsid w:val="007C7D35"/>
    <w:rsid w:val="007D06A0"/>
    <w:rsid w:val="007D6674"/>
    <w:rsid w:val="00846ADA"/>
    <w:rsid w:val="00862181"/>
    <w:rsid w:val="00895D4A"/>
    <w:rsid w:val="008D514B"/>
    <w:rsid w:val="008E4101"/>
    <w:rsid w:val="008E59AD"/>
    <w:rsid w:val="00915DE5"/>
    <w:rsid w:val="00922F49"/>
    <w:rsid w:val="00940DE6"/>
    <w:rsid w:val="0096027D"/>
    <w:rsid w:val="00977B9D"/>
    <w:rsid w:val="00992313"/>
    <w:rsid w:val="009F55B9"/>
    <w:rsid w:val="009F7C2E"/>
    <w:rsid w:val="00A01437"/>
    <w:rsid w:val="00A2354C"/>
    <w:rsid w:val="00A411FC"/>
    <w:rsid w:val="00A46611"/>
    <w:rsid w:val="00A74DB4"/>
    <w:rsid w:val="00A77D0F"/>
    <w:rsid w:val="00A961B9"/>
    <w:rsid w:val="00AA7819"/>
    <w:rsid w:val="00AC5DCB"/>
    <w:rsid w:val="00AD4E56"/>
    <w:rsid w:val="00AE1C94"/>
    <w:rsid w:val="00AE35F1"/>
    <w:rsid w:val="00AE3E5C"/>
    <w:rsid w:val="00B369F7"/>
    <w:rsid w:val="00B657AD"/>
    <w:rsid w:val="00BB0B92"/>
    <w:rsid w:val="00BC130A"/>
    <w:rsid w:val="00BC3954"/>
    <w:rsid w:val="00BD3C36"/>
    <w:rsid w:val="00BD415B"/>
    <w:rsid w:val="00BE6D9F"/>
    <w:rsid w:val="00BF0EA0"/>
    <w:rsid w:val="00BF5CB7"/>
    <w:rsid w:val="00C54C29"/>
    <w:rsid w:val="00C54D87"/>
    <w:rsid w:val="00CA7EEF"/>
    <w:rsid w:val="00CB6B69"/>
    <w:rsid w:val="00CD216E"/>
    <w:rsid w:val="00CE6A1E"/>
    <w:rsid w:val="00D00EAC"/>
    <w:rsid w:val="00D01638"/>
    <w:rsid w:val="00D35688"/>
    <w:rsid w:val="00D35BFF"/>
    <w:rsid w:val="00D9011B"/>
    <w:rsid w:val="00DF598F"/>
    <w:rsid w:val="00E075ED"/>
    <w:rsid w:val="00E21B89"/>
    <w:rsid w:val="00E330B6"/>
    <w:rsid w:val="00E647AE"/>
    <w:rsid w:val="00EA3659"/>
    <w:rsid w:val="00EB5946"/>
    <w:rsid w:val="00ED2071"/>
    <w:rsid w:val="00ED461A"/>
    <w:rsid w:val="00EF1C79"/>
    <w:rsid w:val="00EF4479"/>
    <w:rsid w:val="00EF64E8"/>
    <w:rsid w:val="00F222DC"/>
    <w:rsid w:val="00F46AA2"/>
    <w:rsid w:val="00F8786F"/>
    <w:rsid w:val="00FB2314"/>
    <w:rsid w:val="00FB2A16"/>
    <w:rsid w:val="00FC0674"/>
    <w:rsid w:val="00FC12EA"/>
    <w:rsid w:val="00FE7090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D596"/>
  <w15:docId w15:val="{A5741966-2DE2-44A3-93D1-C1E43F9C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Caslon Pro" w:eastAsiaTheme="minorHAnsi" w:hAnsi="Adobe Caslon Pro" w:cs="Times New Roman"/>
        <w:color w:val="404040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0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0EA6"/>
  </w:style>
  <w:style w:type="paragraph" w:styleId="Rodap">
    <w:name w:val="footer"/>
    <w:basedOn w:val="Normal"/>
    <w:link w:val="RodapChar"/>
    <w:uiPriority w:val="99"/>
    <w:unhideWhenUsed/>
    <w:rsid w:val="00530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0EA6"/>
  </w:style>
  <w:style w:type="paragraph" w:styleId="Textodebalo">
    <w:name w:val="Balloon Text"/>
    <w:basedOn w:val="Normal"/>
    <w:link w:val="TextodebaloChar"/>
    <w:uiPriority w:val="99"/>
    <w:semiHidden/>
    <w:unhideWhenUsed/>
    <w:rsid w:val="00530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EA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2354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354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unhideWhenUsed/>
    <w:rsid w:val="0037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2548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Luciana Manfroi</dc:creator>
  <cp:lastModifiedBy>Lone Ranger Riding</cp:lastModifiedBy>
  <cp:revision>127</cp:revision>
  <dcterms:created xsi:type="dcterms:W3CDTF">2020-09-17T14:57:00Z</dcterms:created>
  <dcterms:modified xsi:type="dcterms:W3CDTF">2020-09-20T23:27:00Z</dcterms:modified>
</cp:coreProperties>
</file>