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0BD" w:rsidRDefault="000640BD" w:rsidP="00931C62">
      <w:pPr>
        <w:pStyle w:val="NormalWeb"/>
        <w:spacing w:before="0" w:beforeAutospacing="0" w:after="0" w:line="360" w:lineRule="auto"/>
        <w:contextualSpacing/>
        <w:jc w:val="both"/>
        <w:rPr>
          <w:rFonts w:asciiTheme="minorHAnsi" w:hAnsiTheme="minorHAnsi" w:cstheme="minorHAnsi"/>
        </w:rPr>
      </w:pPr>
      <w:r w:rsidRPr="005570ED">
        <w:rPr>
          <w:rFonts w:asciiTheme="minorHAnsi" w:hAnsiTheme="minorHAnsi" w:cstheme="minorHAnsi"/>
        </w:rPr>
        <w:t>Nome: Diego Luiz Ornelas Rampim</w:t>
      </w:r>
    </w:p>
    <w:p w:rsidR="000640BD" w:rsidRDefault="000640BD" w:rsidP="00931C62">
      <w:pPr>
        <w:pStyle w:val="NormalWeb"/>
        <w:spacing w:before="0" w:beforeAutospacing="0" w:after="0" w:line="360" w:lineRule="auto"/>
        <w:contextualSpacing/>
        <w:jc w:val="center"/>
        <w:rPr>
          <w:rFonts w:asciiTheme="minorHAnsi" w:hAnsiTheme="minorHAnsi" w:cstheme="minorHAnsi"/>
          <w:bCs/>
          <w:sz w:val="36"/>
        </w:rPr>
      </w:pPr>
      <w:r w:rsidRPr="00931C62">
        <w:rPr>
          <w:rFonts w:asciiTheme="minorHAnsi" w:hAnsiTheme="minorHAnsi" w:cstheme="minorHAnsi"/>
          <w:bCs/>
          <w:sz w:val="36"/>
        </w:rPr>
        <w:t>Smart Citizen</w:t>
      </w:r>
    </w:p>
    <w:p w:rsidR="005A7E3A" w:rsidRPr="005A7E3A" w:rsidRDefault="005A7E3A" w:rsidP="00931C62">
      <w:pPr>
        <w:pStyle w:val="NormalWeb"/>
        <w:spacing w:before="0" w:beforeAutospacing="0" w:after="0" w:line="360" w:lineRule="auto"/>
        <w:contextualSpacing/>
        <w:jc w:val="center"/>
        <w:rPr>
          <w:rFonts w:asciiTheme="minorHAnsi" w:hAnsiTheme="minorHAnsi" w:cstheme="minorHAnsi"/>
          <w:sz w:val="20"/>
        </w:rPr>
      </w:pPr>
    </w:p>
    <w:p w:rsidR="00931C62" w:rsidRPr="005A7E3A" w:rsidRDefault="00931C62" w:rsidP="00931C62">
      <w:pPr>
        <w:pStyle w:val="NormalWeb"/>
        <w:numPr>
          <w:ilvl w:val="0"/>
          <w:numId w:val="2"/>
        </w:numPr>
        <w:spacing w:before="0" w:beforeAutospacing="0" w:after="0" w:line="360" w:lineRule="auto"/>
        <w:contextualSpacing/>
        <w:jc w:val="both"/>
        <w:rPr>
          <w:rFonts w:asciiTheme="minorHAnsi" w:hAnsiTheme="minorHAnsi" w:cstheme="minorHAnsi"/>
          <w:b/>
          <w:sz w:val="28"/>
        </w:rPr>
      </w:pPr>
      <w:r w:rsidRPr="005A7E3A">
        <w:rPr>
          <w:rFonts w:asciiTheme="minorHAnsi" w:hAnsiTheme="minorHAnsi" w:cstheme="minorHAnsi"/>
          <w:b/>
          <w:sz w:val="28"/>
        </w:rPr>
        <w:t>O que é</w:t>
      </w:r>
      <w:r w:rsidR="005A7E3A" w:rsidRPr="005A7E3A">
        <w:rPr>
          <w:rFonts w:asciiTheme="minorHAnsi" w:hAnsiTheme="minorHAnsi" w:cstheme="minorHAnsi"/>
          <w:b/>
          <w:sz w:val="28"/>
        </w:rPr>
        <w:t xml:space="preserve"> o Smart Citizen</w:t>
      </w:r>
      <w:r w:rsidRPr="005A7E3A">
        <w:rPr>
          <w:rFonts w:asciiTheme="minorHAnsi" w:hAnsiTheme="minorHAnsi" w:cstheme="minorHAnsi"/>
          <w:b/>
          <w:sz w:val="28"/>
        </w:rPr>
        <w:t>?</w:t>
      </w:r>
    </w:p>
    <w:p w:rsidR="005A7E3A" w:rsidRDefault="005A7E3A" w:rsidP="00931C62">
      <w:pPr>
        <w:pStyle w:val="NormalWeb"/>
        <w:spacing w:before="0" w:beforeAutospacing="0" w:after="0" w:line="360" w:lineRule="auto"/>
        <w:ind w:firstLine="708"/>
        <w:contextualSpacing/>
        <w:jc w:val="both"/>
        <w:rPr>
          <w:rFonts w:asciiTheme="minorHAnsi" w:hAnsiTheme="minorHAnsi" w:cstheme="minorHAnsi"/>
        </w:rPr>
      </w:pPr>
    </w:p>
    <w:p w:rsidR="000640BD" w:rsidRPr="005570ED" w:rsidRDefault="000640BD" w:rsidP="00931C62">
      <w:pPr>
        <w:pStyle w:val="NormalWeb"/>
        <w:spacing w:before="0" w:beforeAutospacing="0" w:after="0" w:line="360" w:lineRule="auto"/>
        <w:ind w:firstLine="708"/>
        <w:contextualSpacing/>
        <w:jc w:val="both"/>
        <w:rPr>
          <w:rFonts w:asciiTheme="minorHAnsi" w:hAnsiTheme="minorHAnsi" w:cstheme="minorHAnsi"/>
        </w:rPr>
      </w:pPr>
      <w:r w:rsidRPr="005570ED">
        <w:rPr>
          <w:rFonts w:asciiTheme="minorHAnsi" w:hAnsiTheme="minorHAnsi" w:cstheme="minorHAnsi"/>
        </w:rPr>
        <w:t>O Smart Citizen é uma plataforma para gerar processos participativos de pessoas nas cidades. Conectando dados, pessoas e conhecimento, o objetivo da plataforma é servir como um nó para a construção de indicadores produtivos e abertos, ferramentas distribuídas, e posteriormente a construção coletiva da cidade p</w:t>
      </w:r>
      <w:r w:rsidR="00346D36">
        <w:rPr>
          <w:rFonts w:asciiTheme="minorHAnsi" w:hAnsiTheme="minorHAnsi" w:cstheme="minorHAnsi"/>
        </w:rPr>
        <w:t>or</w:t>
      </w:r>
      <w:r w:rsidRPr="005570ED">
        <w:rPr>
          <w:rFonts w:asciiTheme="minorHAnsi" w:hAnsiTheme="minorHAnsi" w:cstheme="minorHAnsi"/>
        </w:rPr>
        <w:t xml:space="preserve"> seus próprios habitantes.</w:t>
      </w:r>
    </w:p>
    <w:p w:rsidR="000640BD" w:rsidRPr="005570ED" w:rsidRDefault="000640BD" w:rsidP="00931C62">
      <w:pPr>
        <w:pStyle w:val="NormalWeb"/>
        <w:spacing w:before="0" w:beforeAutospacing="0" w:after="0" w:line="360" w:lineRule="auto"/>
        <w:ind w:firstLine="708"/>
        <w:contextualSpacing/>
        <w:jc w:val="both"/>
        <w:rPr>
          <w:rFonts w:asciiTheme="minorHAnsi" w:hAnsiTheme="minorHAnsi" w:cstheme="minorHAnsi"/>
        </w:rPr>
      </w:pPr>
      <w:r w:rsidRPr="005570ED">
        <w:rPr>
          <w:rFonts w:asciiTheme="minorHAnsi" w:hAnsiTheme="minorHAnsi" w:cstheme="minorHAnsi"/>
        </w:rPr>
        <w:t>O projeto baseia-se na geolocalização, na Internet</w:t>
      </w:r>
      <w:r w:rsidR="009B4A9D">
        <w:rPr>
          <w:rFonts w:asciiTheme="minorHAnsi" w:hAnsiTheme="minorHAnsi" w:cstheme="minorHAnsi"/>
        </w:rPr>
        <w:t xml:space="preserve">, </w:t>
      </w:r>
      <w:r w:rsidRPr="005570ED">
        <w:rPr>
          <w:rFonts w:asciiTheme="minorHAnsi" w:hAnsiTheme="minorHAnsi" w:cstheme="minorHAnsi"/>
        </w:rPr>
        <w:t>no hardware e software gratuitos para coleta e compartilhamento de dados. Ele conecta as pessoas com seu ambiente e sua cidade para criar relações mais eficazes e otimizadas entre recursos, tecnologia, comunidades, serviços e eventos no ambiente urbano.</w:t>
      </w:r>
    </w:p>
    <w:p w:rsidR="000640BD" w:rsidRDefault="005570ED" w:rsidP="00931C62">
      <w:pPr>
        <w:pStyle w:val="NormalWeb"/>
        <w:spacing w:before="0" w:beforeAutospacing="0" w:after="0" w:line="360" w:lineRule="auto"/>
        <w:ind w:firstLine="708"/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5570ED">
        <w:rPr>
          <w:rFonts w:asciiTheme="minorHAnsi" w:hAnsiTheme="minorHAnsi" w:cstheme="minorHAnsi"/>
          <w:shd w:val="clear" w:color="auto" w:fill="FFFFFF"/>
        </w:rPr>
        <w:t>O projeto nasceu no</w:t>
      </w:r>
      <w:r w:rsidRPr="005570ED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proofErr w:type="spellStart"/>
      <w:r w:rsidRPr="005570ED">
        <w:rPr>
          <w:rFonts w:asciiTheme="minorHAnsi" w:hAnsiTheme="minorHAnsi" w:cstheme="minorHAnsi"/>
        </w:rPr>
        <w:fldChar w:fldCharType="begin"/>
      </w:r>
      <w:r w:rsidRPr="005570ED">
        <w:rPr>
          <w:rFonts w:asciiTheme="minorHAnsi" w:hAnsiTheme="minorHAnsi" w:cstheme="minorHAnsi"/>
        </w:rPr>
        <w:instrText xml:space="preserve"> HYPERLINK "http://fablabbcn.org/" </w:instrText>
      </w:r>
      <w:r w:rsidRPr="005570ED">
        <w:rPr>
          <w:rFonts w:asciiTheme="minorHAnsi" w:hAnsiTheme="minorHAnsi" w:cstheme="minorHAnsi"/>
        </w:rPr>
        <w:fldChar w:fldCharType="separate"/>
      </w:r>
      <w:proofErr w:type="spellEnd"/>
      <w:r w:rsidRPr="005570ED">
        <w:rPr>
          <w:rStyle w:val="Hyperlink"/>
          <w:rFonts w:asciiTheme="minorHAnsi" w:hAnsiTheme="minorHAnsi" w:cstheme="minorHAnsi"/>
          <w:color w:val="auto"/>
          <w:u w:val="none"/>
          <w:shd w:val="clear" w:color="auto" w:fill="FFFFFF"/>
        </w:rPr>
        <w:t>Fab Lab Barcelona</w:t>
      </w:r>
      <w:r w:rsidRPr="005570ED">
        <w:rPr>
          <w:rFonts w:asciiTheme="minorHAnsi" w:hAnsiTheme="minorHAnsi" w:cstheme="minorHAnsi"/>
        </w:rPr>
        <w:fldChar w:fldCharType="end"/>
      </w:r>
      <w:r w:rsidRPr="005570ED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5570ED">
        <w:rPr>
          <w:rFonts w:asciiTheme="minorHAnsi" w:hAnsiTheme="minorHAnsi" w:cstheme="minorHAnsi"/>
          <w:shd w:val="clear" w:color="auto" w:fill="FFFFFF"/>
        </w:rPr>
        <w:t>no</w:t>
      </w:r>
      <w:r w:rsidRPr="005570ED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hyperlink r:id="rId5" w:history="1">
        <w:r w:rsidRPr="005570ED">
          <w:rPr>
            <w:rStyle w:val="Hyperlink"/>
            <w:rFonts w:asciiTheme="minorHAnsi" w:hAnsiTheme="minorHAnsi" w:cstheme="minorHAnsi"/>
            <w:color w:val="auto"/>
            <w:u w:val="none"/>
            <w:shd w:val="clear" w:color="auto" w:fill="FFFFFF"/>
          </w:rPr>
          <w:t>Instituto de Arquitetura Avançada da Catalunha</w:t>
        </w:r>
      </w:hyperlink>
      <w:r w:rsidRPr="005570ED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5570ED">
        <w:rPr>
          <w:rFonts w:asciiTheme="minorHAnsi" w:hAnsiTheme="minorHAnsi" w:cstheme="minorHAnsi"/>
          <w:shd w:val="clear" w:color="auto" w:fill="FFFFFF"/>
        </w:rPr>
        <w:t>, ambos focados no impacto das novas tecnologias em diferentes escalas do habitat humano, desde os bits à geografia.</w:t>
      </w:r>
    </w:p>
    <w:p w:rsidR="005A7E3A" w:rsidRPr="005A7E3A" w:rsidRDefault="005A7E3A" w:rsidP="005A7E3A">
      <w:pPr>
        <w:pStyle w:val="NormalWeb"/>
        <w:numPr>
          <w:ilvl w:val="0"/>
          <w:numId w:val="2"/>
        </w:numPr>
        <w:spacing w:before="0" w:beforeAutospacing="0" w:after="0" w:line="360" w:lineRule="auto"/>
        <w:contextualSpacing/>
        <w:jc w:val="both"/>
        <w:rPr>
          <w:rFonts w:asciiTheme="minorHAnsi" w:hAnsiTheme="minorHAnsi" w:cstheme="minorHAnsi"/>
          <w:b/>
          <w:sz w:val="28"/>
          <w:shd w:val="clear" w:color="auto" w:fill="FFFFFF"/>
        </w:rPr>
      </w:pPr>
      <w:r w:rsidRPr="005A7E3A">
        <w:rPr>
          <w:rFonts w:asciiTheme="minorHAnsi" w:hAnsiTheme="minorHAnsi" w:cstheme="minorHAnsi"/>
          <w:b/>
          <w:sz w:val="28"/>
          <w:shd w:val="clear" w:color="auto" w:fill="FFFFFF"/>
        </w:rPr>
        <w:t>Origem</w:t>
      </w:r>
    </w:p>
    <w:p w:rsidR="005570ED" w:rsidRPr="005570ED" w:rsidRDefault="005570ED" w:rsidP="00931C62">
      <w:pPr>
        <w:shd w:val="clear" w:color="auto" w:fill="FFFFFF"/>
        <w:spacing w:after="0" w:line="360" w:lineRule="auto"/>
        <w:ind w:firstLine="708"/>
        <w:contextualSpacing/>
        <w:jc w:val="both"/>
        <w:rPr>
          <w:rFonts w:eastAsia="Times New Roman" w:cstheme="minorHAnsi"/>
          <w:sz w:val="24"/>
          <w:szCs w:val="24"/>
          <w:lang w:eastAsia="pt-BR"/>
        </w:rPr>
      </w:pPr>
      <w:r w:rsidRPr="005570ED">
        <w:rPr>
          <w:rFonts w:eastAsia="Times New Roman" w:cstheme="minorHAnsi"/>
          <w:sz w:val="24"/>
          <w:szCs w:val="24"/>
          <w:lang w:eastAsia="pt-BR"/>
        </w:rPr>
        <w:t>O Fab Lab Barcelona faz parte do </w:t>
      </w:r>
      <w:hyperlink r:id="rId6" w:tgtFrame="_blank" w:history="1">
        <w:r w:rsidRPr="005570ED">
          <w:rPr>
            <w:rFonts w:eastAsia="Times New Roman" w:cstheme="minorHAnsi"/>
            <w:bCs/>
            <w:sz w:val="24"/>
            <w:szCs w:val="24"/>
            <w:lang w:eastAsia="pt-BR"/>
          </w:rPr>
          <w:t>Instituto de Arquitetura Avançada da Catalunha</w:t>
        </w:r>
      </w:hyperlink>
      <w:r w:rsidRPr="005570ED">
        <w:rPr>
          <w:rFonts w:eastAsia="Times New Roman" w:cstheme="minorHAnsi"/>
          <w:sz w:val="24"/>
          <w:szCs w:val="24"/>
          <w:lang w:eastAsia="pt-BR"/>
        </w:rPr>
        <w:t> , onde apoia diferentes programas educativos e de investigação relacionados com as múltiplas escalas do habitat humano. É também a sede da coordenação global do programa Academia Fab em colaboração com a </w:t>
      </w:r>
      <w:hyperlink r:id="rId7" w:tgtFrame="_blank" w:history="1">
        <w:r w:rsidRPr="005570ED">
          <w:rPr>
            <w:rFonts w:eastAsia="Times New Roman" w:cstheme="minorHAnsi"/>
            <w:bCs/>
            <w:sz w:val="24"/>
            <w:szCs w:val="24"/>
            <w:lang w:eastAsia="pt-BR"/>
          </w:rPr>
          <w:t>Fundação Fab</w:t>
        </w:r>
      </w:hyperlink>
      <w:r w:rsidRPr="005570ED">
        <w:rPr>
          <w:rFonts w:eastAsia="Times New Roman" w:cstheme="minorHAnsi"/>
          <w:sz w:val="24"/>
          <w:szCs w:val="24"/>
          <w:lang w:eastAsia="pt-BR"/>
        </w:rPr>
        <w:t> e</w:t>
      </w:r>
      <w:r w:rsidR="00931C62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5570ED">
        <w:rPr>
          <w:rFonts w:eastAsia="Times New Roman" w:cstheme="minorHAnsi"/>
          <w:sz w:val="24"/>
          <w:szCs w:val="24"/>
          <w:lang w:eastAsia="pt-BR"/>
        </w:rPr>
        <w:t>o </w:t>
      </w:r>
      <w:hyperlink r:id="rId8" w:tgtFrame="_blank" w:history="1">
        <w:r w:rsidRPr="005570ED">
          <w:rPr>
            <w:rFonts w:eastAsia="Times New Roman" w:cstheme="minorHAnsi"/>
            <w:bCs/>
            <w:sz w:val="24"/>
            <w:szCs w:val="24"/>
            <w:lang w:eastAsia="pt-BR"/>
          </w:rPr>
          <w:t>Centro de Bits e Átomos</w:t>
        </w:r>
      </w:hyperlink>
      <w:r w:rsidRPr="005570ED">
        <w:rPr>
          <w:rFonts w:eastAsia="Times New Roman" w:cstheme="minorHAnsi"/>
          <w:sz w:val="24"/>
          <w:szCs w:val="24"/>
          <w:lang w:eastAsia="pt-BR"/>
        </w:rPr>
        <w:t> do </w:t>
      </w:r>
      <w:hyperlink r:id="rId9" w:tgtFrame="_blank" w:history="1">
        <w:r w:rsidRPr="005570ED">
          <w:rPr>
            <w:rFonts w:eastAsia="Times New Roman" w:cstheme="minorHAnsi"/>
            <w:bCs/>
            <w:sz w:val="24"/>
            <w:szCs w:val="24"/>
            <w:lang w:eastAsia="pt-BR"/>
          </w:rPr>
          <w:t>MIT</w:t>
        </w:r>
      </w:hyperlink>
      <w:r w:rsidRPr="005570ED">
        <w:rPr>
          <w:rFonts w:eastAsia="Times New Roman" w:cstheme="minorHAnsi"/>
          <w:sz w:val="24"/>
          <w:szCs w:val="24"/>
          <w:lang w:eastAsia="pt-BR"/>
        </w:rPr>
        <w:t> ; A Academia Fab é uma plataforma distribuída de educação e pesquisa em que cada Fab Labs funciona como uma sala de aula e</w:t>
      </w:r>
      <w:r w:rsidR="00931C62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5570ED">
        <w:rPr>
          <w:rFonts w:eastAsia="Times New Roman" w:cstheme="minorHAnsi"/>
          <w:sz w:val="24"/>
          <w:szCs w:val="24"/>
          <w:lang w:eastAsia="pt-BR"/>
        </w:rPr>
        <w:t>o planeta como o campus da maior universidade em construção no mundo, onde os alunos aprendem sobre os princípios, aplicações e implicações da tecnologia de fabricação digital .</w:t>
      </w:r>
    </w:p>
    <w:p w:rsidR="005570ED" w:rsidRPr="005570ED" w:rsidRDefault="005570ED" w:rsidP="00931C62">
      <w:pPr>
        <w:shd w:val="clear" w:color="auto" w:fill="FFFFFF"/>
        <w:spacing w:after="0" w:line="360" w:lineRule="auto"/>
        <w:ind w:firstLine="708"/>
        <w:contextualSpacing/>
        <w:jc w:val="both"/>
        <w:rPr>
          <w:rFonts w:eastAsia="Times New Roman" w:cstheme="minorHAnsi"/>
          <w:sz w:val="24"/>
          <w:szCs w:val="24"/>
          <w:lang w:eastAsia="pt-BR"/>
        </w:rPr>
      </w:pPr>
      <w:r w:rsidRPr="005570ED">
        <w:rPr>
          <w:rFonts w:eastAsia="Times New Roman" w:cstheme="minorHAnsi"/>
          <w:sz w:val="24"/>
          <w:szCs w:val="24"/>
          <w:lang w:eastAsia="pt-BR"/>
        </w:rPr>
        <w:t>Atualmente desenvolve projetos em diferentes escalas, desde dispositivos inteligentes para coleta de dados por indivíduos (Smart Citizen, projeto inovador na Smart City Expo e Congresso Mundial em Barcelona</w:t>
      </w:r>
      <w:r w:rsidR="00931C62">
        <w:rPr>
          <w:rFonts w:eastAsia="Times New Roman" w:cstheme="minorHAnsi"/>
          <w:sz w:val="24"/>
          <w:szCs w:val="24"/>
          <w:lang w:eastAsia="pt-BR"/>
        </w:rPr>
        <w:t xml:space="preserve">). </w:t>
      </w:r>
    </w:p>
    <w:p w:rsidR="005570ED" w:rsidRDefault="00931C62" w:rsidP="00931C62">
      <w:pPr>
        <w:shd w:val="clear" w:color="auto" w:fill="FFFFFF"/>
        <w:spacing w:after="0" w:line="360" w:lineRule="auto"/>
        <w:ind w:firstLine="708"/>
        <w:contextualSpacing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A</w:t>
      </w:r>
      <w:r w:rsidR="005570ED" w:rsidRPr="005570ED">
        <w:rPr>
          <w:rFonts w:eastAsia="Times New Roman" w:cstheme="minorHAnsi"/>
          <w:sz w:val="24"/>
          <w:szCs w:val="24"/>
          <w:lang w:eastAsia="pt-BR"/>
        </w:rPr>
        <w:t xml:space="preserve"> missão </w:t>
      </w:r>
      <w:r>
        <w:rPr>
          <w:rFonts w:eastAsia="Times New Roman" w:cstheme="minorHAnsi"/>
          <w:sz w:val="24"/>
          <w:szCs w:val="24"/>
          <w:lang w:eastAsia="pt-BR"/>
        </w:rPr>
        <w:t>do</w:t>
      </w:r>
      <w:r w:rsidR="005570ED" w:rsidRPr="005570ED">
        <w:rPr>
          <w:rFonts w:eastAsia="Times New Roman" w:cstheme="minorHAnsi"/>
          <w:sz w:val="24"/>
          <w:szCs w:val="24"/>
          <w:lang w:eastAsia="pt-BR"/>
        </w:rPr>
        <w:t xml:space="preserve"> Fab Lab é fornecer acesso às ferramentas, o conhecimento e os meios financeiros para educar, inovar e inventar usando tecnologia e fabricação digital para permitir que qualquer pessoa faça (quase) qualquer coisa, criando assim oportunidades para melhorar vidas e meios de subsistência ao redor do mundo.</w:t>
      </w:r>
    </w:p>
    <w:p w:rsidR="004E6C0E" w:rsidRDefault="004E6C0E" w:rsidP="00931C62">
      <w:pPr>
        <w:shd w:val="clear" w:color="auto" w:fill="FFFFFF"/>
        <w:spacing w:after="0" w:line="360" w:lineRule="auto"/>
        <w:ind w:firstLine="708"/>
        <w:contextualSpacing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4E6C0E" w:rsidRDefault="004E6C0E" w:rsidP="00931C62">
      <w:pPr>
        <w:shd w:val="clear" w:color="auto" w:fill="FFFFFF"/>
        <w:spacing w:after="0" w:line="360" w:lineRule="auto"/>
        <w:ind w:firstLine="708"/>
        <w:contextualSpacing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4E6C0E" w:rsidRDefault="004E6C0E" w:rsidP="00931C62">
      <w:pPr>
        <w:shd w:val="clear" w:color="auto" w:fill="FFFFFF"/>
        <w:spacing w:after="0" w:line="360" w:lineRule="auto"/>
        <w:ind w:firstLine="708"/>
        <w:contextualSpacing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4E6C0E" w:rsidRDefault="004E6C0E" w:rsidP="00931C62">
      <w:pPr>
        <w:shd w:val="clear" w:color="auto" w:fill="FFFFFF"/>
        <w:spacing w:after="0" w:line="360" w:lineRule="auto"/>
        <w:ind w:firstLine="708"/>
        <w:contextualSpacing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5A7E3A" w:rsidRDefault="005A7E3A" w:rsidP="005A7E3A">
      <w:pPr>
        <w:pStyle w:val="NormalWeb"/>
        <w:numPr>
          <w:ilvl w:val="0"/>
          <w:numId w:val="2"/>
        </w:numPr>
        <w:spacing w:before="0" w:beforeAutospacing="0" w:after="0" w:line="360" w:lineRule="auto"/>
        <w:contextualSpacing/>
        <w:jc w:val="both"/>
        <w:rPr>
          <w:rFonts w:asciiTheme="minorHAnsi" w:hAnsiTheme="minorHAnsi" w:cstheme="minorHAnsi"/>
          <w:b/>
          <w:sz w:val="28"/>
          <w:shd w:val="clear" w:color="auto" w:fill="FFFFFF"/>
        </w:rPr>
      </w:pPr>
      <w:r w:rsidRPr="005A7E3A">
        <w:rPr>
          <w:rFonts w:asciiTheme="minorHAnsi" w:hAnsiTheme="minorHAnsi" w:cstheme="minorHAnsi"/>
          <w:b/>
          <w:sz w:val="28"/>
          <w:shd w:val="clear" w:color="auto" w:fill="FFFFFF"/>
        </w:rPr>
        <w:lastRenderedPageBreak/>
        <w:t xml:space="preserve">Componentes </w:t>
      </w:r>
    </w:p>
    <w:p w:rsidR="005A7E3A" w:rsidRDefault="005A7E3A" w:rsidP="005A7E3A">
      <w:pPr>
        <w:pStyle w:val="NormalWeb"/>
        <w:numPr>
          <w:ilvl w:val="1"/>
          <w:numId w:val="2"/>
        </w:numPr>
        <w:spacing w:before="0" w:beforeAutospacing="0" w:after="0" w:line="360" w:lineRule="auto"/>
        <w:ind w:left="1287"/>
        <w:contextualSpacing/>
        <w:jc w:val="both"/>
        <w:rPr>
          <w:rFonts w:asciiTheme="minorHAnsi" w:hAnsiTheme="minorHAnsi" w:cstheme="minorHAnsi"/>
          <w:b/>
          <w:sz w:val="28"/>
          <w:shd w:val="clear" w:color="auto" w:fill="FFFFFF"/>
        </w:rPr>
      </w:pPr>
      <w:r>
        <w:rPr>
          <w:rFonts w:asciiTheme="minorHAnsi" w:hAnsiTheme="minorHAnsi" w:cstheme="minorHAnsi"/>
          <w:b/>
          <w:sz w:val="28"/>
          <w:shd w:val="clear" w:color="auto" w:fill="FFFFFF"/>
        </w:rPr>
        <w:t>Componentes físicos</w:t>
      </w:r>
    </w:p>
    <w:p w:rsidR="005A7E3A" w:rsidRDefault="005A7E3A" w:rsidP="005A7E3A">
      <w:pPr>
        <w:pStyle w:val="NormalWeb"/>
        <w:numPr>
          <w:ilvl w:val="0"/>
          <w:numId w:val="4"/>
        </w:numPr>
        <w:spacing w:before="0" w:beforeAutospacing="0" w:after="0" w:line="360" w:lineRule="auto"/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Placa SDK</w:t>
      </w:r>
    </w:p>
    <w:p w:rsidR="005A7E3A" w:rsidRDefault="005A7E3A" w:rsidP="005A7E3A">
      <w:pPr>
        <w:pStyle w:val="NormalWeb"/>
        <w:numPr>
          <w:ilvl w:val="0"/>
          <w:numId w:val="4"/>
        </w:numPr>
        <w:spacing w:before="0" w:beforeAutospacing="0" w:after="0" w:line="360" w:lineRule="auto"/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Micro SD Card</w:t>
      </w:r>
    </w:p>
    <w:p w:rsidR="005A7E3A" w:rsidRDefault="005A7E3A" w:rsidP="005A7E3A">
      <w:pPr>
        <w:pStyle w:val="NormalWeb"/>
        <w:numPr>
          <w:ilvl w:val="0"/>
          <w:numId w:val="4"/>
        </w:numPr>
        <w:spacing w:before="0" w:beforeAutospacing="0" w:after="0" w:line="360" w:lineRule="auto"/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Bateria de LiPo</w:t>
      </w:r>
    </w:p>
    <w:p w:rsidR="005A7E3A" w:rsidRDefault="00B608AC" w:rsidP="005A7E3A">
      <w:pPr>
        <w:pStyle w:val="NormalWeb"/>
        <w:numPr>
          <w:ilvl w:val="0"/>
          <w:numId w:val="4"/>
        </w:numPr>
        <w:spacing w:before="0" w:beforeAutospacing="0" w:after="0" w:line="360" w:lineRule="auto"/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Case de proteção</w:t>
      </w:r>
    </w:p>
    <w:p w:rsidR="00B608AC" w:rsidRDefault="00B608AC" w:rsidP="005A7E3A">
      <w:pPr>
        <w:pStyle w:val="NormalWeb"/>
        <w:numPr>
          <w:ilvl w:val="0"/>
          <w:numId w:val="4"/>
        </w:numPr>
        <w:spacing w:before="0" w:beforeAutospacing="0" w:after="0" w:line="360" w:lineRule="auto"/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SDCard Reader (DM3CS)</w:t>
      </w:r>
    </w:p>
    <w:p w:rsidR="00B608AC" w:rsidRDefault="00B608AC" w:rsidP="005A7E3A">
      <w:pPr>
        <w:pStyle w:val="NormalWeb"/>
        <w:numPr>
          <w:ilvl w:val="0"/>
          <w:numId w:val="4"/>
        </w:numPr>
        <w:spacing w:before="0" w:beforeAutospacing="0" w:after="0" w:line="360" w:lineRule="auto"/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Memoria EEprom (24LC256)</w:t>
      </w:r>
    </w:p>
    <w:p w:rsidR="00B608AC" w:rsidRDefault="00B608AC" w:rsidP="005A7E3A">
      <w:pPr>
        <w:pStyle w:val="NormalWeb"/>
        <w:numPr>
          <w:ilvl w:val="0"/>
          <w:numId w:val="4"/>
        </w:numPr>
        <w:spacing w:before="0" w:beforeAutospacing="0" w:after="0" w:line="360" w:lineRule="auto"/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Painel solar*</w:t>
      </w:r>
    </w:p>
    <w:p w:rsidR="00B608AC" w:rsidRDefault="00B608AC" w:rsidP="00B608AC">
      <w:pPr>
        <w:pStyle w:val="NormalWeb"/>
        <w:numPr>
          <w:ilvl w:val="1"/>
          <w:numId w:val="2"/>
        </w:numPr>
        <w:spacing w:before="0" w:beforeAutospacing="0" w:after="0" w:line="360" w:lineRule="auto"/>
        <w:ind w:left="1287"/>
        <w:contextualSpacing/>
        <w:jc w:val="both"/>
        <w:rPr>
          <w:rFonts w:asciiTheme="minorHAnsi" w:hAnsiTheme="minorHAnsi" w:cstheme="minorHAnsi"/>
          <w:b/>
          <w:sz w:val="28"/>
          <w:shd w:val="clear" w:color="auto" w:fill="FFFFFF"/>
        </w:rPr>
      </w:pPr>
      <w:r w:rsidRPr="00B608AC">
        <w:rPr>
          <w:rFonts w:asciiTheme="minorHAnsi" w:hAnsiTheme="minorHAnsi" w:cstheme="minorHAnsi"/>
          <w:b/>
          <w:sz w:val="28"/>
          <w:shd w:val="clear" w:color="auto" w:fill="FFFFFF"/>
        </w:rPr>
        <w:t>Componentes inteligentes</w:t>
      </w:r>
    </w:p>
    <w:p w:rsidR="00B608AC" w:rsidRDefault="00B608AC" w:rsidP="00B608AC">
      <w:pPr>
        <w:pStyle w:val="NormalWeb"/>
        <w:numPr>
          <w:ilvl w:val="0"/>
          <w:numId w:val="6"/>
        </w:numPr>
        <w:spacing w:before="0" w:beforeAutospacing="0" w:after="0" w:line="360" w:lineRule="auto"/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Microcontrolador (ATMEGA 32U4)</w:t>
      </w:r>
    </w:p>
    <w:p w:rsidR="00B608AC" w:rsidRDefault="00B608AC" w:rsidP="00B608AC">
      <w:pPr>
        <w:pStyle w:val="NormalWeb"/>
        <w:numPr>
          <w:ilvl w:val="0"/>
          <w:numId w:val="6"/>
        </w:numPr>
        <w:spacing w:before="0" w:beforeAutospacing="0" w:after="0" w:line="360" w:lineRule="auto"/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Sensor de temperatura e umidade (RTH22)</w:t>
      </w:r>
    </w:p>
    <w:p w:rsidR="00B608AC" w:rsidRDefault="00B608AC" w:rsidP="00B608AC">
      <w:pPr>
        <w:pStyle w:val="NormalWeb"/>
        <w:numPr>
          <w:ilvl w:val="0"/>
          <w:numId w:val="6"/>
        </w:numPr>
        <w:spacing w:before="0" w:beforeAutospacing="0" w:after="0" w:line="360" w:lineRule="auto"/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Sensor de luminosidade (BH1730FVC)</w:t>
      </w:r>
    </w:p>
    <w:p w:rsidR="00B608AC" w:rsidRDefault="00B608AC" w:rsidP="00B608AC">
      <w:pPr>
        <w:pStyle w:val="NormalWeb"/>
        <w:numPr>
          <w:ilvl w:val="0"/>
          <w:numId w:val="6"/>
        </w:numPr>
        <w:spacing w:before="0" w:beforeAutospacing="0" w:after="0" w:line="360" w:lineRule="auto"/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Sensor de som (POM-3044P-R)</w:t>
      </w:r>
    </w:p>
    <w:p w:rsidR="00B608AC" w:rsidRDefault="00B608AC" w:rsidP="00B608AC">
      <w:pPr>
        <w:pStyle w:val="NormalWeb"/>
        <w:numPr>
          <w:ilvl w:val="0"/>
          <w:numId w:val="6"/>
        </w:numPr>
        <w:spacing w:before="0" w:beforeAutospacing="0" w:after="0" w:line="360" w:lineRule="auto"/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Sensor de CO (MICS-5525)</w:t>
      </w:r>
    </w:p>
    <w:p w:rsidR="00B608AC" w:rsidRDefault="00B608AC" w:rsidP="00B608AC">
      <w:pPr>
        <w:pStyle w:val="NormalWeb"/>
        <w:numPr>
          <w:ilvl w:val="0"/>
          <w:numId w:val="6"/>
        </w:numPr>
        <w:spacing w:before="0" w:beforeAutospacing="0" w:after="0" w:line="360" w:lineRule="auto"/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Sensor de NO2 (</w:t>
      </w:r>
      <w:r w:rsidR="004E6C0E">
        <w:rPr>
          <w:rFonts w:asciiTheme="minorHAnsi" w:hAnsiTheme="minorHAnsi" w:cstheme="minorHAnsi"/>
          <w:shd w:val="clear" w:color="auto" w:fill="FFFFFF"/>
        </w:rPr>
        <w:t>MICS-2710</w:t>
      </w:r>
      <w:r>
        <w:rPr>
          <w:rFonts w:asciiTheme="minorHAnsi" w:hAnsiTheme="minorHAnsi" w:cstheme="minorHAnsi"/>
          <w:shd w:val="clear" w:color="auto" w:fill="FFFFFF"/>
        </w:rPr>
        <w:t>)</w:t>
      </w:r>
    </w:p>
    <w:p w:rsidR="004E6C0E" w:rsidRDefault="004E6C0E" w:rsidP="00B608AC">
      <w:pPr>
        <w:pStyle w:val="NormalWeb"/>
        <w:numPr>
          <w:ilvl w:val="0"/>
          <w:numId w:val="6"/>
        </w:numPr>
        <w:spacing w:before="0" w:beforeAutospacing="0" w:after="0" w:line="360" w:lineRule="auto"/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Modulo Real Time (DS1307)</w:t>
      </w:r>
    </w:p>
    <w:p w:rsidR="004E6C0E" w:rsidRDefault="004E6C0E" w:rsidP="00B608AC">
      <w:pPr>
        <w:pStyle w:val="NormalWeb"/>
        <w:numPr>
          <w:ilvl w:val="0"/>
          <w:numId w:val="6"/>
        </w:numPr>
        <w:spacing w:before="0" w:beforeAutospacing="0" w:after="0" w:line="360" w:lineRule="auto"/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Acelerômetro (ADXL345)</w:t>
      </w:r>
    </w:p>
    <w:p w:rsidR="004E6C0E" w:rsidRDefault="004E6C0E" w:rsidP="00B608AC">
      <w:pPr>
        <w:pStyle w:val="NormalWeb"/>
        <w:numPr>
          <w:ilvl w:val="0"/>
          <w:numId w:val="6"/>
        </w:numPr>
        <w:spacing w:before="0" w:beforeAutospacing="0" w:after="0" w:line="360" w:lineRule="auto"/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Aplicativo para Android e iOS</w:t>
      </w:r>
    </w:p>
    <w:p w:rsidR="004E6C0E" w:rsidRDefault="004E6C0E" w:rsidP="00B608AC">
      <w:pPr>
        <w:pStyle w:val="NormalWeb"/>
        <w:numPr>
          <w:ilvl w:val="0"/>
          <w:numId w:val="6"/>
        </w:numPr>
        <w:spacing w:before="0" w:beforeAutospacing="0" w:after="0" w:line="360" w:lineRule="auto"/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Web Service</w:t>
      </w:r>
    </w:p>
    <w:p w:rsidR="004E6C0E" w:rsidRDefault="004E6C0E" w:rsidP="004E6C0E">
      <w:pPr>
        <w:pStyle w:val="NormalWeb"/>
        <w:numPr>
          <w:ilvl w:val="1"/>
          <w:numId w:val="2"/>
        </w:numPr>
        <w:spacing w:before="0" w:beforeAutospacing="0" w:after="0" w:line="360" w:lineRule="auto"/>
        <w:ind w:left="1287"/>
        <w:contextualSpacing/>
        <w:jc w:val="both"/>
        <w:rPr>
          <w:rFonts w:asciiTheme="minorHAnsi" w:hAnsiTheme="minorHAnsi" w:cstheme="minorHAnsi"/>
          <w:b/>
          <w:sz w:val="28"/>
          <w:shd w:val="clear" w:color="auto" w:fill="FFFFFF"/>
        </w:rPr>
      </w:pPr>
      <w:r w:rsidRPr="004E6C0E">
        <w:rPr>
          <w:rFonts w:asciiTheme="minorHAnsi" w:hAnsiTheme="minorHAnsi" w:cstheme="minorHAnsi"/>
          <w:b/>
          <w:sz w:val="28"/>
          <w:shd w:val="clear" w:color="auto" w:fill="FFFFFF"/>
        </w:rPr>
        <w:t>Conectado</w:t>
      </w:r>
    </w:p>
    <w:p w:rsidR="004E6C0E" w:rsidRDefault="004E6C0E" w:rsidP="004E6C0E">
      <w:pPr>
        <w:pStyle w:val="NormalWeb"/>
        <w:numPr>
          <w:ilvl w:val="0"/>
          <w:numId w:val="7"/>
        </w:numPr>
        <w:spacing w:before="0" w:beforeAutospacing="0" w:after="0" w:line="360" w:lineRule="auto"/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WIFI (RN-131)</w:t>
      </w:r>
    </w:p>
    <w:p w:rsidR="004E6C0E" w:rsidRDefault="004E6C0E" w:rsidP="004E6C0E">
      <w:pPr>
        <w:pStyle w:val="NormalWeb"/>
        <w:numPr>
          <w:ilvl w:val="0"/>
          <w:numId w:val="7"/>
        </w:numPr>
        <w:spacing w:before="0" w:beforeAutospacing="0" w:after="0" w:line="360" w:lineRule="auto"/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Micro USB</w:t>
      </w:r>
    </w:p>
    <w:p w:rsidR="004E6C0E" w:rsidRDefault="004E6C0E" w:rsidP="004E6C0E">
      <w:pPr>
        <w:pStyle w:val="NormalWeb"/>
        <w:numPr>
          <w:ilvl w:val="0"/>
          <w:numId w:val="7"/>
        </w:numPr>
        <w:spacing w:before="0" w:beforeAutospacing="0" w:after="0" w:line="360" w:lineRule="auto"/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4E6C0E">
        <w:rPr>
          <w:rFonts w:asciiTheme="minorHAnsi" w:hAnsiTheme="minorHAnsi" w:cstheme="minorHAnsi"/>
          <w:shd w:val="clear" w:color="auto" w:fill="FFFFFF"/>
        </w:rPr>
        <w:t>Barramento I2C</w:t>
      </w:r>
    </w:p>
    <w:p w:rsidR="004E6C0E" w:rsidRDefault="004E6C0E" w:rsidP="004E6C0E">
      <w:pPr>
        <w:pStyle w:val="NormalWeb"/>
        <w:spacing w:before="0" w:beforeAutospacing="0" w:after="0" w:line="360" w:lineRule="auto"/>
        <w:contextualSpacing/>
        <w:jc w:val="both"/>
        <w:rPr>
          <w:rFonts w:asciiTheme="minorHAnsi" w:hAnsiTheme="minorHAnsi" w:cstheme="minorHAnsi"/>
          <w:shd w:val="clear" w:color="auto" w:fill="FFFFFF"/>
        </w:rPr>
      </w:pPr>
    </w:p>
    <w:p w:rsidR="004E6C0E" w:rsidRDefault="004E6C0E" w:rsidP="004E6C0E">
      <w:pPr>
        <w:pStyle w:val="NormalWeb"/>
        <w:numPr>
          <w:ilvl w:val="0"/>
          <w:numId w:val="2"/>
        </w:numPr>
        <w:spacing w:before="0" w:beforeAutospacing="0" w:after="0" w:line="360" w:lineRule="auto"/>
        <w:contextualSpacing/>
        <w:jc w:val="both"/>
        <w:rPr>
          <w:rFonts w:asciiTheme="minorHAnsi" w:hAnsiTheme="minorHAnsi" w:cstheme="minorHAnsi"/>
          <w:b/>
          <w:sz w:val="28"/>
          <w:shd w:val="clear" w:color="auto" w:fill="FFFFFF"/>
        </w:rPr>
      </w:pPr>
      <w:r w:rsidRPr="004E6C0E">
        <w:rPr>
          <w:rFonts w:asciiTheme="minorHAnsi" w:hAnsiTheme="minorHAnsi" w:cstheme="minorHAnsi"/>
          <w:b/>
          <w:sz w:val="28"/>
          <w:shd w:val="clear" w:color="auto" w:fill="FFFFFF"/>
        </w:rPr>
        <w:t>Referencias</w:t>
      </w:r>
      <w:bookmarkStart w:id="0" w:name="_GoBack"/>
      <w:bookmarkEnd w:id="0"/>
    </w:p>
    <w:p w:rsidR="004E6C0E" w:rsidRPr="004E6C0E" w:rsidRDefault="00A74E11" w:rsidP="004E6C0E">
      <w:pPr>
        <w:pStyle w:val="NormalWeb"/>
        <w:numPr>
          <w:ilvl w:val="0"/>
          <w:numId w:val="8"/>
        </w:numPr>
        <w:spacing w:before="0" w:beforeAutospacing="0" w:after="0" w:line="360" w:lineRule="auto"/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hyperlink r:id="rId10" w:history="1">
        <w:r w:rsidR="004E6C0E" w:rsidRPr="004E6C0E">
          <w:rPr>
            <w:rStyle w:val="Hyperlink"/>
            <w:rFonts w:asciiTheme="minorHAnsi" w:hAnsiTheme="minorHAnsi" w:cstheme="minorHAnsi"/>
            <w:color w:val="auto"/>
            <w:u w:val="none"/>
            <w:shd w:val="clear" w:color="auto" w:fill="FFFFFF"/>
          </w:rPr>
          <w:t>https://docs.smartcitizen.me</w:t>
        </w:r>
      </w:hyperlink>
    </w:p>
    <w:p w:rsidR="004E6C0E" w:rsidRPr="004E6C0E" w:rsidRDefault="00A74E11" w:rsidP="004E6C0E">
      <w:pPr>
        <w:pStyle w:val="NormalWeb"/>
        <w:numPr>
          <w:ilvl w:val="0"/>
          <w:numId w:val="8"/>
        </w:numPr>
        <w:spacing w:before="0" w:beforeAutospacing="0" w:after="0" w:line="360" w:lineRule="auto"/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hyperlink r:id="rId11" w:history="1">
        <w:r w:rsidR="004E6C0E" w:rsidRPr="004E6C0E">
          <w:rPr>
            <w:rStyle w:val="Hyperlink"/>
            <w:rFonts w:asciiTheme="minorHAnsi" w:hAnsiTheme="minorHAnsi" w:cstheme="minorHAnsi"/>
            <w:color w:val="auto"/>
            <w:u w:val="none"/>
            <w:shd w:val="clear" w:color="auto" w:fill="FFFFFF"/>
          </w:rPr>
          <w:t>https://smartcitizen.me</w:t>
        </w:r>
      </w:hyperlink>
    </w:p>
    <w:p w:rsidR="004E6C0E" w:rsidRPr="004E6C0E" w:rsidRDefault="004E6C0E" w:rsidP="004E6C0E">
      <w:pPr>
        <w:pStyle w:val="NormalWeb"/>
        <w:numPr>
          <w:ilvl w:val="0"/>
          <w:numId w:val="8"/>
        </w:numPr>
        <w:spacing w:before="0" w:beforeAutospacing="0" w:after="0" w:line="360" w:lineRule="auto"/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4E6C0E">
        <w:rPr>
          <w:rFonts w:asciiTheme="minorHAnsi" w:hAnsiTheme="minorHAnsi" w:cstheme="minorHAnsi"/>
          <w:shd w:val="clear" w:color="auto" w:fill="FFFFFF"/>
        </w:rPr>
        <w:t>http://fablabbcn.org</w:t>
      </w:r>
    </w:p>
    <w:p w:rsidR="004E6C0E" w:rsidRPr="004E6C0E" w:rsidRDefault="004E6C0E" w:rsidP="004E6C0E">
      <w:pPr>
        <w:pStyle w:val="NormalWeb"/>
        <w:spacing w:before="0" w:beforeAutospacing="0" w:after="0" w:line="360" w:lineRule="auto"/>
        <w:ind w:left="720"/>
        <w:contextualSpacing/>
        <w:jc w:val="both"/>
        <w:rPr>
          <w:rFonts w:asciiTheme="minorHAnsi" w:hAnsiTheme="minorHAnsi" w:cstheme="minorHAnsi"/>
          <w:b/>
          <w:sz w:val="28"/>
          <w:shd w:val="clear" w:color="auto" w:fill="FFFFFF"/>
        </w:rPr>
      </w:pPr>
    </w:p>
    <w:p w:rsidR="004E6C0E" w:rsidRPr="004E6C0E" w:rsidRDefault="004E6C0E" w:rsidP="004E6C0E">
      <w:pPr>
        <w:pStyle w:val="NormalWeb"/>
        <w:spacing w:before="0" w:beforeAutospacing="0" w:after="0" w:line="360" w:lineRule="auto"/>
        <w:ind w:left="360"/>
        <w:contextualSpacing/>
        <w:jc w:val="both"/>
        <w:rPr>
          <w:rFonts w:asciiTheme="minorHAnsi" w:hAnsiTheme="minorHAnsi" w:cstheme="minorHAnsi"/>
          <w:shd w:val="clear" w:color="auto" w:fill="FFFFFF"/>
        </w:rPr>
      </w:pPr>
    </w:p>
    <w:p w:rsidR="000640BD" w:rsidRPr="005570ED" w:rsidRDefault="000640BD" w:rsidP="00931C62">
      <w:pPr>
        <w:spacing w:after="0" w:line="360" w:lineRule="auto"/>
        <w:contextualSpacing/>
        <w:jc w:val="both"/>
        <w:rPr>
          <w:rFonts w:cstheme="minorHAnsi"/>
          <w:sz w:val="24"/>
          <w:szCs w:val="24"/>
        </w:rPr>
      </w:pPr>
    </w:p>
    <w:sectPr w:rsidR="000640BD" w:rsidRPr="005570ED" w:rsidSect="004E6C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55C3F"/>
    <w:multiLevelType w:val="multilevel"/>
    <w:tmpl w:val="DB62FE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0B318C4"/>
    <w:multiLevelType w:val="hybridMultilevel"/>
    <w:tmpl w:val="A4DADD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3453C"/>
    <w:multiLevelType w:val="hybridMultilevel"/>
    <w:tmpl w:val="BB568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8234B"/>
    <w:multiLevelType w:val="hybridMultilevel"/>
    <w:tmpl w:val="48AC4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C43E4"/>
    <w:multiLevelType w:val="hybridMultilevel"/>
    <w:tmpl w:val="A462D08E"/>
    <w:lvl w:ilvl="0" w:tplc="E7A2F924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83D5B"/>
    <w:multiLevelType w:val="hybridMultilevel"/>
    <w:tmpl w:val="3C0C2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55BF8"/>
    <w:multiLevelType w:val="hybridMultilevel"/>
    <w:tmpl w:val="17DEE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E5EF8"/>
    <w:multiLevelType w:val="hybridMultilevel"/>
    <w:tmpl w:val="132A9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0BD"/>
    <w:rsid w:val="000640BD"/>
    <w:rsid w:val="00200620"/>
    <w:rsid w:val="00236454"/>
    <w:rsid w:val="00346D36"/>
    <w:rsid w:val="003A4B04"/>
    <w:rsid w:val="004E6C0E"/>
    <w:rsid w:val="005570ED"/>
    <w:rsid w:val="005A7E3A"/>
    <w:rsid w:val="00931C62"/>
    <w:rsid w:val="009B4A9D"/>
    <w:rsid w:val="00A74E11"/>
    <w:rsid w:val="00B6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15B48"/>
  <w15:chartTrackingRefBased/>
  <w15:docId w15:val="{FCD4DDA7-2A16-40A2-B4E1-0F0F7C9A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0BD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570ED"/>
  </w:style>
  <w:style w:type="character" w:styleId="Hyperlink">
    <w:name w:val="Hyperlink"/>
    <w:basedOn w:val="Fontepargpadro"/>
    <w:uiPriority w:val="99"/>
    <w:unhideWhenUsed/>
    <w:rsid w:val="005570ED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570ED"/>
    <w:rPr>
      <w:b/>
      <w:bCs/>
    </w:rPr>
  </w:style>
  <w:style w:type="paragraph" w:styleId="PargrafodaLista">
    <w:name w:val="List Paragraph"/>
    <w:basedOn w:val="Normal"/>
    <w:uiPriority w:val="34"/>
    <w:qFormat/>
    <w:rsid w:val="005A7E3A"/>
    <w:pPr>
      <w:ind w:left="720"/>
      <w:contextualSpacing/>
    </w:pPr>
  </w:style>
  <w:style w:type="character" w:styleId="Meno">
    <w:name w:val="Mention"/>
    <w:basedOn w:val="Fontepargpadro"/>
    <w:uiPriority w:val="99"/>
    <w:semiHidden/>
    <w:unhideWhenUsed/>
    <w:rsid w:val="004E6C0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ba.mit.ed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abfoundation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aac.net/" TargetMode="External"/><Relationship Id="rId11" Type="http://schemas.openxmlformats.org/officeDocument/2006/relationships/hyperlink" Target="https://smartcitizen.me" TargetMode="External"/><Relationship Id="rId5" Type="http://schemas.openxmlformats.org/officeDocument/2006/relationships/hyperlink" Target="http://www.iaac.net/" TargetMode="External"/><Relationship Id="rId10" Type="http://schemas.openxmlformats.org/officeDocument/2006/relationships/hyperlink" Target="https://docs.smartcitizen.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ba.mit.edu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475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Luiz Ornelas Rampim</dc:creator>
  <cp:keywords/>
  <dc:description/>
  <cp:lastModifiedBy>Diego Luiz Ornelas Rampim</cp:lastModifiedBy>
  <cp:revision>4</cp:revision>
  <dcterms:created xsi:type="dcterms:W3CDTF">2017-04-11T14:21:00Z</dcterms:created>
  <dcterms:modified xsi:type="dcterms:W3CDTF">2017-04-23T19:41:00Z</dcterms:modified>
</cp:coreProperties>
</file>