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8F" w:rsidRDefault="00EE628F">
      <w:pPr>
        <w:rPr>
          <w:b/>
        </w:rPr>
      </w:pPr>
    </w:p>
    <w:p w:rsidR="00825522" w:rsidRPr="00EE628F" w:rsidRDefault="00D30EC1">
      <w:pPr>
        <w:rPr>
          <w:b/>
          <w:sz w:val="32"/>
          <w:szCs w:val="32"/>
        </w:rPr>
      </w:pPr>
      <w:r w:rsidRPr="00EE628F">
        <w:rPr>
          <w:b/>
          <w:sz w:val="32"/>
          <w:szCs w:val="32"/>
        </w:rPr>
        <w:t>Homework 1</w:t>
      </w:r>
    </w:p>
    <w:p w:rsidR="00D30EC1" w:rsidRDefault="00D30EC1" w:rsidP="0055261B">
      <w:pPr>
        <w:pStyle w:val="NoSpacing"/>
        <w:jc w:val="both"/>
      </w:pPr>
    </w:p>
    <w:p w:rsidR="00EE628F" w:rsidRDefault="00EE628F" w:rsidP="0055261B">
      <w:pPr>
        <w:pStyle w:val="NoSpacing"/>
        <w:jc w:val="both"/>
      </w:pPr>
    </w:p>
    <w:p w:rsidR="00D30EC1" w:rsidRDefault="00D30EC1" w:rsidP="0055261B">
      <w:pPr>
        <w:pStyle w:val="NoSpacing"/>
        <w:jc w:val="both"/>
        <w:rPr>
          <w:b/>
          <w:sz w:val="28"/>
        </w:rPr>
      </w:pPr>
      <w:r w:rsidRPr="002D04EC">
        <w:rPr>
          <w:b/>
          <w:sz w:val="28"/>
        </w:rPr>
        <w:t>Problem 1</w:t>
      </w:r>
    </w:p>
    <w:p w:rsidR="0055261B" w:rsidRPr="002D04EC" w:rsidRDefault="0055261B" w:rsidP="0055261B">
      <w:pPr>
        <w:pStyle w:val="NoSpacing"/>
        <w:jc w:val="both"/>
        <w:rPr>
          <w:b/>
          <w:sz w:val="28"/>
        </w:rPr>
      </w:pPr>
    </w:p>
    <w:p w:rsidR="00D30EC1" w:rsidRPr="0055261B" w:rsidRDefault="00D30EC1" w:rsidP="0055261B">
      <w:pPr>
        <w:pStyle w:val="NoSpacing"/>
        <w:jc w:val="both"/>
        <w:rPr>
          <w:b/>
        </w:rPr>
      </w:pPr>
      <w:r w:rsidRPr="0055261B">
        <w:rPr>
          <w:b/>
        </w:rPr>
        <w:t>A.</w:t>
      </w:r>
    </w:p>
    <w:p w:rsidR="00D30EC1" w:rsidRDefault="00D30EC1" w:rsidP="0055261B">
      <w:pPr>
        <w:pStyle w:val="NoSpacing"/>
        <w:jc w:val="both"/>
      </w:pPr>
      <w:r w:rsidRPr="002D04EC">
        <w:rPr>
          <w:b/>
        </w:rPr>
        <w:tab/>
      </w:r>
      <w:r>
        <w:t xml:space="preserve">Processing posting lists in order does guarantee to minimize the amount of total work. The reason for this is that, if we have </w:t>
      </w:r>
      <w:r>
        <w:rPr>
          <w:i/>
        </w:rPr>
        <w:t>n</w:t>
      </w:r>
      <w:r>
        <w:t xml:space="preserve"> lists, then if </w:t>
      </w:r>
      <w:r w:rsidRPr="00D30EC1">
        <w:t>we</w:t>
      </w:r>
      <w:r>
        <w:t xml:space="preserve"> intersect the two smallest lists the number of intermediate results will be no bigger than the smallest list. Always working around the smallest list reduces the amount of total work.</w:t>
      </w:r>
    </w:p>
    <w:p w:rsidR="00D30EC1" w:rsidRDefault="00D30EC1" w:rsidP="0055261B">
      <w:pPr>
        <w:pStyle w:val="NoSpacing"/>
        <w:jc w:val="both"/>
      </w:pPr>
    </w:p>
    <w:p w:rsidR="008C7D23" w:rsidRDefault="008C7D23" w:rsidP="0055261B">
      <w:pPr>
        <w:pStyle w:val="NoSpacing"/>
        <w:jc w:val="both"/>
        <w:rPr>
          <w:b/>
        </w:rPr>
      </w:pPr>
      <w:r w:rsidRPr="0055261B">
        <w:rPr>
          <w:b/>
        </w:rPr>
        <w:t>B.</w:t>
      </w:r>
    </w:p>
    <w:p w:rsidR="008C7D23" w:rsidRDefault="00460507" w:rsidP="00EE628F">
      <w:pPr>
        <w:pStyle w:val="NoSpacing"/>
        <w:jc w:val="both"/>
      </w:pPr>
      <w:r>
        <w:rPr>
          <w:b/>
        </w:rPr>
        <w:tab/>
      </w:r>
      <w:r w:rsidR="001D6863">
        <w:t>The goal of the algorithm is to</w:t>
      </w:r>
      <w:r w:rsidR="004D04AE">
        <w:t xml:space="preserve"> find the intersection of two postings lists. If you have a Hash-Table with the tuple &lt;word, </w:t>
      </w:r>
      <w:proofErr w:type="spellStart"/>
      <w:r w:rsidR="004D04AE">
        <w:t>docID</w:t>
      </w:r>
      <w:proofErr w:type="spellEnd"/>
      <w:r w:rsidR="004D04AE">
        <w:t xml:space="preserve">&gt; and the length of the postings list as value, then you can adapt the algorithm </w:t>
      </w:r>
      <w:r w:rsidR="00EE628F">
        <w:t xml:space="preserve">to accept two terms as arguments instead of the postings list. Then get the smallest list and traverse that list. </w:t>
      </w:r>
      <w:r w:rsidR="002D04EC">
        <w:t xml:space="preserve">This is basically a Hash Join. </w:t>
      </w:r>
      <w:r w:rsidR="00EE628F">
        <w:t xml:space="preserve">Then for every document in the posting list, we check if the other term appears (if, so, record, otherwise move on). This way the algorithm will take </w:t>
      </w:r>
      <w:proofErr w:type="gramStart"/>
      <w:r w:rsidR="00EE628F">
        <w:t>O(</w:t>
      </w:r>
      <w:proofErr w:type="gramEnd"/>
      <w:r w:rsidR="00EE628F">
        <w:t>min(</w:t>
      </w:r>
      <w:proofErr w:type="spellStart"/>
      <w:r w:rsidR="00EE628F">
        <w:t>x,y</w:t>
      </w:r>
      <w:proofErr w:type="spellEnd"/>
      <w:r w:rsidR="00EE628F">
        <w:t>)) where x and y are the lengths of the posting lists.</w:t>
      </w:r>
    </w:p>
    <w:p w:rsidR="002D04EC" w:rsidRDefault="002D04EC" w:rsidP="0055261B">
      <w:pPr>
        <w:pStyle w:val="NoSpacing"/>
        <w:jc w:val="both"/>
      </w:pPr>
    </w:p>
    <w:p w:rsidR="002D04EC" w:rsidRDefault="002D04EC" w:rsidP="0055261B">
      <w:pPr>
        <w:pStyle w:val="NoSpacing"/>
        <w:jc w:val="both"/>
        <w:rPr>
          <w:b/>
          <w:sz w:val="28"/>
        </w:rPr>
      </w:pPr>
      <w:r w:rsidRPr="002D04EC">
        <w:rPr>
          <w:b/>
          <w:sz w:val="28"/>
        </w:rPr>
        <w:t>Problem 2</w:t>
      </w:r>
    </w:p>
    <w:p w:rsidR="0091349A" w:rsidRDefault="0091349A" w:rsidP="0055261B">
      <w:pPr>
        <w:pStyle w:val="NoSpacing"/>
        <w:jc w:val="both"/>
        <w:rPr>
          <w:sz w:val="28"/>
        </w:rPr>
      </w:pPr>
    </w:p>
    <w:p w:rsidR="005A0E1A" w:rsidRDefault="00783C6C" w:rsidP="0055261B">
      <w:pPr>
        <w:pStyle w:val="NoSpacing"/>
        <w:jc w:val="both"/>
        <w:rPr>
          <w:rFonts w:cs="Times New Roman"/>
          <w:color w:val="000000"/>
          <w:szCs w:val="24"/>
        </w:rPr>
      </w:pPr>
      <w:r>
        <w:t xml:space="preserve">Indeed when you </w:t>
      </w:r>
      <w:r w:rsidRPr="00783C6C">
        <w:rPr>
          <w:rFonts w:cs="Times New Roman"/>
          <w:szCs w:val="24"/>
        </w:rPr>
        <w:t xml:space="preserve">Google </w:t>
      </w:r>
      <w:r w:rsidRPr="00783C6C">
        <w:rPr>
          <w:rFonts w:cs="Times New Roman"/>
          <w:color w:val="000000"/>
          <w:szCs w:val="24"/>
        </w:rPr>
        <w:t>212-998-3123</w:t>
      </w:r>
      <w:r>
        <w:rPr>
          <w:rFonts w:cs="Times New Roman"/>
          <w:color w:val="000000"/>
          <w:szCs w:val="24"/>
        </w:rPr>
        <w:t xml:space="preserve"> you get, among other results, the homepage of Prof. Davis, as well as other results that let us know that Google has correctly understood that the query was a phone number (e.g. phone archive results)</w:t>
      </w:r>
      <w:r w:rsidR="005A0E1A">
        <w:rPr>
          <w:rFonts w:cs="Times New Roman"/>
          <w:color w:val="000000"/>
          <w:szCs w:val="24"/>
        </w:rPr>
        <w:t>. The same results are thrown if you search for (212) 998 3123 or (212)9983123</w:t>
      </w:r>
      <w:r w:rsidR="00594A76">
        <w:rPr>
          <w:rFonts w:cs="Times New Roman"/>
          <w:color w:val="000000"/>
          <w:szCs w:val="24"/>
        </w:rPr>
        <w:t xml:space="preserve"> or even 212 9983123.</w:t>
      </w:r>
    </w:p>
    <w:p w:rsidR="005A0E1A" w:rsidRDefault="005A0E1A" w:rsidP="0055261B">
      <w:pPr>
        <w:pStyle w:val="NoSpacing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  <w:t xml:space="preserve">The problem comes when you alter the search by a few characters. If you search for </w:t>
      </w:r>
      <w:r w:rsidRPr="00783C6C">
        <w:rPr>
          <w:rFonts w:cs="Times New Roman"/>
          <w:color w:val="000000"/>
          <w:szCs w:val="24"/>
        </w:rPr>
        <w:t>212-998</w:t>
      </w:r>
      <w:r>
        <w:rPr>
          <w:rFonts w:cs="Times New Roman"/>
          <w:color w:val="000000"/>
          <w:szCs w:val="24"/>
        </w:rPr>
        <w:t>3-</w:t>
      </w:r>
      <w:r w:rsidRPr="00783C6C">
        <w:rPr>
          <w:rFonts w:cs="Times New Roman"/>
          <w:color w:val="000000"/>
          <w:szCs w:val="24"/>
        </w:rPr>
        <w:t>123</w:t>
      </w:r>
      <w:r>
        <w:rPr>
          <w:rFonts w:cs="Times New Roman"/>
          <w:color w:val="000000"/>
          <w:szCs w:val="24"/>
        </w:rPr>
        <w:t xml:space="preserve"> Google understand</w:t>
      </w:r>
      <w:r w:rsidR="00594A76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 xml:space="preserve"> this as an arithmetical expression and outputs the result (-9894). And you get similar results when you don’t comply with the ###-###-#### format but still have three numbers and 2 hyphens. </w:t>
      </w:r>
      <w:r w:rsidR="00594A76">
        <w:rPr>
          <w:rFonts w:cs="Times New Roman"/>
          <w:color w:val="000000"/>
          <w:szCs w:val="24"/>
        </w:rPr>
        <w:t xml:space="preserve">If you search for 2129983123 without the space between the first three digits and the rest, then Google doesn’t understand this as a phone number. </w:t>
      </w:r>
      <w:r>
        <w:rPr>
          <w:rFonts w:cs="Times New Roman"/>
          <w:color w:val="000000"/>
          <w:szCs w:val="24"/>
        </w:rPr>
        <w:t xml:space="preserve">More ambiguous are the results when you introduce the country code into the query. Searching for +1 </w:t>
      </w:r>
      <w:r w:rsidRPr="00783C6C">
        <w:rPr>
          <w:rFonts w:cs="Times New Roman"/>
          <w:color w:val="000000"/>
          <w:szCs w:val="24"/>
        </w:rPr>
        <w:t>212-998-3123</w:t>
      </w:r>
      <w:r>
        <w:rPr>
          <w:rFonts w:cs="Times New Roman"/>
          <w:color w:val="000000"/>
          <w:szCs w:val="24"/>
        </w:rPr>
        <w:t xml:space="preserve"> or 1 </w:t>
      </w:r>
      <w:r w:rsidRPr="00783C6C">
        <w:rPr>
          <w:rFonts w:cs="Times New Roman"/>
          <w:color w:val="000000"/>
          <w:szCs w:val="24"/>
        </w:rPr>
        <w:t>212-998-3123</w:t>
      </w:r>
      <w:r>
        <w:rPr>
          <w:rFonts w:cs="Times New Roman"/>
          <w:color w:val="000000"/>
          <w:szCs w:val="24"/>
        </w:rPr>
        <w:t xml:space="preserve"> doesn’t show Prof. Davis websites or courses among the results even though it recognizes it as a phone number as many of the results are phone related (the top one is NYU IT Service Desk).</w:t>
      </w:r>
    </w:p>
    <w:p w:rsidR="005A0E1A" w:rsidRDefault="005A0E1A" w:rsidP="0055261B">
      <w:pPr>
        <w:pStyle w:val="NoSpacing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  <w:t xml:space="preserve">The problem </w:t>
      </w:r>
      <w:r w:rsidR="00594A76">
        <w:rPr>
          <w:rFonts w:cs="Times New Roman"/>
          <w:color w:val="000000"/>
          <w:szCs w:val="24"/>
        </w:rPr>
        <w:t xml:space="preserve">with tokenizing </w:t>
      </w:r>
      <w:r w:rsidR="00745A9A">
        <w:rPr>
          <w:rFonts w:cs="Times New Roman"/>
          <w:color w:val="000000"/>
          <w:szCs w:val="24"/>
        </w:rPr>
        <w:t xml:space="preserve">worldwide phone numbers is that they defy the usual regular expression that consists of 10 numbers. Usually </w:t>
      </w:r>
      <w:r w:rsidR="00EE3631">
        <w:rPr>
          <w:rFonts w:cs="Times New Roman"/>
          <w:color w:val="000000"/>
          <w:szCs w:val="24"/>
        </w:rPr>
        <w:t>the best bet is to exclude the country code from the query. The</w:t>
      </w:r>
      <w:r w:rsidR="00594A76">
        <w:rPr>
          <w:rFonts w:cs="Times New Roman"/>
          <w:color w:val="000000"/>
          <w:szCs w:val="24"/>
        </w:rPr>
        <w:t xml:space="preserve"> </w:t>
      </w:r>
      <w:r w:rsidR="00EE3631">
        <w:rPr>
          <w:rFonts w:cs="Times New Roman"/>
          <w:color w:val="000000"/>
          <w:szCs w:val="24"/>
        </w:rPr>
        <w:t>biggest issue is that worldwide telephone numbers may differ with this standard 10-digit regular expression. In this case it would be necessary to include additional reg. expressions to the ‘telephone’ category; however, this might get in the way of other numerical expressions that follow the same pattern but are not telephone numbers.</w:t>
      </w:r>
    </w:p>
    <w:p w:rsidR="0091349A" w:rsidRDefault="0091349A" w:rsidP="0055261B">
      <w:pPr>
        <w:pStyle w:val="NoSpacing"/>
        <w:jc w:val="both"/>
        <w:rPr>
          <w:rFonts w:cs="Times New Roman"/>
          <w:color w:val="000000"/>
          <w:szCs w:val="24"/>
        </w:rPr>
      </w:pPr>
    </w:p>
    <w:p w:rsidR="00EE628F" w:rsidRDefault="00EE628F" w:rsidP="0055261B">
      <w:pPr>
        <w:pStyle w:val="NoSpacing"/>
        <w:jc w:val="both"/>
        <w:rPr>
          <w:rFonts w:cs="Times New Roman"/>
          <w:color w:val="000000"/>
          <w:szCs w:val="24"/>
        </w:rPr>
      </w:pPr>
    </w:p>
    <w:p w:rsidR="00EE628F" w:rsidRDefault="00EE628F" w:rsidP="0055261B">
      <w:pPr>
        <w:pStyle w:val="NoSpacing"/>
        <w:jc w:val="both"/>
        <w:rPr>
          <w:rFonts w:cs="Times New Roman"/>
          <w:color w:val="000000"/>
          <w:szCs w:val="24"/>
        </w:rPr>
      </w:pPr>
    </w:p>
    <w:p w:rsidR="0091349A" w:rsidRPr="0055261B" w:rsidRDefault="0091349A" w:rsidP="0055261B">
      <w:pPr>
        <w:pStyle w:val="NoSpacing"/>
        <w:jc w:val="both"/>
        <w:rPr>
          <w:b/>
          <w:sz w:val="28"/>
          <w:lang w:val="de-DE"/>
        </w:rPr>
      </w:pPr>
      <w:r w:rsidRPr="0055261B">
        <w:rPr>
          <w:b/>
          <w:sz w:val="28"/>
          <w:lang w:val="de-DE"/>
        </w:rPr>
        <w:lastRenderedPageBreak/>
        <w:t>Problem 3</w:t>
      </w:r>
    </w:p>
    <w:p w:rsidR="0091349A" w:rsidRPr="0055261B" w:rsidRDefault="0091349A" w:rsidP="0055261B">
      <w:pPr>
        <w:pStyle w:val="NoSpacing"/>
        <w:jc w:val="both"/>
        <w:rPr>
          <w:b/>
          <w:lang w:val="de-DE"/>
        </w:rPr>
      </w:pPr>
      <w:r w:rsidRPr="0055261B">
        <w:rPr>
          <w:b/>
          <w:sz w:val="28"/>
          <w:lang w:val="de-DE"/>
        </w:rPr>
        <w:t xml:space="preserve"> </w:t>
      </w:r>
    </w:p>
    <w:p w:rsidR="00C858A7" w:rsidRPr="0055261B" w:rsidRDefault="0091349A" w:rsidP="0055261B">
      <w:pPr>
        <w:pStyle w:val="NoSpacing"/>
        <w:jc w:val="both"/>
        <w:rPr>
          <w:b/>
          <w:lang w:val="de-DE"/>
        </w:rPr>
      </w:pPr>
      <w:r w:rsidRPr="0055261B">
        <w:rPr>
          <w:b/>
          <w:lang w:val="de-DE"/>
        </w:rPr>
        <w:t>A.</w:t>
      </w:r>
    </w:p>
    <w:p w:rsidR="00EB3C8D" w:rsidRPr="0055261B" w:rsidRDefault="00C858A7" w:rsidP="0055261B">
      <w:pPr>
        <w:pStyle w:val="NoSpacing"/>
        <w:jc w:val="both"/>
        <w:rPr>
          <w:lang w:val="de-DE"/>
        </w:rPr>
      </w:pPr>
      <w:r w:rsidRPr="0055261B">
        <w:rPr>
          <w:lang w:val="de-DE"/>
        </w:rPr>
        <w:tab/>
        <w:t>F</w:t>
      </w:r>
      <w:r w:rsidR="00EA1A18" w:rsidRPr="0055261B">
        <w:rPr>
          <w:lang w:val="de-DE"/>
        </w:rPr>
        <w:t>(x</w:t>
      </w:r>
      <w:r w:rsidRPr="0055261B">
        <w:rPr>
          <w:lang w:val="de-DE"/>
        </w:rPr>
        <w:t xml:space="preserve">) = </w:t>
      </w:r>
      <w:r w:rsidR="00EA1A18" w:rsidRPr="0055261B">
        <w:rPr>
          <w:lang w:val="de-DE"/>
        </w:rPr>
        <w:t>x</w:t>
      </w:r>
      <w:r w:rsidR="00EA1A18" w:rsidRPr="0055261B">
        <w:rPr>
          <w:vertAlign w:val="superscript"/>
          <w:lang w:val="de-DE"/>
        </w:rPr>
        <w:t>2</w:t>
      </w:r>
      <w:r w:rsidR="00EA1A18" w:rsidRPr="0055261B">
        <w:rPr>
          <w:lang w:val="de-DE"/>
        </w:rPr>
        <w:t>/c</w:t>
      </w:r>
    </w:p>
    <w:p w:rsidR="00EB3C8D" w:rsidRDefault="00EA1A18" w:rsidP="0055261B">
      <w:pPr>
        <w:pStyle w:val="NoSpacing"/>
        <w:jc w:val="both"/>
      </w:pPr>
      <w:r>
        <w:t>Where x is the amount of change and c is a constant to be determined.</w:t>
      </w:r>
      <w:r w:rsidR="006138D1">
        <w:t xml:space="preserve"> Then a page that </w:t>
      </w:r>
      <w:r>
        <w:t>has seen a very small amount of</w:t>
      </w:r>
      <w:r w:rsidR="006138D1">
        <w:t xml:space="preserve"> changes will </w:t>
      </w:r>
      <w:r>
        <w:t>not need to be refreshed. The exponential factor makes it so that as the website changes the effect on the user’s experience is affected exponentially making the need for a refresh more and more evident.</w:t>
      </w:r>
      <w:bookmarkStart w:id="0" w:name="_GoBack"/>
      <w:bookmarkEnd w:id="0"/>
    </w:p>
    <w:p w:rsidR="0055261B" w:rsidRPr="00EA1A18" w:rsidRDefault="0055261B" w:rsidP="0055261B">
      <w:pPr>
        <w:pStyle w:val="NoSpacing"/>
        <w:jc w:val="both"/>
      </w:pPr>
    </w:p>
    <w:p w:rsidR="006138D1" w:rsidRPr="0055261B" w:rsidRDefault="006138D1" w:rsidP="0055261B">
      <w:pPr>
        <w:pStyle w:val="NoSpacing"/>
        <w:jc w:val="both"/>
        <w:rPr>
          <w:b/>
        </w:rPr>
      </w:pPr>
      <w:r w:rsidRPr="0055261B">
        <w:rPr>
          <w:b/>
        </w:rPr>
        <w:t>B.</w:t>
      </w:r>
    </w:p>
    <w:p w:rsidR="006138D1" w:rsidRPr="006138D1" w:rsidRDefault="006138D1" w:rsidP="0055261B">
      <w:pPr>
        <w:pStyle w:val="NoSpacing"/>
        <w:jc w:val="both"/>
      </w:pPr>
      <w:r>
        <w:tab/>
      </w:r>
    </w:p>
    <w:p w:rsidR="0091349A" w:rsidRDefault="00FF40AD" w:rsidP="0055261B">
      <w:pPr>
        <w:pStyle w:val="NoSpacing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The web crawler would need to infer the rate of change of a certain website</w:t>
      </w:r>
      <w:r w:rsidR="00EA1A18">
        <w:rPr>
          <w:rFonts w:cs="Times New Roman"/>
          <w:szCs w:val="24"/>
        </w:rPr>
        <w:t xml:space="preserve"> based on how often the website is updated and </w:t>
      </w:r>
      <w:r w:rsidR="00EB3C8D">
        <w:rPr>
          <w:rFonts w:cs="Times New Roman"/>
          <w:szCs w:val="24"/>
        </w:rPr>
        <w:t xml:space="preserve">information about the usual amount of change of a website of that </w:t>
      </w:r>
      <w:r w:rsidR="00EB3C8D">
        <w:rPr>
          <w:rFonts w:cs="Times New Roman"/>
          <w:i/>
          <w:szCs w:val="24"/>
        </w:rPr>
        <w:t>kind</w:t>
      </w:r>
      <w:r w:rsidR="00EB3C8D">
        <w:rPr>
          <w:rFonts w:cs="Times New Roman"/>
          <w:szCs w:val="24"/>
        </w:rPr>
        <w:t xml:space="preserve"> (this could be the type of website—sports, news, education, </w:t>
      </w:r>
      <w:proofErr w:type="spellStart"/>
      <w:r w:rsidR="00EB3C8D">
        <w:rPr>
          <w:rFonts w:cs="Times New Roman"/>
          <w:szCs w:val="24"/>
        </w:rPr>
        <w:t>etc</w:t>
      </w:r>
      <w:proofErr w:type="spellEnd"/>
      <w:r w:rsidR="00EB3C8D">
        <w:rPr>
          <w:rFonts w:cs="Times New Roman"/>
          <w:szCs w:val="24"/>
        </w:rPr>
        <w:t>—or simply historical data)</w:t>
      </w:r>
      <w:r>
        <w:rPr>
          <w:rFonts w:cs="Times New Roman"/>
          <w:szCs w:val="24"/>
        </w:rPr>
        <w:t xml:space="preserve">. </w:t>
      </w:r>
      <w:r w:rsidR="00EB3C8D">
        <w:rPr>
          <w:rFonts w:cs="Times New Roman"/>
          <w:szCs w:val="24"/>
        </w:rPr>
        <w:t xml:space="preserve">The way the crawler would use this information in deciding on the refresh rate would be by combining the probability that the webpage has changed (say, in a day) with the average amount of change that that website usually has (during  a day). Suppose the result of that is represented by </w:t>
      </w:r>
      <w:r w:rsidR="00EB3C8D">
        <w:rPr>
          <w:rFonts w:cs="Times New Roman"/>
          <w:i/>
          <w:szCs w:val="24"/>
        </w:rPr>
        <w:t xml:space="preserve">r </w:t>
      </w:r>
      <w:r w:rsidR="00EB3C8D">
        <w:rPr>
          <w:rFonts w:cs="Times New Roman"/>
          <w:szCs w:val="24"/>
        </w:rPr>
        <w:t>then you can use the following function G(r) = c*r – r</w:t>
      </w:r>
      <w:r w:rsidR="00EB3C8D">
        <w:rPr>
          <w:rFonts w:cs="Times New Roman"/>
          <w:szCs w:val="24"/>
          <w:vertAlign w:val="superscript"/>
        </w:rPr>
        <w:t>2</w:t>
      </w:r>
      <w:r w:rsidR="00EB3C8D">
        <w:rPr>
          <w:rFonts w:cs="Times New Roman"/>
          <w:szCs w:val="24"/>
        </w:rPr>
        <w:t>/c (where c is a constant) to determine whether to refresh or not. Since G has the shape of an upside-down parabola, if the website goes through lots of changes in high frequency, then it’s no use in refreshing; if when it changes it changes greatly but it’s updated every month, then the refresh rate will be low and so on.</w:t>
      </w:r>
    </w:p>
    <w:p w:rsidR="00EB3C8D" w:rsidRPr="0055261B" w:rsidRDefault="00EB3C8D" w:rsidP="0055261B">
      <w:pPr>
        <w:pStyle w:val="NoSpacing"/>
        <w:jc w:val="both"/>
        <w:rPr>
          <w:rFonts w:cs="Times New Roman"/>
          <w:b/>
          <w:szCs w:val="24"/>
        </w:rPr>
      </w:pPr>
    </w:p>
    <w:p w:rsidR="00EB3C8D" w:rsidRPr="0055261B" w:rsidRDefault="00EB3C8D" w:rsidP="0055261B">
      <w:pPr>
        <w:pStyle w:val="NoSpacing"/>
        <w:jc w:val="both"/>
        <w:rPr>
          <w:rFonts w:cs="Times New Roman"/>
          <w:b/>
          <w:szCs w:val="24"/>
        </w:rPr>
      </w:pPr>
      <w:r w:rsidRPr="0055261B">
        <w:rPr>
          <w:rFonts w:cs="Times New Roman"/>
          <w:b/>
          <w:szCs w:val="24"/>
        </w:rPr>
        <w:t>C.</w:t>
      </w:r>
    </w:p>
    <w:p w:rsidR="00EB3C8D" w:rsidRDefault="00EB3C8D" w:rsidP="0055261B">
      <w:pPr>
        <w:pStyle w:val="NoSpacing"/>
        <w:jc w:val="both"/>
        <w:rPr>
          <w:rFonts w:cs="Times New Roman"/>
          <w:szCs w:val="24"/>
        </w:rPr>
      </w:pPr>
    </w:p>
    <w:p w:rsidR="00EB3C8D" w:rsidRPr="00EB3C8D" w:rsidRDefault="00EB3C8D" w:rsidP="0055261B">
      <w:pPr>
        <w:pStyle w:val="NoSpacing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You could incorporate a measure of important vs unimportant changes. Important changes could be of structure and unimportant changes could be simple orthography corrections. You could place different weights on these changes</w:t>
      </w:r>
      <w:r w:rsidR="00AC4677">
        <w:rPr>
          <w:rFonts w:cs="Times New Roman"/>
          <w:szCs w:val="24"/>
        </w:rPr>
        <w:t>: an important change might be worth 10x an unimportant change (or a nonlinear relationship that puts higher/lower weights).</w:t>
      </w:r>
      <w:r>
        <w:rPr>
          <w:rFonts w:cs="Times New Roman"/>
          <w:szCs w:val="24"/>
        </w:rPr>
        <w:t xml:space="preserve"> If you count a</w:t>
      </w:r>
      <w:r w:rsidR="00AC4677">
        <w:rPr>
          <w:rFonts w:cs="Times New Roman"/>
          <w:szCs w:val="24"/>
        </w:rPr>
        <w:t>nchor links as an important change then, since both functions grow exponentially, your chances of refreshing will also grow exponentially.</w:t>
      </w:r>
    </w:p>
    <w:sectPr w:rsidR="00EB3C8D" w:rsidRPr="00EB3C8D" w:rsidSect="0055261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5B6" w:rsidRDefault="000075B6" w:rsidP="0055261B">
      <w:pPr>
        <w:spacing w:after="0"/>
      </w:pPr>
      <w:r>
        <w:separator/>
      </w:r>
    </w:p>
  </w:endnote>
  <w:endnote w:type="continuationSeparator" w:id="0">
    <w:p w:rsidR="000075B6" w:rsidRDefault="000075B6" w:rsidP="00552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5B6" w:rsidRDefault="000075B6" w:rsidP="0055261B">
      <w:pPr>
        <w:spacing w:after="0"/>
      </w:pPr>
      <w:r>
        <w:separator/>
      </w:r>
    </w:p>
  </w:footnote>
  <w:footnote w:type="continuationSeparator" w:id="0">
    <w:p w:rsidR="000075B6" w:rsidRDefault="000075B6" w:rsidP="005526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61B" w:rsidRDefault="0055261B" w:rsidP="0055261B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61B" w:rsidRDefault="0055261B" w:rsidP="0055261B">
    <w:pPr>
      <w:pStyle w:val="Header"/>
      <w:jc w:val="right"/>
    </w:pPr>
    <w:r>
      <w:t>Diego F. Rincon Santana</w:t>
    </w:r>
  </w:p>
  <w:p w:rsidR="0055261B" w:rsidRDefault="00F77FE0" w:rsidP="0055261B">
    <w:pPr>
      <w:pStyle w:val="Header"/>
      <w:jc w:val="right"/>
    </w:pPr>
    <w:r>
      <w:t>2/21</w:t>
    </w:r>
    <w:r w:rsidR="0055261B">
      <w:t>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C1"/>
    <w:rsid w:val="000075B6"/>
    <w:rsid w:val="000A030C"/>
    <w:rsid w:val="001D6863"/>
    <w:rsid w:val="00297F59"/>
    <w:rsid w:val="002D04EC"/>
    <w:rsid w:val="00311D98"/>
    <w:rsid w:val="00460507"/>
    <w:rsid w:val="004D04AE"/>
    <w:rsid w:val="00522C84"/>
    <w:rsid w:val="0055261B"/>
    <w:rsid w:val="0058230F"/>
    <w:rsid w:val="00594A76"/>
    <w:rsid w:val="005A0E1A"/>
    <w:rsid w:val="00602312"/>
    <w:rsid w:val="006138D1"/>
    <w:rsid w:val="00742562"/>
    <w:rsid w:val="00745A9A"/>
    <w:rsid w:val="00783C6C"/>
    <w:rsid w:val="00825522"/>
    <w:rsid w:val="008C7D23"/>
    <w:rsid w:val="0091349A"/>
    <w:rsid w:val="00AA7F3D"/>
    <w:rsid w:val="00AC4677"/>
    <w:rsid w:val="00AC631B"/>
    <w:rsid w:val="00B40F84"/>
    <w:rsid w:val="00B759BD"/>
    <w:rsid w:val="00B83E95"/>
    <w:rsid w:val="00BC43FF"/>
    <w:rsid w:val="00C858A7"/>
    <w:rsid w:val="00D23EB4"/>
    <w:rsid w:val="00D30EC1"/>
    <w:rsid w:val="00DF7972"/>
    <w:rsid w:val="00EA1A18"/>
    <w:rsid w:val="00EB3C8D"/>
    <w:rsid w:val="00EE3631"/>
    <w:rsid w:val="00EE628F"/>
    <w:rsid w:val="00F77FE0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C63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31B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526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526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26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261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C63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31B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526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526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26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26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Sietesoles</dc:creator>
  <cp:lastModifiedBy>Sietesoles</cp:lastModifiedBy>
  <cp:revision>12</cp:revision>
  <cp:lastPrinted>2016-02-22T03:44:00Z</cp:lastPrinted>
  <dcterms:created xsi:type="dcterms:W3CDTF">2016-02-10T19:03:00Z</dcterms:created>
  <dcterms:modified xsi:type="dcterms:W3CDTF">2016-02-22T03:45:00Z</dcterms:modified>
</cp:coreProperties>
</file>