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8A74E" w14:textId="184E0F41" w:rsidR="0032536E" w:rsidRDefault="00C02012">
      <w:hyperlink r:id="rId4" w:history="1">
        <w:r w:rsidRPr="00DA1F72">
          <w:rPr>
            <w:rStyle w:val="Hipervnculo"/>
          </w:rPr>
          <w:t>https://github.com/DiegoRomCor/ArteAnalitica</w:t>
        </w:r>
      </w:hyperlink>
      <w:r>
        <w:t xml:space="preserve"> </w:t>
      </w:r>
    </w:p>
    <w:p w14:paraId="456CB5FF" w14:textId="77777777" w:rsidR="00C02012" w:rsidRDefault="00C02012"/>
    <w:p w14:paraId="60A24002" w14:textId="6952CA34" w:rsidR="00C02012" w:rsidRDefault="00C02012">
      <w:r w:rsidRPr="00C02012">
        <w:drawing>
          <wp:inline distT="0" distB="0" distL="0" distR="0" wp14:anchorId="28242F1E" wp14:editId="3AF1F4D9">
            <wp:extent cx="5943600" cy="2851150"/>
            <wp:effectExtent l="0" t="0" r="0" b="6350"/>
            <wp:docPr id="81432139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2139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854D" w14:textId="77777777" w:rsidR="00C02012" w:rsidRDefault="00C02012"/>
    <w:p w14:paraId="24C52A3C" w14:textId="218692D4" w:rsidR="00C02012" w:rsidRDefault="00C02012">
      <w:r w:rsidRPr="00C02012">
        <w:drawing>
          <wp:inline distT="0" distB="0" distL="0" distR="0" wp14:anchorId="534C2DFD" wp14:editId="42BB8C3B">
            <wp:extent cx="5943600" cy="3197860"/>
            <wp:effectExtent l="0" t="0" r="0" b="2540"/>
            <wp:docPr id="1991137988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37988" name="Imagen 1" descr="Captura de pantalla de computador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12"/>
    <w:rsid w:val="0032536E"/>
    <w:rsid w:val="00380992"/>
    <w:rsid w:val="005F47E1"/>
    <w:rsid w:val="00C02012"/>
    <w:rsid w:val="00D3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F9AA"/>
  <w15:chartTrackingRefBased/>
  <w15:docId w15:val="{9D40E615-188A-4C47-BAD6-48F6F2126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0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2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2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201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201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2012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2012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2012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2012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2012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2012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2012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C0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2012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C0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2012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C0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2012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C020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20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2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2012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C0201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0201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2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iegoRomCor/ArteAnalit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 CORVERA</dc:creator>
  <cp:keywords/>
  <dc:description/>
  <cp:lastModifiedBy>DIEGO ROMERO CORVERA</cp:lastModifiedBy>
  <cp:revision>1</cp:revision>
  <dcterms:created xsi:type="dcterms:W3CDTF">2025-10-27T15:22:00Z</dcterms:created>
  <dcterms:modified xsi:type="dcterms:W3CDTF">2025-10-27T15:25:00Z</dcterms:modified>
</cp:coreProperties>
</file>