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3C5F" w14:textId="2AFB8EA1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La regla de fundación de Codd se basa en que:</w:t>
      </w:r>
    </w:p>
    <w:p w14:paraId="74EFBEB4" w14:textId="0F9B72F5" w:rsidR="00185160" w:rsidRDefault="001A7A7A" w:rsidP="001A7A7A">
      <w:r>
        <w:t xml:space="preserve">R: </w:t>
      </w:r>
      <w:r>
        <w:t>Todo sistema relacional debe ser capaz de gestionar sus bases de datos con sus capacidades relacionales.</w:t>
      </w:r>
    </w:p>
    <w:p w14:paraId="68D09354" w14:textId="7C8EB90A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El modelo relacional tiene como ventaja la garantía de la integridad referencial gracias a que:</w:t>
      </w:r>
    </w:p>
    <w:p w14:paraId="5995EAE2" w14:textId="0A5DBB48" w:rsidR="001A7A7A" w:rsidRDefault="001A7A7A" w:rsidP="001A7A7A">
      <w:r>
        <w:t xml:space="preserve">R: </w:t>
      </w:r>
      <w:r>
        <w:t>Elimina todos los registros relacionados dependientes.</w:t>
      </w:r>
    </w:p>
    <w:p w14:paraId="5F58D871" w14:textId="112727BA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El modelo relacional es:</w:t>
      </w:r>
    </w:p>
    <w:p w14:paraId="48E67C5E" w14:textId="71EDC91E" w:rsidR="001A7A7A" w:rsidRDefault="001A7A7A" w:rsidP="001A7A7A">
      <w:r>
        <w:t xml:space="preserve">R: </w:t>
      </w:r>
      <w:r>
        <w:t>Independiente del almacenamiento de datos y de su representación.</w:t>
      </w:r>
    </w:p>
    <w:p w14:paraId="53878EE9" w14:textId="50640D71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El modelo relacional opera con:</w:t>
      </w:r>
    </w:p>
    <w:p w14:paraId="4A496874" w14:textId="5A250DB7" w:rsidR="001A7A7A" w:rsidRDefault="001A7A7A" w:rsidP="001A7A7A">
      <w:r>
        <w:t xml:space="preserve">R: </w:t>
      </w:r>
      <w:r>
        <w:t>Relaciones.</w:t>
      </w:r>
    </w:p>
    <w:p w14:paraId="5CC081B9" w14:textId="2298CEBF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 xml:space="preserve">La clave candidata no elegida como clave principal en </w:t>
      </w:r>
      <w:r w:rsidRPr="001A7A7A">
        <w:rPr>
          <w:b/>
          <w:bCs/>
        </w:rPr>
        <w:t>una relación</w:t>
      </w:r>
      <w:r w:rsidRPr="001A7A7A">
        <w:rPr>
          <w:b/>
          <w:bCs/>
        </w:rPr>
        <w:t xml:space="preserve"> recibe el nombre de:</w:t>
      </w:r>
    </w:p>
    <w:p w14:paraId="5A8BFD12" w14:textId="13917403" w:rsidR="001A7A7A" w:rsidRDefault="001A7A7A" w:rsidP="001A7A7A">
      <w:r>
        <w:t xml:space="preserve">R: </w:t>
      </w:r>
      <w:r>
        <w:t>Clave secundaria.</w:t>
      </w:r>
    </w:p>
    <w:p w14:paraId="07BA2029" w14:textId="2F252F77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El modelo relacional es un modelo de datos que se fundamenta en:</w:t>
      </w:r>
    </w:p>
    <w:p w14:paraId="4E1C55CE" w14:textId="5406BEF0" w:rsidR="001A7A7A" w:rsidRDefault="001A7A7A" w:rsidP="001A7A7A">
      <w:r>
        <w:t xml:space="preserve">R: </w:t>
      </w:r>
      <w:r>
        <w:t>La lógica de predicados y en la teoría de conjuntos.</w:t>
      </w:r>
    </w:p>
    <w:p w14:paraId="21D7DE5F" w14:textId="2469CD7A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 xml:space="preserve">P: </w:t>
      </w:r>
      <w:r w:rsidRPr="001A7A7A">
        <w:rPr>
          <w:b/>
          <w:bCs/>
        </w:rPr>
        <w:t>La 5FN del modelo relacional se enfrenta al problema de:</w:t>
      </w:r>
    </w:p>
    <w:p w14:paraId="09FC8E93" w14:textId="31CF7597" w:rsidR="001A7A7A" w:rsidRDefault="001A7A7A" w:rsidP="001A7A7A">
      <w:r>
        <w:t xml:space="preserve">R: </w:t>
      </w:r>
      <w:r w:rsidRPr="001A7A7A">
        <w:t>Problemas asociados con dependencias entre atributos multivaluados independientes.</w:t>
      </w:r>
    </w:p>
    <w:p w14:paraId="01AD80E9" w14:textId="77777777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>P: En el modelo relacional hay dependencias funcionales si:</w:t>
      </w:r>
    </w:p>
    <w:p w14:paraId="7EDEEDAE" w14:textId="760CB71D" w:rsidR="001A7A7A" w:rsidRDefault="001A7A7A" w:rsidP="001A7A7A">
      <w:r>
        <w:t>R: Hay algún atributo (o un grupo) del que dependan, de alguna forma, todos los demás atributos.</w:t>
      </w:r>
    </w:p>
    <w:p w14:paraId="249D86B6" w14:textId="77777777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>P: Una restricción de clave implica:</w:t>
      </w:r>
    </w:p>
    <w:p w14:paraId="60D9CA4B" w14:textId="6E82F525" w:rsidR="001A7A7A" w:rsidRDefault="001A7A7A" w:rsidP="001A7A7A">
      <w:r>
        <w:t>R: Un conjunto de atributos que identifican una entidad de forma unívoca.</w:t>
      </w:r>
    </w:p>
    <w:p w14:paraId="095387A5" w14:textId="77777777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>P: La eficacia del modelo relacional se puede demostrar gracias a que:</w:t>
      </w:r>
    </w:p>
    <w:p w14:paraId="310382C1" w14:textId="3D7C6306" w:rsidR="001A7A7A" w:rsidRDefault="001A7A7A" w:rsidP="001A7A7A">
      <w:r>
        <w:t>R: Se fundamenta en una fuerte base matemática.</w:t>
      </w:r>
    </w:p>
    <w:p w14:paraId="1438AD1A" w14:textId="77777777" w:rsidR="001A7A7A" w:rsidRPr="001A7A7A" w:rsidRDefault="001A7A7A" w:rsidP="001A7A7A">
      <w:pPr>
        <w:rPr>
          <w:b/>
          <w:bCs/>
        </w:rPr>
      </w:pPr>
      <w:r w:rsidRPr="001A7A7A">
        <w:rPr>
          <w:b/>
          <w:bCs/>
        </w:rPr>
        <w:t>P: Si hablamos de un conjunto de atributos (que puede ser unitario) que identifica de forma unívoca cada ocurrencia de entidad, nos referimos a:</w:t>
      </w:r>
    </w:p>
    <w:p w14:paraId="67EFBAC3" w14:textId="0DDBA931" w:rsidR="001A7A7A" w:rsidRDefault="001A7A7A" w:rsidP="00943510">
      <w:pPr>
        <w:ind w:left="1416" w:hanging="1416"/>
      </w:pPr>
      <w:r>
        <w:t>R: Una clave.</w:t>
      </w:r>
    </w:p>
    <w:p w14:paraId="5B986B8B" w14:textId="13B67D06" w:rsidR="00943510" w:rsidRPr="009B00C5" w:rsidRDefault="009B00C5" w:rsidP="009B00C5">
      <w:pPr>
        <w:rPr>
          <w:b/>
          <w:bCs/>
        </w:rPr>
      </w:pPr>
      <w:r w:rsidRPr="009B00C5">
        <w:rPr>
          <w:b/>
          <w:bCs/>
        </w:rPr>
        <w:t xml:space="preserve">P: </w:t>
      </w:r>
      <w:r w:rsidRPr="009B00C5">
        <w:rPr>
          <w:b/>
          <w:bCs/>
        </w:rPr>
        <w:t>La distribución de las porciones de la base de datos en distintas localizaciones debe ser invisible a los usuarios de la base de datos.</w:t>
      </w:r>
    </w:p>
    <w:p w14:paraId="5AE70ABF" w14:textId="5CD77426" w:rsidR="009B00C5" w:rsidRDefault="009B00C5" w:rsidP="009B00C5">
      <w:r>
        <w:t xml:space="preserve">R: </w:t>
      </w:r>
      <w:r w:rsidRPr="009B00C5">
        <w:t>Regla de independencia de la distribución.</w:t>
      </w:r>
    </w:p>
    <w:p w14:paraId="508FBE7B" w14:textId="72F97BDE" w:rsidR="009B00C5" w:rsidRPr="009B00C5" w:rsidRDefault="009B00C5" w:rsidP="009B00C5">
      <w:pPr>
        <w:rPr>
          <w:b/>
          <w:bCs/>
        </w:rPr>
      </w:pPr>
      <w:r w:rsidRPr="009B00C5">
        <w:rPr>
          <w:b/>
          <w:bCs/>
        </w:rPr>
        <w:t xml:space="preserve">P: </w:t>
      </w:r>
      <w:r w:rsidRPr="009B00C5">
        <w:rPr>
          <w:b/>
          <w:bCs/>
        </w:rPr>
        <w:t>Las relaciones del modelo relacional de datos se pueden considerar, en forma lógica, como conjuntos de:</w:t>
      </w:r>
    </w:p>
    <w:p w14:paraId="6811E4B7" w14:textId="6C0D592F" w:rsidR="009B00C5" w:rsidRDefault="009B00C5" w:rsidP="009B00C5">
      <w:r>
        <w:t xml:space="preserve">R: </w:t>
      </w:r>
      <w:r w:rsidRPr="009B00C5">
        <w:t>Datos llamados tuplas.</w:t>
      </w:r>
    </w:p>
    <w:p w14:paraId="5723423B" w14:textId="7EB0A979" w:rsidR="009B00C5" w:rsidRDefault="009B00C5">
      <w:r>
        <w:br w:type="page"/>
      </w:r>
    </w:p>
    <w:p w14:paraId="5A627134" w14:textId="50063AB4" w:rsidR="009B00C5" w:rsidRPr="006C18F4" w:rsidRDefault="009B00C5" w:rsidP="009B00C5">
      <w:pPr>
        <w:rPr>
          <w:b/>
          <w:bCs/>
        </w:rPr>
      </w:pPr>
      <w:r w:rsidRPr="006C18F4">
        <w:rPr>
          <w:b/>
          <w:bCs/>
        </w:rPr>
        <w:lastRenderedPageBreak/>
        <w:t xml:space="preserve">P: </w:t>
      </w:r>
      <w:r w:rsidRPr="006C18F4">
        <w:rPr>
          <w:b/>
          <w:bCs/>
        </w:rPr>
        <w:t>En el modelo relacional hay dependencias funcionales incompletas si:</w:t>
      </w:r>
    </w:p>
    <w:p w14:paraId="1A06DBDE" w14:textId="0716C0DD" w:rsidR="009B00C5" w:rsidRDefault="009B00C5" w:rsidP="009B00C5">
      <w:r>
        <w:t xml:space="preserve">R: </w:t>
      </w:r>
      <w:r w:rsidRPr="009B00C5">
        <w:t>Hay algún atributo (o un grupo) del que dependan, no en su totalidad, todos los demás atributos.</w:t>
      </w:r>
    </w:p>
    <w:p w14:paraId="0EF181CE" w14:textId="445644F5" w:rsidR="009B00C5" w:rsidRPr="009B00C5" w:rsidRDefault="009B00C5" w:rsidP="009B00C5">
      <w:pPr>
        <w:rPr>
          <w:b/>
          <w:bCs/>
        </w:rPr>
      </w:pPr>
      <w:r w:rsidRPr="009B00C5">
        <w:rPr>
          <w:b/>
          <w:bCs/>
        </w:rPr>
        <w:t xml:space="preserve">P: </w:t>
      </w:r>
      <w:r w:rsidRPr="009B00C5">
        <w:rPr>
          <w:b/>
          <w:bCs/>
        </w:rPr>
        <w:t>Una ventaja que ofrece el modelo relacional es:</w:t>
      </w:r>
    </w:p>
    <w:p w14:paraId="633E924D" w14:textId="0A0D6B4A" w:rsidR="009B00C5" w:rsidRDefault="009B00C5" w:rsidP="009B00C5">
      <w:r>
        <w:t xml:space="preserve">R: </w:t>
      </w:r>
      <w:r w:rsidRPr="009B00C5">
        <w:t>Evita duplicidad de tuplas.</w:t>
      </w:r>
    </w:p>
    <w:p w14:paraId="3FD99F65" w14:textId="7464966A" w:rsidR="009B00C5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Una clave candidata en el modelo relacional es:</w:t>
      </w:r>
    </w:p>
    <w:p w14:paraId="51EB4429" w14:textId="78651801" w:rsidR="00EB5C1A" w:rsidRDefault="00EB5C1A" w:rsidP="009B00C5">
      <w:r>
        <w:t xml:space="preserve">R: </w:t>
      </w:r>
      <w:r w:rsidRPr="00EB5C1A">
        <w:t xml:space="preserve">Un conjunto no vacío de atributos de una relación que cumplen las propiedades de unicidad y </w:t>
      </w:r>
      <w:proofErr w:type="spellStart"/>
      <w:r w:rsidRPr="00EB5C1A">
        <w:t>minimalidad</w:t>
      </w:r>
      <w:proofErr w:type="spellEnd"/>
      <w:r w:rsidRPr="00EB5C1A">
        <w:t>.</w:t>
      </w:r>
    </w:p>
    <w:p w14:paraId="5956D918" w14:textId="656AD757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El modelo relacional de datos tiene una eficacia que se puede demostrar:</w:t>
      </w:r>
    </w:p>
    <w:p w14:paraId="1C0DD190" w14:textId="4632870B" w:rsidR="00EB5C1A" w:rsidRDefault="00EB5C1A" w:rsidP="009B00C5">
      <w:r>
        <w:t xml:space="preserve">R: </w:t>
      </w:r>
      <w:r w:rsidRPr="00EB5C1A">
        <w:t>Porque se fundamenta en una fuerte base matemática.</w:t>
      </w:r>
    </w:p>
    <w:p w14:paraId="31F30FEF" w14:textId="6A1777C2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Una columna de la representación de una relación se considera:</w:t>
      </w:r>
    </w:p>
    <w:p w14:paraId="215A3FAB" w14:textId="032778A5" w:rsidR="00EB5C1A" w:rsidRDefault="00EB5C1A" w:rsidP="009B00C5">
      <w:r>
        <w:t xml:space="preserve">R: </w:t>
      </w:r>
      <w:r w:rsidRPr="00EB5C1A">
        <w:t>La asociada a un atributo.</w:t>
      </w:r>
    </w:p>
    <w:p w14:paraId="1C4C0D36" w14:textId="489A8F64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El modelo relacional es independiente de la forma en que se almacenen dichos datos y:</w:t>
      </w:r>
    </w:p>
    <w:p w14:paraId="6C7BCE09" w14:textId="6F6ED9C8" w:rsidR="00EB5C1A" w:rsidRDefault="00EB5C1A" w:rsidP="009B00C5">
      <w:r>
        <w:t xml:space="preserve">R: </w:t>
      </w:r>
      <w:r w:rsidRPr="00EB5C1A">
        <w:t>Su representación.</w:t>
      </w:r>
    </w:p>
    <w:p w14:paraId="0AA5B9C8" w14:textId="5818EF66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 xml:space="preserve">Toda relación del modelo entidad/relación del tipo </w:t>
      </w:r>
      <w:proofErr w:type="gramStart"/>
      <w:r w:rsidRPr="00EB5C1A">
        <w:rPr>
          <w:b/>
          <w:bCs/>
        </w:rPr>
        <w:t>1:N</w:t>
      </w:r>
      <w:proofErr w:type="gramEnd"/>
      <w:r w:rsidRPr="00EB5C1A">
        <w:rPr>
          <w:b/>
          <w:bCs/>
        </w:rPr>
        <w:t xml:space="preserve"> se transformara al modelo relacional, como regla general, aplicando:</w:t>
      </w:r>
    </w:p>
    <w:p w14:paraId="4FA4F033" w14:textId="5800A95C" w:rsidR="00EB5C1A" w:rsidRDefault="00EB5C1A" w:rsidP="009B00C5">
      <w:r>
        <w:t xml:space="preserve">R: </w:t>
      </w:r>
      <w:r w:rsidRPr="00EB5C1A">
        <w:t>La propagación de la clave.</w:t>
      </w:r>
    </w:p>
    <w:p w14:paraId="2C6E184C" w14:textId="5DD36892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El objetivo principal del modelo relacional de datos consiste en:</w:t>
      </w:r>
    </w:p>
    <w:p w14:paraId="5FCBC84D" w14:textId="4877A8AD" w:rsidR="00EB5C1A" w:rsidRDefault="00EB5C1A" w:rsidP="009B00C5">
      <w:r>
        <w:t xml:space="preserve">R: </w:t>
      </w:r>
      <w:r w:rsidRPr="00EB5C1A">
        <w:t>Proteger al usuario de la necesidad de conocer las estructuras físicas de datos.</w:t>
      </w:r>
    </w:p>
    <w:p w14:paraId="318EC47F" w14:textId="60307B0F" w:rsidR="00EB5C1A" w:rsidRPr="00EB5C1A" w:rsidRDefault="00EB5C1A" w:rsidP="009B00C5">
      <w:pPr>
        <w:rPr>
          <w:b/>
          <w:bCs/>
        </w:rPr>
      </w:pPr>
      <w:r w:rsidRPr="00EB5C1A">
        <w:rPr>
          <w:b/>
          <w:bCs/>
        </w:rPr>
        <w:t xml:space="preserve">P: </w:t>
      </w:r>
      <w:r w:rsidRPr="00EB5C1A">
        <w:rPr>
          <w:b/>
          <w:bCs/>
        </w:rPr>
        <w:t>Una restricción de clave es:</w:t>
      </w:r>
    </w:p>
    <w:p w14:paraId="3EEDE908" w14:textId="12EC24DD" w:rsidR="00EB5C1A" w:rsidRDefault="00EB5C1A" w:rsidP="009B00C5">
      <w:r>
        <w:t xml:space="preserve">R: </w:t>
      </w:r>
      <w:r w:rsidRPr="00EB5C1A">
        <w:t>Un conjunto de atributos que identifican una entidad de forma unívoca.</w:t>
      </w:r>
    </w:p>
    <w:sectPr w:rsidR="00EB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3"/>
    <w:rsid w:val="00185160"/>
    <w:rsid w:val="001A7A7A"/>
    <w:rsid w:val="006C18F4"/>
    <w:rsid w:val="00737593"/>
    <w:rsid w:val="00943510"/>
    <w:rsid w:val="009B00C5"/>
    <w:rsid w:val="00E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93D2"/>
  <w15:chartTrackingRefBased/>
  <w15:docId w15:val="{1BE03BCE-76F5-4A57-9420-863B33D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4F8B-A387-440E-83E3-BB756496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リバス</dc:creator>
  <cp:keywords/>
  <dc:description/>
  <cp:lastModifiedBy>Diego リバス</cp:lastModifiedBy>
  <cp:revision>4</cp:revision>
  <dcterms:created xsi:type="dcterms:W3CDTF">2022-11-24T12:49:00Z</dcterms:created>
  <dcterms:modified xsi:type="dcterms:W3CDTF">2022-11-24T13:07:00Z</dcterms:modified>
</cp:coreProperties>
</file>