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22C0" w:rsidRDefault="005010F7">
      <w:r w:rsidRPr="005010F7">
        <w:drawing>
          <wp:inline distT="0" distB="0" distL="0" distR="0" wp14:anchorId="463A6ACD" wp14:editId="75683BE0">
            <wp:extent cx="5221057" cy="44069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1718" cy="441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7" w:rsidRDefault="005010F7">
      <w:r w:rsidRPr="005010F7">
        <w:drawing>
          <wp:inline distT="0" distB="0" distL="0" distR="0" wp14:anchorId="77737BA9" wp14:editId="003FFC30">
            <wp:extent cx="5204959" cy="413691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1653" cy="41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7" w:rsidRDefault="005010F7">
      <w:r w:rsidRPr="005010F7">
        <w:lastRenderedPageBreak/>
        <w:drawing>
          <wp:inline distT="0" distB="0" distL="0" distR="0" wp14:anchorId="076657EF" wp14:editId="12D0AA5C">
            <wp:extent cx="5400040" cy="12452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7" w:rsidRDefault="005010F7">
      <w:r w:rsidRPr="005010F7">
        <w:drawing>
          <wp:inline distT="0" distB="0" distL="0" distR="0" wp14:anchorId="3F35A478" wp14:editId="19500B79">
            <wp:extent cx="5400040" cy="24441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6" w:rsidRDefault="00D438F6">
      <w:r w:rsidRPr="00D438F6">
        <w:lastRenderedPageBreak/>
        <w:drawing>
          <wp:inline distT="0" distB="0" distL="0" distR="0" wp14:anchorId="4BE85D18" wp14:editId="426AEC69">
            <wp:extent cx="5400040" cy="66903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6" w:rsidRDefault="00D438F6"/>
    <w:p w:rsidR="00D438F6" w:rsidRDefault="00D438F6">
      <w:proofErr w:type="gramStart"/>
      <w:r>
        <w:t>Que e</w:t>
      </w:r>
      <w:r w:rsidRPr="00D438F6">
        <w:t>s</w:t>
      </w:r>
      <w:r>
        <w:t xml:space="preserve"> </w:t>
      </w:r>
      <w:r w:rsidRPr="00D438F6">
        <w:t xml:space="preserve">un documento </w:t>
      </w:r>
      <w:proofErr w:type="spellStart"/>
      <w:r w:rsidRPr="00D438F6">
        <w:t>xml</w:t>
      </w:r>
      <w:proofErr w:type="spellEnd"/>
      <w:r>
        <w:t>?</w:t>
      </w:r>
      <w:proofErr w:type="gramEnd"/>
    </w:p>
    <w:p w:rsidR="00D438F6" w:rsidRDefault="00D438F6">
      <w:pPr>
        <w:rPr>
          <w:rStyle w:val="hgkelc"/>
        </w:rPr>
      </w:pPr>
      <w:r>
        <w:rPr>
          <w:rStyle w:val="hgkelc"/>
        </w:rPr>
        <w:t>consiste en un archivo de texto sin formato que utiliza una serie de etiquetas personalizadas con la finalidad de describir tanto la estructura como otras características del documento.</w:t>
      </w:r>
    </w:p>
    <w:p w:rsidR="003D0DBC" w:rsidRPr="003D0DBC" w:rsidRDefault="003D0DBC" w:rsidP="003D0DBC">
      <w:pPr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3D0DBC">
        <w:rPr>
          <w:rFonts w:eastAsia="Times New Roman" w:cstheme="minorHAnsi"/>
          <w:lang w:eastAsia="es-ES"/>
        </w:rPr>
        <w:t xml:space="preserve">La ventaja de utilizar los </w:t>
      </w:r>
      <w:proofErr w:type="spellStart"/>
      <w:r w:rsidRPr="003D0DBC">
        <w:rPr>
          <w:rFonts w:eastAsia="Times New Roman" w:cstheme="minorHAnsi"/>
          <w:i/>
          <w:iCs/>
          <w:lang w:eastAsia="es-ES"/>
        </w:rPr>
        <w:t>schemas</w:t>
      </w:r>
      <w:proofErr w:type="spellEnd"/>
      <w:r w:rsidRPr="003D0DBC">
        <w:rPr>
          <w:rFonts w:eastAsia="Times New Roman" w:cstheme="minorHAnsi"/>
          <w:lang w:eastAsia="es-ES"/>
        </w:rPr>
        <w:t xml:space="preserve"> con respecto a los </w:t>
      </w:r>
      <w:proofErr w:type="spellStart"/>
      <w:r w:rsidRPr="003D0DBC">
        <w:rPr>
          <w:rFonts w:eastAsia="Times New Roman" w:cstheme="minorHAnsi"/>
          <w:lang w:eastAsia="es-ES"/>
        </w:rPr>
        <w:t>DTDs</w:t>
      </w:r>
      <w:proofErr w:type="spellEnd"/>
      <w:r w:rsidRPr="003D0DBC">
        <w:rPr>
          <w:rFonts w:eastAsia="Times New Roman" w:cstheme="minorHAnsi"/>
          <w:lang w:eastAsia="es-ES"/>
        </w:rPr>
        <w:t xml:space="preserve"> son: </w:t>
      </w:r>
    </w:p>
    <w:p w:rsidR="003D0DBC" w:rsidRPr="003D0DBC" w:rsidRDefault="003D0DBC" w:rsidP="003D0DB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3D0DBC">
        <w:rPr>
          <w:rFonts w:eastAsia="Times New Roman" w:cstheme="minorHAnsi"/>
          <w:b/>
          <w:bCs/>
          <w:lang w:eastAsia="es-ES"/>
        </w:rPr>
        <w:t> </w:t>
      </w:r>
      <w:r w:rsidRPr="003D0DBC">
        <w:rPr>
          <w:rFonts w:eastAsia="Times New Roman" w:cstheme="minorHAnsi"/>
          <w:lang w:eastAsia="es-ES"/>
        </w:rPr>
        <w:t xml:space="preserve">Usan sintaxis de XML, al contrario que los </w:t>
      </w:r>
      <w:proofErr w:type="spellStart"/>
      <w:r w:rsidRPr="003D0DBC">
        <w:rPr>
          <w:rFonts w:eastAsia="Times New Roman" w:cstheme="minorHAnsi"/>
          <w:lang w:eastAsia="es-ES"/>
        </w:rPr>
        <w:t>DTDs</w:t>
      </w:r>
      <w:proofErr w:type="spellEnd"/>
      <w:r w:rsidRPr="003D0DBC">
        <w:rPr>
          <w:rFonts w:eastAsia="Times New Roman" w:cstheme="minorHAnsi"/>
          <w:lang w:eastAsia="es-ES"/>
        </w:rPr>
        <w:t xml:space="preserve">. </w:t>
      </w:r>
    </w:p>
    <w:p w:rsidR="003D0DBC" w:rsidRPr="003D0DBC" w:rsidRDefault="003D0DBC" w:rsidP="003D0DB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3D0DBC">
        <w:rPr>
          <w:rFonts w:eastAsia="Times New Roman" w:cstheme="minorHAnsi"/>
          <w:lang w:eastAsia="es-ES"/>
        </w:rPr>
        <w:t xml:space="preserve"> Permiten especificar los tipos de datos. </w:t>
      </w:r>
    </w:p>
    <w:p w:rsidR="003D0DBC" w:rsidRDefault="003D0DBC" w:rsidP="003D0DB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3D0DBC">
        <w:rPr>
          <w:rFonts w:eastAsia="Times New Roman" w:cstheme="minorHAnsi"/>
          <w:lang w:eastAsia="es-ES"/>
        </w:rPr>
        <w:t> </w:t>
      </w:r>
      <w:r w:rsidR="00124CCC">
        <w:rPr>
          <w:rFonts w:eastAsia="Times New Roman" w:cstheme="minorHAnsi"/>
          <w:lang w:eastAsia="es-ES"/>
        </w:rPr>
        <w:t>permite crear nuevos elementos</w:t>
      </w:r>
      <w:r w:rsidR="0076044E">
        <w:rPr>
          <w:rFonts w:eastAsia="Times New Roman" w:cstheme="minorHAnsi"/>
          <w:lang w:eastAsia="es-ES"/>
        </w:rPr>
        <w:t>.</w:t>
      </w:r>
      <w:bookmarkStart w:id="0" w:name="_GoBack"/>
      <w:bookmarkEnd w:id="0"/>
    </w:p>
    <w:p w:rsidR="003D0DBC" w:rsidRPr="003D0DBC" w:rsidRDefault="003D0DBC" w:rsidP="003D0D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D0DBC">
        <w:rPr>
          <w:rFonts w:asciiTheme="minorHAnsi" w:hAnsiTheme="minorHAnsi" w:cstheme="minorHAnsi"/>
          <w:sz w:val="22"/>
          <w:szCs w:val="22"/>
        </w:rPr>
        <w:lastRenderedPageBreak/>
        <w:t>¿</w:t>
      </w:r>
      <w:proofErr w:type="spellStart"/>
      <w:r w:rsidRPr="003D0DBC">
        <w:rPr>
          <w:rFonts w:asciiTheme="minorHAnsi" w:hAnsiTheme="minorHAnsi" w:cstheme="minorHAnsi"/>
          <w:sz w:val="22"/>
          <w:szCs w:val="22"/>
        </w:rPr>
        <w:t>Cual</w:t>
      </w:r>
      <w:proofErr w:type="spellEnd"/>
      <w:r w:rsidRPr="003D0DBC">
        <w:rPr>
          <w:rFonts w:asciiTheme="minorHAnsi" w:hAnsiTheme="minorHAnsi" w:cstheme="minorHAnsi"/>
          <w:sz w:val="22"/>
          <w:szCs w:val="22"/>
        </w:rPr>
        <w:t xml:space="preserve"> es la diferencia entre un </w:t>
      </w:r>
      <w:proofErr w:type="spellStart"/>
      <w:r w:rsidRPr="003D0DBC">
        <w:rPr>
          <w:rFonts w:asciiTheme="minorHAnsi" w:hAnsiTheme="minorHAnsi" w:cstheme="minorHAnsi"/>
          <w:sz w:val="22"/>
          <w:szCs w:val="22"/>
        </w:rPr>
        <w:t>xsd</w:t>
      </w:r>
      <w:proofErr w:type="spellEnd"/>
      <w:r w:rsidRPr="003D0DBC">
        <w:rPr>
          <w:rFonts w:asciiTheme="minorHAnsi" w:hAnsiTheme="minorHAnsi" w:cstheme="minorHAnsi"/>
          <w:sz w:val="22"/>
          <w:szCs w:val="22"/>
        </w:rPr>
        <w:t xml:space="preserve"> y </w:t>
      </w:r>
      <w:proofErr w:type="spellStart"/>
      <w:r w:rsidRPr="003D0DBC">
        <w:rPr>
          <w:rFonts w:asciiTheme="minorHAnsi" w:hAnsiTheme="minorHAnsi" w:cstheme="minorHAnsi"/>
          <w:sz w:val="22"/>
          <w:szCs w:val="22"/>
        </w:rPr>
        <w:t>dtd</w:t>
      </w:r>
      <w:proofErr w:type="spellEnd"/>
      <w:r w:rsidRPr="003D0DBC">
        <w:rPr>
          <w:rFonts w:asciiTheme="minorHAnsi" w:hAnsiTheme="minorHAnsi" w:cstheme="minorHAnsi"/>
          <w:sz w:val="22"/>
          <w:szCs w:val="22"/>
        </w:rPr>
        <w:t>?</w:t>
      </w:r>
    </w:p>
    <w:p w:rsidR="003D0DBC" w:rsidRPr="003D0DBC" w:rsidRDefault="003D0DBC" w:rsidP="003D0D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D0DBC">
        <w:rPr>
          <w:rFonts w:asciiTheme="minorHAnsi" w:hAnsiTheme="minorHAnsi" w:cstheme="minorHAnsi"/>
          <w:sz w:val="22"/>
          <w:szCs w:val="22"/>
        </w:rPr>
        <w:t>Un XSD prop</w:t>
      </w:r>
      <w:r w:rsidR="00DD6487">
        <w:rPr>
          <w:rFonts w:asciiTheme="minorHAnsi" w:hAnsiTheme="minorHAnsi" w:cstheme="minorHAnsi"/>
          <w:sz w:val="22"/>
          <w:szCs w:val="22"/>
        </w:rPr>
        <w:t>orciona más control que una DTD.</w:t>
      </w:r>
    </w:p>
    <w:p w:rsidR="003D0DBC" w:rsidRPr="003D0DBC" w:rsidRDefault="003D0DBC" w:rsidP="003D0DBC">
      <w:pPr>
        <w:spacing w:before="100" w:beforeAutospacing="1" w:after="100" w:afterAutospacing="1" w:line="240" w:lineRule="auto"/>
        <w:ind w:left="360"/>
        <w:rPr>
          <w:rFonts w:eastAsia="Times New Roman" w:cstheme="minorHAnsi"/>
          <w:lang w:eastAsia="es-ES"/>
        </w:rPr>
      </w:pPr>
    </w:p>
    <w:p w:rsidR="003D0DBC" w:rsidRDefault="003D0DBC">
      <w:pPr>
        <w:rPr>
          <w:rStyle w:val="hgkelc"/>
        </w:rPr>
      </w:pPr>
    </w:p>
    <w:p w:rsidR="00D438F6" w:rsidRDefault="00D438F6"/>
    <w:sectPr w:rsidR="00D438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1C2040"/>
    <w:multiLevelType w:val="multilevel"/>
    <w:tmpl w:val="FCC84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70231A"/>
    <w:multiLevelType w:val="multilevel"/>
    <w:tmpl w:val="9E6C2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CF72705"/>
    <w:multiLevelType w:val="multilevel"/>
    <w:tmpl w:val="6B7AB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01B79CA"/>
    <w:multiLevelType w:val="multilevel"/>
    <w:tmpl w:val="29645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951"/>
    <w:rsid w:val="00124CCC"/>
    <w:rsid w:val="00284951"/>
    <w:rsid w:val="002B22C0"/>
    <w:rsid w:val="003D0DBC"/>
    <w:rsid w:val="005010F7"/>
    <w:rsid w:val="0076044E"/>
    <w:rsid w:val="00B53EAA"/>
    <w:rsid w:val="00B81172"/>
    <w:rsid w:val="00D438F6"/>
    <w:rsid w:val="00DD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DF710"/>
  <w15:chartTrackingRefBased/>
  <w15:docId w15:val="{DFC6DE7C-22A7-46AE-8BB5-E81F7882E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gkelc">
    <w:name w:val="hgkelc"/>
    <w:basedOn w:val="Fuentedeprrafopredeter"/>
    <w:rsid w:val="00D438F6"/>
  </w:style>
  <w:style w:type="paragraph" w:styleId="NormalWeb">
    <w:name w:val="Normal (Web)"/>
    <w:basedOn w:val="Normal"/>
    <w:uiPriority w:val="99"/>
    <w:semiHidden/>
    <w:unhideWhenUsed/>
    <w:rsid w:val="003D0D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exto">
    <w:name w:val="texto"/>
    <w:basedOn w:val="Fuentedeprrafopredeter"/>
    <w:rsid w:val="003D0DBC"/>
  </w:style>
  <w:style w:type="character" w:styleId="Hipervnculo">
    <w:name w:val="Hyperlink"/>
    <w:basedOn w:val="Fuentedeprrafopredeter"/>
    <w:uiPriority w:val="99"/>
    <w:semiHidden/>
    <w:unhideWhenUsed/>
    <w:rsid w:val="003D0D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9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</Pages>
  <Words>77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8</cp:revision>
  <dcterms:created xsi:type="dcterms:W3CDTF">2022-12-10T15:02:00Z</dcterms:created>
  <dcterms:modified xsi:type="dcterms:W3CDTF">2022-12-10T19:15:00Z</dcterms:modified>
</cp:coreProperties>
</file>