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Escuela Profesional Ciencia de la Computación 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 Nacional de San Agustín – Arequipa </w:t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1702118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52"/>
          <w:szCs w:val="52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Ciencias de la Computación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Agosto 2022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Docente: Alex Josué Flórez Farfán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Revisión del Proyecto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que realizó la revisión: </w:t>
      </w:r>
      <w:r w:rsidDel="00000000" w:rsidR="00000000" w:rsidRPr="00000000">
        <w:rPr>
          <w:i w:val="1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Anthony Criz Ccolque Quispe -</w:t>
      </w:r>
      <w:r w:rsidDel="00000000" w:rsidR="00000000" w:rsidRPr="00000000">
        <w:rPr>
          <w:sz w:val="28"/>
          <w:szCs w:val="28"/>
          <w:rtl w:val="0"/>
        </w:rPr>
        <w:t xml:space="preserve"> 20213138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Diego Fernando Saldaña Moscoso – CUI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Juan Diego Huamani Vilca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Natalie Marleny Lazo Paxi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Ricardo Alexander Rodriguez Pumacayo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color w:val="2e75b5"/>
          <w:sz w:val="32"/>
          <w:szCs w:val="32"/>
        </w:rPr>
      </w:pPr>
      <w:r w:rsidDel="00000000" w:rsidR="00000000" w:rsidRPr="00000000">
        <w:rPr>
          <w:color w:val="2e75b5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828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1.</w:t>
              <w:tab/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828"/>
            </w:tabs>
            <w:spacing w:after="100" w:lineRule="auto"/>
            <w:rPr>
              <w:color w:val="000000"/>
            </w:rPr>
          </w:pP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2.</w:t>
              <w:tab/>
              <w:t xml:space="preserve">Instalación del software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828"/>
            </w:tabs>
            <w:spacing w:after="100" w:lineRule="auto"/>
            <w:rPr>
              <w:color w:val="000000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3.</w:t>
              <w:tab/>
              <w:t xml:space="preserve">Estructura del software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828"/>
            </w:tabs>
            <w:spacing w:after="100" w:lineRule="auto"/>
            <w:rPr>
              <w:color w:val="000000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4.</w:t>
              <w:tab/>
              <w:t xml:space="preserve">Revisión del código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828"/>
            </w:tabs>
            <w:spacing w:after="100" w:lineRule="auto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5.</w:t>
              <w:tab/>
              <w:t xml:space="preserve">Ejecución del software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828"/>
            </w:tabs>
            <w:spacing w:after="100" w:lineRule="auto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6.</w:t>
              <w:tab/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>
          <w:b w:val="1"/>
          <w:color w:val="0070c0"/>
          <w:sz w:val="56"/>
          <w:szCs w:val="5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Documento para revisión del software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Noten que ya no decimos </w:t>
      </w:r>
      <w:r w:rsidDel="00000000" w:rsidR="00000000" w:rsidRPr="00000000">
        <w:rPr>
          <w:i w:val="1"/>
          <w:rtl w:val="0"/>
        </w:rPr>
        <w:t xml:space="preserve">proyecto</w:t>
      </w:r>
      <w:r w:rsidDel="00000000" w:rsidR="00000000" w:rsidRPr="00000000">
        <w:rPr>
          <w:rtl w:val="0"/>
        </w:rPr>
        <w:t xml:space="preserve">, porque en este punto ya dejó de ser un proyecto, y ahora ya es un </w:t>
      </w:r>
      <w:r w:rsidDel="00000000" w:rsidR="00000000" w:rsidRPr="00000000">
        <w:rPr>
          <w:i w:val="1"/>
          <w:rtl w:val="0"/>
        </w:rPr>
        <w:t xml:space="preserve">trabajo final</w:t>
      </w:r>
      <w:r w:rsidDel="00000000" w:rsidR="00000000" w:rsidRPr="00000000">
        <w:rPr>
          <w:rtl w:val="0"/>
        </w:rPr>
        <w:t xml:space="preserve"> que están presentando, por lo tanto, ya es una versión de software para uso.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9"/>
        </w:numPr>
        <w:ind w:left="360" w:hanging="360"/>
        <w:rPr>
          <w:color w:val="0070c0"/>
        </w:rPr>
      </w:pPr>
      <w:bookmarkStart w:colFirst="0" w:colLast="0" w:name="_heading=h.30j0zll" w:id="1"/>
      <w:bookmarkEnd w:id="1"/>
      <w:r w:rsidDel="00000000" w:rsidR="00000000" w:rsidRPr="00000000">
        <w:rPr>
          <w:color w:val="0070c0"/>
          <w:rtl w:val="0"/>
        </w:rPr>
        <w:t xml:space="preserve">Introducción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Grupo revisado: </w:t>
      </w:r>
      <w:r w:rsidDel="00000000" w:rsidR="00000000" w:rsidRPr="00000000">
        <w:rPr>
          <w:i w:val="1"/>
          <w:color w:val="000000"/>
          <w:rtl w:val="0"/>
        </w:rPr>
        <w:t xml:space="preserve">1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i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Link Github: </w:t>
      </w:r>
      <w:hyperlink r:id="rId7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https://github.com/JoelDiaz0/Proyecto-CCII.git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Nombre del software: Dimension Travelers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Integrantes: 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Apaza Andaluz, Diego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Chambi Tapia, Kevin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Diaz Castro, Berly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Pacherres Muños, Peter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Solis Zamata, Axel</w:t>
      </w:r>
    </w:p>
    <w:p w:rsidR="00000000" w:rsidDel="00000000" w:rsidP="00000000" w:rsidRDefault="00000000" w:rsidRPr="00000000" w14:paraId="00000032">
      <w:pPr>
        <w:pStyle w:val="Heading1"/>
        <w:ind w:left="360" w:firstLine="0"/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9"/>
        </w:numPr>
        <w:ind w:left="360" w:hanging="360"/>
        <w:rPr>
          <w:color w:val="0070c0"/>
        </w:rPr>
      </w:pPr>
      <w:bookmarkStart w:colFirst="0" w:colLast="0" w:name="_heading=h.1fob9te" w:id="2"/>
      <w:bookmarkEnd w:id="2"/>
      <w:r w:rsidDel="00000000" w:rsidR="00000000" w:rsidRPr="00000000">
        <w:rPr>
          <w:color w:val="0070c0"/>
          <w:rtl w:val="0"/>
        </w:rPr>
        <w:t xml:space="preserve">Instalación del software</w:t>
      </w:r>
    </w:p>
    <w:p w:rsidR="00000000" w:rsidDel="00000000" w:rsidP="00000000" w:rsidRDefault="00000000" w:rsidRPr="00000000" w14:paraId="00000034">
      <w:pPr>
        <w:spacing w:after="0" w:line="240" w:lineRule="auto"/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357" w:firstLine="0"/>
        <w:rPr/>
      </w:pPr>
      <w:r w:rsidDel="00000000" w:rsidR="00000000" w:rsidRPr="00000000">
        <w:rPr>
          <w:rtl w:val="0"/>
        </w:rPr>
        <w:t xml:space="preserve">Sigan las instrucciones de instalación encontradas en el repositorio del software y respondan las siguientes preguntas.</w:t>
      </w:r>
    </w:p>
    <w:p w:rsidR="00000000" w:rsidDel="00000000" w:rsidP="00000000" w:rsidRDefault="00000000" w:rsidRPr="00000000" w14:paraId="00000036">
      <w:pPr>
        <w:spacing w:after="0" w:line="240" w:lineRule="auto"/>
        <w:ind w:left="357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63.0" w:type="dxa"/>
        <w:jc w:val="left"/>
        <w:tblInd w:w="421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942"/>
        <w:gridCol w:w="2582"/>
        <w:gridCol w:w="2839"/>
        <w:tblGridChange w:id="0">
          <w:tblGrid>
            <w:gridCol w:w="2942"/>
            <w:gridCol w:w="2582"/>
            <w:gridCol w:w="28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Pregunta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¿Cuáles son los requisitos para instalar el software?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Un IDE, de preferencia el IDE Visual Studio Community y la librería SFML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 se si es un error con mi IDE, pero si lo corro en Codeblocks sale error.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¿En qué plataforma se puede instalar el software?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Me gustaria verlo en Linux</w:t>
            </w:r>
          </w:p>
        </w:tc>
      </w:tr>
      <w:tr>
        <w:trPr>
          <w:cantSplit w:val="0"/>
          <w:trHeight w:val="856.573404947914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¿Cuáles son las dependencias de software que indican las instrucciones?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La librería SFML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¿Al seguir las instrucciones de instalación, consiguieron instalar y generar un código ejecutable?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Es necesario buscar más información de como instalar SFML en el IDE.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Podrían dejar el link a un video o algo asi.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¿Las instrucciones de instalación son claras?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Solo aumentar el problema de la instalación de SFML</w:t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9"/>
        </w:numPr>
        <w:ind w:left="360" w:hanging="360"/>
        <w:rPr>
          <w:color w:val="0070c0"/>
        </w:rPr>
      </w:pPr>
      <w:bookmarkStart w:colFirst="0" w:colLast="0" w:name="_heading=h.3znysh7" w:id="3"/>
      <w:bookmarkEnd w:id="3"/>
      <w:r w:rsidDel="00000000" w:rsidR="00000000" w:rsidRPr="00000000">
        <w:rPr>
          <w:color w:val="0070c0"/>
          <w:rtl w:val="0"/>
        </w:rPr>
        <w:t xml:space="preserve">Estructura del software</w:t>
      </w:r>
    </w:p>
    <w:p w:rsidR="00000000" w:rsidDel="00000000" w:rsidP="00000000" w:rsidRDefault="00000000" w:rsidRPr="00000000" w14:paraId="0000004E">
      <w:pPr>
        <w:spacing w:after="0" w:line="240" w:lineRule="auto"/>
        <w:ind w:left="357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63.0" w:type="dxa"/>
        <w:jc w:val="left"/>
        <w:tblInd w:w="421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942"/>
        <w:gridCol w:w="2582"/>
        <w:gridCol w:w="2839"/>
        <w:tblGridChange w:id="0">
          <w:tblGrid>
            <w:gridCol w:w="2942"/>
            <w:gridCol w:w="2582"/>
            <w:gridCol w:w="28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Pregunta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¿En el repositorio se encuentra detallada la estructura del software?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Si, en una sección que dice “Readme de Organización”.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¿La estructura del software está completa?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 nuestro parecer es fácil de entender la estructura del software.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Hacer un poco más grandes las letras ayudará a no sobrecargar la vista.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¿Tienen sugerencias para mejorar la estructura del software?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Solo recurrir a otros colores ademas del negro y el blanco.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Los colores sobretodo para los cuadros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¿El repositorio tiene algún diagrama que les ayude a comprender cómo está diseñado el software?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Creo que la sección que dice “Readme de Organización” cumpliría esta función.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¿El repositorio contiene carpetas o archivos que no son útiles para generar el software?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No que hayamos encontrado.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Enumere las carpetas en el código que tienen nombres adecuados que ayudan a identificar su propósito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Son 6.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background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fonts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music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sound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sprites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Tal vez se pudo agregar también carpetas no solo a las imágenes sino también al código, puesto que es muy extenso y por ello difícil de entender.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Enumere los archivos en el código que tienen nombres adecuados que ayudan a identificar su propósito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Son muchos archivos, pero suelen estar relacionados a su nivel por palabras clave como tatooine o hell.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¿Cuál es el tipo de licencia usado en el software?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Software libre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9"/>
        </w:numPr>
        <w:ind w:left="360" w:hanging="360"/>
        <w:rPr>
          <w:color w:val="0070c0"/>
        </w:rPr>
      </w:pPr>
      <w:bookmarkStart w:colFirst="0" w:colLast="0" w:name="_heading=h.2et92p0" w:id="4"/>
      <w:bookmarkEnd w:id="4"/>
      <w:r w:rsidDel="00000000" w:rsidR="00000000" w:rsidRPr="00000000">
        <w:rPr>
          <w:color w:val="0070c0"/>
          <w:rtl w:val="0"/>
        </w:rPr>
        <w:t xml:space="preserve">Revisión del código</w:t>
      </w:r>
    </w:p>
    <w:p w:rsidR="00000000" w:rsidDel="00000000" w:rsidP="00000000" w:rsidRDefault="00000000" w:rsidRPr="00000000" w14:paraId="00000072">
      <w:pPr>
        <w:spacing w:after="0" w:line="240" w:lineRule="auto"/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7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Preguntas acerca del estándar C++</w:t>
      </w:r>
    </w:p>
    <w:p w:rsidR="00000000" w:rsidDel="00000000" w:rsidP="00000000" w:rsidRDefault="00000000" w:rsidRPr="00000000" w14:paraId="00000074">
      <w:pPr>
        <w:spacing w:after="0" w:line="240" w:lineRule="auto"/>
        <w:ind w:left="357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63.0" w:type="dxa"/>
        <w:jc w:val="left"/>
        <w:tblInd w:w="421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942"/>
        <w:gridCol w:w="2582"/>
        <w:gridCol w:w="2839"/>
        <w:tblGridChange w:id="0">
          <w:tblGrid>
            <w:gridCol w:w="2942"/>
            <w:gridCol w:w="2582"/>
            <w:gridCol w:w="28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Pregunta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¿Cuál es el estándar de C + + utilizado que indica el software?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c++11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¿Según Github cuáles son los lenguajes utilizados en este software?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100% C++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line="240" w:lineRule="auto"/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7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las siguientes preguntas indique en la respuesta el nombre del archivo, la clase y el número de línea de código.</w:t>
      </w:r>
    </w:p>
    <w:p w:rsidR="00000000" w:rsidDel="00000000" w:rsidP="00000000" w:rsidRDefault="00000000" w:rsidRPr="00000000" w14:paraId="00000080">
      <w:pPr>
        <w:spacing w:after="0" w:line="240" w:lineRule="auto"/>
        <w:ind w:left="357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Ind w:w="421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976"/>
        <w:gridCol w:w="2694"/>
        <w:gridCol w:w="2835"/>
        <w:tblGridChange w:id="0">
          <w:tblGrid>
            <w:gridCol w:w="2976"/>
            <w:gridCol w:w="2694"/>
            <w:gridCol w:w="28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Pregunta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Respuesta: </w:t>
            </w:r>
            <w:r w:rsidDel="00000000" w:rsidR="00000000" w:rsidRPr="00000000">
              <w:rPr>
                <w:b w:val="0"/>
                <w:rtl w:val="0"/>
              </w:rPr>
              <w:t xml:space="preserve">nombre del archivo, la clase y el número de línea de código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Enumere las clases en el código que tienen nombres adecuados que ayudan a identificar su propósito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Animation.h: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Animation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línea 4</w:t>
            </w:r>
          </w:p>
          <w:p w:rsidR="00000000" w:rsidDel="00000000" w:rsidP="00000000" w:rsidRDefault="00000000" w:rsidRPr="00000000" w14:paraId="0000008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Colision.h: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Colition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línea 4</w:t>
            </w:r>
          </w:p>
          <w:p w:rsidR="00000000" w:rsidDel="00000000" w:rsidP="00000000" w:rsidRDefault="00000000" w:rsidRPr="00000000" w14:paraId="0000008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Enemy.h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Enemy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línea 4</w:t>
            </w:r>
          </w:p>
          <w:p w:rsidR="00000000" w:rsidDel="00000000" w:rsidP="00000000" w:rsidRDefault="00000000" w:rsidRPr="00000000" w14:paraId="0000008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Player.h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Player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línea 10</w:t>
            </w:r>
          </w:p>
          <w:p w:rsidR="00000000" w:rsidDel="00000000" w:rsidP="00000000" w:rsidRDefault="00000000" w:rsidRPr="00000000" w14:paraId="0000009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Muerte.h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Muerte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línea 3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Tal vez agregar más comentarios a las clases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¿Hay clases cuyos nombres no ayudan a identificar su propósito? Indique cuales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Solo la clase, punk porque si solo vemos el nombre, no queda claro si es un nivel o un jugador.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Enumere los métodos de las clases en el código que tienen nombres adecuados que ayudan a identificar su propósito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Class Animation: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void Initialize(...);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void Draw(...);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void Update();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void Update_Una_Vez();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void Reset();</w:t>
            </w:r>
          </w:p>
          <w:p w:rsidR="00000000" w:rsidDel="00000000" w:rsidP="00000000" w:rsidRDefault="00000000" w:rsidRPr="00000000" w14:paraId="000000A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Class Player: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void setScale(...)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void setPosition(...)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float getPosition_x();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float getPosition_y();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void draw_bullets(...);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¿Hay métodos cuyos nombres no ayudan a identificar su propósito? Indique cuales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No, todos los nombres son fáciles de comprender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Los únicos que no entenderían serían los que no saben nada de ingles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Enumere las funciones libres en el código que tienen nombres adecuados que ayudan a identificar su propósito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Main.cpp: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bool sortbysec(...);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bool detectar_portal(...);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bool detectar_llave(...);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void borrar_balas(...);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void borrar_objetos(...);</w:t>
            </w:r>
          </w:p>
          <w:p w:rsidR="00000000" w:rsidDel="00000000" w:rsidP="00000000" w:rsidRDefault="00000000" w:rsidRPr="00000000" w14:paraId="000000B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No hay funciones libres en exceso, puesto que la mayoría de acciones las realizan los métodos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¿Hay funciones libres cuyos nombres no ayudan a identificar su propósito? Indique cuales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¿El código contiene números "mágicos"? Es decir constantes que no se sabe cuál es su propósito.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No que hallamos encontrado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¿Los archivos tienen documentación? Enumérelos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Los archivos no presentan documentación.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¿Las clases tienen documentación? Enumérelas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Las clases no presentan documentación.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¿Los métodos de las clases tienen documentación? Enumérelos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Los métodos no presentan documentación.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¿Las funciones libres tienen documentación? Enumérelas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No presenta documentación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¿Encontraron algún código que no sea C++ moderno? Enumérelos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Todo esta dentro del estándar de C++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¿Encontraron características que no corresponden al estándar C++?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0" w:line="240" w:lineRule="auto"/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17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Las siguientes preguntas están orientadas a evaluar el uso de las características y funcionalidades de C++. </w:t>
      </w:r>
      <w:r w:rsidDel="00000000" w:rsidR="00000000" w:rsidRPr="00000000">
        <w:rPr>
          <w:i w:val="1"/>
          <w:color w:val="000000"/>
          <w:rtl w:val="0"/>
        </w:rPr>
        <w:t xml:space="preserve">Si encuentran estas características en el código enumérelas.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left="357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Ind w:w="421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976"/>
        <w:gridCol w:w="2694"/>
        <w:gridCol w:w="2835"/>
        <w:tblGridChange w:id="0">
          <w:tblGrid>
            <w:gridCol w:w="2976"/>
            <w:gridCol w:w="2694"/>
            <w:gridCol w:w="28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Pregunta: Indique donde usa la característica siguiente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Respuesta: </w:t>
            </w:r>
            <w:r w:rsidDel="00000000" w:rsidR="00000000" w:rsidRPr="00000000">
              <w:rPr>
                <w:b w:val="0"/>
                <w:rtl w:val="0"/>
              </w:rPr>
              <w:t xml:space="preserve">nombre del archivo, la clase y el número de línea de código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auto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Score.h, Score, línea 24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new y delete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main.cpp, línea 105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Sobrecarga de funciones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Constructor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Aqua., Agua, línea 8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Constructor explicit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Constructor copia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Operador de asignación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Muerte.cpp, línea 33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Destructor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Key.cpp, línea 9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b w:val="0"/>
                <w:i w:val="1"/>
                <w:rtl w:val="0"/>
              </w:rPr>
              <w:t xml:space="preserve">Idiom</w:t>
            </w:r>
            <w:r w:rsidDel="00000000" w:rsidR="00000000" w:rsidRPr="00000000">
              <w:rPr>
                <w:b w:val="0"/>
                <w:rtl w:val="0"/>
              </w:rPr>
              <w:t xml:space="preserve"> RAII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Herencia simple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Puntos.h, Puntos, línea 3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Herencia múltiple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Lava.h, Lava, línea 3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Métodos virtual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Métodos override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Throwingfire.h, Throwingfire, linea 9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Métodos virtuales puros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Traps.h, Traps, linea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Polimorfismo en tiempo de ejecución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Sobrecarga de operadores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Score.h, Score, línea 15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Funciones template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Clases template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Aleatoio.h, Aleatorio, línea 3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Asociación estructurada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Uso de namespaces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Uso de pair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main.cpp, línea 94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Uso de tuple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Contenedor array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Contenedor vector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main.cpp, línea 94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Contenedor 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Contenedor deque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main.cpp, línea 65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Contenedor stack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Contenedor queue, priority_queue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Contenedor map, unordered_map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Contenedor set, unordered_set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main.cpp, línea 404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No se incluyó la librería set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Manejo de 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main.cpp, línea 159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Código que use características de &lt;random&gt;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Aleatoio.h, Aleatorio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Entrada de archivos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main.cpp, linea 82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Salida de archivos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Algoritmos de la STL: sort, for_each, iota, etc.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Funciones o métodos recursivos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Operador de llamada a función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Especialización parcial de templates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Especialización completa de templates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Funciones lambda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Punteros inteligentes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Patrones de diseño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SceneryBuilder.h, SceneryBuilder, línea 3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Programación concurrente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spacing w:after="0" w:line="240" w:lineRule="auto"/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numPr>
          <w:ilvl w:val="0"/>
          <w:numId w:val="9"/>
        </w:numPr>
        <w:ind w:left="360" w:hanging="360"/>
        <w:rPr>
          <w:color w:val="0070c0"/>
        </w:rPr>
      </w:pPr>
      <w:bookmarkStart w:colFirst="0" w:colLast="0" w:name="_heading=h.tyjcwt" w:id="5"/>
      <w:bookmarkEnd w:id="5"/>
      <w:r w:rsidDel="00000000" w:rsidR="00000000" w:rsidRPr="00000000">
        <w:rPr>
          <w:color w:val="0070c0"/>
          <w:rtl w:val="0"/>
        </w:rPr>
        <w:t xml:space="preserve">Ejecución del software</w:t>
      </w:r>
    </w:p>
    <w:p w:rsidR="00000000" w:rsidDel="00000000" w:rsidP="00000000" w:rsidRDefault="00000000" w:rsidRPr="00000000" w14:paraId="00000157">
      <w:pPr>
        <w:spacing w:after="0" w:line="240" w:lineRule="auto"/>
        <w:ind w:left="357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63.0" w:type="dxa"/>
        <w:jc w:val="left"/>
        <w:tblInd w:w="421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942"/>
        <w:gridCol w:w="2582"/>
        <w:gridCol w:w="2839"/>
        <w:tblGridChange w:id="0">
          <w:tblGrid>
            <w:gridCol w:w="2942"/>
            <w:gridCol w:w="2582"/>
            <w:gridCol w:w="28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Pregunta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¿Puede ejecutar el software desde un único archivo ejecutable?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Si, desde el main.cpp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¿La interfaz del software es fácil de usar?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¿Al interactuar con el software puede identificar los objetivos que indican en el readme del repositorio?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¿El software proporciona alguna ayuda en tiempo de ejecución para poder utilizarlo?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spacing w:after="0" w:line="240" w:lineRule="auto"/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numPr>
          <w:ilvl w:val="0"/>
          <w:numId w:val="9"/>
        </w:numPr>
        <w:ind w:left="360" w:hanging="360"/>
        <w:rPr>
          <w:color w:val="0070c0"/>
        </w:rPr>
      </w:pPr>
      <w:bookmarkStart w:colFirst="0" w:colLast="0" w:name="_heading=h.3dy6vkm" w:id="6"/>
      <w:bookmarkEnd w:id="6"/>
      <w:r w:rsidDel="00000000" w:rsidR="00000000" w:rsidRPr="00000000">
        <w:rPr>
          <w:color w:val="0070c0"/>
          <w:rtl w:val="0"/>
        </w:rPr>
        <w:t xml:space="preserve">Conclusiones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firstLine="360"/>
        <w:rPr/>
      </w:pPr>
      <w:r w:rsidDel="00000000" w:rsidR="00000000" w:rsidRPr="00000000">
        <w:rPr>
          <w:rtl w:val="0"/>
        </w:rPr>
        <w:t xml:space="preserve">Indiquen observaciones y comentarios sobre el software revisado. </w:t>
      </w:r>
    </w:p>
    <w:p w:rsidR="00000000" w:rsidDel="00000000" w:rsidP="00000000" w:rsidRDefault="00000000" w:rsidRPr="00000000" w14:paraId="0000016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revisado es impresionante, se nota el esfuerzo y la creatividad de sus desarrolladores. La creatividad se ve sobre todo en el desarrollo de los niveles, que son muy variados, desde el nivel del infierno que homenajea a DOOM, hasta el nivel de Tattoine que hace homenaje a Star Wars.</w:t>
      </w:r>
    </w:p>
    <w:p w:rsidR="00000000" w:rsidDel="00000000" w:rsidP="00000000" w:rsidRDefault="00000000" w:rsidRPr="00000000" w14:paraId="0000016C">
      <w:pPr>
        <w:ind w:firstLine="360"/>
        <w:rPr/>
      </w:pPr>
      <w:r w:rsidDel="00000000" w:rsidR="00000000" w:rsidRPr="00000000">
        <w:rPr>
          <w:rtl w:val="0"/>
        </w:rPr>
        <w:t xml:space="preserve">Indiquen sugerencias de mejora en la calidad de código.</w:t>
      </w:r>
    </w:p>
    <w:p w:rsidR="00000000" w:rsidDel="00000000" w:rsidP="00000000" w:rsidRDefault="00000000" w:rsidRPr="00000000" w14:paraId="0000016D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Hay un problema, el cual es a la hora de descargar la librería SFML, porque puede presentarse la ocasión de recurrir a videos de terceros a modo de guía.</w:t>
      </w:r>
    </w:p>
    <w:p w:rsidR="00000000" w:rsidDel="00000000" w:rsidP="00000000" w:rsidRDefault="00000000" w:rsidRPr="00000000" w14:paraId="0000016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Otro problema es la organización del proyecto, porque puede ser confuso debido a la gran cantidad de archivos presentes, podría ser una buena idea organizar también los archivos por carpetas, por ejemplo, podrían organizarlas según el nivel.</w:t>
      </w:r>
    </w:p>
    <w:p w:rsidR="00000000" w:rsidDel="00000000" w:rsidP="00000000" w:rsidRDefault="00000000" w:rsidRPr="00000000" w14:paraId="0000016F">
      <w:pPr>
        <w:spacing w:after="0" w:line="240" w:lineRule="auto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Ciencias de Computación II</w:t>
    </w:r>
  </w:p>
  <w:p w:rsidR="00000000" w:rsidDel="00000000" w:rsidP="00000000" w:rsidRDefault="00000000" w:rsidRPr="00000000" w14:paraId="000001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17" w:hanging="360"/>
      </w:pPr>
      <w:rPr/>
    </w:lvl>
    <w:lvl w:ilvl="1">
      <w:start w:val="1"/>
      <w:numFmt w:val="lowerLetter"/>
      <w:lvlText w:val="%2."/>
      <w:lvlJc w:val="left"/>
      <w:pPr>
        <w:ind w:left="1437" w:hanging="360"/>
      </w:pPr>
      <w:rPr/>
    </w:lvl>
    <w:lvl w:ilvl="2">
      <w:start w:val="1"/>
      <w:numFmt w:val="lowerRoman"/>
      <w:lvlText w:val="%3."/>
      <w:lvlJc w:val="right"/>
      <w:pPr>
        <w:ind w:left="2157" w:hanging="180"/>
      </w:pPr>
      <w:rPr/>
    </w:lvl>
    <w:lvl w:ilvl="3">
      <w:start w:val="1"/>
      <w:numFmt w:val="decimal"/>
      <w:lvlText w:val="%4."/>
      <w:lvlJc w:val="left"/>
      <w:pPr>
        <w:ind w:left="2877" w:hanging="360"/>
      </w:pPr>
      <w:rPr/>
    </w:lvl>
    <w:lvl w:ilvl="4">
      <w:start w:val="1"/>
      <w:numFmt w:val="lowerLetter"/>
      <w:lvlText w:val="%5."/>
      <w:lvlJc w:val="left"/>
      <w:pPr>
        <w:ind w:left="3597" w:hanging="360"/>
      </w:pPr>
      <w:rPr/>
    </w:lvl>
    <w:lvl w:ilvl="5">
      <w:start w:val="1"/>
      <w:numFmt w:val="lowerRoman"/>
      <w:lvlText w:val="%6."/>
      <w:lvlJc w:val="right"/>
      <w:pPr>
        <w:ind w:left="4317" w:hanging="180"/>
      </w:pPr>
      <w:rPr/>
    </w:lvl>
    <w:lvl w:ilvl="6">
      <w:start w:val="1"/>
      <w:numFmt w:val="decimal"/>
      <w:lvlText w:val="%7."/>
      <w:lvlJc w:val="left"/>
      <w:pPr>
        <w:ind w:left="5037" w:hanging="360"/>
      </w:pPr>
      <w:rPr/>
    </w:lvl>
    <w:lvl w:ilvl="7">
      <w:start w:val="1"/>
      <w:numFmt w:val="lowerLetter"/>
      <w:lvlText w:val="%8."/>
      <w:lvlJc w:val="left"/>
      <w:pPr>
        <w:ind w:left="5757" w:hanging="360"/>
      </w:pPr>
      <w:rPr/>
    </w:lvl>
    <w:lvl w:ilvl="8">
      <w:start w:val="1"/>
      <w:numFmt w:val="lowerRoman"/>
      <w:lvlText w:val="%9."/>
      <w:lvlJc w:val="right"/>
      <w:pPr>
        <w:ind w:left="6477" w:hanging="180"/>
      </w:pPr>
      <w:rPr/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0" w:before="24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</w:rPr>
      <w:tblPr/>
      <w:tcPr>
        <w:tcBorders>
          <w:top w:color="4472c4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</w:rPr>
      <w:tblPr/>
      <w:tcPr>
        <w:tcBorders>
          <w:top w:color="4472c4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</w:rPr>
      <w:tblPr/>
      <w:tcPr>
        <w:tcBorders>
          <w:top w:color="4472c4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</w:rPr>
      <w:tblPr/>
      <w:tcPr>
        <w:tcBorders>
          <w:top w:color="4472c4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</w:rPr>
      <w:tblPr/>
      <w:tcPr>
        <w:tcBorders>
          <w:top w:color="4472c4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</w:rPr>
      <w:tblPr/>
      <w:tcPr>
        <w:tcBorders>
          <w:top w:color="4472c4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character" w:styleId="Hipervnculo">
    <w:name w:val="Hyperlink"/>
    <w:basedOn w:val="Fuentedeprrafopredeter"/>
    <w:uiPriority w:val="99"/>
    <w:unhideWhenUsed w:val="1"/>
    <w:rsid w:val="0002290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oelDiaz0/Proyecto-CCII.gi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v4b/JpG+clP97/Qvs8HWDa9Otg==">AMUW2mUS3uKkKnTydUwQC271xoAgfOgWtJve7KeS9qVREYUoQWjtyh5ISmBIV/U4IipgG5WL3dYmQFqWrYdLu8lJ7N06kg0wqNhF21tuaEx18U3/4HXI7Xy1v5OxBIawuro+gFmsKlqjwRFMoYRXzS50jWq6s337w4X5yMMTVaIvH0dzO0QNaUtnRgd0NL5rZmJji4xzJkNKj/0SZ/JwUG/9MHp5nsF5tAE317KY/zo0DFSpC064cpc=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2022-08-27T23:08:00Z</dcterms:created>
</cp:coreProperties>
</file>