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svg" ContentType="image/sv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DAC479" w14:textId="60C117BA">
      <w:pPr>
        <w:pBdr/>
        <w:spacing/>
        <w:ind/>
        <w:rPr/>
      </w:pPr>
      <w:r/>
      <w:r/>
    </w:p>
    <w:tbl>
      <w:tblPr>
        <w:tblStyle w:val="1157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>
        <w:trPr>
          <w:trHeight w:val="2192"/>
        </w:trPr>
        <w:tc>
          <w:tcPr>
            <w:tcBorders/>
            <w:tcW w:w="0" w:type="auto"/>
          </w:tcPr>
          <w:p w14:paraId="4247804E" w14:textId="77777777">
            <w:pPr>
              <w:pBdr/>
              <w:spacing/>
              <w:ind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color w:val="1d2763"/>
                <w:sz w:val="28"/>
                <w:szCs w:val="28"/>
                <w:lang w:eastAsia="es-C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3640" cy="444500"/>
                      <wp:effectExtent l="0" t="0" r="0" b="0"/>
                      <wp:docPr id="5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>
                                <a:extLst>
                                  <a:ext uri="{96DAC541-7B7A-43D3-8B79-37D633B846F1}">
                                    <asvg:svgBlip xmlns:asvg="http://schemas.microsoft.com/office/drawing/2016/SVG/main" r:embed="rId17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393640" cy="444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31.00pt;height:35.00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sz w:val="28"/>
                <w:szCs w:val="28"/>
              </w:rPr>
            </w:r>
            <w:r>
              <w:rPr>
                <w:rFonts w:ascii="Century Gothic" w:hAnsi="Century Gothic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9088" w:type="dxa"/>
          </w:tcPr>
          <w:p w14:paraId="1C3D4AF0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esta pauta encontrarás preguntas orientadoras para tu ref</w:t>
            </w:r>
            <w:r>
              <w:rPr>
                <w:rFonts w:eastAsiaTheme="majorEastAsia"/>
                <w:sz w:val="24"/>
                <w:szCs w:val="24"/>
              </w:rPr>
              <w:t xml:space="preserve">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670A46A" w14:textId="77777777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3A1BFBF" w14:textId="0302E109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 w14:paraId="25C68D4B" w14:textId="3EAF4042">
      <w:pPr>
        <w:pBdr/>
        <w:spacing w:after="0" w:line="240" w:lineRule="auto"/>
        <w:ind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color w:val="767171" w:themeColor="background2" w:themeShade="80"/>
          <w:sz w:val="24"/>
          <w:szCs w:val="24"/>
        </w:rPr>
      </w:r>
      <w:r>
        <w:rPr>
          <w:rFonts w:eastAsiaTheme="majorEastAsia"/>
          <w:color w:val="767171" w:themeColor="background2" w:themeShade="80"/>
          <w:sz w:val="24"/>
          <w:szCs w:val="24"/>
        </w:rPr>
      </w:r>
      <w:r>
        <w:rPr>
          <w:rFonts w:eastAsiaTheme="majorEastAsia"/>
          <w:color w:val="767171" w:themeColor="background2" w:themeShade="80"/>
          <w:sz w:val="24"/>
          <w:szCs w:val="24"/>
        </w:rPr>
      </w:r>
    </w:p>
    <w:tbl>
      <w:tblPr>
        <w:tblW w:w="10057" w:type="dxa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0057"/>
      </w:tblGrid>
      <w:tr>
        <w:trPr/>
        <w:tc>
          <w:tcPr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tcW w:w="10057" w:type="dxa"/>
            <w:vAlign w:val="center"/>
          </w:tcPr>
          <w:p w14:paraId="4D2748E4" w14:textId="18AD7985">
            <w:pPr>
              <w:pBdr/>
              <w:spacing w:after="0" w:line="240" w:lineRule="auto"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responder en cada una de las secciones por pregunta e</w:t>
            </w:r>
            <w:r>
              <w:rPr>
                <w:rFonts w:eastAsiaTheme="majorEastAsia"/>
                <w:sz w:val="24"/>
                <w:szCs w:val="24"/>
              </w:rPr>
              <w:t xml:space="preserve">n </w:t>
            </w:r>
            <w:r>
              <w:rPr>
                <w:rFonts w:eastAsiaTheme="majorEastAsia"/>
                <w:sz w:val="24"/>
                <w:szCs w:val="24"/>
              </w:rPr>
              <w:t xml:space="preserve">esta guía y, posteriormente, cargarla en la sección de reflexión de la Fase 1, para retroalimentación de tu docente.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 w14:paraId="04EDC7B5" w14:textId="2E672F6C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79312C8" w14:textId="77777777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1157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4A3B8562" w14:textId="023BF8C5"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Revisa la malla de tu carrera, piensa en las asignaturas o certificados de competencias que has cursado hasta ahora. Responde: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63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5CC1F246" w14:textId="77777777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4C00C06D" w14:textId="4633EB7D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F2132DD" w14:textId="46691760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EF7D993" w14:textId="6FFF32B1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Las asignaturas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Minería de Datos / Big Data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Integración de Plataformas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 y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Arquitectura y Desarrollo de Software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. Lo más valioso fue el diseño y despliegue de soluciones escalables, el procesamiento y modelado de datos complejos para la toma de decisiones, y la integración técnica entre sistemas backend y servicios en la nube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FC14B4F" w14:textId="7CB9E080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1FEE85B" w14:textId="18417057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 partir de las c</w:t>
            </w:r>
            <w:r>
              <w:rPr>
                <w:rFonts w:eastAsiaTheme="majorEastAsia"/>
                <w:sz w:val="24"/>
                <w:szCs w:val="24"/>
              </w:rPr>
              <w:t xml:space="preserve">ertificaciones que obtienes a lo</w:t>
            </w:r>
            <w:r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>
              <w:rPr>
                <w:rFonts w:eastAsiaTheme="majorEastAsia"/>
                <w:sz w:val="24"/>
                <w:szCs w:val="24"/>
              </w:rPr>
              <w:t xml:space="preserve">? ¿Por qué?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AA312CE" w14:textId="4BD85180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297EB39" w14:textId="7B579FB3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  <w14:ligatures w14:val="non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Sí, aportan un valor tangible y diferenciador. Certificaciones en metodologías ágiles (Scrum) y fundamentos de inteligencia artificial respaldan de forma objetiva ante la industria no solo el conocimiento teórico, sino la capacidad de estructurar proyectos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 bajo estándares profesionales y marcos de trabajo corporativos.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 w:bidi="undefined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</w:r>
          </w:p>
          <w:p w14:paraId="0CD11891" w14:textId="0B4023BD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6A7BDBC" w14:textId="5C26B85A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547B337B" w14:textId="17708549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52B6101E" w14:textId="77777777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A91772F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5995FECB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6A5C9ED7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7F4CD3A0" w14:textId="0899CBD3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0B3E968B" w14:textId="77777777"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1E63E42E" w14:textId="1D7E4B32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1178818" w14:textId="58C973CA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36BF249" w14:textId="20344793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0AAA115" w14:textId="73C25A99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1157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79357B3E" w14:textId="2A26349B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verde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fortalezas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 xml:space="preserve"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440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32641BA8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E4F3307" w14:textId="05E44FC4">
            <w:pPr>
              <w:pStyle w:val="1163"/>
              <w:numPr>
                <w:ilvl w:val="0"/>
                <w:numId w:val="12"/>
              </w:numPr>
              <w:pBdr/>
              <w:tabs>
                <w:tab w:val="left" w:leader="none" w:pos="454"/>
              </w:tabs>
              <w:spacing/>
              <w:ind w:hanging="283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22D4BD24" w14:textId="2A0CD22C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48E7B1C8" w14:textId="48D50663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3E57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rFonts w:eastAsiaTheme="majorEastAsia"/>
                <w:color w:val="767171" w:themeColor="background2" w:themeShade="80"/>
                <w:szCs w:val="24"/>
                <w14:ligatures w14:val="non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Fortalezas: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 Gestión ágil de proyectos (planificación y control iterativo), modelamiento e implementación de bases de datos relacionales/no relacionales, arquitectura y desarrollo backend, y pipelines de análisis de datos y machine learning.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</w:r>
          </w:p>
          <w:p w14:paraId="60847D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Aspectos a fortalecer: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 Aseguramiento de calidad de software (específicamente diseño y automatización de baterías de pruebas de validación, certificación de productos y análisis estático de código bajo estándares industriales continuos).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/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52A425F0" w14:textId="00A61ECB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1E511455" w14:textId="32A32F9D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35B04FAF" w14:textId="628AEBB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1E6A3AFD" w14:textId="02E6D6C6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1157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113AB38B" w14:textId="2155A6D6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3. A partir de las respuestas anteriores y el perfil de egreso de tu carrera (competencias), responde las siguientes preguntas: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440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5C56E4BB" w14:textId="77777777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7D797DE" w14:textId="3CA523F1">
            <w:pPr>
              <w:pStyle w:val="1163"/>
              <w:numPr>
                <w:ilvl w:val="0"/>
                <w:numId w:val="12"/>
              </w:numPr>
              <w:pBdr/>
              <w:tabs>
                <w:tab w:val="left" w:leader="none" w:pos="454"/>
              </w:tabs>
              <w:spacing/>
              <w:ind w:hanging="283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tus principales intereses profesionales? ¿Hay alguna área de desempeño que te interese más?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58C3BA63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7C1E087" w14:textId="127F97CB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14:ligatures w14:val="none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undefined" w:bidi="undefined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undefined"/>
              </w:rPr>
              <w:t xml:space="preserve">Arquitectura backend, ingeniería y ciencia de datos, machine learning aplicado y ciberseguridad industrial/SCADA y de infraestructura en la nube.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undefined" w:bidi="undefined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undefined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  <w:p w14:paraId="5AF35F84" w14:textId="77777777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42E650E7" w14:textId="1931E1DA">
            <w:pPr>
              <w:pStyle w:val="1163"/>
              <w:numPr>
                <w:ilvl w:val="0"/>
                <w:numId w:val="12"/>
              </w:numPr>
              <w:pBdr/>
              <w:tabs>
                <w:tab w:val="left" w:leader="none" w:pos="454"/>
              </w:tabs>
              <w:spacing/>
              <w:ind w:hanging="283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principales competencias que se relacionan con tus intereses profesionales? ¿Hay alguna de ellas que sientas que requieres especialmente fortalecer?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D793DAC" w14:textId="46EA2354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C9D4156" w14:textId="4FB55CD9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14:ligatures w14:val="non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Construcción de modelos de datos escalables, integración continua e implantación de software en entornos productivos. Requiere fortalecimiento la competencia de certificación y calidad de software, asegurando que los despliegues cumplan con buenas práctica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  <w:t xml:space="preserve">s y pruebas rigurosas de rendimiento y 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 w:bidi="undefined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undefined"/>
              </w:rPr>
            </w:r>
          </w:p>
          <w:p w14:paraId="32F7FECD" w14:textId="47FEDA08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59C01D8C" w14:textId="6191CB2E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6E25606" w14:textId="413E5328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44D02FD" w14:textId="3F0EB5E1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09A402D" w14:textId="239DDE78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09631FD" w14:textId="01639B32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A3FA3B6" w14:textId="3775BD86">
            <w:pPr>
              <w:pStyle w:val="1163"/>
              <w:numPr>
                <w:ilvl w:val="0"/>
                <w:numId w:val="12"/>
              </w:numPr>
              <w:pBdr/>
              <w:tabs>
                <w:tab w:val="left" w:leader="none" w:pos="454"/>
              </w:tabs>
              <w:spacing/>
              <w:ind w:hanging="283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te gustaría que fuera tu escenario laboral en 5 años más? ¿Qué te gustaría estar haciendo?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965A4DD" w14:textId="0234F3A1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447322D5" w14:textId="054725A2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Me encantaria estar generando proyectos y soluciones en una empresa no siemrpe hacer codigo ya que me ffacilita y me he especializado en la formacion de proyectos analisis de vulnerabilidaees en empresa y levantamiento completos aplicando metodologias scrum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57B6928" w14:textId="77777777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3136855" w14:textId="47F98985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5A439286" w14:textId="56C61DEF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5593EB01" w14:textId="7E0B236C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5D0E97DA" w14:textId="0D0A2531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0FD66B4B" w14:textId="41F4D04A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6A7E127C" w14:textId="05AFC6A3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0538E754" w14:textId="12AF6C83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4B1D970C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0A96617E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4626E5BB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30CC6CB3" w14:textId="77777777"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2D72CB92" w14:textId="3228FE54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9B1B049" w14:textId="5187F1BA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7514E80" w14:textId="3999514A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9D063B7" w14:textId="27E4D60B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0F42736" w14:textId="7BF2B1C0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1157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27F870E3" w14:textId="077F9CDE">
            <w:pPr>
              <w:pBdr/>
              <w:spacing/>
              <w:ind/>
              <w:jc w:val="both"/>
              <w:rPr>
                <w:rFonts w:ascii="Century Gothic" w:hAnsi="Century Gothic"/>
                <w:sz w:val="20"/>
                <w:szCs w:val="20"/>
              </w:rPr>
            </w:pPr>
            <w:r/>
            <w:bookmarkStart w:id="0" w:name="_GoBack"/>
            <w:r/>
            <w:bookmarkEnd w:id="0"/>
            <w:r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  <w:r>
              <w:rPr>
                <w:rFonts w:ascii="Century Gothic" w:hAnsi="Century Gothic"/>
                <w:sz w:val="20"/>
                <w:szCs w:val="20"/>
              </w:rPr>
            </w:r>
            <w:r>
              <w:rPr>
                <w:rFonts w:ascii="Century Gothic" w:hAnsi="Century Gothic"/>
                <w:sz w:val="20"/>
                <w:szCs w:val="20"/>
              </w:rPr>
            </w:r>
          </w:p>
        </w:tc>
      </w:tr>
      <w:tr>
        <w:trPr>
          <w:trHeight w:val="440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4CC4B8A7" w14:textId="77777777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50DF08F3" w14:textId="22FFAC27">
            <w:pPr>
              <w:pStyle w:val="1163"/>
              <w:numPr>
                <w:ilvl w:val="0"/>
                <w:numId w:val="12"/>
              </w:numPr>
              <w:pBdr/>
              <w:tabs>
                <w:tab w:val="left" w:leader="none" w:pos="454"/>
              </w:tabs>
              <w:spacing/>
              <w:ind w:hanging="283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457C1FC5" w14:textId="1E7C0387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6A01029" w14:textId="225C866A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  <w14:ligatures w14:val="non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Sí, se alinean directamente con el desarrollo backend y la integración de arquitecturas escalables. El ajuste fundamental consiste en elevar el estándar de calidad: no limitarse a entregar funcionalidad operativa, sino garantizar pruebas formales de integr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ación, métricas de rendimiento y una gestión de control de riesgos estricta bajo Scrum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 w:bidi="es-MX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r>
          </w:p>
          <w:p w14:paraId="529D4781" w14:textId="7F74B110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AB9B87C" w14:textId="74112C2C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6E62F7C" w14:textId="44D95F40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</w:r>
            <w:r>
              <w:rPr>
                <w:rFonts w:eastAsiaTheme="majorEastAsia"/>
                <w:sz w:val="24"/>
                <w:szCs w:val="24"/>
              </w:rPr>
            </w:r>
            <w:r>
              <w:rPr>
                <w:rFonts w:eastAsiaTheme="majorEastAsia"/>
                <w:sz w:val="24"/>
                <w:szCs w:val="24"/>
              </w:rPr>
            </w:r>
          </w:p>
          <w:p w14:paraId="1909E3C8" w14:textId="048B6AF9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</w:r>
            <w:r>
              <w:rPr>
                <w:rFonts w:eastAsiaTheme="majorEastAsia"/>
                <w:sz w:val="24"/>
                <w:szCs w:val="24"/>
              </w:rPr>
            </w:r>
            <w:r>
              <w:rPr>
                <w:rFonts w:eastAsiaTheme="majorEastAsia"/>
                <w:sz w:val="24"/>
                <w:szCs w:val="24"/>
              </w:rPr>
            </w:r>
          </w:p>
          <w:p w14:paraId="064E954F" w14:textId="13431479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</w:r>
            <w:r>
              <w:rPr>
                <w:rFonts w:eastAsiaTheme="majorEastAsia"/>
                <w:sz w:val="24"/>
                <w:szCs w:val="24"/>
              </w:rPr>
            </w:r>
            <w:r>
              <w:rPr>
                <w:rFonts w:eastAsiaTheme="majorEastAsia"/>
                <w:sz w:val="24"/>
                <w:szCs w:val="24"/>
              </w:rPr>
            </w:r>
          </w:p>
          <w:p w14:paraId="2E57F99E" w14:textId="66DC6690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</w:r>
            <w:r>
              <w:rPr>
                <w:rFonts w:eastAsiaTheme="majorEastAsia"/>
                <w:sz w:val="24"/>
                <w:szCs w:val="24"/>
              </w:rPr>
            </w:r>
            <w:r>
              <w:rPr>
                <w:rFonts w:eastAsiaTheme="majorEastAsia"/>
                <w:sz w:val="24"/>
                <w:szCs w:val="24"/>
              </w:rPr>
            </w:r>
          </w:p>
          <w:p w14:paraId="51D88B7F" w14:textId="77777777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7674585" w14:textId="77777777">
            <w:pPr>
              <w:pStyle w:val="1163"/>
              <w:numPr>
                <w:ilvl w:val="0"/>
                <w:numId w:val="12"/>
              </w:numPr>
              <w:pBdr/>
              <w:tabs>
                <w:tab w:val="left" w:leader="none" w:pos="454"/>
              </w:tabs>
              <w:spacing/>
              <w:ind w:hanging="283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FE2C0BA" w14:textId="77777777">
            <w:pPr>
              <w:pStyle w:val="1163"/>
              <w:numPr>
                <w:ilvl w:val="0"/>
                <w:numId w:val="12"/>
              </w:numPr>
              <w:pBdr/>
              <w:tabs>
                <w:tab w:val="left" w:leader="none" w:pos="1021"/>
              </w:tabs>
              <w:spacing/>
              <w:ind w:firstLine="142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9088F5C" w14:textId="77777777">
            <w:pPr>
              <w:pStyle w:val="1163"/>
              <w:numPr>
                <w:ilvl w:val="0"/>
                <w:numId w:val="12"/>
              </w:numPr>
              <w:pBdr/>
              <w:tabs>
                <w:tab w:val="left" w:leader="none" w:pos="1021"/>
              </w:tabs>
              <w:spacing/>
              <w:ind w:firstLine="142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870BCED" w14:textId="77777777">
            <w:pPr>
              <w:pStyle w:val="1163"/>
              <w:numPr>
                <w:ilvl w:val="0"/>
                <w:numId w:val="12"/>
              </w:numPr>
              <w:pBdr/>
              <w:tabs>
                <w:tab w:val="left" w:leader="none" w:pos="1021"/>
              </w:tabs>
              <w:spacing/>
              <w:ind w:firstLine="142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19C75BE" w14:textId="77777777">
            <w:pPr>
              <w:pBdr/>
              <w:tabs>
                <w:tab w:val="left" w:leader="none" w:pos="1021"/>
              </w:tabs>
              <w:spacing/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4A5DF5F4" w14:textId="77777777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  <w14:ligatures w14:val="non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 w:bidi="es-MX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 w:bidi="es-MX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r>
          </w:p>
          <w:p w14:paraId="26010FF1" w14:textId="6372AED0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  <w14:ligatures w14:val="non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 w:bidi="es-MX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Debe situarse en un contexto real de cliente u organizacional que exija sistematización de software, base de datos robusta, integración de servicios e implementación segur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a, abordando de punta a cabo las cuatro competencias clave del perfil de egreso evalu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adas en la rúbrica.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 w:bidi="es-MX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r>
          </w:p>
          <w:p w14:paraId="5AB14700" w14:textId="5B2146BC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 w:bidi="es-MX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 w:bidi="es-MX"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5E70D7A1" w14:textId="37D00824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24F45704" w14:textId="1BA276F9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06131F06" w14:textId="1CF9228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610F8A13" w14:textId="2FD2A2E5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45AE9B2C" w14:textId="6208AE43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7F0C72AF" w14:textId="6DC678CB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0258C4CA" w14:textId="2DB1DCA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5D115411" w14:textId="24E4433C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11B17C1E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6F50932C" w14:textId="77777777"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49A02EB5" w14:textId="212CB71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5840" w:orient="portrait" w:w="12240"/>
      <w:pgMar w:top="1440" w:right="1077" w:bottom="1134" w:left="1077" w:header="567" w:footer="465" w:gutter="0"/>
      <w:pgNumType w:start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5775E7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98E7AA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302020402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Times New Roman">
    <w:panose1 w:val="02020603050405020304"/>
  </w:font>
  <w:font w:name="Segoe UI">
    <w:panose1 w:val="020B0502040204020203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37982979"/>
      <w:docPartObj>
        <w:docPartGallery w:val="Page Numbers (Bottom of Page)"/>
        <w:docPartUnique w:val="true"/>
      </w:docPartObj>
      <w:rPr/>
    </w:sdtPr>
    <w:sdtContent>
      <w:p w14:paraId="2EA7557A" w14:textId="18653C8B">
        <w:pPr>
          <w:pStyle w:val="1160"/>
          <w:pBdr/>
          <w:spacing/>
          <w:ind/>
          <w:rPr/>
        </w:pPr>
        <w:r>
          <w:rPr>
            <w:lang w:eastAsia="es-CL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 w14:textId="0200012B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 xml:space="preserve"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  <w:r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SpPr/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AutoShape 28"/>
                            <wps:cNvSpPr/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3" o:spid="_x0000_s0000" style="position:absolute;z-index:251659264;o:allowoverlap:true;o:allowincell:true;mso-position-horizontal-relative:page;mso-position-horizontal:center;mso-position-vertical-relative:bottom-margin-area;mso-position-vertical:center;width:610.50pt;height:15.00pt;mso-wrap-distance-left:9.00pt;mso-wrap-distance-top:0.00pt;mso-wrap-distance-right:9.00pt;mso-wrap-distance-bottom:0.00pt;" coordorigin="0,149" coordsize="122,3">
                  <v:shape id="shape 4" o:spid="_x0000_s4" o:spt="202" type="#_x0000_t202" style="position:absolute;left:108;top:149;width:6;height:2;v-text-anchor:top;visibility:visible;" filled="f" stroked="f">
                    <v:textbox inset="0,0,0,0">
                      <w:txbxContent>
                        <w:p w14:paraId="33ABF99C" w14:textId="0200012B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 xml:space="preserve"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  <w:r/>
                        </w:p>
                      </w:txbxContent>
                    </v:textbox>
                  </v:shape>
                  <v:group id="group 5" o:spid="_x0000_s0000" style="position:absolute;left:0;top:149;width:122;height:2;flip:x;" coordorigin="0,149" coordsize="122,2">
                    <v:shape id="shape 6" o:spid="_x0000_s6" o:spt="34" type="#_x0000_t34" style="position:absolute;left:0;top:149;width:12;height:2;flip:y;visibility:visible;" filled="f" strokecolor="#A5A5A5" strokeweight="0.75pt"/>
                    <v:shape id="shape 7" o:spid="_x0000_s7" o:spt="34" type="#_x0000_t34" style="position:absolute;left:12;top:149;width:109;height:2;rotation:180;visibility:visible;" filled="f" strokecolor="#A5A5A5" strokeweight="0.75pt"/>
                  </v:group>
                </v:group>
              </w:pict>
            </mc:Fallback>
          </mc:AlternateConten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D7E120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C383F8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57"/>
      <w:tblW w:w="9923" w:type="dxa"/>
      <w:tblBorders/>
      <w:tblLook w:val="04A0" w:firstRow="1" w:lastRow="0" w:firstColumn="1" w:lastColumn="0" w:noHBand="0" w:noVBand="1"/>
    </w:tblPr>
    <w:tblGrid>
      <w:gridCol w:w="5707"/>
      <w:gridCol w:w="4216"/>
    </w:tblGrid>
    <w:tr>
      <w:trPr>
        <w:trHeight w:val="697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5707" w:type="dxa"/>
        </w:tcPr>
        <w:p w14:paraId="5E343920" w14:textId="77777777">
          <w:pPr>
            <w:pBdr/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Diario de Reflexión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04D68FDF" w14:textId="35963321">
          <w:pPr>
            <w:pBdr/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1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365A233F" w14:textId="77777777"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216" w:type="dxa"/>
        </w:tcPr>
        <w:p w14:paraId="3B06FB6F" w14:textId="13551004"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3810" b="9525"/>
                    <wp:docPr id="1" name="Imagen 3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" name="Imagen 18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76B4CFC" w14:textId="476426B9">
    <w:pPr>
      <w:pStyle w:val="1158"/>
      <w:pBdr/>
      <w:tabs>
        <w:tab w:val="clear" w:leader="none" w:pos="4419"/>
        <w:tab w:val="left" w:leader="none" w:pos="8122"/>
        <w:tab w:val="clear" w:leader="none" w:pos="8838"/>
      </w:tabs>
      <w:spacing/>
      <w:ind/>
      <w:rPr>
        <w:color w:val="1f4e79" w:themeColor="accent1" w:themeShade="80"/>
      </w:rPr>
    </w:pPr>
    <w:r>
      <w:rPr>
        <w:color w:val="1f4e79" w:themeColor="accent1" w:themeShade="80"/>
      </w:rPr>
    </w:r>
    <w:r>
      <w:rPr>
        <w:color w:val="1f4e79" w:themeColor="accent1" w:themeShade="80"/>
      </w:rPr>
    </w:r>
    <w:r>
      <w:rPr>
        <w:color w:val="1f4e79" w:themeColor="accent1" w:themeShade="8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57"/>
      <w:tblW w:w="0" w:type="auto"/>
      <w:tblBorders/>
      <w:tblLook w:val="04A0" w:firstRow="1" w:lastRow="0" w:firstColumn="1" w:lastColumn="0" w:noHBand="0" w:noVBand="1"/>
    </w:tblPr>
    <w:tblGrid>
      <w:gridCol w:w="787"/>
      <w:gridCol w:w="5929"/>
      <w:gridCol w:w="3370"/>
    </w:tblGrid>
    <w:tr>
      <w:trPr>
        <w:trHeight w:val="1091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75" w:type="dxa"/>
        </w:tcPr>
        <w:p w14:paraId="2800D0CD" w14:textId="77777777">
          <w:pPr>
            <w:pBdr/>
            <w:spacing/>
            <w:ind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362841" cy="577287"/>
                    <wp:effectExtent l="0" t="0" r="0" b="6985"/>
                    <wp:docPr id="2" name="Imagen 1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extLst>
                                <a:ext uri="{96DAC541-7B7A-43D3-8B79-37D633B846F1}">
                                  <asvg:svgBlip xmlns:asvg="http://schemas.microsoft.com/office/drawing/2016/SVG/main" r:embed="rId2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363448" cy="578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28.57pt;height:45.46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11277" w:type="dxa"/>
        </w:tcPr>
        <w:p w14:paraId="0BCF0677" w14:textId="77777777">
          <w:pPr>
            <w:pBdr/>
            <w:spacing/>
            <w:ind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 xml:space="preserve">PTR7862</w:t>
          </w: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r>
        </w:p>
        <w:p w14:paraId="2037B523" w14:textId="77777777">
          <w:pPr>
            <w:pBdr/>
            <w:spacing/>
            <w:ind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en Geomática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</w:p>
        <w:p w14:paraId="15908461" w14:textId="6143A57D">
          <w:pPr>
            <w:pBdr/>
            <w:spacing/>
            <w:ind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1</w:t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r>
        </w:p>
        <w:p w14:paraId="64332998" w14:textId="77777777"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588" w:type="dxa"/>
        </w:tcPr>
        <w:p w14:paraId="19CF9A71" w14:textId="77777777"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890918" cy="465992"/>
                    <wp:effectExtent l="0" t="0" r="0" b="0"/>
                    <wp:docPr id="3" name="Imagen 1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3">
                              <a:extLst>
                                <a:ext uri="{96DAC541-7B7A-43D3-8B79-37D633B846F1}">
                                  <asvg:svgBlip xmlns:asvg="http://schemas.microsoft.com/office/drawing/2016/SVG/main" r:embed="rId4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1908834" cy="4704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width:148.89pt;height:36.69pt;mso-wrap-distance-left:0.00pt;mso-wrap-distance-top:0.00pt;mso-wrap-distance-right:0.00pt;mso-wrap-distance-bottom:0.00pt;z-index:1;" stroked="f">
                    <v:imagedata r:id="rId3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B01E3E8" w14:textId="62EF6173">
    <w:pPr>
      <w:pStyle w:val="1158"/>
      <w:pBdr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6D37410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E463B80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14E14AF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29E5F8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14BB08B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7D912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8791F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FB806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-"/>
      <w:numFmt w:val="decimal"/>
      <w:pPr>
        <w:pBdr/>
        <w:spacing/>
        <w:ind w:hanging="360" w:left="23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0BF04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6DC020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6FB128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B225FE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BB44D3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D34583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2FFD4C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16">
    <w:nsid w:val="34CF2F8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8357D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8">
    <w:nsid w:val="3B2D796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BA86CE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F0F587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44F11BD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FE12D1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50C131B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510E5C01"/>
    <w:lvl w:ilvl="0">
      <w:isLgl w:val="false"/>
      <w:lvlJc w:val="left"/>
      <w:lvlText w:val="%1."/>
      <w:numFmt w:val="decimal"/>
      <w:pPr>
        <w:pBdr/>
        <w:spacing/>
        <w:ind w:hanging="435" w:left="43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25">
    <w:nsid w:val="5C4635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64E91B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6ADA00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BDB036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inorHAnsi" w:hAnsiTheme="minorHAnsi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F3C13F9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F5F64B1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31E117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4565F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74F525A0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7826154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7A044B22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7AB367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7B9B44F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7DBB54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7F291C0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6DB91F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81">
    <w:name w:val="Table Grid Light"/>
    <w:basedOn w:val="11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Plain Table 1"/>
    <w:basedOn w:val="11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Plain Table 2"/>
    <w:basedOn w:val="11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Plain Table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Plain Table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1 Light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1 Light 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1 Light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1 Light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1 Light 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1 Light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1 Light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2 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2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2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2 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2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2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3 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3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3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3 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3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3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4"/>
    <w:basedOn w:val="11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4 - Accent 1"/>
    <w:basedOn w:val="11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4 - Accent 2"/>
    <w:basedOn w:val="11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4 - Accent 3"/>
    <w:basedOn w:val="11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4 - Accent 4"/>
    <w:basedOn w:val="11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4 - Accent 5"/>
    <w:basedOn w:val="11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4 - Accent 6"/>
    <w:basedOn w:val="11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5 Dark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5 Dark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5 Dark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5 Dark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5 Dark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5 Dark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5 Dark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6 Colorful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6 Colorful 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6 Colorful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6 Colorful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6 Colorful 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6 Colorful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6 Colorful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7 Colorful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7 Colorful 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7 Colorful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7 Colorful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7 Colorful 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7 Colorful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7 Colorful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1 Light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1 Light 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1 Light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1 Light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1 Light 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1 Light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1 Light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2 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2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2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2 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2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2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3 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3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3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3 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3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3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4 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4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4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4 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4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4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5 Dark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5 Dark 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5 Dark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5 Dark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5 Dark 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5 Dark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5 Dark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6 Colorful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6 Colorful 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6 Colorful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6 Colorful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6 Colorful 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6 Colorful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6 Colorful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7 Colorful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7 Colorful 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7 Colorful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7 Colorful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7 Colorful 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7 Colorful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7 Colorful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ned - Accent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ned - Accent 1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ned - Accent 2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ned - Accent 3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ned - Accent 4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ned - Accent 5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ned - Accent 6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Bordered &amp; Lined - Accent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Bordered &amp; Lined - Accent 1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Bordered &amp; Lined - Accent 2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Bordered &amp; Lined - Accent 3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Bordered &amp; Lined - Accent 4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Bordered &amp; Lined - Accent 5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Bordered &amp; Lined - Accent 6"/>
    <w:basedOn w:val="11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Bordered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Bordered - Accent 1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Bordered - Accent 2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Bordered - Accent 3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Bordered - Accent 4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Bordered - Accent 5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Bordered - Accent 6"/>
    <w:basedOn w:val="11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05">
    <w:name w:val="Heading 4"/>
    <w:basedOn w:val="1146"/>
    <w:next w:val="1146"/>
    <w:link w:val="111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106">
    <w:name w:val="Heading 5"/>
    <w:basedOn w:val="1146"/>
    <w:next w:val="1146"/>
    <w:link w:val="111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107">
    <w:name w:val="Heading 6"/>
    <w:basedOn w:val="1146"/>
    <w:next w:val="1146"/>
    <w:link w:val="111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08">
    <w:name w:val="Heading 7"/>
    <w:basedOn w:val="1146"/>
    <w:next w:val="1146"/>
    <w:link w:val="111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09">
    <w:name w:val="Heading 8"/>
    <w:basedOn w:val="1146"/>
    <w:next w:val="1146"/>
    <w:link w:val="111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10">
    <w:name w:val="Heading 9"/>
    <w:basedOn w:val="1146"/>
    <w:next w:val="1146"/>
    <w:link w:val="111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11">
    <w:name w:val="Heading 1 Char"/>
    <w:basedOn w:val="1150"/>
    <w:link w:val="11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12">
    <w:name w:val="Heading 2 Char"/>
    <w:basedOn w:val="1150"/>
    <w:link w:val="11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13">
    <w:name w:val="Heading 3 Char"/>
    <w:basedOn w:val="1150"/>
    <w:link w:val="11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14">
    <w:name w:val="Heading 4 Char"/>
    <w:basedOn w:val="1150"/>
    <w:link w:val="11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15">
    <w:name w:val="Heading 5 Char"/>
    <w:basedOn w:val="1150"/>
    <w:link w:val="11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16">
    <w:name w:val="Heading 6 Char"/>
    <w:basedOn w:val="1150"/>
    <w:link w:val="11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17">
    <w:name w:val="Heading 7 Char"/>
    <w:basedOn w:val="1150"/>
    <w:link w:val="11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18">
    <w:name w:val="Heading 8 Char"/>
    <w:basedOn w:val="1150"/>
    <w:link w:val="11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19">
    <w:name w:val="Heading 9 Char"/>
    <w:basedOn w:val="1150"/>
    <w:link w:val="11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20">
    <w:name w:val="Title Char"/>
    <w:basedOn w:val="1150"/>
    <w:link w:val="11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21">
    <w:name w:val="Subtitle Char"/>
    <w:basedOn w:val="1150"/>
    <w:link w:val="11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22">
    <w:name w:val="Quote"/>
    <w:basedOn w:val="1146"/>
    <w:next w:val="1146"/>
    <w:link w:val="11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23">
    <w:name w:val="Quote Char"/>
    <w:basedOn w:val="1150"/>
    <w:link w:val="112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24">
    <w:name w:val="Intense Emphasis"/>
    <w:basedOn w:val="11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125">
    <w:name w:val="Intense Quote Char"/>
    <w:basedOn w:val="1150"/>
    <w:link w:val="11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26">
    <w:name w:val="Intense Reference"/>
    <w:basedOn w:val="11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27">
    <w:name w:val="Subtle Emphasis"/>
    <w:basedOn w:val="11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28">
    <w:name w:val="Emphasis"/>
    <w:basedOn w:val="1150"/>
    <w:uiPriority w:val="20"/>
    <w:qFormat/>
    <w:pPr>
      <w:pBdr/>
      <w:spacing/>
      <w:ind/>
    </w:pPr>
    <w:rPr>
      <w:i/>
      <w:iCs/>
    </w:rPr>
  </w:style>
  <w:style w:type="character" w:styleId="1129">
    <w:name w:val="Subtle Reference"/>
    <w:basedOn w:val="11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30">
    <w:name w:val="Book Title"/>
    <w:basedOn w:val="115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31">
    <w:name w:val="Header Char"/>
    <w:basedOn w:val="1150"/>
    <w:link w:val="1158"/>
    <w:uiPriority w:val="99"/>
    <w:pPr>
      <w:pBdr/>
      <w:spacing/>
      <w:ind/>
    </w:pPr>
  </w:style>
  <w:style w:type="character" w:styleId="1132">
    <w:name w:val="Footer Char"/>
    <w:basedOn w:val="1150"/>
    <w:link w:val="1160"/>
    <w:uiPriority w:val="99"/>
    <w:pPr>
      <w:pBdr/>
      <w:spacing/>
      <w:ind/>
    </w:pPr>
  </w:style>
  <w:style w:type="character" w:styleId="1133">
    <w:name w:val="Footnote Text Char"/>
    <w:basedOn w:val="1150"/>
    <w:link w:val="1192"/>
    <w:uiPriority w:val="99"/>
    <w:semiHidden/>
    <w:pPr>
      <w:pBdr/>
      <w:spacing/>
      <w:ind/>
    </w:pPr>
    <w:rPr>
      <w:sz w:val="20"/>
      <w:szCs w:val="20"/>
    </w:rPr>
  </w:style>
  <w:style w:type="paragraph" w:styleId="1134">
    <w:name w:val="endnote text"/>
    <w:basedOn w:val="1146"/>
    <w:link w:val="11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35">
    <w:name w:val="Endnote Text Char"/>
    <w:basedOn w:val="1150"/>
    <w:link w:val="1134"/>
    <w:uiPriority w:val="99"/>
    <w:semiHidden/>
    <w:pPr>
      <w:pBdr/>
      <w:spacing/>
      <w:ind/>
    </w:pPr>
    <w:rPr>
      <w:sz w:val="20"/>
      <w:szCs w:val="20"/>
    </w:rPr>
  </w:style>
  <w:style w:type="character" w:styleId="1136">
    <w:name w:val="endnote reference"/>
    <w:basedOn w:val="1150"/>
    <w:uiPriority w:val="99"/>
    <w:semiHidden/>
    <w:unhideWhenUsed/>
    <w:pPr>
      <w:pBdr/>
      <w:spacing/>
      <w:ind/>
    </w:pPr>
    <w:rPr>
      <w:vertAlign w:val="superscript"/>
    </w:rPr>
  </w:style>
  <w:style w:type="character" w:styleId="1137">
    <w:name w:val="FollowedHyperlink"/>
    <w:basedOn w:val="11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38">
    <w:name w:val="toc 4"/>
    <w:basedOn w:val="1146"/>
    <w:next w:val="1146"/>
    <w:uiPriority w:val="39"/>
    <w:unhideWhenUsed/>
    <w:pPr>
      <w:pBdr/>
      <w:spacing w:after="100"/>
      <w:ind w:left="660"/>
    </w:pPr>
  </w:style>
  <w:style w:type="paragraph" w:styleId="1139">
    <w:name w:val="toc 5"/>
    <w:basedOn w:val="1146"/>
    <w:next w:val="1146"/>
    <w:uiPriority w:val="39"/>
    <w:unhideWhenUsed/>
    <w:pPr>
      <w:pBdr/>
      <w:spacing w:after="100"/>
      <w:ind w:left="880"/>
    </w:pPr>
  </w:style>
  <w:style w:type="paragraph" w:styleId="1140">
    <w:name w:val="toc 6"/>
    <w:basedOn w:val="1146"/>
    <w:next w:val="1146"/>
    <w:uiPriority w:val="39"/>
    <w:unhideWhenUsed/>
    <w:pPr>
      <w:pBdr/>
      <w:spacing w:after="100"/>
      <w:ind w:left="1100"/>
    </w:pPr>
  </w:style>
  <w:style w:type="paragraph" w:styleId="1141">
    <w:name w:val="toc 7"/>
    <w:basedOn w:val="1146"/>
    <w:next w:val="1146"/>
    <w:uiPriority w:val="39"/>
    <w:unhideWhenUsed/>
    <w:pPr>
      <w:pBdr/>
      <w:spacing w:after="100"/>
      <w:ind w:left="1320"/>
    </w:pPr>
  </w:style>
  <w:style w:type="paragraph" w:styleId="1142">
    <w:name w:val="toc 8"/>
    <w:basedOn w:val="1146"/>
    <w:next w:val="1146"/>
    <w:uiPriority w:val="39"/>
    <w:unhideWhenUsed/>
    <w:pPr>
      <w:pBdr/>
      <w:spacing w:after="100"/>
      <w:ind w:left="1540"/>
    </w:pPr>
  </w:style>
  <w:style w:type="paragraph" w:styleId="1143">
    <w:name w:val="toc 9"/>
    <w:basedOn w:val="1146"/>
    <w:next w:val="1146"/>
    <w:uiPriority w:val="39"/>
    <w:unhideWhenUsed/>
    <w:pPr>
      <w:pBdr/>
      <w:spacing w:after="100"/>
      <w:ind w:left="1760"/>
    </w:pPr>
  </w:style>
  <w:style w:type="character" w:styleId="1144">
    <w:name w:val="Placeholder Text"/>
    <w:basedOn w:val="1150"/>
    <w:uiPriority w:val="99"/>
    <w:semiHidden/>
    <w:pPr>
      <w:pBdr/>
      <w:spacing/>
      <w:ind/>
    </w:pPr>
    <w:rPr>
      <w:color w:val="666666"/>
    </w:rPr>
  </w:style>
  <w:style w:type="paragraph" w:styleId="1145">
    <w:name w:val="table of figures"/>
    <w:basedOn w:val="1146"/>
    <w:next w:val="1146"/>
    <w:uiPriority w:val="99"/>
    <w:unhideWhenUsed/>
    <w:pPr>
      <w:pBdr/>
      <w:spacing w:after="0" w:afterAutospacing="0"/>
      <w:ind/>
    </w:pPr>
  </w:style>
  <w:style w:type="paragraph" w:styleId="1146" w:default="1">
    <w:name w:val="Normal"/>
    <w:qFormat/>
    <w:pPr>
      <w:pBdr/>
      <w:spacing/>
      <w:ind/>
    </w:pPr>
  </w:style>
  <w:style w:type="paragraph" w:styleId="1147">
    <w:name w:val="Heading 1"/>
    <w:basedOn w:val="1146"/>
    <w:next w:val="1146"/>
    <w:link w:val="116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1148">
    <w:name w:val="Heading 2"/>
    <w:basedOn w:val="1146"/>
    <w:next w:val="1146"/>
    <w:link w:val="1167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1149">
    <w:name w:val="Heading 3"/>
    <w:basedOn w:val="1146"/>
    <w:next w:val="1146"/>
    <w:link w:val="1168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1150" w:default="1">
    <w:name w:val="Default Paragraph Font"/>
    <w:uiPriority w:val="1"/>
    <w:semiHidden/>
    <w:unhideWhenUsed/>
    <w:pPr>
      <w:pBdr/>
      <w:spacing/>
      <w:ind/>
    </w:pPr>
  </w:style>
  <w:style w:type="table" w:styleId="11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52" w:default="1">
    <w:name w:val="No List"/>
    <w:uiPriority w:val="99"/>
    <w:semiHidden/>
    <w:unhideWhenUsed/>
    <w:pPr>
      <w:pBdr/>
      <w:spacing/>
      <w:ind/>
    </w:pPr>
  </w:style>
  <w:style w:type="paragraph" w:styleId="1153">
    <w:name w:val="No Spacing"/>
    <w:link w:val="1154"/>
    <w:uiPriority w:val="1"/>
    <w:qFormat/>
    <w:pPr>
      <w:pBdr/>
      <w:spacing w:after="0" w:line="240" w:lineRule="auto"/>
      <w:ind/>
    </w:pPr>
    <w:rPr>
      <w:rFonts w:eastAsiaTheme="minorEastAsia"/>
      <w:lang w:eastAsia="es-CL"/>
    </w:rPr>
  </w:style>
  <w:style w:type="character" w:styleId="1154" w:customStyle="1">
    <w:name w:val="Sin espaciado Car"/>
    <w:basedOn w:val="1150"/>
    <w:link w:val="1153"/>
    <w:uiPriority w:val="1"/>
    <w:pPr>
      <w:pBdr/>
      <w:spacing/>
      <w:ind/>
    </w:pPr>
    <w:rPr>
      <w:rFonts w:eastAsiaTheme="minorEastAsia"/>
      <w:lang w:eastAsia="es-CL"/>
    </w:rPr>
  </w:style>
  <w:style w:type="paragraph" w:styleId="1155">
    <w:name w:val="Title"/>
    <w:basedOn w:val="1146"/>
    <w:next w:val="1146"/>
    <w:link w:val="1156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156" w:customStyle="1">
    <w:name w:val="Título Car"/>
    <w:basedOn w:val="1150"/>
    <w:link w:val="115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table" w:styleId="1157">
    <w:name w:val="Table Grid"/>
    <w:basedOn w:val="115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58">
    <w:name w:val="Header"/>
    <w:basedOn w:val="1146"/>
    <w:link w:val="115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159" w:customStyle="1">
    <w:name w:val="Encabezado Car"/>
    <w:basedOn w:val="1150"/>
    <w:link w:val="1158"/>
    <w:pPr>
      <w:pBdr/>
      <w:spacing/>
      <w:ind/>
    </w:pPr>
  </w:style>
  <w:style w:type="paragraph" w:styleId="1160">
    <w:name w:val="Footer"/>
    <w:basedOn w:val="1146"/>
    <w:link w:val="1161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161" w:customStyle="1">
    <w:name w:val="Pie de página Car"/>
    <w:basedOn w:val="1150"/>
    <w:link w:val="1160"/>
    <w:uiPriority w:val="99"/>
    <w:pPr>
      <w:pBdr/>
      <w:spacing/>
      <w:ind/>
    </w:pPr>
  </w:style>
  <w:style w:type="table" w:styleId="1162" w:customStyle="1">
    <w:name w:val="Tabla normal 11"/>
    <w:basedOn w:val="1151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63">
    <w:name w:val="List Paragraph"/>
    <w:basedOn w:val="1146"/>
    <w:link w:val="1185"/>
    <w:uiPriority w:val="34"/>
    <w:qFormat/>
    <w:pPr>
      <w:pBdr/>
      <w:spacing/>
      <w:ind w:left="720"/>
      <w:contextualSpacing w:val="true"/>
    </w:pPr>
  </w:style>
  <w:style w:type="paragraph" w:styleId="1164">
    <w:name w:val="Balloon Text"/>
    <w:basedOn w:val="1146"/>
    <w:link w:val="1165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165" w:customStyle="1">
    <w:name w:val="Texto de globo Car"/>
    <w:basedOn w:val="1150"/>
    <w:link w:val="1164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166" w:customStyle="1">
    <w:name w:val="Título 1 Car"/>
    <w:basedOn w:val="1150"/>
    <w:link w:val="1147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1167" w:customStyle="1">
    <w:name w:val="Título 2 Car"/>
    <w:basedOn w:val="1150"/>
    <w:link w:val="1148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1168" w:customStyle="1">
    <w:name w:val="Título 3 Car"/>
    <w:basedOn w:val="1150"/>
    <w:link w:val="1149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1169">
    <w:name w:val="Normal (Web)"/>
    <w:basedOn w:val="1146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1170">
    <w:name w:val="annotation reference"/>
    <w:basedOn w:val="1150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171">
    <w:name w:val="annotation text"/>
    <w:basedOn w:val="1146"/>
    <w:link w:val="1172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1172" w:customStyle="1">
    <w:name w:val="Texto comentario Car"/>
    <w:basedOn w:val="1150"/>
    <w:link w:val="1171"/>
    <w:uiPriority w:val="99"/>
    <w:pPr>
      <w:pBdr/>
      <w:spacing/>
      <w:ind/>
    </w:pPr>
    <w:rPr>
      <w:sz w:val="20"/>
      <w:szCs w:val="20"/>
    </w:rPr>
  </w:style>
  <w:style w:type="paragraph" w:styleId="1173">
    <w:name w:val="annotation subject"/>
    <w:basedOn w:val="1171"/>
    <w:next w:val="1171"/>
    <w:link w:val="1174"/>
    <w:uiPriority w:val="99"/>
    <w:semiHidden/>
    <w:unhideWhenUsed/>
    <w:pPr>
      <w:pBdr/>
      <w:spacing/>
      <w:ind/>
    </w:pPr>
    <w:rPr>
      <w:b/>
      <w:bCs/>
    </w:rPr>
  </w:style>
  <w:style w:type="character" w:styleId="1174" w:customStyle="1">
    <w:name w:val="Asunto del comentario Car"/>
    <w:basedOn w:val="1172"/>
    <w:link w:val="1173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1175" w:customStyle="1">
    <w:name w:val="Tabla con cuadrícula 1 clara - Énfasis 11"/>
    <w:basedOn w:val="1151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76">
    <w:name w:val="Hyperlink"/>
    <w:basedOn w:val="11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77" w:customStyle="1">
    <w:name w:val="Mención sin resolver1"/>
    <w:basedOn w:val="115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178">
    <w:name w:val="Subtitle"/>
    <w:basedOn w:val="1146"/>
    <w:next w:val="1146"/>
    <w:link w:val="1179"/>
    <w:uiPriority w:val="19"/>
    <w:unhideWhenUsed/>
    <w:qFormat/>
    <w:pPr>
      <w:numPr>
        <w:ilvl w:val="1"/>
      </w:numPr>
      <w:pBdr/>
      <w:spacing w:before="40" w:line="288" w:lineRule="auto"/>
      <w:ind w:right="1080" w:left="432"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character" w:styleId="1179" w:customStyle="1">
    <w:name w:val="Subtítulo Car"/>
    <w:basedOn w:val="1150"/>
    <w:link w:val="1178"/>
    <w:uiPriority w:val="19"/>
    <w:pPr>
      <w:pBdr/>
      <w:spacing/>
      <w:ind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table" w:styleId="1180" w:customStyle="1">
    <w:name w:val="Tabla financiera"/>
    <w:basedOn w:val="1151"/>
    <w:uiPriority w:val="99"/>
    <w:pPr>
      <w:pBdr/>
      <w:spacing w:after="0" w:before="40" w:line="240" w:lineRule="auto"/>
      <w:ind w:right="144" w:left="144"/>
      <w:jc w:val="right"/>
    </w:pPr>
    <w:rPr>
      <w:color w:val="595959" w:themeColor="text1" w:themeTint="A6"/>
      <w:sz w:val="20"/>
      <w:szCs w:val="20"/>
      <w:lang w:val="en-US" w:eastAsia="ja-JP"/>
    </w:rPr>
    <w:tblPr>
      <w:tblCellMar>
        <w:left w:w="0" w:type="dxa"/>
        <w:right w:w="0" w:type="dxa"/>
      </w:tblCellMar>
      <w:tblBorders>
        <w:insideH w:val="single" w:color="d9d9d9" w:themeColor="background1" w:themeShade="D9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  <w:jc w:val="left"/>
      </w:pPr>
      <w:tblPr>
        <w:tblBorders/>
      </w:tblPr>
      <w:tcPr>
        <w:tcBorders/>
      </w:tcPr>
    </w:tblStylePr>
    <w:tblStylePr w:type="firstRow">
      <w:rPr>
        <w:rFonts w:asciiTheme="majorHAnsi" w:hAnsiTheme="majorHAnsi"/>
        <w:b w:val="0"/>
        <w:caps/>
        <w:smallCaps w:val="0"/>
        <w:color w:val="5b9bd5" w:themeColor="accent1"/>
        <w:sz w:val="22"/>
      </w:rPr>
      <w:pPr>
        <w:pBdr/>
        <w:spacing/>
        <w:ind/>
        <w:jc w:val="right"/>
      </w:pPr>
      <w:tblPr>
        <w:tblBorders/>
      </w:tblPr>
      <w:tcPr>
        <w:tcBorders/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Plain Table 5"/>
    <w:basedOn w:val="1151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List Table 2 Accent 5"/>
    <w:basedOn w:val="1151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83" w:customStyle="1">
    <w:name w:val="3CBD5A742C28424DA5172AD252E32316"/>
    <w:pPr>
      <w:pBdr/>
      <w:spacing w:after="200" w:line="276" w:lineRule="auto"/>
      <w:ind/>
    </w:pPr>
    <w:rPr>
      <w:rFonts w:eastAsiaTheme="minorEastAsia"/>
      <w:lang w:eastAsia="es-CL"/>
    </w:rPr>
  </w:style>
  <w:style w:type="paragraph" w:styleId="1184">
    <w:name w:val="TOC Heading"/>
    <w:basedOn w:val="1147"/>
    <w:next w:val="1146"/>
    <w:uiPriority w:val="39"/>
    <w:unhideWhenUsed/>
    <w:qFormat/>
    <w:pPr>
      <w:pBdr/>
      <w:spacing/>
      <w:ind/>
      <w:outlineLvl w:val="9"/>
    </w:pPr>
    <w:rPr>
      <w:lang w:eastAsia="es-CL"/>
    </w:rPr>
  </w:style>
  <w:style w:type="character" w:styleId="1185" w:customStyle="1">
    <w:name w:val="Párrafo de lista Car"/>
    <w:link w:val="1163"/>
    <w:uiPriority w:val="34"/>
    <w:pPr>
      <w:pBdr/>
      <w:spacing/>
      <w:ind/>
    </w:pPr>
  </w:style>
  <w:style w:type="paragraph" w:styleId="1186">
    <w:name w:val="toc 1"/>
    <w:basedOn w:val="1146"/>
    <w:next w:val="1146"/>
    <w:uiPriority w:val="39"/>
    <w:unhideWhenUsed/>
    <w:pPr>
      <w:pBdr/>
      <w:spacing w:after="100"/>
      <w:ind/>
    </w:pPr>
  </w:style>
  <w:style w:type="paragraph" w:styleId="1187">
    <w:name w:val="toc 2"/>
    <w:basedOn w:val="1146"/>
    <w:next w:val="1146"/>
    <w:uiPriority w:val="39"/>
    <w:unhideWhenUsed/>
    <w:pPr>
      <w:pBdr/>
      <w:spacing w:after="100"/>
      <w:ind w:left="220"/>
    </w:pPr>
  </w:style>
  <w:style w:type="paragraph" w:styleId="1188">
    <w:name w:val="toc 3"/>
    <w:basedOn w:val="1146"/>
    <w:next w:val="1146"/>
    <w:uiPriority w:val="39"/>
    <w:unhideWhenUsed/>
    <w:pPr>
      <w:pBdr/>
      <w:spacing w:after="100"/>
      <w:ind w:left="440"/>
    </w:pPr>
  </w:style>
  <w:style w:type="paragraph" w:styleId="1189">
    <w:name w:val="Intense Quote"/>
    <w:basedOn w:val="1146"/>
    <w:next w:val="1146"/>
    <w:link w:val="1190"/>
    <w:uiPriority w:val="30"/>
    <w:qFormat/>
    <w:pPr>
      <w:pBdr>
        <w:bottom w:val="single" w:color="5b9bd5" w:themeColor="accent1" w:sz="4" w:space="4"/>
      </w:pBdr>
      <w:spacing w:after="280" w:before="200" w:line="276" w:lineRule="auto"/>
      <w:ind w:right="936" w:left="936"/>
    </w:pPr>
    <w:rPr>
      <w:b/>
      <w:bCs/>
      <w:i/>
      <w:iCs/>
      <w:color w:val="5b9bd5" w:themeColor="accent1"/>
    </w:rPr>
  </w:style>
  <w:style w:type="character" w:styleId="1190" w:customStyle="1">
    <w:name w:val="Cita destacada Car"/>
    <w:basedOn w:val="1150"/>
    <w:link w:val="1189"/>
    <w:uiPriority w:val="30"/>
    <w:pPr>
      <w:pBdr/>
      <w:spacing/>
      <w:ind/>
    </w:pPr>
    <w:rPr>
      <w:b/>
      <w:bCs/>
      <w:i/>
      <w:iCs/>
      <w:color w:val="5b9bd5" w:themeColor="accent1"/>
    </w:rPr>
  </w:style>
  <w:style w:type="paragraph" w:styleId="1191">
    <w:name w:val="Caption"/>
    <w:basedOn w:val="1146"/>
    <w:next w:val="1146"/>
    <w:uiPriority w:val="35"/>
    <w:unhideWhenUsed/>
    <w:qFormat/>
    <w:pPr>
      <w:pBdr/>
      <w:spacing w:before="40" w:line="240" w:lineRule="auto"/>
      <w:ind/>
    </w:pPr>
    <w:rPr>
      <w:b/>
      <w:bCs/>
      <w:color w:val="5b9bd5" w:themeColor="accent1"/>
      <w:sz w:val="18"/>
      <w:szCs w:val="20"/>
      <w:lang w:val="en-US" w:eastAsia="ja-JP"/>
    </w:rPr>
  </w:style>
  <w:style w:type="paragraph" w:styleId="1192">
    <w:name w:val="footnote text"/>
    <w:basedOn w:val="1146"/>
    <w:link w:val="1193"/>
    <w:uiPriority w:val="99"/>
    <w:semiHidden/>
    <w:unhideWhenUsed/>
    <w:pPr>
      <w:pBdr/>
      <w:spacing w:after="0" w:line="240" w:lineRule="auto"/>
      <w:ind/>
    </w:pPr>
    <w:rPr>
      <w:sz w:val="20"/>
      <w:szCs w:val="20"/>
      <w:lang w:val="es-ES"/>
    </w:rPr>
  </w:style>
  <w:style w:type="character" w:styleId="1193" w:customStyle="1">
    <w:name w:val="Texto nota pie Car"/>
    <w:basedOn w:val="1150"/>
    <w:link w:val="1192"/>
    <w:uiPriority w:val="99"/>
    <w:semiHidden/>
    <w:pPr>
      <w:pBdr/>
      <w:spacing/>
      <w:ind/>
    </w:pPr>
    <w:rPr>
      <w:sz w:val="20"/>
      <w:szCs w:val="20"/>
      <w:lang w:val="es-ES"/>
    </w:rPr>
  </w:style>
  <w:style w:type="character" w:styleId="1194">
    <w:name w:val="footnote reference"/>
    <w:basedOn w:val="1150"/>
    <w:unhideWhenUsed/>
    <w:pPr>
      <w:pBdr/>
      <w:spacing/>
      <w:ind/>
    </w:pPr>
    <w:rPr>
      <w:vertAlign w:val="superscript"/>
    </w:rPr>
  </w:style>
  <w:style w:type="character" w:styleId="1195" w:customStyle="1">
    <w:name w:val="normaltextrun"/>
    <w:basedOn w:val="1150"/>
    <w:pPr>
      <w:pBdr/>
      <w:spacing/>
      <w:ind/>
    </w:pPr>
  </w:style>
  <w:style w:type="paragraph" w:styleId="1196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table" w:styleId="1197">
    <w:name w:val="Grid Table Light"/>
    <w:basedOn w:val="1151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 w:customStyle="1">
    <w:name w:val="Cuadrícula de tabla clara1"/>
    <w:basedOn w:val="1151"/>
    <w:next w:val="1197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99" w:customStyle="1">
    <w:name w:val="m_4042760116434134222msolistparagraph"/>
    <w:basedOn w:val="1146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1200">
    <w:name w:val="Revision"/>
    <w:hidden/>
    <w:uiPriority w:val="99"/>
    <w:semiHidden/>
    <w:pPr>
      <w:pBdr/>
      <w:spacing w:after="0" w:line="240" w:lineRule="auto"/>
      <w:ind/>
    </w:pPr>
  </w:style>
  <w:style w:type="character" w:styleId="1201">
    <w:name w:val="Strong"/>
    <w:basedOn w:val="1150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Relationship Id="rId16" Type="http://schemas.openxmlformats.org/officeDocument/2006/relationships/image" Target="media/image4.png"/><Relationship Id="rId17" Type="http://schemas.openxmlformats.org/officeDocument/2006/relationships/image" Target="media/media3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media1.svg"/><Relationship Id="rId3" Type="http://schemas.openxmlformats.org/officeDocument/2006/relationships/image" Target="media/image3.png"/><Relationship Id="rId4" Type="http://schemas.openxmlformats.org/officeDocument/2006/relationships/image" Target="media/media2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ABAA964-10BA-4DBC-ABF2-CDEAC0FAF7AA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90673534-9590-47F8-B0D6-46AB217CB3AD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5F1783E3-BA1C-4CA3-8E32-C9B378BBED03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38798A93-35BB-4E36-97F5-7254B21EAFC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Wal-Mart Stores, Inc.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revision>42</cp:revision>
  <dcterms:created xsi:type="dcterms:W3CDTF">2021-12-31T12:50:00Z</dcterms:created>
  <dcterms:modified xsi:type="dcterms:W3CDTF">2026-09-22T12:57:34Z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