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2182" w14:textId="52F3C046" w:rsidR="00D860FB" w:rsidRDefault="00D860FB" w:rsidP="00D87D27">
      <w:pPr>
        <w:rPr>
          <w:rFonts w:ascii="Arial" w:hAnsi="Arial" w:cs="Arial"/>
          <w:color w:val="215E99" w:themeColor="text2" w:themeTint="BF"/>
          <w:sz w:val="28"/>
          <w:szCs w:val="28"/>
        </w:rPr>
      </w:pPr>
      <w:r w:rsidRPr="00D860FB">
        <w:rPr>
          <w:rFonts w:ascii="Arial" w:hAnsi="Arial" w:cs="Arial"/>
          <w:color w:val="215E99" w:themeColor="text2" w:themeTint="BF"/>
          <w:sz w:val="28"/>
          <w:szCs w:val="28"/>
        </w:rPr>
        <w:t>Exercício de fixação 1.2 – Capítulo 3 (pág. 50)</w:t>
      </w:r>
    </w:p>
    <w:p w14:paraId="4004FF15" w14:textId="77777777" w:rsidR="00D860FB" w:rsidRPr="00D860FB" w:rsidRDefault="00D860FB" w:rsidP="00D860FB">
      <w:pPr>
        <w:rPr>
          <w:rFonts w:ascii="Arial" w:hAnsi="Arial" w:cs="Arial"/>
          <w:color w:val="215E99" w:themeColor="text2" w:themeTint="BF"/>
          <w:sz w:val="28"/>
          <w:szCs w:val="28"/>
        </w:rPr>
      </w:pPr>
    </w:p>
    <w:p w14:paraId="68B97477" w14:textId="39967000" w:rsidR="00D860FB" w:rsidRDefault="00D860FB" w:rsidP="00D860FB">
      <w:pPr>
        <w:rPr>
          <w:rFonts w:ascii="Arial" w:hAnsi="Arial" w:cs="Arial"/>
          <w:color w:val="215E99" w:themeColor="text2" w:themeTint="BF"/>
          <w:sz w:val="24"/>
          <w:szCs w:val="24"/>
        </w:rPr>
      </w:pPr>
      <w:r w:rsidRPr="00D860FB">
        <w:rPr>
          <w:rFonts w:ascii="Arial" w:hAnsi="Arial" w:cs="Arial"/>
          <w:color w:val="215E99" w:themeColor="text2" w:themeTint="BF"/>
          <w:sz w:val="24"/>
          <w:szCs w:val="24"/>
        </w:rPr>
        <w:t xml:space="preserve">Informações sobre o enunciado: </w:t>
      </w:r>
    </w:p>
    <w:p w14:paraId="2DFE78BD" w14:textId="77777777" w:rsidR="00D860FB" w:rsidRPr="00D860FB" w:rsidRDefault="00D860FB" w:rsidP="00D860FB">
      <w:pPr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41FD4BA6" w14:textId="0E7ECB91" w:rsidR="008919D5" w:rsidRDefault="00D860FB" w:rsidP="00D860FB">
      <w:r>
        <w:t>Construa um algoritmo que tendo como dados de entrada dois pontos quaisquer do plano P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 e Q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D860FB">
        <w:rPr>
          <w:rFonts w:eastAsiaTheme="minorEastAsia"/>
        </w:rPr>
        <w:t xml:space="preserve">, </w:t>
      </w:r>
      <w:r>
        <w:t>imprima a distância entre eles.</w:t>
      </w:r>
      <w:r>
        <w:t xml:space="preserve"> </w:t>
      </w:r>
      <w:r>
        <w:br/>
      </w:r>
      <w:r>
        <w:t xml:space="preserve">A fórmula que efetua tal cálculo é: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)²</m:t>
            </m:r>
          </m:e>
        </m:rad>
      </m:oMath>
      <w:r w:rsidRPr="00D860FB">
        <w:rPr>
          <w:rFonts w:eastAsiaTheme="minorEastAsia"/>
        </w:rPr>
        <w:t xml:space="preserve">, que reescrita utilizando os operadores matemáticos adotados fica: d = </w:t>
      </w:r>
      <m:oMath>
        <m:r>
          <w:rPr>
            <w:rFonts w:ascii="Cambria Math" w:eastAsiaTheme="minorEastAsia" w:hAnsi="Cambria Math"/>
          </w:rPr>
          <m:t>rad(pot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x2-x1,2</m:t>
            </m:r>
          </m:e>
        </m:d>
        <m:r>
          <w:rPr>
            <w:rFonts w:ascii="Cambria Math" w:eastAsiaTheme="minorEastAsia" w:hAnsi="Cambria Math"/>
          </w:rPr>
          <m:t>+pot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y2-y1,2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D860FB">
        <w:rPr>
          <w:rFonts w:eastAsiaTheme="minorEastAsia"/>
        </w:rPr>
        <w:br/>
      </w:r>
    </w:p>
    <w:p w14:paraId="2B88A00A" w14:textId="478B19F3" w:rsidR="00D860FB" w:rsidRPr="00D860FB" w:rsidRDefault="00D860FB" w:rsidP="00D860FB">
      <w:pPr>
        <w:rPr>
          <w:rFonts w:ascii="Arial" w:hAnsi="Arial" w:cs="Arial"/>
          <w:b/>
          <w:bCs/>
          <w:sz w:val="28"/>
          <w:szCs w:val="28"/>
        </w:rPr>
      </w:pPr>
      <w:r w:rsidRPr="00D860FB">
        <w:rPr>
          <w:rFonts w:ascii="Arial" w:hAnsi="Arial" w:cs="Arial"/>
          <w:b/>
          <w:bCs/>
          <w:sz w:val="28"/>
          <w:szCs w:val="28"/>
        </w:rPr>
        <w:t xml:space="preserve">Resolução no </w:t>
      </w:r>
      <w:proofErr w:type="spellStart"/>
      <w:r w:rsidRPr="00D860FB">
        <w:rPr>
          <w:rFonts w:ascii="Arial" w:hAnsi="Arial" w:cs="Arial"/>
          <w:b/>
          <w:bCs/>
          <w:sz w:val="28"/>
          <w:szCs w:val="28"/>
        </w:rPr>
        <w:t>VisualG</w:t>
      </w:r>
      <w:proofErr w:type="spellEnd"/>
      <w:r w:rsidRPr="00D860FB">
        <w:rPr>
          <w:rFonts w:ascii="Arial" w:hAnsi="Arial" w:cs="Arial"/>
          <w:b/>
          <w:bCs/>
          <w:sz w:val="28"/>
          <w:szCs w:val="28"/>
        </w:rPr>
        <w:t>:</w:t>
      </w:r>
      <w:r w:rsidRPr="00D860FB">
        <w:rPr>
          <w:rFonts w:ascii="Arial" w:hAnsi="Arial" w:cs="Arial"/>
          <w:b/>
          <w:bCs/>
          <w:sz w:val="28"/>
          <w:szCs w:val="28"/>
        </w:rPr>
        <w:br/>
      </w:r>
    </w:p>
    <w:p w14:paraId="2DFAED8B" w14:textId="5DFB50DD" w:rsidR="00D860FB" w:rsidRDefault="00D860FB" w:rsidP="00D860FB">
      <w:r>
        <w:rPr>
          <w:noProof/>
        </w:rPr>
        <w:drawing>
          <wp:inline distT="0" distB="0" distL="0" distR="0" wp14:anchorId="0D5A21AE" wp14:editId="2858B1A7">
            <wp:extent cx="5400040" cy="2458720"/>
            <wp:effectExtent l="0" t="0" r="0" b="0"/>
            <wp:docPr id="304306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06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275" w14:textId="77777777" w:rsidR="00D860FB" w:rsidRDefault="00D860FB" w:rsidP="00D860FB">
      <w:pPr>
        <w:pStyle w:val="PargrafodaLista"/>
      </w:pPr>
    </w:p>
    <w:p w14:paraId="46433566" w14:textId="1751E068" w:rsidR="00D860FB" w:rsidRDefault="00D860FB" w:rsidP="00D860FB">
      <w:pPr>
        <w:pStyle w:val="PargrafodaLista"/>
      </w:pPr>
    </w:p>
    <w:p w14:paraId="0B0ECC1B" w14:textId="166AA81B" w:rsidR="00D860FB" w:rsidRPr="00D860FB" w:rsidRDefault="00D860FB" w:rsidP="00D860FB">
      <w:r>
        <w:br w:type="page"/>
      </w: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Resolução em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Flowgorithm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 Fluxograma:</w:t>
      </w:r>
    </w:p>
    <w:p w14:paraId="77D73D26" w14:textId="2B60360F" w:rsidR="00D860FB" w:rsidRDefault="00D860FB" w:rsidP="00D860FB">
      <w:r>
        <w:rPr>
          <w:noProof/>
        </w:rPr>
        <w:drawing>
          <wp:inline distT="0" distB="0" distL="0" distR="0" wp14:anchorId="2506A60F" wp14:editId="659F9FC5">
            <wp:extent cx="5400040" cy="4071620"/>
            <wp:effectExtent l="0" t="0" r="0" b="5080"/>
            <wp:docPr id="100242267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22677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FB"/>
    <w:rsid w:val="002F2807"/>
    <w:rsid w:val="008919D5"/>
    <w:rsid w:val="00D860FB"/>
    <w:rsid w:val="00D8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16B8"/>
  <w15:chartTrackingRefBased/>
  <w15:docId w15:val="{BC9FE6E6-03EC-467A-AF1B-D5B565B2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FB"/>
  </w:style>
  <w:style w:type="paragraph" w:styleId="Ttulo1">
    <w:name w:val="heading 1"/>
    <w:basedOn w:val="Normal"/>
    <w:next w:val="Normal"/>
    <w:link w:val="Ttulo1Char"/>
    <w:uiPriority w:val="9"/>
    <w:qFormat/>
    <w:rsid w:val="00D8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0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0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0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0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0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0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</dc:creator>
  <cp:keywords/>
  <dc:description/>
  <cp:lastModifiedBy>Diego Santos</cp:lastModifiedBy>
  <cp:revision>4</cp:revision>
  <dcterms:created xsi:type="dcterms:W3CDTF">2024-03-13T02:49:00Z</dcterms:created>
  <dcterms:modified xsi:type="dcterms:W3CDTF">2024-03-13T03:25:00Z</dcterms:modified>
</cp:coreProperties>
</file>