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91B176" w14:textId="77777777" w:rsidR="00DA2987" w:rsidRDefault="00DA2987" w:rsidP="00DA2987">
      <w:pPr>
        <w:spacing w:after="240"/>
        <w:rPr>
          <w:sz w:val="36"/>
          <w:szCs w:val="36"/>
          <w:lang w:val="en-US"/>
        </w:rPr>
      </w:pPr>
      <w:r w:rsidRPr="006D7898">
        <w:rPr>
          <w:rFonts w:ascii="Arial" w:hAnsi="Arial" w:cs="Arial"/>
          <w:color w:val="000000"/>
          <w:sz w:val="22"/>
          <w:szCs w:val="22"/>
          <w:bdr w:val="none" w:sz="0" w:space="0" w:color="auto" w:frame="1"/>
          <w:lang w:val="en-US"/>
        </w:rPr>
        <w:fldChar w:fldCharType="begin"/>
      </w:r>
      <w:r w:rsidRPr="006D7898">
        <w:rPr>
          <w:rFonts w:ascii="Arial" w:hAnsi="Arial" w:cs="Arial"/>
          <w:color w:val="000000"/>
          <w:sz w:val="22"/>
          <w:szCs w:val="22"/>
          <w:bdr w:val="none" w:sz="0" w:space="0" w:color="auto" w:frame="1"/>
          <w:lang w:val="en-US"/>
        </w:rPr>
        <w:instrText xml:space="preserve"> INCLUDEPICTURE "https://lh7-rt.googleusercontent.com/docsz/AD_4nXd6J8NLVyKe5aprltkP4UGIVjVkeXiB8Aa5-PNTEJFpE6e2kxisk2aPbs6qaSmgjCDHY7fE9MiHzp-LYEJ_ajDpSZ5AAjOeMHaUZATF34kPqzW_LUZKz74jsWewBSXWuWSOP3tbtQ?key=IvPfnWe6bWBVcdJTY8ezE6AY" \* MERGEFORMATINET </w:instrText>
      </w:r>
      <w:r w:rsidRPr="006D7898">
        <w:rPr>
          <w:rFonts w:ascii="Arial" w:hAnsi="Arial" w:cs="Arial"/>
          <w:color w:val="000000"/>
          <w:sz w:val="22"/>
          <w:szCs w:val="22"/>
          <w:bdr w:val="none" w:sz="0" w:space="0" w:color="auto" w:frame="1"/>
          <w:lang w:val="en-US"/>
        </w:rPr>
        <w:fldChar w:fldCharType="separate"/>
      </w:r>
      <w:r w:rsidRPr="006D7898">
        <w:rPr>
          <w:rFonts w:ascii="Arial" w:hAnsi="Arial" w:cs="Arial"/>
          <w:noProof/>
          <w:color w:val="000000"/>
          <w:sz w:val="22"/>
          <w:szCs w:val="22"/>
          <w:bdr w:val="none" w:sz="0" w:space="0" w:color="auto" w:frame="1"/>
          <w:lang w:val="en-US"/>
        </w:rPr>
        <w:drawing>
          <wp:inline distT="0" distB="0" distL="0" distR="0" wp14:anchorId="44045D9B" wp14:editId="08C1052C">
            <wp:extent cx="2043953" cy="569568"/>
            <wp:effectExtent l="0" t="0" r="1270" b="2540"/>
            <wp:docPr id="1015492154" name="Picture 5" descr="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92154" name="Picture 5" descr="Red text on a white background&#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37188" cy="595549"/>
                    </a:xfrm>
                    <a:prstGeom prst="rect">
                      <a:avLst/>
                    </a:prstGeom>
                    <a:noFill/>
                    <a:ln>
                      <a:noFill/>
                    </a:ln>
                  </pic:spPr>
                </pic:pic>
              </a:graphicData>
            </a:graphic>
          </wp:inline>
        </w:drawing>
      </w:r>
      <w:r w:rsidRPr="006D7898">
        <w:rPr>
          <w:rFonts w:ascii="Arial" w:hAnsi="Arial" w:cs="Arial"/>
          <w:color w:val="000000"/>
          <w:sz w:val="22"/>
          <w:szCs w:val="22"/>
          <w:bdr w:val="none" w:sz="0" w:space="0" w:color="auto" w:frame="1"/>
          <w:lang w:val="en-US"/>
        </w:rPr>
        <w:fldChar w:fldCharType="end"/>
      </w:r>
    </w:p>
    <w:p w14:paraId="105D2781" w14:textId="5E729062" w:rsidR="007D6622" w:rsidRPr="00CE6E14" w:rsidRDefault="002A432C" w:rsidP="00DA2987">
      <w:pPr>
        <w:spacing w:after="240"/>
        <w:rPr>
          <w:rFonts w:cs="Times New Roman"/>
          <w:sz w:val="36"/>
          <w:szCs w:val="36"/>
          <w:lang w:val="en-US"/>
        </w:rPr>
      </w:pPr>
      <w:bookmarkStart w:id="0" w:name="OLE_LINK2"/>
      <w:r w:rsidRPr="00CE6E14">
        <w:rPr>
          <w:rFonts w:cs="Times New Roman"/>
          <w:b/>
          <w:bCs/>
          <w:sz w:val="36"/>
          <w:szCs w:val="36"/>
          <w:lang w:val="en-US"/>
        </w:rPr>
        <w:t xml:space="preserve">The evolution of nuclear power plant efficiency in Europe in relation to </w:t>
      </w:r>
      <w:r w:rsidR="00581641">
        <w:rPr>
          <w:rFonts w:cs="Times New Roman"/>
          <w:b/>
          <w:bCs/>
          <w:sz w:val="36"/>
          <w:szCs w:val="36"/>
          <w:lang w:val="en-US"/>
        </w:rPr>
        <w:t>total</w:t>
      </w:r>
      <w:r w:rsidR="00C2231E">
        <w:rPr>
          <w:rFonts w:cs="Times New Roman"/>
          <w:b/>
          <w:bCs/>
          <w:sz w:val="36"/>
          <w:szCs w:val="36"/>
          <w:lang w:val="en-US"/>
        </w:rPr>
        <w:t xml:space="preserve"> </w:t>
      </w:r>
      <w:r w:rsidR="00581641">
        <w:rPr>
          <w:rFonts w:cs="Times New Roman"/>
          <w:b/>
          <w:bCs/>
          <w:sz w:val="36"/>
          <w:szCs w:val="36"/>
          <w:lang w:val="en-US"/>
        </w:rPr>
        <w:t>nuclear</w:t>
      </w:r>
      <w:r w:rsidRPr="00CE6E14">
        <w:rPr>
          <w:rFonts w:cs="Times New Roman"/>
          <w:b/>
          <w:bCs/>
          <w:sz w:val="36"/>
          <w:szCs w:val="36"/>
          <w:lang w:val="en-US"/>
        </w:rPr>
        <w:t xml:space="preserve"> energy </w:t>
      </w:r>
      <w:r w:rsidR="00F72ECC">
        <w:rPr>
          <w:rFonts w:cs="Times New Roman"/>
          <w:b/>
          <w:bCs/>
          <w:sz w:val="36"/>
          <w:szCs w:val="36"/>
          <w:lang w:val="en-US"/>
        </w:rPr>
        <w:t>generation</w:t>
      </w:r>
    </w:p>
    <w:p w14:paraId="6144C7D2" w14:textId="24AB951A" w:rsidR="00BD106A" w:rsidRPr="00CE6E14" w:rsidRDefault="00BD106A">
      <w:pPr>
        <w:rPr>
          <w:rFonts w:cs="Times New Roman"/>
          <w:i/>
          <w:iCs/>
          <w:sz w:val="32"/>
          <w:szCs w:val="32"/>
          <w:lang w:val="en-US"/>
        </w:rPr>
      </w:pPr>
      <w:bookmarkStart w:id="1" w:name="OLE_LINK1"/>
      <w:bookmarkEnd w:id="0"/>
      <w:r w:rsidRPr="00CE6E14">
        <w:rPr>
          <w:rFonts w:cs="Times New Roman"/>
          <w:i/>
          <w:iCs/>
          <w:sz w:val="32"/>
          <w:szCs w:val="32"/>
          <w:lang w:val="en-US"/>
        </w:rPr>
        <w:t>Kay Morri</w:t>
      </w:r>
      <w:r w:rsidR="00541A4E" w:rsidRPr="00CE6E14">
        <w:rPr>
          <w:rFonts w:cs="Times New Roman"/>
          <w:i/>
          <w:iCs/>
          <w:sz w:val="32"/>
          <w:szCs w:val="32"/>
          <w:lang w:val="en-US"/>
        </w:rPr>
        <w:t>ën</w:t>
      </w:r>
    </w:p>
    <w:p w14:paraId="0DD8D25C" w14:textId="19C8C8DB" w:rsidR="00541A4E" w:rsidRPr="00CE6E14" w:rsidRDefault="00541A4E">
      <w:pPr>
        <w:rPr>
          <w:rFonts w:cs="Times New Roman"/>
          <w:i/>
          <w:iCs/>
          <w:sz w:val="20"/>
          <w:szCs w:val="20"/>
          <w:lang w:val="en-US"/>
        </w:rPr>
      </w:pPr>
      <w:r w:rsidRPr="00CE6E14">
        <w:rPr>
          <w:rFonts w:cs="Times New Roman"/>
          <w:i/>
          <w:iCs/>
          <w:sz w:val="20"/>
          <w:szCs w:val="20"/>
          <w:lang w:val="en-US"/>
        </w:rPr>
        <w:t xml:space="preserve">Faculty of </w:t>
      </w:r>
      <w:r w:rsidR="002313F3">
        <w:rPr>
          <w:rFonts w:cs="Times New Roman"/>
          <w:i/>
          <w:iCs/>
          <w:sz w:val="20"/>
          <w:szCs w:val="20"/>
          <w:lang w:val="en-US"/>
        </w:rPr>
        <w:t>E</w:t>
      </w:r>
      <w:r w:rsidRPr="00CE6E14">
        <w:rPr>
          <w:rFonts w:cs="Times New Roman"/>
          <w:i/>
          <w:iCs/>
          <w:sz w:val="20"/>
          <w:szCs w:val="20"/>
          <w:lang w:val="en-US"/>
        </w:rPr>
        <w:t xml:space="preserve">conomics and </w:t>
      </w:r>
      <w:r w:rsidR="002313F3">
        <w:rPr>
          <w:rFonts w:cs="Times New Roman"/>
          <w:i/>
          <w:iCs/>
          <w:sz w:val="20"/>
          <w:szCs w:val="20"/>
          <w:lang w:val="en-US"/>
        </w:rPr>
        <w:t>B</w:t>
      </w:r>
      <w:r w:rsidRPr="00CE6E14">
        <w:rPr>
          <w:rFonts w:cs="Times New Roman"/>
          <w:i/>
          <w:iCs/>
          <w:sz w:val="20"/>
          <w:szCs w:val="20"/>
          <w:lang w:val="en-US"/>
        </w:rPr>
        <w:t xml:space="preserve">usiness </w:t>
      </w:r>
      <w:r w:rsidR="002313F3">
        <w:rPr>
          <w:rFonts w:cs="Times New Roman"/>
          <w:i/>
          <w:iCs/>
          <w:sz w:val="20"/>
          <w:szCs w:val="20"/>
          <w:lang w:val="en-US"/>
        </w:rPr>
        <w:t>E</w:t>
      </w:r>
      <w:r w:rsidRPr="00CE6E14">
        <w:rPr>
          <w:rFonts w:cs="Times New Roman"/>
          <w:i/>
          <w:iCs/>
          <w:sz w:val="20"/>
          <w:szCs w:val="20"/>
          <w:lang w:val="en-US"/>
        </w:rPr>
        <w:t xml:space="preserve">conomics, </w:t>
      </w:r>
      <w:r w:rsidR="00CB4528" w:rsidRPr="00CE6E14">
        <w:rPr>
          <w:rFonts w:cs="Times New Roman"/>
          <w:i/>
          <w:iCs/>
          <w:sz w:val="20"/>
          <w:szCs w:val="20"/>
          <w:lang w:val="en-US"/>
        </w:rPr>
        <w:t>University of Groningen</w:t>
      </w:r>
    </w:p>
    <w:p w14:paraId="7A467248" w14:textId="1F56D562" w:rsidR="00F73FDC" w:rsidRPr="0053743C" w:rsidRDefault="007172DC">
      <w:pPr>
        <w:rPr>
          <w:i/>
          <w:iCs/>
          <w:sz w:val="32"/>
          <w:szCs w:val="32"/>
          <w:lang w:val="en-US"/>
        </w:rPr>
      </w:pPr>
      <w:r w:rsidRPr="0053743C">
        <w:rPr>
          <w:i/>
          <w:iCs/>
          <w:sz w:val="32"/>
          <w:szCs w:val="32"/>
          <w:lang w:val="en-US"/>
        </w:rPr>
        <w:t>Abstract</w:t>
      </w:r>
    </w:p>
    <w:p w14:paraId="535DD334" w14:textId="1D975565" w:rsidR="00D60CC2" w:rsidRDefault="00327894" w:rsidP="00327894">
      <w:pPr>
        <w:rPr>
          <w:lang w:val="en-US"/>
        </w:rPr>
      </w:pPr>
      <w:r w:rsidRPr="006D7898">
        <w:rPr>
          <w:lang w:val="en-US"/>
        </w:rPr>
        <w:t xml:space="preserve">This study investigates how the efficiency of nuclear power plants in Europe evolves </w:t>
      </w:r>
      <w:r w:rsidR="00A35FC3">
        <w:rPr>
          <w:lang w:val="en-US"/>
        </w:rPr>
        <w:t xml:space="preserve">in relation to </w:t>
      </w:r>
      <w:r w:rsidR="00B6677A">
        <w:rPr>
          <w:lang w:val="en-US"/>
        </w:rPr>
        <w:t>total</w:t>
      </w:r>
      <w:r w:rsidRPr="006D7898">
        <w:rPr>
          <w:lang w:val="en-US"/>
        </w:rPr>
        <w:t xml:space="preserve"> nuclear energy </w:t>
      </w:r>
      <w:r w:rsidR="00525FF3">
        <w:rPr>
          <w:lang w:val="en-US"/>
        </w:rPr>
        <w:t>generation</w:t>
      </w:r>
      <w:r w:rsidR="00D60CC2">
        <w:rPr>
          <w:lang w:val="en-US"/>
        </w:rPr>
        <w:t>, using the difference between Load Factor and Energy Availability Factor as a measure of inefficiency.</w:t>
      </w:r>
      <w:r w:rsidR="009F3914">
        <w:rPr>
          <w:lang w:val="en-US"/>
        </w:rPr>
        <w:t xml:space="preserve"> The Load Factor refers to the actual electricity generated by a plant as a percentage of its maximum possible output</w:t>
      </w:r>
      <w:r w:rsidR="00E672FC">
        <w:rPr>
          <w:lang w:val="en-US"/>
        </w:rPr>
        <w:t>, while the Energy Availability Factor indicates the percentage of time a plant is available to produce electricity</w:t>
      </w:r>
      <w:r w:rsidR="00B05C86">
        <w:rPr>
          <w:lang w:val="en-US"/>
        </w:rPr>
        <w:t xml:space="preserve">, regardless of whether it </w:t>
      </w:r>
      <w:r w:rsidR="00551C13">
        <w:rPr>
          <w:lang w:val="en-US"/>
        </w:rPr>
        <w:t>does</w:t>
      </w:r>
      <w:r w:rsidR="00B05C86">
        <w:rPr>
          <w:lang w:val="en-US"/>
        </w:rPr>
        <w:t>.</w:t>
      </w:r>
      <w:r w:rsidR="00E91C04">
        <w:rPr>
          <w:lang w:val="en-US"/>
        </w:rPr>
        <w:t xml:space="preserve"> By analyzing trends in efficiency and plant performance over time, this study provides insight in how the efficiency of nuclear power plants in Europe evolves as</w:t>
      </w:r>
      <w:r w:rsidR="00B6677A">
        <w:rPr>
          <w:lang w:val="en-US"/>
        </w:rPr>
        <w:t xml:space="preserve"> the total</w:t>
      </w:r>
      <w:r w:rsidR="00E91C04">
        <w:rPr>
          <w:lang w:val="en-US"/>
        </w:rPr>
        <w:t xml:space="preserve"> nuclear energy production</w:t>
      </w:r>
      <w:r w:rsidR="00D60CC2">
        <w:rPr>
          <w:lang w:val="en-US"/>
        </w:rPr>
        <w:t xml:space="preserve"> </w:t>
      </w:r>
      <w:r w:rsidR="00E91C04">
        <w:rPr>
          <w:lang w:val="en-US"/>
        </w:rPr>
        <w:t>increases</w:t>
      </w:r>
      <w:r w:rsidR="00E036E2">
        <w:rPr>
          <w:lang w:val="en-US"/>
        </w:rPr>
        <w:t xml:space="preserve"> or decreases</w:t>
      </w:r>
      <w:r w:rsidR="00E91C04">
        <w:rPr>
          <w:lang w:val="en-US"/>
        </w:rPr>
        <w:t>.</w:t>
      </w:r>
      <w:r w:rsidR="00551C13">
        <w:rPr>
          <w:lang w:val="en-US"/>
        </w:rPr>
        <w:t xml:space="preserve"> </w:t>
      </w:r>
      <w:r w:rsidR="00482693">
        <w:rPr>
          <w:lang w:val="en-US"/>
        </w:rPr>
        <w:t xml:space="preserve">This is relevant </w:t>
      </w:r>
      <w:r w:rsidR="00BD2844">
        <w:rPr>
          <w:lang w:val="en-US"/>
        </w:rPr>
        <w:t xml:space="preserve">for efforts to improve the reliability and cost-effectiveness of nuclear energy, especially as countries </w:t>
      </w:r>
      <w:r w:rsidR="00D36B94">
        <w:rPr>
          <w:lang w:val="en-US"/>
        </w:rPr>
        <w:t xml:space="preserve">in Europe </w:t>
      </w:r>
      <w:r w:rsidR="00C27CD7">
        <w:rPr>
          <w:lang w:val="en-US"/>
        </w:rPr>
        <w:t xml:space="preserve">aim to </w:t>
      </w:r>
      <w:r w:rsidR="00B2255F">
        <w:rPr>
          <w:lang w:val="en-US"/>
        </w:rPr>
        <w:t>reduce emissions</w:t>
      </w:r>
      <w:r w:rsidR="00DB3298">
        <w:rPr>
          <w:lang w:val="en-US"/>
        </w:rPr>
        <w:t xml:space="preserve"> and dependence on fossil fuels</w:t>
      </w:r>
      <w:r w:rsidR="00B2255F">
        <w:rPr>
          <w:lang w:val="en-US"/>
        </w:rPr>
        <w:t>.</w:t>
      </w:r>
      <w:r w:rsidR="00554339">
        <w:rPr>
          <w:lang w:val="en-US"/>
        </w:rPr>
        <w:t xml:space="preserve"> </w:t>
      </w:r>
      <w:r w:rsidR="0062656A">
        <w:rPr>
          <w:lang w:val="en-US"/>
        </w:rPr>
        <w:t>For this report a</w:t>
      </w:r>
      <w:r w:rsidR="00D60CC2">
        <w:rPr>
          <w:lang w:val="en-US"/>
        </w:rPr>
        <w:t xml:space="preserve"> panel dataset was constructed for all European nuclear reactors with grid connection dates after 1970, including both operational and permanently closed plants. </w:t>
      </w:r>
      <w:r w:rsidR="0062656A">
        <w:rPr>
          <w:lang w:val="en-US"/>
        </w:rPr>
        <w:t>The r</w:t>
      </w:r>
      <w:r w:rsidR="00D60CC2">
        <w:rPr>
          <w:lang w:val="en-US"/>
        </w:rPr>
        <w:t xml:space="preserve">egression analysis </w:t>
      </w:r>
      <w:r w:rsidR="0062656A">
        <w:rPr>
          <w:lang w:val="en-US"/>
        </w:rPr>
        <w:t xml:space="preserve">was </w:t>
      </w:r>
      <w:r w:rsidR="00D60CC2">
        <w:rPr>
          <w:lang w:val="en-US"/>
        </w:rPr>
        <w:t>conducted using a fixed effects model to assess the determinants of inefficiency, incorporating plant characteristics, macro level energy and electricity indicators, time- and plant-fixed effects</w:t>
      </w:r>
      <w:r w:rsidR="00977F8F">
        <w:rPr>
          <w:lang w:val="en-US"/>
        </w:rPr>
        <w:t xml:space="preserve"> and </w:t>
      </w:r>
      <w:r w:rsidR="00F72ECC">
        <w:rPr>
          <w:lang w:val="en-US"/>
        </w:rPr>
        <w:t xml:space="preserve">total </w:t>
      </w:r>
      <w:r w:rsidR="00CC7DD0">
        <w:rPr>
          <w:lang w:val="en-US"/>
        </w:rPr>
        <w:t>nuclear energy generation</w:t>
      </w:r>
      <w:r w:rsidR="00D60CC2">
        <w:rPr>
          <w:lang w:val="en-US"/>
        </w:rPr>
        <w:t>. The results suggest that efficiency generally improved over time</w:t>
      </w:r>
      <w:r w:rsidR="00B307F1">
        <w:rPr>
          <w:lang w:val="en-US"/>
        </w:rPr>
        <w:t xml:space="preserve"> and</w:t>
      </w:r>
      <w:r w:rsidR="00D60CC2">
        <w:rPr>
          <w:lang w:val="en-US"/>
        </w:rPr>
        <w:t xml:space="preserve"> has a </w:t>
      </w:r>
      <w:r w:rsidR="00B307F1">
        <w:rPr>
          <w:lang w:val="en-US"/>
        </w:rPr>
        <w:t xml:space="preserve">negative relation </w:t>
      </w:r>
      <w:r w:rsidR="00D60CC2">
        <w:rPr>
          <w:lang w:val="en-US"/>
        </w:rPr>
        <w:t xml:space="preserve">with </w:t>
      </w:r>
      <w:r w:rsidR="00135558">
        <w:rPr>
          <w:lang w:val="en-US"/>
        </w:rPr>
        <w:t xml:space="preserve">the </w:t>
      </w:r>
      <w:r w:rsidR="00F72ECC">
        <w:rPr>
          <w:lang w:val="en-US"/>
        </w:rPr>
        <w:t xml:space="preserve">total </w:t>
      </w:r>
      <w:r w:rsidR="00D60CC2">
        <w:rPr>
          <w:lang w:val="en-US"/>
        </w:rPr>
        <w:t xml:space="preserve">nuclear energy production. </w:t>
      </w:r>
      <w:r w:rsidR="00E91C04">
        <w:rPr>
          <w:lang w:val="en-US"/>
        </w:rPr>
        <w:t>Both plant size and plant age have a negative relation with efficiency as well. The reference electricity generation and reference energy supply in the EU have a positive relation with efficiency</w:t>
      </w:r>
      <w:r w:rsidR="00CD004D">
        <w:rPr>
          <w:lang w:val="en-US"/>
        </w:rPr>
        <w:t xml:space="preserve">, although </w:t>
      </w:r>
      <w:r w:rsidR="00E91C04">
        <w:rPr>
          <w:lang w:val="en-US"/>
        </w:rPr>
        <w:t>the</w:t>
      </w:r>
      <w:r w:rsidR="002B318C">
        <w:rPr>
          <w:lang w:val="en-US"/>
        </w:rPr>
        <w:t xml:space="preserve"> coefficient of the</w:t>
      </w:r>
      <w:r w:rsidR="00E91C04">
        <w:rPr>
          <w:lang w:val="en-US"/>
        </w:rPr>
        <w:t xml:space="preserve"> reference energy suppl</w:t>
      </w:r>
      <w:r w:rsidR="009D23B5">
        <w:rPr>
          <w:lang w:val="en-US"/>
        </w:rPr>
        <w:t>y</w:t>
      </w:r>
      <w:r w:rsidR="002B318C">
        <w:rPr>
          <w:lang w:val="en-US"/>
        </w:rPr>
        <w:t xml:space="preserve"> </w:t>
      </w:r>
      <w:r w:rsidR="00E91C04">
        <w:rPr>
          <w:lang w:val="en-US"/>
        </w:rPr>
        <w:t>is</w:t>
      </w:r>
      <w:r w:rsidR="001D74F2">
        <w:rPr>
          <w:lang w:val="en-US"/>
        </w:rPr>
        <w:t xml:space="preserve"> negligible</w:t>
      </w:r>
      <w:r w:rsidR="00E91C04">
        <w:rPr>
          <w:lang w:val="en-US"/>
        </w:rPr>
        <w:t xml:space="preserve">. </w:t>
      </w:r>
      <w:r w:rsidR="00D60CC2">
        <w:rPr>
          <w:lang w:val="en-US"/>
        </w:rPr>
        <w:t>Several multi reactor sites show that newer reactors are less efficient than older ones, although the opposite is t</w:t>
      </w:r>
      <w:r w:rsidR="00751ABA">
        <w:rPr>
          <w:lang w:val="en-US"/>
        </w:rPr>
        <w:t>rue</w:t>
      </w:r>
      <w:r w:rsidR="00D60CC2">
        <w:rPr>
          <w:lang w:val="en-US"/>
        </w:rPr>
        <w:t xml:space="preserve"> in a few exceptions. </w:t>
      </w:r>
    </w:p>
    <w:p w14:paraId="02B6F7AD" w14:textId="7ADDBADA" w:rsidR="002A432C" w:rsidRPr="006D7898" w:rsidRDefault="002A432C" w:rsidP="004F2174">
      <w:pPr>
        <w:rPr>
          <w:i/>
          <w:iCs/>
          <w:lang w:val="en-US"/>
        </w:rPr>
      </w:pPr>
    </w:p>
    <w:p w14:paraId="2E9A8573" w14:textId="40CA16A4" w:rsidR="004F2174" w:rsidRDefault="00327894" w:rsidP="004A1DC1">
      <w:pPr>
        <w:pStyle w:val="Heading1"/>
        <w:numPr>
          <w:ilvl w:val="0"/>
          <w:numId w:val="13"/>
        </w:numPr>
        <w:rPr>
          <w:lang w:val="en-US"/>
        </w:rPr>
      </w:pPr>
      <w:r w:rsidRPr="006D7898">
        <w:rPr>
          <w:lang w:val="en-US"/>
        </w:rPr>
        <w:lastRenderedPageBreak/>
        <w:t>Introduction</w:t>
      </w:r>
    </w:p>
    <w:p w14:paraId="340FF4A4" w14:textId="511D4A0B" w:rsidR="00516B8C" w:rsidRPr="006D7898" w:rsidRDefault="004A1DC1" w:rsidP="00BE77C4">
      <w:pPr>
        <w:tabs>
          <w:tab w:val="left" w:pos="2127"/>
        </w:tabs>
        <w:rPr>
          <w:rFonts w:eastAsiaTheme="minorEastAsia"/>
          <w:lang w:val="en-US"/>
        </w:rPr>
      </w:pPr>
      <w:r>
        <w:rPr>
          <w:lang w:val="en-US"/>
        </w:rPr>
        <w:t xml:space="preserve">Achieving the European Union’s climate targets depend heavily on reducing emissions from the energy sector, particularly carbon dioxide </w:t>
      </w:r>
      <w:r>
        <w:rPr>
          <w:rFonts w:eastAsiaTheme="minorEastAsia"/>
          <w:lang w:val="en-US"/>
        </w:rPr>
        <w:t>(</w:t>
      </w:r>
      <m:oMath>
        <m:r>
          <w:rPr>
            <w:rFonts w:ascii="Cambria Math" w:hAnsi="Cambria Math"/>
            <w:lang w:val="en-US"/>
          </w:rPr>
          <m:t>C</m:t>
        </m:r>
        <m:sSub>
          <m:sSubPr>
            <m:ctrlPr>
              <w:rPr>
                <w:rFonts w:ascii="Cambria Math" w:hAnsi="Cambria Math"/>
                <w:i/>
                <w:lang w:val="en-US"/>
              </w:rPr>
            </m:ctrlPr>
          </m:sSubPr>
          <m:e>
            <m:r>
              <w:rPr>
                <w:rFonts w:ascii="Cambria Math" w:hAnsi="Cambria Math"/>
                <w:lang w:val="en-US"/>
              </w:rPr>
              <m:t>O</m:t>
            </m:r>
          </m:e>
          <m:sub>
            <m:r>
              <w:rPr>
                <w:rFonts w:ascii="Cambria Math" w:hAnsi="Cambria Math"/>
                <w:lang w:val="en-US"/>
              </w:rPr>
              <m:t>2</m:t>
            </m:r>
          </m:sub>
        </m:sSub>
      </m:oMath>
      <w:r>
        <w:rPr>
          <w:rFonts w:eastAsiaTheme="minorEastAsia"/>
          <w:lang w:val="en-US"/>
        </w:rPr>
        <w:t xml:space="preserve">) produced by fossil fuels. </w:t>
      </w:r>
      <w:r w:rsidR="00D37048" w:rsidRPr="006D7898">
        <w:rPr>
          <w:lang w:val="en-US"/>
        </w:rPr>
        <w:t>The European Climate Law sets a legally binding commitment</w:t>
      </w:r>
      <w:r w:rsidR="00F23B61" w:rsidRPr="006D7898">
        <w:rPr>
          <w:lang w:val="en-US"/>
        </w:rPr>
        <w:t xml:space="preserve">, including a target of reducing greenhouse gas </w:t>
      </w:r>
      <w:r w:rsidR="00BE77C4" w:rsidRPr="006D7898">
        <w:rPr>
          <w:lang w:val="en-US"/>
        </w:rPr>
        <w:t>emissions</w:t>
      </w:r>
      <w:r w:rsidR="00F23B61" w:rsidRPr="006D7898">
        <w:rPr>
          <w:lang w:val="en-US"/>
        </w:rPr>
        <w:t xml:space="preserve"> </w:t>
      </w:r>
      <w:r w:rsidR="00085588" w:rsidRPr="006D7898">
        <w:rPr>
          <w:lang w:val="en-US"/>
        </w:rPr>
        <w:t>by</w:t>
      </w:r>
      <w:r w:rsidR="00F23B61" w:rsidRPr="006D7898">
        <w:rPr>
          <w:lang w:val="en-US"/>
        </w:rPr>
        <w:t xml:space="preserve"> 55% by 2030</w:t>
      </w:r>
      <w:r w:rsidR="00D37048" w:rsidRPr="006D7898">
        <w:rPr>
          <w:lang w:val="en-US"/>
        </w:rPr>
        <w:t xml:space="preserve"> </w:t>
      </w:r>
      <w:sdt>
        <w:sdtPr>
          <w:rPr>
            <w:lang w:val="en-US"/>
          </w:rPr>
          <w:id w:val="-95792754"/>
          <w:citation/>
        </w:sdtPr>
        <w:sdtEndPr/>
        <w:sdtContent>
          <w:r w:rsidR="00D37048" w:rsidRPr="006D7898">
            <w:rPr>
              <w:lang w:val="en-US"/>
            </w:rPr>
            <w:fldChar w:fldCharType="begin"/>
          </w:r>
          <w:r w:rsidR="000E38E7">
            <w:rPr>
              <w:lang w:val="en-US"/>
            </w:rPr>
            <w:instrText xml:space="preserve">CITATION Eur \l 1043 </w:instrText>
          </w:r>
          <w:r w:rsidR="00D37048" w:rsidRPr="006D7898">
            <w:rPr>
              <w:lang w:val="en-US"/>
            </w:rPr>
            <w:fldChar w:fldCharType="separate"/>
          </w:r>
          <w:r w:rsidR="008E2F0A" w:rsidRPr="008E2F0A">
            <w:rPr>
              <w:noProof/>
              <w:lang w:val="en-US"/>
            </w:rPr>
            <w:t>[1]</w:t>
          </w:r>
          <w:r w:rsidR="00D37048" w:rsidRPr="006D7898">
            <w:rPr>
              <w:lang w:val="en-US"/>
            </w:rPr>
            <w:fldChar w:fldCharType="end"/>
          </w:r>
        </w:sdtContent>
      </w:sdt>
      <w:r w:rsidR="00F23B61" w:rsidRPr="006D7898">
        <w:rPr>
          <w:lang w:val="en-US"/>
        </w:rPr>
        <w:t xml:space="preserve">. </w:t>
      </w:r>
      <w:r w:rsidR="00981868" w:rsidRPr="006D7898">
        <w:rPr>
          <w:lang w:val="en-US"/>
        </w:rPr>
        <w:t>The path to best achieving this net zero emission comm</w:t>
      </w:r>
      <w:r w:rsidR="00CF4DF6">
        <w:rPr>
          <w:lang w:val="en-US"/>
        </w:rPr>
        <w:t xml:space="preserve">itment </w:t>
      </w:r>
      <w:r w:rsidR="00981868" w:rsidRPr="006D7898">
        <w:rPr>
          <w:lang w:val="en-US"/>
        </w:rPr>
        <w:t>has become a global concern</w:t>
      </w:r>
      <w:r w:rsidR="00C51A7F">
        <w:rPr>
          <w:lang w:val="en-US"/>
        </w:rPr>
        <w:t>.</w:t>
      </w:r>
      <w:r w:rsidR="00981868" w:rsidRPr="006D7898">
        <w:rPr>
          <w:lang w:val="en-US"/>
        </w:rPr>
        <w:t xml:space="preserve"> </w:t>
      </w:r>
      <w:r w:rsidR="00C51A7F">
        <w:rPr>
          <w:lang w:val="en-US"/>
        </w:rPr>
        <w:t>S</w:t>
      </w:r>
      <w:r w:rsidR="00BE77C4" w:rsidRPr="006D7898">
        <w:rPr>
          <w:lang w:val="en-US"/>
        </w:rPr>
        <w:t>uccessfully</w:t>
      </w:r>
      <w:r w:rsidR="00981868" w:rsidRPr="006D7898">
        <w:rPr>
          <w:lang w:val="en-US"/>
        </w:rPr>
        <w:t xml:space="preserve"> reaching this goal requires research and a strong </w:t>
      </w:r>
      <w:r w:rsidR="00BE77C4" w:rsidRPr="006D7898">
        <w:rPr>
          <w:lang w:val="en-US"/>
        </w:rPr>
        <w:t>understanding</w:t>
      </w:r>
      <w:r w:rsidR="00981868" w:rsidRPr="006D7898">
        <w:rPr>
          <w:lang w:val="en-US"/>
        </w:rPr>
        <w:t xml:space="preserve"> of </w:t>
      </w:r>
      <w:r w:rsidR="001C4C24">
        <w:rPr>
          <w:lang w:val="en-US"/>
        </w:rPr>
        <w:t>the</w:t>
      </w:r>
      <w:r w:rsidR="00981868" w:rsidRPr="006D7898">
        <w:rPr>
          <w:lang w:val="en-US"/>
        </w:rPr>
        <w:t xml:space="preserve"> energy transition technologie</w:t>
      </w:r>
      <w:r w:rsidR="009E31F1">
        <w:rPr>
          <w:lang w:val="en-US"/>
        </w:rPr>
        <w:t>s</w:t>
      </w:r>
      <w:r w:rsidR="009140A8">
        <w:rPr>
          <w:lang w:val="en-US"/>
        </w:rPr>
        <w:t>.</w:t>
      </w:r>
      <w:r w:rsidR="00BE77C4" w:rsidRPr="006D7898">
        <w:rPr>
          <w:lang w:val="en-US"/>
        </w:rPr>
        <w:t xml:space="preserve"> </w:t>
      </w:r>
      <w:sdt>
        <w:sdtPr>
          <w:rPr>
            <w:lang w:val="en-US"/>
          </w:rPr>
          <w:id w:val="1720934409"/>
          <w:citation/>
        </w:sdtPr>
        <w:sdtEndPr/>
        <w:sdtContent>
          <w:r w:rsidR="00BE77C4" w:rsidRPr="006D7898">
            <w:rPr>
              <w:lang w:val="en-US"/>
            </w:rPr>
            <w:fldChar w:fldCharType="begin"/>
          </w:r>
          <w:r w:rsidR="00BE77C4" w:rsidRPr="006D7898">
            <w:rPr>
              <w:lang w:val="en-US"/>
            </w:rPr>
            <w:instrText xml:space="preserve"> CITATION Che19 \l 1043 </w:instrText>
          </w:r>
          <w:r w:rsidR="00BE77C4" w:rsidRPr="006D7898">
            <w:rPr>
              <w:lang w:val="en-US"/>
            </w:rPr>
            <w:fldChar w:fldCharType="separate"/>
          </w:r>
          <w:r w:rsidR="008E2F0A" w:rsidRPr="008E2F0A">
            <w:rPr>
              <w:noProof/>
              <w:lang w:val="en-US"/>
            </w:rPr>
            <w:t>[2]</w:t>
          </w:r>
          <w:r w:rsidR="00BE77C4" w:rsidRPr="006D7898">
            <w:rPr>
              <w:lang w:val="en-US"/>
            </w:rPr>
            <w:fldChar w:fldCharType="end"/>
          </w:r>
        </w:sdtContent>
      </w:sdt>
    </w:p>
    <w:p w14:paraId="55543487" w14:textId="76204D7C" w:rsidR="004A1DC1" w:rsidRDefault="00516B8C" w:rsidP="004A1DC1">
      <w:pPr>
        <w:rPr>
          <w:lang w:val="en-US"/>
        </w:rPr>
      </w:pPr>
      <w:r w:rsidRPr="006D7898">
        <w:rPr>
          <w:rFonts w:eastAsiaTheme="minorEastAsia"/>
          <w:lang w:val="en-US"/>
        </w:rPr>
        <w:t>An effective approach to reducing emissions is the use of nuclear energy. Nuclear energy is a well-established</w:t>
      </w:r>
      <w:r w:rsidR="00101A10" w:rsidRPr="006D7898">
        <w:rPr>
          <w:rFonts w:eastAsiaTheme="minorEastAsia"/>
          <w:lang w:val="en-US"/>
        </w:rPr>
        <w:t>,</w:t>
      </w:r>
      <w:r w:rsidRPr="006D7898">
        <w:rPr>
          <w:rFonts w:eastAsiaTheme="minorEastAsia"/>
          <w:lang w:val="en-US"/>
        </w:rPr>
        <w:t xml:space="preserve"> large-scale</w:t>
      </w:r>
      <w:r w:rsidR="00101A10" w:rsidRPr="006D7898">
        <w:rPr>
          <w:rFonts w:eastAsiaTheme="minorEastAsia"/>
          <w:lang w:val="en-US"/>
        </w:rPr>
        <w:t>,</w:t>
      </w:r>
      <w:r w:rsidRPr="006D7898">
        <w:rPr>
          <w:rFonts w:eastAsiaTheme="minorEastAsia"/>
          <w:lang w:val="en-US"/>
        </w:rPr>
        <w:t xml:space="preserve"> low emissions energy source</w:t>
      </w:r>
      <w:r w:rsidR="00101A10" w:rsidRPr="006D7898">
        <w:rPr>
          <w:rFonts w:eastAsiaTheme="minorEastAsia"/>
          <w:lang w:val="en-US"/>
        </w:rPr>
        <w:t xml:space="preserve"> that plays a crucial role in decarbonizing the energy supply </w:t>
      </w:r>
      <w:sdt>
        <w:sdtPr>
          <w:rPr>
            <w:rFonts w:eastAsiaTheme="minorEastAsia"/>
            <w:lang w:val="en-US"/>
          </w:rPr>
          <w:id w:val="-41448605"/>
          <w:citation/>
        </w:sdtPr>
        <w:sdtEndPr/>
        <w:sdtContent>
          <w:r w:rsidR="00101A10" w:rsidRPr="006D7898">
            <w:rPr>
              <w:rFonts w:eastAsiaTheme="minorEastAsia"/>
              <w:lang w:val="en-US"/>
            </w:rPr>
            <w:fldChar w:fldCharType="begin"/>
          </w:r>
          <w:r w:rsidR="00101A10" w:rsidRPr="006D7898">
            <w:rPr>
              <w:rFonts w:eastAsiaTheme="minorEastAsia"/>
              <w:lang w:val="en-US"/>
            </w:rPr>
            <w:instrText xml:space="preserve"> CITATION IEA22 \l 1043 </w:instrText>
          </w:r>
          <w:r w:rsidR="00101A10" w:rsidRPr="006D7898">
            <w:rPr>
              <w:rFonts w:eastAsiaTheme="minorEastAsia"/>
              <w:lang w:val="en-US"/>
            </w:rPr>
            <w:fldChar w:fldCharType="separate"/>
          </w:r>
          <w:r w:rsidR="008E2F0A" w:rsidRPr="008E2F0A">
            <w:rPr>
              <w:rFonts w:eastAsiaTheme="minorEastAsia"/>
              <w:noProof/>
              <w:lang w:val="en-US"/>
            </w:rPr>
            <w:t>[3]</w:t>
          </w:r>
          <w:r w:rsidR="00101A10" w:rsidRPr="006D7898">
            <w:rPr>
              <w:rFonts w:eastAsiaTheme="minorEastAsia"/>
              <w:lang w:val="en-US"/>
            </w:rPr>
            <w:fldChar w:fldCharType="end"/>
          </w:r>
        </w:sdtContent>
      </w:sdt>
      <w:r w:rsidR="00101A10" w:rsidRPr="006D7898">
        <w:rPr>
          <w:rFonts w:eastAsiaTheme="minorEastAsia"/>
          <w:lang w:val="en-US"/>
        </w:rPr>
        <w:t xml:space="preserve">. </w:t>
      </w:r>
      <w:r w:rsidR="00743F5E" w:rsidRPr="006D7898">
        <w:rPr>
          <w:rFonts w:eastAsiaTheme="minorEastAsia"/>
          <w:lang w:val="en-US"/>
        </w:rPr>
        <w:t xml:space="preserve">Research on the long-term relationship between </w:t>
      </w:r>
      <w:r w:rsidR="00862EF0" w:rsidRPr="006D7898">
        <w:rPr>
          <w:rFonts w:eastAsiaTheme="minorEastAsia"/>
          <w:lang w:val="en-US"/>
        </w:rPr>
        <w:t xml:space="preserve">nuclear energy and </w:t>
      </w:r>
      <m:oMath>
        <m:r>
          <w:rPr>
            <w:rFonts w:ascii="Cambria Math" w:eastAsiaTheme="minorEastAsia" w:hAnsi="Cambria Math"/>
            <w:lang w:val="en-US"/>
          </w:rPr>
          <m:t>C</m:t>
        </m:r>
        <m:sSub>
          <m:sSubPr>
            <m:ctrlPr>
              <w:rPr>
                <w:rFonts w:ascii="Cambria Math" w:eastAsiaTheme="minorEastAsia" w:hAnsi="Cambria Math"/>
                <w:i/>
                <w:lang w:val="en-US"/>
              </w:rPr>
            </m:ctrlPr>
          </m:sSubPr>
          <m:e>
            <m:r>
              <w:rPr>
                <w:rFonts w:ascii="Cambria Math" w:eastAsiaTheme="minorEastAsia" w:hAnsi="Cambria Math"/>
                <w:lang w:val="en-US"/>
              </w:rPr>
              <m:t>O</m:t>
            </m:r>
          </m:e>
          <m:sub>
            <m:r>
              <w:rPr>
                <w:rFonts w:ascii="Cambria Math" w:eastAsiaTheme="minorEastAsia" w:hAnsi="Cambria Math"/>
                <w:lang w:val="en-US"/>
              </w:rPr>
              <m:t>2</m:t>
            </m:r>
          </m:sub>
        </m:sSub>
      </m:oMath>
      <w:r w:rsidR="00862EF0" w:rsidRPr="006D7898">
        <w:rPr>
          <w:rFonts w:eastAsiaTheme="minorEastAsia"/>
          <w:lang w:val="en-US"/>
        </w:rPr>
        <w:t xml:space="preserve"> emissions</w:t>
      </w:r>
      <w:r w:rsidR="00743F5E" w:rsidRPr="006D7898">
        <w:rPr>
          <w:rFonts w:eastAsiaTheme="minorEastAsia"/>
          <w:lang w:val="en-US"/>
        </w:rPr>
        <w:t>, conducted by</w:t>
      </w:r>
      <w:r w:rsidR="00085588" w:rsidRPr="006D7898">
        <w:rPr>
          <w:rFonts w:eastAsiaTheme="minorEastAsia"/>
          <w:lang w:val="en-US"/>
        </w:rPr>
        <w:t xml:space="preserve"> </w:t>
      </w:r>
      <w:r w:rsidR="00CB6829" w:rsidRPr="006D7898">
        <w:rPr>
          <w:rFonts w:eastAsiaTheme="minorEastAsia"/>
          <w:lang w:val="en-US"/>
        </w:rPr>
        <w:t xml:space="preserve">Y. Habib et al. </w:t>
      </w:r>
      <w:sdt>
        <w:sdtPr>
          <w:rPr>
            <w:rFonts w:eastAsiaTheme="minorEastAsia"/>
            <w:lang w:val="en-US"/>
          </w:rPr>
          <w:id w:val="1102446259"/>
          <w:citation/>
        </w:sdtPr>
        <w:sdtEndPr/>
        <w:sdtContent>
          <w:r w:rsidR="00CB6829" w:rsidRPr="006D7898">
            <w:rPr>
              <w:rFonts w:eastAsiaTheme="minorEastAsia"/>
              <w:lang w:val="en-US"/>
            </w:rPr>
            <w:fldChar w:fldCharType="begin"/>
          </w:r>
          <w:r w:rsidR="00CB6829" w:rsidRPr="006D7898">
            <w:rPr>
              <w:rFonts w:eastAsiaTheme="minorEastAsia"/>
              <w:lang w:val="en-US"/>
            </w:rPr>
            <w:instrText xml:space="preserve"> CITATION Yas25 \l 1043 </w:instrText>
          </w:r>
          <w:r w:rsidR="00CB6829" w:rsidRPr="006D7898">
            <w:rPr>
              <w:rFonts w:eastAsiaTheme="minorEastAsia"/>
              <w:lang w:val="en-US"/>
            </w:rPr>
            <w:fldChar w:fldCharType="separate"/>
          </w:r>
          <w:r w:rsidR="008E2F0A" w:rsidRPr="008E2F0A">
            <w:rPr>
              <w:rFonts w:eastAsiaTheme="minorEastAsia"/>
              <w:noProof/>
              <w:lang w:val="en-US"/>
            </w:rPr>
            <w:t>[4]</w:t>
          </w:r>
          <w:r w:rsidR="00CB6829" w:rsidRPr="006D7898">
            <w:rPr>
              <w:rFonts w:eastAsiaTheme="minorEastAsia"/>
              <w:lang w:val="en-US"/>
            </w:rPr>
            <w:fldChar w:fldCharType="end"/>
          </w:r>
        </w:sdtContent>
      </w:sdt>
      <w:r w:rsidR="00743F5E" w:rsidRPr="006D7898">
        <w:rPr>
          <w:rFonts w:eastAsiaTheme="minorEastAsia"/>
          <w:lang w:val="en-US"/>
        </w:rPr>
        <w:t>,</w:t>
      </w:r>
      <w:r w:rsidR="00CB6829" w:rsidRPr="006D7898">
        <w:rPr>
          <w:rFonts w:eastAsiaTheme="minorEastAsia"/>
          <w:lang w:val="en-US"/>
        </w:rPr>
        <w:t xml:space="preserve"> </w:t>
      </w:r>
      <w:r w:rsidRPr="006D7898">
        <w:rPr>
          <w:rFonts w:eastAsiaTheme="minorEastAsia"/>
          <w:lang w:val="en-US"/>
        </w:rPr>
        <w:t>further supports this claim</w:t>
      </w:r>
      <w:r w:rsidR="00101A10" w:rsidRPr="006D7898">
        <w:rPr>
          <w:rFonts w:eastAsiaTheme="minorEastAsia"/>
          <w:lang w:val="en-US"/>
        </w:rPr>
        <w:t>,</w:t>
      </w:r>
      <w:r w:rsidRPr="006D7898">
        <w:rPr>
          <w:rFonts w:eastAsiaTheme="minorEastAsia"/>
          <w:lang w:val="en-US"/>
        </w:rPr>
        <w:t xml:space="preserve"> </w:t>
      </w:r>
      <w:r w:rsidR="00743F5E" w:rsidRPr="006D7898">
        <w:rPr>
          <w:rFonts w:eastAsiaTheme="minorEastAsia"/>
          <w:lang w:val="en-US"/>
        </w:rPr>
        <w:t xml:space="preserve">demonstrating </w:t>
      </w:r>
      <w:r w:rsidRPr="006D7898">
        <w:rPr>
          <w:rFonts w:eastAsiaTheme="minorEastAsia"/>
          <w:lang w:val="en-US"/>
        </w:rPr>
        <w:t xml:space="preserve">that nuclear energy helps mitigate environmental degradation. </w:t>
      </w:r>
      <w:r w:rsidR="004A1DC1" w:rsidRPr="006D7898">
        <w:rPr>
          <w:lang w:val="en-US"/>
        </w:rPr>
        <w:t>Despite restrictions due to safety and waste concerns, nuclear energy is playing an important role in the energy transition</w:t>
      </w:r>
      <w:r w:rsidR="001F3979">
        <w:rPr>
          <w:lang w:val="en-US"/>
        </w:rPr>
        <w:t>, accounting for approximately 10% of global electricity production</w:t>
      </w:r>
      <w:sdt>
        <w:sdtPr>
          <w:rPr>
            <w:lang w:val="en-US"/>
          </w:rPr>
          <w:id w:val="-494028583"/>
          <w:citation/>
        </w:sdtPr>
        <w:sdtEndPr/>
        <w:sdtContent>
          <w:r w:rsidR="004A1DC1" w:rsidRPr="006D7898">
            <w:rPr>
              <w:lang w:val="en-US"/>
            </w:rPr>
            <w:fldChar w:fldCharType="begin"/>
          </w:r>
          <w:r w:rsidR="004A1DC1" w:rsidRPr="006D7898">
            <w:rPr>
              <w:lang w:val="en-US"/>
            </w:rPr>
            <w:instrText xml:space="preserve"> CITATION IEA22 \l 1043 </w:instrText>
          </w:r>
          <w:r w:rsidR="00EF4C04">
            <w:rPr>
              <w:lang w:val="en-US"/>
            </w:rPr>
            <w:instrText xml:space="preserve"> \m IEA25</w:instrText>
          </w:r>
          <w:r w:rsidR="004A1DC1" w:rsidRPr="006D7898">
            <w:rPr>
              <w:lang w:val="en-US"/>
            </w:rPr>
            <w:fldChar w:fldCharType="separate"/>
          </w:r>
          <w:r w:rsidR="008E2F0A">
            <w:rPr>
              <w:noProof/>
              <w:lang w:val="en-US"/>
            </w:rPr>
            <w:t xml:space="preserve"> </w:t>
          </w:r>
          <w:r w:rsidR="008E2F0A" w:rsidRPr="008E2F0A">
            <w:rPr>
              <w:noProof/>
              <w:lang w:val="en-US"/>
            </w:rPr>
            <w:t>[3, 5]</w:t>
          </w:r>
          <w:r w:rsidR="004A1DC1" w:rsidRPr="006D7898">
            <w:rPr>
              <w:lang w:val="en-US"/>
            </w:rPr>
            <w:fldChar w:fldCharType="end"/>
          </w:r>
        </w:sdtContent>
      </w:sdt>
      <w:r w:rsidR="004A1DC1" w:rsidRPr="006D7898">
        <w:rPr>
          <w:lang w:val="en-US"/>
        </w:rPr>
        <w:t xml:space="preserve">. It provides a stable and continuous source of low-carbon electricity and significantly reduces greenhouse gas emissions compared to fossil fuels. Nuclear power plants can produce electricity regardless of weather conditions, giving them an advantage </w:t>
      </w:r>
      <w:r w:rsidR="0071114C">
        <w:rPr>
          <w:lang w:val="en-US"/>
        </w:rPr>
        <w:t>over</w:t>
      </w:r>
      <w:r w:rsidR="004A1DC1" w:rsidRPr="006D7898">
        <w:rPr>
          <w:lang w:val="en-US"/>
        </w:rPr>
        <w:t xml:space="preserve"> renewable energy sources such as solar and wind. This stability makes nuclear energy an essential component in the energy transition.</w:t>
      </w:r>
    </w:p>
    <w:p w14:paraId="60097047" w14:textId="3F088909" w:rsidR="00C22FFE" w:rsidRPr="008D618E" w:rsidRDefault="00F91D30" w:rsidP="004A1DC1">
      <w:pPr>
        <w:rPr>
          <w:rFonts w:eastAsiaTheme="minorEastAsia"/>
          <w:color w:val="FF0000"/>
          <w:lang w:val="en-US"/>
        </w:rPr>
      </w:pPr>
      <w:r>
        <w:rPr>
          <w:lang w:val="en-US"/>
        </w:rPr>
        <w:t xml:space="preserve">The </w:t>
      </w:r>
      <w:r w:rsidR="004A1DC1">
        <w:rPr>
          <w:lang w:val="en-US"/>
        </w:rPr>
        <w:t xml:space="preserve">effectiveness of nuclear energy in helping reach climate goals is not only dependent on its stability, but also on how efficiently nuclear power plants operate. </w:t>
      </w:r>
      <w:r w:rsidR="007209CC" w:rsidRPr="006D7898">
        <w:rPr>
          <w:rFonts w:eastAsiaTheme="minorEastAsia"/>
          <w:lang w:val="en-US"/>
        </w:rPr>
        <w:t>Energy efficiency</w:t>
      </w:r>
      <w:r w:rsidR="007209CC">
        <w:rPr>
          <w:rFonts w:eastAsiaTheme="minorEastAsia"/>
          <w:lang w:val="en-US"/>
        </w:rPr>
        <w:t xml:space="preserve"> is often seen</w:t>
      </w:r>
      <w:r w:rsidR="007209CC" w:rsidRPr="006D7898">
        <w:rPr>
          <w:rFonts w:eastAsiaTheme="minorEastAsia"/>
          <w:lang w:val="en-US"/>
        </w:rPr>
        <w:t xml:space="preserve"> as a straightforward concept</w:t>
      </w:r>
      <w:r w:rsidR="007209CC">
        <w:rPr>
          <w:rFonts w:eastAsiaTheme="minorEastAsia"/>
          <w:lang w:val="en-US"/>
        </w:rPr>
        <w:t>, i.e.:</w:t>
      </w:r>
      <w:r w:rsidR="007209CC" w:rsidRPr="006D7898">
        <w:rPr>
          <w:rFonts w:eastAsiaTheme="minorEastAsia"/>
          <w:lang w:val="en-US"/>
        </w:rPr>
        <w:t xml:space="preserve"> the ratio of </w:t>
      </w:r>
      <w:r w:rsidR="00CB26E1">
        <w:rPr>
          <w:rFonts w:eastAsiaTheme="minorEastAsia"/>
          <w:lang w:val="en-US"/>
        </w:rPr>
        <w:t xml:space="preserve">actual energy </w:t>
      </w:r>
      <w:r w:rsidR="007209CC" w:rsidRPr="006D7898">
        <w:rPr>
          <w:rFonts w:eastAsiaTheme="minorEastAsia"/>
          <w:lang w:val="en-US"/>
        </w:rPr>
        <w:t>output of a process to t</w:t>
      </w:r>
      <w:r w:rsidR="00CB26E1">
        <w:rPr>
          <w:rFonts w:eastAsiaTheme="minorEastAsia"/>
          <w:lang w:val="en-US"/>
        </w:rPr>
        <w:t xml:space="preserve">he </w:t>
      </w:r>
      <w:r w:rsidR="00FC104D">
        <w:rPr>
          <w:rFonts w:eastAsiaTheme="minorEastAsia"/>
          <w:lang w:val="en-US"/>
        </w:rPr>
        <w:t>energy input into a</w:t>
      </w:r>
      <w:r w:rsidR="00CB26E1">
        <w:rPr>
          <w:rFonts w:eastAsiaTheme="minorEastAsia"/>
          <w:lang w:val="en-US"/>
        </w:rPr>
        <w:t xml:space="preserve"> </w:t>
      </w:r>
      <w:r w:rsidR="007209CC" w:rsidRPr="006D7898">
        <w:rPr>
          <w:rFonts w:eastAsiaTheme="minorEastAsia"/>
          <w:lang w:val="en-US"/>
        </w:rPr>
        <w:t xml:space="preserve">process </w:t>
      </w:r>
      <w:sdt>
        <w:sdtPr>
          <w:rPr>
            <w:rFonts w:eastAsiaTheme="minorEastAsia"/>
            <w:lang w:val="en-US"/>
          </w:rPr>
          <w:id w:val="-679266247"/>
          <w:citation/>
        </w:sdtPr>
        <w:sdtEndPr/>
        <w:sdtContent>
          <w:r w:rsidR="007209CC" w:rsidRPr="006D7898">
            <w:rPr>
              <w:rFonts w:eastAsiaTheme="minorEastAsia"/>
              <w:lang w:val="en-US"/>
            </w:rPr>
            <w:fldChar w:fldCharType="begin"/>
          </w:r>
          <w:r w:rsidR="007209CC" w:rsidRPr="006D7898">
            <w:rPr>
              <w:rFonts w:eastAsiaTheme="minorEastAsia"/>
              <w:lang w:val="en-US"/>
            </w:rPr>
            <w:instrText xml:space="preserve"> CITATION Pat96 \l 1043 </w:instrText>
          </w:r>
          <w:r w:rsidR="007209CC" w:rsidRPr="006D7898">
            <w:rPr>
              <w:rFonts w:eastAsiaTheme="minorEastAsia"/>
              <w:lang w:val="en-US"/>
            </w:rPr>
            <w:fldChar w:fldCharType="separate"/>
          </w:r>
          <w:r w:rsidR="008E2F0A" w:rsidRPr="008E2F0A">
            <w:rPr>
              <w:rFonts w:eastAsiaTheme="minorEastAsia"/>
              <w:noProof/>
              <w:lang w:val="en-US"/>
            </w:rPr>
            <w:t>[6]</w:t>
          </w:r>
          <w:r w:rsidR="007209CC" w:rsidRPr="006D7898">
            <w:rPr>
              <w:rFonts w:eastAsiaTheme="minorEastAsia"/>
              <w:lang w:val="en-US"/>
            </w:rPr>
            <w:fldChar w:fldCharType="end"/>
          </w:r>
        </w:sdtContent>
      </w:sdt>
      <w:r w:rsidR="007209CC" w:rsidRPr="006D7898">
        <w:rPr>
          <w:rFonts w:eastAsiaTheme="minorEastAsia"/>
          <w:lang w:val="en-US"/>
        </w:rPr>
        <w:t>.</w:t>
      </w:r>
      <w:r w:rsidR="00E221EE">
        <w:rPr>
          <w:rFonts w:eastAsiaTheme="minorEastAsia"/>
          <w:lang w:val="en-US"/>
        </w:rPr>
        <w:t xml:space="preserve"> </w:t>
      </w:r>
      <w:r w:rsidR="002D53F5">
        <w:rPr>
          <w:rFonts w:eastAsiaTheme="minorEastAsia"/>
          <w:lang w:val="en-US"/>
        </w:rPr>
        <w:t xml:space="preserve">This study introduces a new measure of efficiency, accounting for planned and unplanned outages. The details of this metric are outlined in the </w:t>
      </w:r>
      <w:r w:rsidR="002D53F5" w:rsidRPr="0038738A">
        <w:rPr>
          <w:rFonts w:eastAsiaTheme="minorEastAsia"/>
          <w:color w:val="000000" w:themeColor="text1"/>
          <w:lang w:val="en-US"/>
        </w:rPr>
        <w:t>methodology section</w:t>
      </w:r>
      <w:r w:rsidR="002D53F5">
        <w:rPr>
          <w:rFonts w:eastAsiaTheme="minorEastAsia"/>
          <w:lang w:val="en-US"/>
        </w:rPr>
        <w:t>.</w:t>
      </w:r>
      <w:r w:rsidR="001019CC">
        <w:rPr>
          <w:rFonts w:eastAsiaTheme="minorEastAsia"/>
          <w:lang w:val="en-US"/>
        </w:rPr>
        <w:t xml:space="preserve"> </w:t>
      </w:r>
    </w:p>
    <w:p w14:paraId="47C0D4F3" w14:textId="7BAF4192" w:rsidR="004A1DC1" w:rsidRPr="00C22FFE" w:rsidRDefault="00C22FFE" w:rsidP="004A1DC1">
      <w:pPr>
        <w:rPr>
          <w:rFonts w:eastAsiaTheme="minorEastAsia"/>
          <w:lang w:val="en-US"/>
        </w:rPr>
      </w:pPr>
      <w:r>
        <w:rPr>
          <w:lang w:val="en-US"/>
        </w:rPr>
        <w:t>E</w:t>
      </w:r>
      <w:r w:rsidR="004A1DC1">
        <w:rPr>
          <w:lang w:val="en-US"/>
        </w:rPr>
        <w:t>fficiency of nuclear power plants directly affect the cost-effectiveness of nuclear energy</w:t>
      </w:r>
      <w:r w:rsidR="00C87482">
        <w:rPr>
          <w:lang w:val="en-US"/>
        </w:rPr>
        <w:t>: the more efficiently a plant runs, the more energy it generates from the same resources.</w:t>
      </w:r>
      <w:r w:rsidR="004A1DC1">
        <w:rPr>
          <w:lang w:val="en-US"/>
        </w:rPr>
        <w:t xml:space="preserve"> </w:t>
      </w:r>
      <w:r w:rsidR="00525DDA">
        <w:rPr>
          <w:lang w:val="en-US"/>
        </w:rPr>
        <w:t xml:space="preserve">This matters not </w:t>
      </w:r>
      <w:r w:rsidR="00AB5F97">
        <w:rPr>
          <w:lang w:val="en-US"/>
        </w:rPr>
        <w:t xml:space="preserve">only </w:t>
      </w:r>
      <w:r w:rsidR="00525DDA">
        <w:rPr>
          <w:lang w:val="en-US"/>
        </w:rPr>
        <w:t xml:space="preserve">for reducing emissions, but also for ensuring that </w:t>
      </w:r>
      <w:r w:rsidR="006B6B6E">
        <w:rPr>
          <w:lang w:val="en-US"/>
        </w:rPr>
        <w:t xml:space="preserve">nuclear energy remains competitive with other low-carbon technologies like wind, solar, and hydro. </w:t>
      </w:r>
      <w:r w:rsidR="00C306CF">
        <w:rPr>
          <w:lang w:val="en-US"/>
        </w:rPr>
        <w:t xml:space="preserve">Analyzing the evolution of operational efficiency and its determinants is essential for optimizing the competitiveness of nuclear </w:t>
      </w:r>
      <w:r w:rsidR="00D42AEA">
        <w:rPr>
          <w:lang w:val="en-US"/>
        </w:rPr>
        <w:t>energy and its role in Europe’s decarbonization.</w:t>
      </w:r>
      <w:sdt>
        <w:sdtPr>
          <w:rPr>
            <w:lang w:val="en-US"/>
          </w:rPr>
          <w:id w:val="1514259415"/>
          <w:citation/>
        </w:sdtPr>
        <w:sdtEndPr/>
        <w:sdtContent>
          <w:r w:rsidR="001C758D">
            <w:rPr>
              <w:lang w:val="en-US"/>
            </w:rPr>
            <w:fldChar w:fldCharType="begin"/>
          </w:r>
          <w:r w:rsidR="001C758D" w:rsidRPr="001C758D">
            <w:rPr>
              <w:lang w:val="en-US"/>
            </w:rPr>
            <w:instrText xml:space="preserve"> CITATION Mar17 \l 1043 </w:instrText>
          </w:r>
          <w:r w:rsidR="001C758D">
            <w:rPr>
              <w:lang w:val="en-US"/>
            </w:rPr>
            <w:fldChar w:fldCharType="separate"/>
          </w:r>
          <w:r w:rsidR="008E2F0A">
            <w:rPr>
              <w:noProof/>
              <w:lang w:val="en-US"/>
            </w:rPr>
            <w:t xml:space="preserve"> </w:t>
          </w:r>
          <w:r w:rsidR="008E2F0A" w:rsidRPr="008E2F0A">
            <w:rPr>
              <w:noProof/>
              <w:lang w:val="en-US"/>
            </w:rPr>
            <w:t>[7]</w:t>
          </w:r>
          <w:r w:rsidR="001C758D">
            <w:rPr>
              <w:lang w:val="en-US"/>
            </w:rPr>
            <w:fldChar w:fldCharType="end"/>
          </w:r>
        </w:sdtContent>
      </w:sdt>
    </w:p>
    <w:p w14:paraId="166809B5" w14:textId="77777777" w:rsidR="0075006A" w:rsidRDefault="004A1DC1" w:rsidP="004A1DC1">
      <w:pPr>
        <w:rPr>
          <w:lang w:val="en-US"/>
        </w:rPr>
      </w:pPr>
      <w:r w:rsidRPr="004A1DC1">
        <w:rPr>
          <w:lang w:val="en-US"/>
        </w:rPr>
        <w:t>The aim of this research is to investigate how the efficiency of nuclear power plants in Europe evolve in relation to</w:t>
      </w:r>
      <w:r w:rsidR="00357736">
        <w:rPr>
          <w:lang w:val="en-US"/>
        </w:rPr>
        <w:t xml:space="preserve"> the</w:t>
      </w:r>
      <w:r w:rsidRPr="004A1DC1">
        <w:rPr>
          <w:lang w:val="en-US"/>
        </w:rPr>
        <w:t xml:space="preserve"> </w:t>
      </w:r>
      <w:r w:rsidR="00135558">
        <w:rPr>
          <w:lang w:val="en-US"/>
        </w:rPr>
        <w:t>total</w:t>
      </w:r>
      <w:r w:rsidR="002E693C">
        <w:rPr>
          <w:lang w:val="en-US"/>
        </w:rPr>
        <w:t xml:space="preserve"> </w:t>
      </w:r>
      <w:r w:rsidRPr="004A1DC1">
        <w:rPr>
          <w:lang w:val="en-US"/>
        </w:rPr>
        <w:t xml:space="preserve">nuclear energy production. </w:t>
      </w:r>
      <w:r w:rsidR="00407A65">
        <w:rPr>
          <w:lang w:val="en-US"/>
        </w:rPr>
        <w:t xml:space="preserve">As countries </w:t>
      </w:r>
      <w:r w:rsidR="00446A82">
        <w:rPr>
          <w:lang w:val="en-US"/>
        </w:rPr>
        <w:t xml:space="preserve">seek to </w:t>
      </w:r>
      <w:r w:rsidR="00446A82">
        <w:rPr>
          <w:lang w:val="en-US"/>
        </w:rPr>
        <w:lastRenderedPageBreak/>
        <w:t>reduce greenhouse gas emissions, determining the factors that influence the efficiency of nuclear energy is crucial.</w:t>
      </w:r>
      <w:r w:rsidRPr="004A1DC1">
        <w:rPr>
          <w:lang w:val="en-US"/>
        </w:rPr>
        <w:t xml:space="preserve"> </w:t>
      </w:r>
    </w:p>
    <w:p w14:paraId="3F7240A7" w14:textId="5CA739FA" w:rsidR="004A1DC1" w:rsidRDefault="00CA659A" w:rsidP="004A1DC1">
      <w:pPr>
        <w:rPr>
          <w:lang w:val="en-US"/>
        </w:rPr>
      </w:pPr>
      <w:r>
        <w:rPr>
          <w:lang w:val="en-US"/>
        </w:rPr>
        <w:t>Given the importance of</w:t>
      </w:r>
      <w:r w:rsidR="00373612">
        <w:rPr>
          <w:lang w:val="en-US"/>
        </w:rPr>
        <w:t xml:space="preserve"> determining</w:t>
      </w:r>
      <w:r>
        <w:rPr>
          <w:lang w:val="en-US"/>
        </w:rPr>
        <w:t xml:space="preserve"> efficiency </w:t>
      </w:r>
      <w:r w:rsidR="00373612">
        <w:rPr>
          <w:lang w:val="en-US"/>
        </w:rPr>
        <w:t xml:space="preserve">trends and determinants </w:t>
      </w:r>
      <w:r w:rsidR="00326D07">
        <w:rPr>
          <w:lang w:val="en-US"/>
        </w:rPr>
        <w:t xml:space="preserve">of nuclear energy, this study </w:t>
      </w:r>
      <w:r w:rsidR="005B2962">
        <w:rPr>
          <w:lang w:val="en-US"/>
        </w:rPr>
        <w:t>addresses</w:t>
      </w:r>
      <w:r w:rsidR="00326D07">
        <w:rPr>
          <w:lang w:val="en-US"/>
        </w:rPr>
        <w:t xml:space="preserve"> the following research question: How does the efficiency of nuclear power plants in Europe evolve in relation to </w:t>
      </w:r>
      <w:r w:rsidR="00357736">
        <w:rPr>
          <w:lang w:val="en-US"/>
        </w:rPr>
        <w:t xml:space="preserve">the total </w:t>
      </w:r>
      <w:r w:rsidR="00326D07">
        <w:rPr>
          <w:lang w:val="en-US"/>
        </w:rPr>
        <w:t>nuclear energy production after 1970?</w:t>
      </w:r>
      <w:r w:rsidR="00373612">
        <w:rPr>
          <w:lang w:val="en-US"/>
        </w:rPr>
        <w:t xml:space="preserve"> </w:t>
      </w:r>
    </w:p>
    <w:p w14:paraId="5ED00D3F" w14:textId="12FBB91F" w:rsidR="00146538" w:rsidRDefault="00146538" w:rsidP="00146538">
      <w:pPr>
        <w:rPr>
          <w:lang w:val="en-US"/>
        </w:rPr>
      </w:pPr>
      <w:r>
        <w:rPr>
          <w:lang w:val="en-US"/>
        </w:rPr>
        <w:t xml:space="preserve">To explore this question, </w:t>
      </w:r>
      <w:r w:rsidR="00352777">
        <w:rPr>
          <w:lang w:val="en-US"/>
        </w:rPr>
        <w:t>the</w:t>
      </w:r>
      <w:r w:rsidRPr="004A1DC1">
        <w:rPr>
          <w:lang w:val="en-US"/>
        </w:rPr>
        <w:t xml:space="preserve"> study presents an analysis of all nuclear power reactors in Europe, both active and permanently closed, that were connected to the grid after 1970.</w:t>
      </w:r>
      <w:r w:rsidR="00352777">
        <w:rPr>
          <w:lang w:val="en-US"/>
        </w:rPr>
        <w:t xml:space="preserve"> The analysis is based on data from the </w:t>
      </w:r>
      <w:r w:rsidRPr="004A1DC1">
        <w:rPr>
          <w:lang w:val="en-US"/>
        </w:rPr>
        <w:t xml:space="preserve">Power Reactor Information System (PRIS) of the International Atomic Energy Agency (IAEA), </w:t>
      </w:r>
      <w:r w:rsidR="00C26BC3">
        <w:rPr>
          <w:lang w:val="en-US"/>
        </w:rPr>
        <w:t xml:space="preserve">complemented by data from </w:t>
      </w:r>
      <w:r w:rsidRPr="004A1DC1">
        <w:rPr>
          <w:lang w:val="en-US"/>
        </w:rPr>
        <w:t>Eurostat and</w:t>
      </w:r>
      <w:r w:rsidR="00C26BC3">
        <w:rPr>
          <w:lang w:val="en-US"/>
        </w:rPr>
        <w:t xml:space="preserve"> the International Energy Agency</w:t>
      </w:r>
      <w:r w:rsidRPr="004A1DC1">
        <w:rPr>
          <w:lang w:val="en-US"/>
        </w:rPr>
        <w:t xml:space="preserve"> </w:t>
      </w:r>
      <w:r w:rsidR="00C26BC3">
        <w:rPr>
          <w:lang w:val="en-US"/>
        </w:rPr>
        <w:t>(</w:t>
      </w:r>
      <w:r w:rsidRPr="004A1DC1">
        <w:rPr>
          <w:lang w:val="en-US"/>
        </w:rPr>
        <w:t>IEA</w:t>
      </w:r>
      <w:r w:rsidR="00C26BC3">
        <w:rPr>
          <w:lang w:val="en-US"/>
        </w:rPr>
        <w:t xml:space="preserve">). </w:t>
      </w:r>
    </w:p>
    <w:p w14:paraId="746BD111" w14:textId="77777777" w:rsidR="00840365" w:rsidRDefault="004A1DC1" w:rsidP="00840365">
      <w:pPr>
        <w:tabs>
          <w:tab w:val="left" w:pos="2127"/>
        </w:tabs>
        <w:rPr>
          <w:rFonts w:eastAsiaTheme="minorEastAsia"/>
          <w:lang w:val="en-US"/>
        </w:rPr>
      </w:pPr>
      <w:r w:rsidRPr="006D7898">
        <w:rPr>
          <w:rFonts w:eastAsiaTheme="minorEastAsia"/>
          <w:lang w:val="en-US"/>
        </w:rPr>
        <w:t>There are numerous papers discussing various aspects of efficiency optimization, focusing primarily on economic optimization, internal technical improvements, and other specific factors.</w:t>
      </w:r>
      <w:r w:rsidRPr="006D7898">
        <w:rPr>
          <w:lang w:val="en-US"/>
        </w:rPr>
        <w:t xml:space="preserve"> Still, there remains limited literature examining the broader aspect of nuclear power reactor efficiency, especially regarding their ability to consistently operate near full potential. </w:t>
      </w:r>
      <w:r w:rsidRPr="006D7898">
        <w:rPr>
          <w:rFonts w:eastAsiaTheme="minorEastAsia"/>
          <w:lang w:val="en-US"/>
        </w:rPr>
        <w:t>There is little research in how the efficiency of nuclear power plants has evolved in the past decades, or how it might continue to evolve in the future</w:t>
      </w:r>
      <w:r w:rsidR="00840365">
        <w:rPr>
          <w:rFonts w:eastAsiaTheme="minorEastAsia"/>
          <w:lang w:val="en-US"/>
        </w:rPr>
        <w:t>.</w:t>
      </w:r>
    </w:p>
    <w:p w14:paraId="7A483CBD" w14:textId="43897AB7" w:rsidR="00326D07" w:rsidRDefault="00326D07" w:rsidP="00840365">
      <w:pPr>
        <w:tabs>
          <w:tab w:val="left" w:pos="2127"/>
        </w:tabs>
        <w:rPr>
          <w:lang w:val="en-US"/>
        </w:rPr>
      </w:pPr>
      <w:r>
        <w:rPr>
          <w:lang w:val="en-US"/>
        </w:rPr>
        <w:t>The remainder of this paper is structured as follows. Section 2 presents a review of the relevant literature, summarizing existing papers on nuclear power plant efficienc</w:t>
      </w:r>
      <w:r w:rsidR="00273B26">
        <w:rPr>
          <w:lang w:val="en-US"/>
        </w:rPr>
        <w:t xml:space="preserve">y, </w:t>
      </w:r>
      <w:r>
        <w:rPr>
          <w:lang w:val="en-US"/>
        </w:rPr>
        <w:t xml:space="preserve">as well as discussing key concepts related to nuclear power plant efficiency. Section 3 covers some of the basic information relevant to the current European nuclear fleet. Section 4 introduces the </w:t>
      </w:r>
      <w:r w:rsidR="00032EFE">
        <w:rPr>
          <w:lang w:val="en-US"/>
        </w:rPr>
        <w:t xml:space="preserve">model </w:t>
      </w:r>
      <w:r w:rsidR="00BA079F">
        <w:rPr>
          <w:lang w:val="en-US"/>
        </w:rPr>
        <w:t>and</w:t>
      </w:r>
      <w:r>
        <w:rPr>
          <w:lang w:val="en-US"/>
        </w:rPr>
        <w:t xml:space="preserve"> variables, and it ou</w:t>
      </w:r>
      <w:r w:rsidR="00BA079F">
        <w:rPr>
          <w:lang w:val="en-US"/>
        </w:rPr>
        <w:t>tlines the descriptive statistics of this research</w:t>
      </w:r>
      <w:r>
        <w:rPr>
          <w:lang w:val="en-US"/>
        </w:rPr>
        <w:t xml:space="preserve">. Section </w:t>
      </w:r>
      <w:r w:rsidR="00BA079F">
        <w:rPr>
          <w:lang w:val="en-US"/>
        </w:rPr>
        <w:t>5</w:t>
      </w:r>
      <w:r>
        <w:rPr>
          <w:lang w:val="en-US"/>
        </w:rPr>
        <w:t xml:space="preserve"> presents the results of the regression analysis</w:t>
      </w:r>
      <w:r w:rsidR="00586A45">
        <w:rPr>
          <w:lang w:val="en-US"/>
        </w:rPr>
        <w:t xml:space="preserve"> and discusses</w:t>
      </w:r>
      <w:r>
        <w:rPr>
          <w:lang w:val="en-US"/>
        </w:rPr>
        <w:t xml:space="preserve"> key findings </w:t>
      </w:r>
      <w:r w:rsidR="00586A45">
        <w:rPr>
          <w:lang w:val="en-US"/>
        </w:rPr>
        <w:t>on determinants of efficiency.</w:t>
      </w:r>
      <w:r>
        <w:rPr>
          <w:lang w:val="en-US"/>
        </w:rPr>
        <w:t xml:space="preserve"> </w:t>
      </w:r>
      <w:r w:rsidR="00586A45">
        <w:rPr>
          <w:lang w:val="en-US"/>
        </w:rPr>
        <w:t>S</w:t>
      </w:r>
      <w:r>
        <w:rPr>
          <w:lang w:val="en-US"/>
        </w:rPr>
        <w:t xml:space="preserve">ection 6 concludes the study and provides suggestions for future research. </w:t>
      </w:r>
    </w:p>
    <w:p w14:paraId="4EBF94E4" w14:textId="24C297EE" w:rsidR="004A1DC1" w:rsidRPr="004A1DC1" w:rsidRDefault="004A1DC1" w:rsidP="004A1DC1">
      <w:pPr>
        <w:rPr>
          <w:rFonts w:eastAsiaTheme="minorEastAsia"/>
          <w:lang w:val="en-US"/>
        </w:rPr>
      </w:pPr>
      <w:r>
        <w:rPr>
          <w:rFonts w:eastAsiaTheme="minorEastAsia"/>
          <w:lang w:val="en-US"/>
        </w:rPr>
        <w:br w:type="page"/>
      </w:r>
    </w:p>
    <w:p w14:paraId="6792D744" w14:textId="35EC0095" w:rsidR="004A1DC1" w:rsidRDefault="004A1DC1" w:rsidP="004A1DC1">
      <w:pPr>
        <w:pStyle w:val="Heading1"/>
        <w:numPr>
          <w:ilvl w:val="0"/>
          <w:numId w:val="13"/>
        </w:numPr>
        <w:rPr>
          <w:rFonts w:eastAsiaTheme="minorEastAsia"/>
          <w:lang w:val="en-US"/>
        </w:rPr>
      </w:pPr>
      <w:r>
        <w:rPr>
          <w:rFonts w:eastAsiaTheme="minorEastAsia"/>
          <w:lang w:val="en-US"/>
        </w:rPr>
        <w:lastRenderedPageBreak/>
        <w:t>Literature Review</w:t>
      </w:r>
    </w:p>
    <w:p w14:paraId="76AF3F16" w14:textId="639AA174" w:rsidR="00EC0646" w:rsidRPr="00EC0646" w:rsidRDefault="00EC0646" w:rsidP="00EC0646">
      <w:pPr>
        <w:rPr>
          <w:color w:val="000000" w:themeColor="text1"/>
          <w:lang w:val="en-US"/>
        </w:rPr>
      </w:pPr>
      <w:r>
        <w:rPr>
          <w:color w:val="000000" w:themeColor="text1"/>
          <w:lang w:val="en-US"/>
        </w:rPr>
        <w:t>This literature review is structured to provide an overview of nuclear energy efficiency</w:t>
      </w:r>
      <w:r w:rsidR="00311753">
        <w:rPr>
          <w:color w:val="000000" w:themeColor="text1"/>
          <w:lang w:val="en-US"/>
        </w:rPr>
        <w:t xml:space="preserve">. Section 2.1 </w:t>
      </w:r>
      <w:r w:rsidR="00BB1CAD">
        <w:rPr>
          <w:color w:val="000000" w:themeColor="text1"/>
          <w:lang w:val="en-US"/>
        </w:rPr>
        <w:t xml:space="preserve">reviews the internal factors that influence the </w:t>
      </w:r>
      <w:r w:rsidR="00356F72">
        <w:rPr>
          <w:color w:val="000000" w:themeColor="text1"/>
          <w:lang w:val="en-US"/>
        </w:rPr>
        <w:t>efficiency of nuclear power plants, including capacity utilization,</w:t>
      </w:r>
      <w:r w:rsidR="00D348C7">
        <w:rPr>
          <w:color w:val="000000" w:themeColor="text1"/>
          <w:lang w:val="en-US"/>
        </w:rPr>
        <w:t xml:space="preserve"> the Energy Availability Factor</w:t>
      </w:r>
      <w:r w:rsidR="00271DC9">
        <w:rPr>
          <w:color w:val="FF0000"/>
          <w:lang w:val="en-US"/>
        </w:rPr>
        <w:t xml:space="preserve"> </w:t>
      </w:r>
      <w:r w:rsidR="00356F72">
        <w:rPr>
          <w:color w:val="000000" w:themeColor="text1"/>
          <w:lang w:val="en-US"/>
        </w:rPr>
        <w:t xml:space="preserve">and </w:t>
      </w:r>
      <w:r w:rsidR="00D348C7">
        <w:rPr>
          <w:color w:val="000000" w:themeColor="text1"/>
          <w:lang w:val="en-US"/>
        </w:rPr>
        <w:t>the L</w:t>
      </w:r>
      <w:r w:rsidR="00356F72">
        <w:rPr>
          <w:color w:val="000000" w:themeColor="text1"/>
          <w:lang w:val="en-US"/>
        </w:rPr>
        <w:t xml:space="preserve">oad </w:t>
      </w:r>
      <w:r w:rsidR="00D348C7">
        <w:rPr>
          <w:color w:val="000000" w:themeColor="text1"/>
          <w:lang w:val="en-US"/>
        </w:rPr>
        <w:t>F</w:t>
      </w:r>
      <w:r w:rsidR="00356F72">
        <w:rPr>
          <w:color w:val="000000" w:themeColor="text1"/>
          <w:lang w:val="en-US"/>
        </w:rPr>
        <w:t>actor</w:t>
      </w:r>
      <w:r w:rsidR="00271DC9">
        <w:rPr>
          <w:color w:val="000000" w:themeColor="text1"/>
          <w:lang w:val="en-US"/>
        </w:rPr>
        <w:t>. The subsequent sec</w:t>
      </w:r>
      <w:r w:rsidR="005F4263">
        <w:rPr>
          <w:color w:val="000000" w:themeColor="text1"/>
          <w:lang w:val="en-US"/>
        </w:rPr>
        <w:t>tions</w:t>
      </w:r>
      <w:r w:rsidR="00271DC9">
        <w:rPr>
          <w:color w:val="000000" w:themeColor="text1"/>
          <w:lang w:val="en-US"/>
        </w:rPr>
        <w:t xml:space="preserve"> examine trends in nuclear energy generation, the broader context of energy efficiency</w:t>
      </w:r>
      <w:r w:rsidR="00614BB6">
        <w:rPr>
          <w:color w:val="000000" w:themeColor="text1"/>
          <w:lang w:val="en-US"/>
        </w:rPr>
        <w:t>, cost metrics</w:t>
      </w:r>
      <w:r w:rsidR="007E1250">
        <w:rPr>
          <w:color w:val="000000" w:themeColor="text1"/>
          <w:lang w:val="en-US"/>
        </w:rPr>
        <w:t xml:space="preserve">, </w:t>
      </w:r>
      <w:r w:rsidR="00955B43">
        <w:rPr>
          <w:color w:val="000000" w:themeColor="text1"/>
          <w:lang w:val="en-US"/>
        </w:rPr>
        <w:t>the relation between energy efficiency and power plant size</w:t>
      </w:r>
      <w:r w:rsidR="00B0758E">
        <w:rPr>
          <w:color w:val="000000" w:themeColor="text1"/>
          <w:lang w:val="en-US"/>
        </w:rPr>
        <w:t xml:space="preserve">, </w:t>
      </w:r>
      <w:r w:rsidR="00470E21">
        <w:rPr>
          <w:color w:val="000000" w:themeColor="text1"/>
          <w:lang w:val="en-US"/>
        </w:rPr>
        <w:t xml:space="preserve">and </w:t>
      </w:r>
      <w:r w:rsidR="007E1250">
        <w:rPr>
          <w:color w:val="000000" w:themeColor="text1"/>
          <w:lang w:val="en-US"/>
        </w:rPr>
        <w:t xml:space="preserve">the relation with </w:t>
      </w:r>
      <w:r w:rsidR="00C5397F">
        <w:rPr>
          <w:color w:val="000000" w:themeColor="text1"/>
          <w:lang w:val="en-US"/>
        </w:rPr>
        <w:t>macroeconomic</w:t>
      </w:r>
      <w:r w:rsidR="007E1250">
        <w:rPr>
          <w:color w:val="000000" w:themeColor="text1"/>
          <w:lang w:val="en-US"/>
        </w:rPr>
        <w:t xml:space="preserve"> variables</w:t>
      </w:r>
      <w:r w:rsidR="00614BB6">
        <w:rPr>
          <w:color w:val="000000" w:themeColor="text1"/>
          <w:lang w:val="en-US"/>
        </w:rPr>
        <w:t xml:space="preserve">. </w:t>
      </w:r>
      <w:r w:rsidR="00460190">
        <w:rPr>
          <w:color w:val="000000" w:themeColor="text1"/>
          <w:lang w:val="en-US"/>
        </w:rPr>
        <w:t xml:space="preserve">Finally, the evolution of nuclear efficiency over time is discussed. </w:t>
      </w:r>
    </w:p>
    <w:p w14:paraId="1497AD8C" w14:textId="3D4695EC" w:rsidR="004A1DC1" w:rsidRDefault="004A1DC1" w:rsidP="004A1DC1">
      <w:pPr>
        <w:pStyle w:val="Heading2"/>
        <w:numPr>
          <w:ilvl w:val="1"/>
          <w:numId w:val="13"/>
        </w:numPr>
        <w:rPr>
          <w:rFonts w:eastAsiaTheme="minorEastAsia"/>
          <w:lang w:val="en-US"/>
        </w:rPr>
      </w:pPr>
      <w:r w:rsidRPr="004A1DC1">
        <w:rPr>
          <w:rFonts w:eastAsiaTheme="minorEastAsia"/>
          <w:lang w:val="en-US"/>
        </w:rPr>
        <w:t>Nuclear energy efficiency</w:t>
      </w:r>
    </w:p>
    <w:p w14:paraId="3665DFDB" w14:textId="750FC884" w:rsidR="008451C3" w:rsidRDefault="004A1DC1" w:rsidP="004A1DC1">
      <w:pPr>
        <w:rPr>
          <w:lang w:val="en-US"/>
        </w:rPr>
      </w:pPr>
      <w:r w:rsidRPr="004A1DC1">
        <w:rPr>
          <w:lang w:val="en-US"/>
        </w:rPr>
        <w:t xml:space="preserve">Efficiency-related research in nuclear energy is mostly focused on internal, scientific aspects aimed at improving nuclear power plant performance through optimization methods. </w:t>
      </w:r>
      <w:r w:rsidR="002A7C7D">
        <w:rPr>
          <w:lang w:val="en-US"/>
        </w:rPr>
        <w:t>These methods include improving the performance of the steam-turbine system,</w:t>
      </w:r>
      <w:r w:rsidR="0022492D">
        <w:rPr>
          <w:lang w:val="en-US"/>
        </w:rPr>
        <w:t xml:space="preserve"> increasing </w:t>
      </w:r>
      <w:r w:rsidR="008921F9">
        <w:rPr>
          <w:lang w:val="en-US"/>
        </w:rPr>
        <w:t xml:space="preserve">the </w:t>
      </w:r>
      <w:r w:rsidR="0022492D">
        <w:rPr>
          <w:lang w:val="en-US"/>
        </w:rPr>
        <w:t xml:space="preserve">temperature of reactor coolant to </w:t>
      </w:r>
      <w:r w:rsidR="00AB47DD">
        <w:rPr>
          <w:lang w:val="en-US"/>
        </w:rPr>
        <w:t>boost thermal efficiency,</w:t>
      </w:r>
      <w:r w:rsidR="0080680E">
        <w:rPr>
          <w:lang w:val="en-US"/>
        </w:rPr>
        <w:t xml:space="preserve"> and</w:t>
      </w:r>
      <w:r w:rsidR="00AB47DD">
        <w:rPr>
          <w:lang w:val="en-US"/>
        </w:rPr>
        <w:t xml:space="preserve"> using heat pumps to recover low-temperature waste heat</w:t>
      </w:r>
      <w:r w:rsidR="00385D8D">
        <w:rPr>
          <w:lang w:val="en-US"/>
        </w:rPr>
        <w:t xml:space="preserve"> while reducing the amount of heat released into the environment</w:t>
      </w:r>
      <w:r w:rsidR="003018AC">
        <w:rPr>
          <w:lang w:val="en-US"/>
        </w:rPr>
        <w:t xml:space="preserve"> </w:t>
      </w:r>
      <w:sdt>
        <w:sdtPr>
          <w:rPr>
            <w:lang w:val="en-US"/>
          </w:rPr>
          <w:id w:val="-1867430569"/>
          <w:citation/>
        </w:sdtPr>
        <w:sdtEndPr/>
        <w:sdtContent>
          <w:r w:rsidR="003018AC">
            <w:rPr>
              <w:lang w:val="en-US"/>
            </w:rPr>
            <w:fldChar w:fldCharType="begin"/>
          </w:r>
          <w:r w:rsidR="003018AC" w:rsidRPr="003018AC">
            <w:rPr>
              <w:lang w:val="en-US"/>
            </w:rPr>
            <w:instrText xml:space="preserve"> CITATION SES16 \l 1043 </w:instrText>
          </w:r>
          <w:r w:rsidR="003018AC">
            <w:rPr>
              <w:lang w:val="en-US"/>
            </w:rPr>
            <w:fldChar w:fldCharType="separate"/>
          </w:r>
          <w:r w:rsidR="008E2F0A" w:rsidRPr="008E2F0A">
            <w:rPr>
              <w:noProof/>
              <w:lang w:val="en-US"/>
            </w:rPr>
            <w:t>[8]</w:t>
          </w:r>
          <w:r w:rsidR="003018AC">
            <w:rPr>
              <w:lang w:val="en-US"/>
            </w:rPr>
            <w:fldChar w:fldCharType="end"/>
          </w:r>
        </w:sdtContent>
      </w:sdt>
      <w:r w:rsidR="003018AC">
        <w:rPr>
          <w:lang w:val="en-US"/>
        </w:rPr>
        <w:t xml:space="preserve">. </w:t>
      </w:r>
      <w:r>
        <w:rPr>
          <w:lang w:val="en-US"/>
        </w:rPr>
        <w:t>While the internal performance of individual power plants is highly interesting, the focus of this report lies on the general trends in operational</w:t>
      </w:r>
      <w:r w:rsidR="0080680E">
        <w:rPr>
          <w:lang w:val="en-US"/>
        </w:rPr>
        <w:t xml:space="preserve"> or technical </w:t>
      </w:r>
      <w:r>
        <w:rPr>
          <w:lang w:val="en-US"/>
        </w:rPr>
        <w:t xml:space="preserve">efficiency </w:t>
      </w:r>
      <w:r w:rsidR="008921F9">
        <w:rPr>
          <w:lang w:val="en-US"/>
        </w:rPr>
        <w:t xml:space="preserve">of plants </w:t>
      </w:r>
      <w:r>
        <w:rPr>
          <w:lang w:val="en-US"/>
        </w:rPr>
        <w:t>across the entire</w:t>
      </w:r>
      <w:r w:rsidR="008451C3">
        <w:rPr>
          <w:lang w:val="en-US"/>
        </w:rPr>
        <w:t xml:space="preserve"> European</w:t>
      </w:r>
      <w:r>
        <w:rPr>
          <w:lang w:val="en-US"/>
        </w:rPr>
        <w:t xml:space="preserve"> sector. </w:t>
      </w:r>
      <w:r w:rsidR="008451C3">
        <w:rPr>
          <w:lang w:val="en-US"/>
        </w:rPr>
        <w:t xml:space="preserve">There </w:t>
      </w:r>
      <w:r w:rsidR="000D0C9F">
        <w:rPr>
          <w:lang w:val="en-US"/>
        </w:rPr>
        <w:t>is limited</w:t>
      </w:r>
      <w:r w:rsidR="008451C3">
        <w:rPr>
          <w:lang w:val="en-US"/>
        </w:rPr>
        <w:t xml:space="preserve"> literature available investigating the trends in European nuclear power plant energy efficiency. However, there is literature available discussing efficiency trends in power plants in general. Several studies found that efficiency levels of power plants are affected by capacity utilization, plant age, plan design</w:t>
      </w:r>
      <w:r w:rsidR="008D2C01">
        <w:rPr>
          <w:lang w:val="en-US"/>
        </w:rPr>
        <w:t xml:space="preserve"> and </w:t>
      </w:r>
      <w:r w:rsidR="008451C3">
        <w:rPr>
          <w:lang w:val="en-US"/>
        </w:rPr>
        <w:t>plant size</w:t>
      </w:r>
      <w:sdt>
        <w:sdtPr>
          <w:rPr>
            <w:lang w:val="en-US"/>
          </w:rPr>
          <w:id w:val="-428045819"/>
          <w:citation/>
        </w:sdtPr>
        <w:sdtEndPr/>
        <w:sdtContent>
          <w:r w:rsidR="008451C3">
            <w:rPr>
              <w:lang w:val="en-US"/>
            </w:rPr>
            <w:fldChar w:fldCharType="begin"/>
          </w:r>
          <w:r w:rsidR="008451C3" w:rsidRPr="008451C3">
            <w:rPr>
              <w:lang w:val="en-US"/>
            </w:rPr>
            <w:instrText xml:space="preserve"> CITATION Sad13 \l 1043 </w:instrText>
          </w:r>
          <w:r w:rsidR="008451C3">
            <w:rPr>
              <w:lang w:val="en-US"/>
            </w:rPr>
            <w:instrText xml:space="preserve"> \m Kok11 \m Kem05</w:instrText>
          </w:r>
          <w:r w:rsidR="008451C3">
            <w:rPr>
              <w:lang w:val="en-US"/>
            </w:rPr>
            <w:fldChar w:fldCharType="separate"/>
          </w:r>
          <w:r w:rsidR="008E2F0A">
            <w:rPr>
              <w:noProof/>
              <w:lang w:val="en-US"/>
            </w:rPr>
            <w:t xml:space="preserve"> </w:t>
          </w:r>
          <w:r w:rsidR="008E2F0A" w:rsidRPr="008E2F0A">
            <w:rPr>
              <w:noProof/>
              <w:lang w:val="en-US"/>
            </w:rPr>
            <w:t>[9, 10, 11]</w:t>
          </w:r>
          <w:r w:rsidR="008451C3">
            <w:rPr>
              <w:lang w:val="en-US"/>
            </w:rPr>
            <w:fldChar w:fldCharType="end"/>
          </w:r>
        </w:sdtContent>
      </w:sdt>
      <w:r w:rsidR="008451C3">
        <w:rPr>
          <w:lang w:val="en-US"/>
        </w:rPr>
        <w:t xml:space="preserve">.  </w:t>
      </w:r>
    </w:p>
    <w:p w14:paraId="118A4C18" w14:textId="7565BB91" w:rsidR="004A1DC1" w:rsidRDefault="004A1DC1" w:rsidP="004A1DC1">
      <w:pPr>
        <w:rPr>
          <w:lang w:val="en-US"/>
        </w:rPr>
      </w:pPr>
      <w:r>
        <w:rPr>
          <w:lang w:val="en-US"/>
        </w:rPr>
        <w:t xml:space="preserve">L. </w:t>
      </w:r>
      <w:proofErr w:type="spellStart"/>
      <w:r>
        <w:rPr>
          <w:lang w:val="en-US"/>
        </w:rPr>
        <w:t>Boqiang</w:t>
      </w:r>
      <w:proofErr w:type="spellEnd"/>
      <w:r>
        <w:rPr>
          <w:lang w:val="en-US"/>
        </w:rPr>
        <w:t xml:space="preserve"> et X. </w:t>
      </w:r>
      <w:proofErr w:type="spellStart"/>
      <w:r>
        <w:rPr>
          <w:lang w:val="en-US"/>
        </w:rPr>
        <w:t>Yongjing</w:t>
      </w:r>
      <w:proofErr w:type="spellEnd"/>
      <w:r>
        <w:rPr>
          <w:lang w:val="en-US"/>
        </w:rPr>
        <w:t xml:space="preserve"> </w:t>
      </w:r>
      <w:sdt>
        <w:sdtPr>
          <w:rPr>
            <w:lang w:val="en-US"/>
          </w:rPr>
          <w:id w:val="45724485"/>
          <w:citation/>
        </w:sdtPr>
        <w:sdtEndPr/>
        <w:sdtContent>
          <w:r>
            <w:rPr>
              <w:lang w:val="en-US"/>
            </w:rPr>
            <w:fldChar w:fldCharType="begin"/>
          </w:r>
          <w:r w:rsidRPr="004A1DC1">
            <w:rPr>
              <w:lang w:val="en-US"/>
            </w:rPr>
            <w:instrText xml:space="preserve"> CITATION Lin22 \l 1043 </w:instrText>
          </w:r>
          <w:r>
            <w:rPr>
              <w:lang w:val="en-US"/>
            </w:rPr>
            <w:fldChar w:fldCharType="separate"/>
          </w:r>
          <w:r w:rsidR="008E2F0A" w:rsidRPr="008E2F0A">
            <w:rPr>
              <w:noProof/>
              <w:lang w:val="en-US"/>
            </w:rPr>
            <w:t>[12]</w:t>
          </w:r>
          <w:r>
            <w:rPr>
              <w:lang w:val="en-US"/>
            </w:rPr>
            <w:fldChar w:fldCharType="end"/>
          </w:r>
        </w:sdtContent>
      </w:sdt>
      <w:r>
        <w:rPr>
          <w:lang w:val="en-US"/>
        </w:rPr>
        <w:t xml:space="preserve"> investigate the operational efficiency and its influencing factors of China’s nuclear power plants from 2016 to 2020. Their results show that despite significant differences in efficiencies between plants, operational efficienc</w:t>
      </w:r>
      <w:r w:rsidR="005541D1">
        <w:rPr>
          <w:lang w:val="en-US"/>
        </w:rPr>
        <w:t>y increases significantly when plants</w:t>
      </w:r>
      <w:r>
        <w:rPr>
          <w:lang w:val="en-US"/>
        </w:rPr>
        <w:t xml:space="preserve"> </w:t>
      </w:r>
      <w:r w:rsidR="00C170B9">
        <w:rPr>
          <w:lang w:val="en-US"/>
        </w:rPr>
        <w:t>improve the capacity factor and</w:t>
      </w:r>
      <w:r w:rsidR="005E0AD9">
        <w:rPr>
          <w:lang w:val="en-US"/>
        </w:rPr>
        <w:t xml:space="preserve"> </w:t>
      </w:r>
      <w:r w:rsidR="00C170B9">
        <w:rPr>
          <w:lang w:val="en-US"/>
        </w:rPr>
        <w:t>utilization. The capacity facto</w:t>
      </w:r>
      <w:r w:rsidR="00A557DF">
        <w:rPr>
          <w:lang w:val="en-US"/>
        </w:rPr>
        <w:t>r</w:t>
      </w:r>
      <w:r w:rsidR="00C170B9">
        <w:rPr>
          <w:lang w:val="en-US"/>
        </w:rPr>
        <w:t xml:space="preserve"> is the ratio of actual out</w:t>
      </w:r>
      <w:r w:rsidR="00A557DF">
        <w:rPr>
          <w:lang w:val="en-US"/>
        </w:rPr>
        <w:t>put to the maximum possible output,</w:t>
      </w:r>
      <w:r w:rsidR="00D2699C">
        <w:rPr>
          <w:lang w:val="en-US"/>
        </w:rPr>
        <w:t xml:space="preserve"> while</w:t>
      </w:r>
      <w:r w:rsidR="00A557DF">
        <w:rPr>
          <w:lang w:val="en-US"/>
        </w:rPr>
        <w:t xml:space="preserve"> the capacity utilization measures how much of the plant’s total production potential is </w:t>
      </w:r>
      <w:r w:rsidR="00542FAB">
        <w:rPr>
          <w:lang w:val="en-US"/>
        </w:rPr>
        <w:t>used</w:t>
      </w:r>
      <w:r w:rsidR="00A557DF">
        <w:rPr>
          <w:lang w:val="en-US"/>
        </w:rPr>
        <w:t xml:space="preserve"> over a period. </w:t>
      </w:r>
      <w:r w:rsidR="008451C3">
        <w:rPr>
          <w:lang w:val="en-US"/>
        </w:rPr>
        <w:t xml:space="preserve">In the study of L. </w:t>
      </w:r>
      <w:proofErr w:type="spellStart"/>
      <w:r w:rsidR="008451C3">
        <w:rPr>
          <w:lang w:val="en-US"/>
        </w:rPr>
        <w:t>Bogiang</w:t>
      </w:r>
      <w:proofErr w:type="spellEnd"/>
      <w:r w:rsidR="008451C3">
        <w:rPr>
          <w:lang w:val="en-US"/>
        </w:rPr>
        <w:t xml:space="preserve"> et X. </w:t>
      </w:r>
      <w:proofErr w:type="spellStart"/>
      <w:r w:rsidR="008451C3">
        <w:rPr>
          <w:lang w:val="en-US"/>
        </w:rPr>
        <w:t>Yongjing</w:t>
      </w:r>
      <w:proofErr w:type="spellEnd"/>
      <w:r w:rsidR="008451C3">
        <w:rPr>
          <w:lang w:val="en-US"/>
        </w:rPr>
        <w:t>, c</w:t>
      </w:r>
      <w:r>
        <w:rPr>
          <w:lang w:val="en-US"/>
        </w:rPr>
        <w:t>apacity utilization refers to the Load Facto</w:t>
      </w:r>
      <w:r w:rsidR="008451C3">
        <w:rPr>
          <w:lang w:val="en-US"/>
        </w:rPr>
        <w:t>r</w:t>
      </w:r>
      <w:r w:rsidR="00F54CD2">
        <w:rPr>
          <w:lang w:val="en-US"/>
        </w:rPr>
        <w:t xml:space="preserve"> (LF)</w:t>
      </w:r>
      <w:r w:rsidR="008451C3">
        <w:rPr>
          <w:lang w:val="en-US"/>
        </w:rPr>
        <w:t xml:space="preserve">. The </w:t>
      </w:r>
      <w:r w:rsidR="00F54CD2">
        <w:rPr>
          <w:lang w:val="en-US"/>
        </w:rPr>
        <w:t>LF</w:t>
      </w:r>
      <w:r w:rsidR="008451C3">
        <w:rPr>
          <w:lang w:val="en-US"/>
        </w:rPr>
        <w:t xml:space="preserve"> describes </w:t>
      </w:r>
      <w:r>
        <w:rPr>
          <w:lang w:val="en-US"/>
        </w:rPr>
        <w:t>how effectively a nuclear reactor utilizes its available capacity</w:t>
      </w:r>
      <w:sdt>
        <w:sdtPr>
          <w:rPr>
            <w:i/>
            <w:iCs/>
            <w:lang w:val="en-US"/>
          </w:rPr>
          <w:id w:val="579418899"/>
          <w:citation/>
        </w:sdtPr>
        <w:sdtEndPr/>
        <w:sdtContent>
          <w:r w:rsidRPr="00045B9E">
            <w:rPr>
              <w:i/>
              <w:iCs/>
              <w:lang w:val="en-US"/>
            </w:rPr>
            <w:fldChar w:fldCharType="begin"/>
          </w:r>
          <w:r w:rsidRPr="00045B9E">
            <w:rPr>
              <w:i/>
              <w:iCs/>
              <w:lang w:val="en-US"/>
            </w:rPr>
            <w:instrText xml:space="preserve"> CITATION IAE24 \l 1043 </w:instrText>
          </w:r>
          <w:r w:rsidRPr="00045B9E">
            <w:rPr>
              <w:i/>
              <w:iCs/>
              <w:lang w:val="en-US"/>
            </w:rPr>
            <w:fldChar w:fldCharType="separate"/>
          </w:r>
          <w:r w:rsidR="008E2F0A">
            <w:rPr>
              <w:i/>
              <w:iCs/>
              <w:noProof/>
              <w:lang w:val="en-US"/>
            </w:rPr>
            <w:t xml:space="preserve"> </w:t>
          </w:r>
          <w:r w:rsidR="008E2F0A" w:rsidRPr="008E2F0A">
            <w:rPr>
              <w:noProof/>
              <w:lang w:val="en-US"/>
            </w:rPr>
            <w:t>[13]</w:t>
          </w:r>
          <w:r w:rsidRPr="00045B9E">
            <w:rPr>
              <w:i/>
              <w:iCs/>
              <w:lang w:val="en-US"/>
            </w:rPr>
            <w:fldChar w:fldCharType="end"/>
          </w:r>
        </w:sdtContent>
      </w:sdt>
      <w:r w:rsidR="00EE1BDE">
        <w:rPr>
          <w:i/>
          <w:iCs/>
          <w:lang w:val="en-US"/>
        </w:rPr>
        <w:t>.</w:t>
      </w:r>
      <w:r w:rsidR="00F54CD2">
        <w:rPr>
          <w:i/>
          <w:iCs/>
          <w:lang w:val="en-US"/>
        </w:rPr>
        <w:t xml:space="preserve"> </w:t>
      </w:r>
      <w:r w:rsidR="00EE1BDE">
        <w:rPr>
          <w:lang w:val="en-US"/>
        </w:rPr>
        <w:t xml:space="preserve">It </w:t>
      </w:r>
      <w:r>
        <w:rPr>
          <w:lang w:val="en-US"/>
        </w:rPr>
        <w:t>is the ratio of the energy that the power unit has produced over a given period to the energy it would have produced at its reference power capacity over that period</w:t>
      </w:r>
      <w:r w:rsidR="00A61E17">
        <w:rPr>
          <w:lang w:val="en-US"/>
        </w:rPr>
        <w:t>,</w:t>
      </w:r>
      <w:r w:rsidR="00542FAB">
        <w:rPr>
          <w:lang w:val="en-US"/>
        </w:rPr>
        <w:t xml:space="preserve"> without taking outages</w:t>
      </w:r>
      <w:r w:rsidR="00C23673">
        <w:rPr>
          <w:lang w:val="en-US"/>
        </w:rPr>
        <w:t>, market conditions</w:t>
      </w:r>
      <w:r w:rsidR="00A61E17">
        <w:rPr>
          <w:lang w:val="en-US"/>
        </w:rPr>
        <w:t>,</w:t>
      </w:r>
      <w:r w:rsidR="00C23673">
        <w:rPr>
          <w:lang w:val="en-US"/>
        </w:rPr>
        <w:t xml:space="preserve"> or plant scheduling into account</w:t>
      </w:r>
      <w:r>
        <w:rPr>
          <w:lang w:val="en-US"/>
        </w:rPr>
        <w:t xml:space="preserve">. A higher </w:t>
      </w:r>
      <w:r w:rsidR="00F54CD2">
        <w:rPr>
          <w:lang w:val="en-US"/>
        </w:rPr>
        <w:t>LF</w:t>
      </w:r>
      <w:r w:rsidR="00572A17">
        <w:rPr>
          <w:lang w:val="en-US"/>
        </w:rPr>
        <w:t xml:space="preserve"> indicates more efficient use</w:t>
      </w:r>
      <w:r w:rsidR="00AF0E33">
        <w:rPr>
          <w:lang w:val="en-US"/>
        </w:rPr>
        <w:t xml:space="preserve"> of the </w:t>
      </w:r>
      <w:r w:rsidR="00AD3B96">
        <w:rPr>
          <w:lang w:val="en-US"/>
        </w:rPr>
        <w:t>plant’s</w:t>
      </w:r>
      <w:r w:rsidR="00AF0E33">
        <w:rPr>
          <w:lang w:val="en-US"/>
        </w:rPr>
        <w:t xml:space="preserve"> capacity.</w:t>
      </w:r>
    </w:p>
    <w:p w14:paraId="380FF913" w14:textId="7AC4708C" w:rsidR="00173708" w:rsidRDefault="00173708" w:rsidP="00173708">
      <w:pPr>
        <w:rPr>
          <w:lang w:val="en-US"/>
        </w:rPr>
      </w:pPr>
      <w:r>
        <w:rPr>
          <w:lang w:val="en-US"/>
        </w:rPr>
        <w:t xml:space="preserve">At first glance, the LF appears to be a perfect measure for efficiency, </w:t>
      </w:r>
      <w:r w:rsidR="00AF0E33">
        <w:rPr>
          <w:lang w:val="en-US"/>
        </w:rPr>
        <w:t xml:space="preserve">as it directly compares </w:t>
      </w:r>
      <w:r w:rsidR="006C1E8A">
        <w:rPr>
          <w:lang w:val="en-US"/>
        </w:rPr>
        <w:t>actual output to potential output over time</w:t>
      </w:r>
      <w:r>
        <w:rPr>
          <w:lang w:val="en-US"/>
        </w:rPr>
        <w:t xml:space="preserve">. However, a low LF does not necessarily </w:t>
      </w:r>
      <w:r>
        <w:rPr>
          <w:lang w:val="en-US"/>
        </w:rPr>
        <w:lastRenderedPageBreak/>
        <w:t xml:space="preserve">indicate that a plant is </w:t>
      </w:r>
      <w:r w:rsidR="00257F6B">
        <w:rPr>
          <w:lang w:val="en-US"/>
        </w:rPr>
        <w:t>in</w:t>
      </w:r>
      <w:r>
        <w:rPr>
          <w:lang w:val="en-US"/>
        </w:rPr>
        <w:t>efficient; it may instead result from maintenance, unplanned outages, policy restrictions or grid limitations. The Energy Availability Factor (</w:t>
      </w:r>
      <w:r w:rsidR="000E3DA7">
        <w:rPr>
          <w:lang w:val="en-US"/>
        </w:rPr>
        <w:t>EA</w:t>
      </w:r>
      <w:r>
        <w:rPr>
          <w:lang w:val="en-US"/>
        </w:rPr>
        <w:t xml:space="preserve">F) is a measure </w:t>
      </w:r>
      <w:r w:rsidR="00807732">
        <w:rPr>
          <w:lang w:val="en-US"/>
        </w:rPr>
        <w:t>of</w:t>
      </w:r>
      <w:r>
        <w:rPr>
          <w:lang w:val="en-US"/>
        </w:rPr>
        <w:t xml:space="preserve"> these losses in energy production. It represents the percentage of time a reactor is available </w:t>
      </w:r>
      <w:r w:rsidRPr="00F54CD2">
        <w:rPr>
          <w:lang w:val="en-US"/>
        </w:rPr>
        <w:t>to generate electricity at the reference unit power during a given period</w:t>
      </w:r>
      <w:sdt>
        <w:sdtPr>
          <w:rPr>
            <w:lang w:val="en-US"/>
          </w:rPr>
          <w:id w:val="379992543"/>
          <w:citation/>
        </w:sdtPr>
        <w:sdtEndPr/>
        <w:sdtContent>
          <w:r w:rsidRPr="00F54CD2">
            <w:rPr>
              <w:lang w:val="en-US"/>
            </w:rPr>
            <w:fldChar w:fldCharType="begin"/>
          </w:r>
          <w:r w:rsidRPr="00F54CD2">
            <w:rPr>
              <w:lang w:val="en-US"/>
            </w:rPr>
            <w:instrText xml:space="preserve"> CITATION IAE24 \l 1043 </w:instrText>
          </w:r>
          <w:r w:rsidRPr="00F54CD2">
            <w:rPr>
              <w:lang w:val="en-US"/>
            </w:rPr>
            <w:fldChar w:fldCharType="separate"/>
          </w:r>
          <w:r w:rsidR="008E2F0A">
            <w:rPr>
              <w:noProof/>
              <w:lang w:val="en-US"/>
            </w:rPr>
            <w:t xml:space="preserve"> </w:t>
          </w:r>
          <w:r w:rsidR="008E2F0A" w:rsidRPr="008E2F0A">
            <w:rPr>
              <w:noProof/>
              <w:lang w:val="en-US"/>
            </w:rPr>
            <w:t>[13]</w:t>
          </w:r>
          <w:r w:rsidRPr="00F54CD2">
            <w:rPr>
              <w:lang w:val="en-US"/>
            </w:rPr>
            <w:fldChar w:fldCharType="end"/>
          </w:r>
        </w:sdtContent>
      </w:sdt>
      <w:r w:rsidR="00F37AA5">
        <w:rPr>
          <w:lang w:val="en-US"/>
        </w:rPr>
        <w:t xml:space="preserve">, where the reference unit power indicates the maximum possible </w:t>
      </w:r>
      <w:r w:rsidR="004E5571">
        <w:rPr>
          <w:lang w:val="en-US"/>
        </w:rPr>
        <w:t>energy a power plant could generate</w:t>
      </w:r>
      <w:r w:rsidR="003D757F">
        <w:rPr>
          <w:lang w:val="en-US"/>
        </w:rPr>
        <w:t xml:space="preserve"> during that period</w:t>
      </w:r>
      <w:r>
        <w:rPr>
          <w:lang w:val="en-US"/>
        </w:rPr>
        <w:t>. The EAF account</w:t>
      </w:r>
      <w:r w:rsidR="00DE6AB5">
        <w:rPr>
          <w:lang w:val="en-US"/>
        </w:rPr>
        <w:t>s</w:t>
      </w:r>
      <w:r>
        <w:rPr>
          <w:lang w:val="en-US"/>
        </w:rPr>
        <w:t xml:space="preserve"> for planned and unplanned outages</w:t>
      </w:r>
      <w:r w:rsidR="00DE6AB5">
        <w:rPr>
          <w:lang w:val="en-US"/>
        </w:rPr>
        <w:t xml:space="preserve">, </w:t>
      </w:r>
      <w:r>
        <w:rPr>
          <w:lang w:val="en-US"/>
        </w:rPr>
        <w:t xml:space="preserve">and maintenance periods. By looking at the average LF and EAF factors over time, we see that they are closely related </w:t>
      </w:r>
      <w:r w:rsidRPr="00F54CD2">
        <w:rPr>
          <w:i/>
          <w:iCs/>
          <w:lang w:val="en-US"/>
        </w:rPr>
        <w:t xml:space="preserve">(figure </w:t>
      </w:r>
      <w:r w:rsidR="0025582F">
        <w:rPr>
          <w:i/>
          <w:iCs/>
          <w:lang w:val="en-US"/>
        </w:rPr>
        <w:t>1</w:t>
      </w:r>
      <w:r w:rsidRPr="00F54CD2">
        <w:rPr>
          <w:i/>
          <w:iCs/>
          <w:lang w:val="en-US"/>
        </w:rPr>
        <w:t>)</w:t>
      </w:r>
      <w:r>
        <w:rPr>
          <w:lang w:val="en-US"/>
        </w:rPr>
        <w:t>.</w:t>
      </w:r>
    </w:p>
    <w:p w14:paraId="57D3281D" w14:textId="77777777" w:rsidR="00173708" w:rsidRDefault="00173708" w:rsidP="00173708">
      <w:pPr>
        <w:keepNext/>
      </w:pPr>
      <w:r w:rsidRPr="006D7898">
        <w:rPr>
          <w:rFonts w:eastAsiaTheme="minorEastAsia"/>
          <w:noProof/>
          <w:sz w:val="22"/>
          <w:szCs w:val="22"/>
          <w:lang w:val="en-US"/>
        </w:rPr>
        <w:drawing>
          <wp:inline distT="0" distB="0" distL="0" distR="0" wp14:anchorId="33181882" wp14:editId="3E710353">
            <wp:extent cx="5731510" cy="2779395"/>
            <wp:effectExtent l="0" t="0" r="0" b="1905"/>
            <wp:docPr id="1804973420" name="Picture 1" descr="A graph with blue and orang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180738" name="Picture 1" descr="A graph with blue and orange lines&#10;&#10;AI-generated content may be incorrect."/>
                    <pic:cNvPicPr/>
                  </pic:nvPicPr>
                  <pic:blipFill>
                    <a:blip r:embed="rId9"/>
                    <a:stretch>
                      <a:fillRect/>
                    </a:stretch>
                  </pic:blipFill>
                  <pic:spPr>
                    <a:xfrm>
                      <a:off x="0" y="0"/>
                      <a:ext cx="5731510" cy="2779395"/>
                    </a:xfrm>
                    <a:prstGeom prst="rect">
                      <a:avLst/>
                    </a:prstGeom>
                  </pic:spPr>
                </pic:pic>
              </a:graphicData>
            </a:graphic>
          </wp:inline>
        </w:drawing>
      </w:r>
    </w:p>
    <w:p w14:paraId="5AB6D50C" w14:textId="36685F70" w:rsidR="00173708" w:rsidRDefault="00173708" w:rsidP="00173708">
      <w:pPr>
        <w:pStyle w:val="Caption"/>
        <w:rPr>
          <w:lang w:val="en-US"/>
        </w:rPr>
      </w:pPr>
      <w:r>
        <w:t xml:space="preserve">Figure </w:t>
      </w:r>
      <w:r w:rsidR="00C8158B">
        <w:t>1</w:t>
      </w:r>
      <w:r w:rsidR="000375AF">
        <w:t>: Average EAF and Average LF over time (1970-2023)</w:t>
      </w:r>
      <w:sdt>
        <w:sdtPr>
          <w:id w:val="786320080"/>
          <w:citation/>
        </w:sdtPr>
        <w:sdtEndPr/>
        <w:sdtContent>
          <w:r w:rsidR="00BB5826">
            <w:fldChar w:fldCharType="begin"/>
          </w:r>
          <w:r w:rsidR="00BB5826" w:rsidRPr="00BB5826">
            <w:rPr>
              <w:lang w:val="en-US"/>
            </w:rPr>
            <w:instrText xml:space="preserve"> CITATION IAE24 \l 1043 </w:instrText>
          </w:r>
          <w:r w:rsidR="00BB5826">
            <w:fldChar w:fldCharType="separate"/>
          </w:r>
          <w:r w:rsidR="00BB5826" w:rsidRPr="00BB5826">
            <w:rPr>
              <w:noProof/>
              <w:lang w:val="en-US"/>
            </w:rPr>
            <w:t xml:space="preserve"> [13]</w:t>
          </w:r>
          <w:r w:rsidR="00BB5826">
            <w:fldChar w:fldCharType="end"/>
          </w:r>
        </w:sdtContent>
      </w:sdt>
    </w:p>
    <w:p w14:paraId="065CFAD9" w14:textId="77777777" w:rsidR="00173708" w:rsidRPr="00601631" w:rsidRDefault="00173708" w:rsidP="004A1DC1"/>
    <w:p w14:paraId="5AEA1186" w14:textId="45DF833E" w:rsidR="004A1DC1" w:rsidRDefault="002E693C" w:rsidP="008451C3">
      <w:pPr>
        <w:pStyle w:val="Heading2"/>
        <w:numPr>
          <w:ilvl w:val="1"/>
          <w:numId w:val="13"/>
        </w:numPr>
        <w:rPr>
          <w:lang w:val="en-US"/>
        </w:rPr>
      </w:pPr>
      <w:r>
        <w:rPr>
          <w:lang w:val="en-US"/>
        </w:rPr>
        <w:t xml:space="preserve">Total nuclear </w:t>
      </w:r>
      <w:r w:rsidR="008451C3">
        <w:rPr>
          <w:lang w:val="en-US"/>
        </w:rPr>
        <w:t>energy generation in the nuclear sector</w:t>
      </w:r>
    </w:p>
    <w:p w14:paraId="4177AAAF" w14:textId="77777777" w:rsidR="008A0F7F" w:rsidRDefault="008451C3" w:rsidP="008A0F7F">
      <w:pPr>
        <w:rPr>
          <w:lang w:val="en-US"/>
        </w:rPr>
      </w:pPr>
      <w:r>
        <w:rPr>
          <w:lang w:val="en-US"/>
        </w:rPr>
        <w:t xml:space="preserve">The </w:t>
      </w:r>
      <w:r w:rsidR="005F7B02">
        <w:rPr>
          <w:lang w:val="en-US"/>
        </w:rPr>
        <w:t xml:space="preserve">total </w:t>
      </w:r>
      <w:r>
        <w:rPr>
          <w:lang w:val="en-US"/>
        </w:rPr>
        <w:t>nuclear energy generation refers to the total amount of energy produced by all nuclear power plants</w:t>
      </w:r>
      <w:r w:rsidR="00C0384B">
        <w:rPr>
          <w:lang w:val="en-US"/>
        </w:rPr>
        <w:t xml:space="preserve"> in the EU</w:t>
      </w:r>
      <w:r>
        <w:rPr>
          <w:lang w:val="en-US"/>
        </w:rPr>
        <w:t xml:space="preserve"> </w:t>
      </w:r>
      <w:r w:rsidR="005F7B02">
        <w:rPr>
          <w:lang w:val="en-US"/>
        </w:rPr>
        <w:t>during a year</w:t>
      </w:r>
      <w:r>
        <w:rPr>
          <w:lang w:val="en-US"/>
        </w:rPr>
        <w:t xml:space="preserve">. </w:t>
      </w:r>
      <w:r w:rsidR="008A0F7F">
        <w:rPr>
          <w:lang w:val="en-US"/>
        </w:rPr>
        <w:t xml:space="preserve">A study from 1992 by R. Sturm </w:t>
      </w:r>
      <w:sdt>
        <w:sdtPr>
          <w:rPr>
            <w:lang w:val="en-US"/>
          </w:rPr>
          <w:id w:val="998691564"/>
          <w:citation/>
        </w:sdtPr>
        <w:sdtEndPr/>
        <w:sdtContent>
          <w:r w:rsidR="008A0F7F">
            <w:rPr>
              <w:lang w:val="en-US"/>
            </w:rPr>
            <w:fldChar w:fldCharType="begin"/>
          </w:r>
          <w:r w:rsidR="008A0F7F" w:rsidRPr="00A8334E">
            <w:rPr>
              <w:lang w:val="en-US"/>
            </w:rPr>
            <w:instrText xml:space="preserve"> CITATION Stu \l 1043 </w:instrText>
          </w:r>
          <w:r w:rsidR="008A0F7F">
            <w:rPr>
              <w:lang w:val="en-US"/>
            </w:rPr>
            <w:fldChar w:fldCharType="separate"/>
          </w:r>
          <w:r w:rsidR="008A0F7F" w:rsidRPr="008E2F0A">
            <w:rPr>
              <w:noProof/>
              <w:lang w:val="en-US"/>
            </w:rPr>
            <w:t>[39]</w:t>
          </w:r>
          <w:r w:rsidR="008A0F7F">
            <w:rPr>
              <w:lang w:val="en-US"/>
            </w:rPr>
            <w:fldChar w:fldCharType="end"/>
          </w:r>
        </w:sdtContent>
      </w:sdt>
      <w:r w:rsidR="008A0F7F">
        <w:rPr>
          <w:lang w:val="en-US"/>
        </w:rPr>
        <w:t xml:space="preserve">  found that as total nuclear energy production increases, the former Soviet Union and all countries in Eastern Europe experience increasing unplanned losses, whereas all Western countries reduce their unplanned losses. Since unplanned losses are part of the EAF, they directly influence efficiency.</w:t>
      </w:r>
    </w:p>
    <w:p w14:paraId="6BCA8B74" w14:textId="26DBD02C" w:rsidR="008451C3" w:rsidRDefault="008451C3" w:rsidP="008451C3">
      <w:pPr>
        <w:rPr>
          <w:lang w:val="en-US"/>
        </w:rPr>
      </w:pPr>
      <w:r>
        <w:rPr>
          <w:lang w:val="en-US"/>
        </w:rPr>
        <w:t>T</w:t>
      </w:r>
      <w:r w:rsidR="005F7B02">
        <w:rPr>
          <w:lang w:val="en-US"/>
        </w:rPr>
        <w:t>he</w:t>
      </w:r>
      <w:r>
        <w:rPr>
          <w:lang w:val="en-US"/>
        </w:rPr>
        <w:t xml:space="preserve"> nuclear energy generation has significantly inclined over the period 1960-2023, reaching a worldwide all-time high in 2006</w:t>
      </w:r>
      <w:sdt>
        <w:sdtPr>
          <w:rPr>
            <w:lang w:val="en-US"/>
          </w:rPr>
          <w:id w:val="1757943885"/>
          <w:citation/>
        </w:sdtPr>
        <w:sdtEndPr/>
        <w:sdtContent>
          <w:r>
            <w:rPr>
              <w:lang w:val="en-US"/>
            </w:rPr>
            <w:fldChar w:fldCharType="begin"/>
          </w:r>
          <w:r w:rsidRPr="008451C3">
            <w:rPr>
              <w:lang w:val="en-US"/>
            </w:rPr>
            <w:instrText xml:space="preserve"> CITATION Rit20 \l 1043 </w:instrText>
          </w:r>
          <w:r>
            <w:rPr>
              <w:lang w:val="en-US"/>
            </w:rPr>
            <w:fldChar w:fldCharType="separate"/>
          </w:r>
          <w:r w:rsidR="008E2F0A">
            <w:rPr>
              <w:noProof/>
              <w:lang w:val="en-US"/>
            </w:rPr>
            <w:t xml:space="preserve"> </w:t>
          </w:r>
          <w:r w:rsidR="008E2F0A" w:rsidRPr="008E2F0A">
            <w:rPr>
              <w:noProof/>
              <w:lang w:val="en-US"/>
            </w:rPr>
            <w:t>[14]</w:t>
          </w:r>
          <w:r>
            <w:rPr>
              <w:lang w:val="en-US"/>
            </w:rPr>
            <w:fldChar w:fldCharType="end"/>
          </w:r>
        </w:sdtContent>
      </w:sdt>
      <w:r>
        <w:rPr>
          <w:lang w:val="en-US"/>
        </w:rPr>
        <w:t>.  After 2006,</w:t>
      </w:r>
      <w:r w:rsidR="005F7B02">
        <w:rPr>
          <w:lang w:val="en-US"/>
        </w:rPr>
        <w:t xml:space="preserve"> the total nuclear </w:t>
      </w:r>
      <w:r>
        <w:rPr>
          <w:lang w:val="en-US"/>
        </w:rPr>
        <w:t xml:space="preserve">energy generation gradually declines until 2012, </w:t>
      </w:r>
      <w:proofErr w:type="gramStart"/>
      <w:r>
        <w:rPr>
          <w:lang w:val="en-US"/>
        </w:rPr>
        <w:t>where</w:t>
      </w:r>
      <w:proofErr w:type="gramEnd"/>
      <w:r>
        <w:rPr>
          <w:lang w:val="en-US"/>
        </w:rPr>
        <w:t xml:space="preserve"> global nuclear energy supply increases once again. </w:t>
      </w:r>
    </w:p>
    <w:p w14:paraId="4A529BDB" w14:textId="312B626C" w:rsidR="008451C3" w:rsidRDefault="008451C3" w:rsidP="008451C3">
      <w:pPr>
        <w:rPr>
          <w:lang w:val="en-US"/>
        </w:rPr>
      </w:pPr>
      <w:r>
        <w:rPr>
          <w:lang w:val="en-US"/>
        </w:rPr>
        <w:lastRenderedPageBreak/>
        <w:t>In Europe, the</w:t>
      </w:r>
      <w:r w:rsidR="00C945B4">
        <w:rPr>
          <w:lang w:val="en-US"/>
        </w:rPr>
        <w:t xml:space="preserve"> total </w:t>
      </w:r>
      <w:r>
        <w:rPr>
          <w:lang w:val="en-US"/>
        </w:rPr>
        <w:t xml:space="preserve">nuclear energy generation </w:t>
      </w:r>
      <w:r w:rsidR="00B35A70">
        <w:rPr>
          <w:lang w:val="en-US"/>
        </w:rPr>
        <w:t>follows a similar trend to worldwide energy generation</w:t>
      </w:r>
      <w:r w:rsidR="001B324B">
        <w:rPr>
          <w:lang w:val="en-US"/>
        </w:rPr>
        <w:t xml:space="preserve"> until 2002</w:t>
      </w:r>
      <w:r>
        <w:rPr>
          <w:lang w:val="en-US"/>
        </w:rPr>
        <w:t>. However, by the data collected from PRIS</w:t>
      </w:r>
      <w:sdt>
        <w:sdtPr>
          <w:rPr>
            <w:lang w:val="en-US"/>
          </w:rPr>
          <w:id w:val="476021"/>
          <w:citation/>
        </w:sdtPr>
        <w:sdtEndPr/>
        <w:sdtContent>
          <w:r>
            <w:rPr>
              <w:lang w:val="en-US"/>
            </w:rPr>
            <w:fldChar w:fldCharType="begin"/>
          </w:r>
          <w:r w:rsidRPr="008451C3">
            <w:rPr>
              <w:lang w:val="en-US"/>
            </w:rPr>
            <w:instrText xml:space="preserve"> CITATION IAE24 \l 1043 </w:instrText>
          </w:r>
          <w:r>
            <w:rPr>
              <w:lang w:val="en-US"/>
            </w:rPr>
            <w:fldChar w:fldCharType="separate"/>
          </w:r>
          <w:r w:rsidR="008E2F0A">
            <w:rPr>
              <w:noProof/>
              <w:lang w:val="en-US"/>
            </w:rPr>
            <w:t xml:space="preserve"> </w:t>
          </w:r>
          <w:r w:rsidR="008E2F0A" w:rsidRPr="008E2F0A">
            <w:rPr>
              <w:noProof/>
              <w:lang w:val="en-US"/>
            </w:rPr>
            <w:t>[13]</w:t>
          </w:r>
          <w:r>
            <w:rPr>
              <w:lang w:val="en-US"/>
            </w:rPr>
            <w:fldChar w:fldCharType="end"/>
          </w:r>
        </w:sdtContent>
      </w:sdt>
      <w:r>
        <w:rPr>
          <w:lang w:val="en-US"/>
        </w:rPr>
        <w:t xml:space="preserve">, after reaching an all-time high in 2002, </w:t>
      </w:r>
      <w:r w:rsidR="004924FB">
        <w:rPr>
          <w:lang w:val="en-US"/>
        </w:rPr>
        <w:t xml:space="preserve">total </w:t>
      </w:r>
      <w:r>
        <w:rPr>
          <w:lang w:val="en-US"/>
        </w:rPr>
        <w:t xml:space="preserve">nuclear energy generation </w:t>
      </w:r>
      <w:r w:rsidR="004924FB">
        <w:rPr>
          <w:lang w:val="en-US"/>
        </w:rPr>
        <w:t>keeps declining</w:t>
      </w:r>
      <w:r>
        <w:rPr>
          <w:lang w:val="en-US"/>
        </w:rPr>
        <w:t xml:space="preserve"> </w:t>
      </w:r>
      <w:r w:rsidR="00F54CD2">
        <w:rPr>
          <w:i/>
          <w:iCs/>
          <w:lang w:val="en-US"/>
        </w:rPr>
        <w:t>(</w:t>
      </w:r>
      <w:r w:rsidRPr="00F54CD2">
        <w:rPr>
          <w:i/>
          <w:iCs/>
          <w:lang w:val="en-US"/>
        </w:rPr>
        <w:t xml:space="preserve">figure </w:t>
      </w:r>
      <w:r w:rsidR="0025582F">
        <w:rPr>
          <w:i/>
          <w:iCs/>
          <w:lang w:val="en-US"/>
        </w:rPr>
        <w:t>2</w:t>
      </w:r>
      <w:r w:rsidRPr="00F54CD2">
        <w:rPr>
          <w:i/>
          <w:iCs/>
          <w:lang w:val="en-US"/>
        </w:rPr>
        <w:t>).</w:t>
      </w:r>
      <w:r>
        <w:rPr>
          <w:lang w:val="en-US"/>
        </w:rPr>
        <w:t xml:space="preserve"> </w:t>
      </w:r>
    </w:p>
    <w:p w14:paraId="756BEAE0" w14:textId="3392C521" w:rsidR="00287C48" w:rsidRDefault="00287C48" w:rsidP="00287C48"/>
    <w:p w14:paraId="4AE4000D" w14:textId="44EF6CE9" w:rsidR="0025582F" w:rsidRPr="00902B21" w:rsidRDefault="0025582F" w:rsidP="00902B21">
      <w:pPr>
        <w:rPr>
          <w:lang w:val="en-US"/>
        </w:rPr>
      </w:pPr>
      <w:r w:rsidRPr="00706AC4">
        <w:rPr>
          <w:noProof/>
        </w:rPr>
        <w:drawing>
          <wp:anchor distT="0" distB="0" distL="114300" distR="114300" simplePos="0" relativeHeight="251669504" behindDoc="0" locked="0" layoutInCell="1" allowOverlap="1" wp14:anchorId="03517799" wp14:editId="6765E62C">
            <wp:simplePos x="0" y="0"/>
            <wp:positionH relativeFrom="column">
              <wp:posOffset>31416</wp:posOffset>
            </wp:positionH>
            <wp:positionV relativeFrom="paragraph">
              <wp:posOffset>210228</wp:posOffset>
            </wp:positionV>
            <wp:extent cx="5625885" cy="2628418"/>
            <wp:effectExtent l="0" t="0" r="635" b="635"/>
            <wp:wrapSquare wrapText="bothSides"/>
            <wp:docPr id="1017807640" name="Picture 1" descr="A graph showing the growth of the number of countries/reg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807640" name="Picture 1" descr="A graph showing the growth of the number of countries/region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625885" cy="2628418"/>
                    </a:xfrm>
                    <a:prstGeom prst="rect">
                      <a:avLst/>
                    </a:prstGeom>
                  </pic:spPr>
                </pic:pic>
              </a:graphicData>
            </a:graphic>
            <wp14:sizeRelH relativeFrom="page">
              <wp14:pctWidth>0</wp14:pctWidth>
            </wp14:sizeRelH>
            <wp14:sizeRelV relativeFrom="page">
              <wp14:pctHeight>0</wp14:pctHeight>
            </wp14:sizeRelV>
          </wp:anchor>
        </w:drawing>
      </w:r>
    </w:p>
    <w:p w14:paraId="27E2D0E9" w14:textId="77777777" w:rsidR="0025582F" w:rsidRDefault="0025582F" w:rsidP="0025582F">
      <w:pPr>
        <w:pStyle w:val="ListParagraph"/>
        <w:keepNext/>
        <w:jc w:val="center"/>
      </w:pPr>
    </w:p>
    <w:p w14:paraId="43753A7C" w14:textId="492B3DF8" w:rsidR="0025582F" w:rsidRPr="000E0A7D" w:rsidRDefault="0025582F" w:rsidP="0025582F">
      <w:pPr>
        <w:pStyle w:val="Caption"/>
        <w:rPr>
          <w:lang w:val="en-US"/>
        </w:rPr>
      </w:pPr>
      <w:r>
        <w:t>Figure</w:t>
      </w:r>
      <w:r w:rsidR="00902B21">
        <w:t xml:space="preserve"> 2</w:t>
      </w:r>
      <w:r>
        <w:t>: Total nuclear energy and the average LF &amp; EAF in Europe</w:t>
      </w:r>
      <w:sdt>
        <w:sdtPr>
          <w:id w:val="2011090888"/>
          <w:citation/>
        </w:sdtPr>
        <w:sdtEndPr/>
        <w:sdtContent>
          <w:r w:rsidR="00287C48">
            <w:fldChar w:fldCharType="begin"/>
          </w:r>
          <w:r w:rsidR="00287C48" w:rsidRPr="00287C48">
            <w:rPr>
              <w:lang w:val="en-US"/>
            </w:rPr>
            <w:instrText xml:space="preserve"> CITATION IAE24 \l 1043 </w:instrText>
          </w:r>
          <w:r w:rsidR="00287C48">
            <w:fldChar w:fldCharType="separate"/>
          </w:r>
          <w:r w:rsidR="00287C48" w:rsidRPr="00287C48">
            <w:rPr>
              <w:noProof/>
              <w:lang w:val="en-US"/>
            </w:rPr>
            <w:t xml:space="preserve"> [13]</w:t>
          </w:r>
          <w:r w:rsidR="00287C48">
            <w:fldChar w:fldCharType="end"/>
          </w:r>
        </w:sdtContent>
      </w:sdt>
    </w:p>
    <w:p w14:paraId="3457A468" w14:textId="77777777" w:rsidR="003E3F85" w:rsidRPr="0025582F" w:rsidRDefault="003E3F85" w:rsidP="003E3F85">
      <w:pPr>
        <w:rPr>
          <w:color w:val="FF0000"/>
          <w:lang w:val="en-US"/>
        </w:rPr>
      </w:pPr>
    </w:p>
    <w:p w14:paraId="24A2128E" w14:textId="73436458" w:rsidR="008451C3" w:rsidRDefault="008451C3" w:rsidP="008451C3">
      <w:r>
        <w:t>Events like the Fukushima nuclear accident in 2011 led to an increased public concern about nuclear safety</w:t>
      </w:r>
      <w:sdt>
        <w:sdtPr>
          <w:id w:val="-2057776381"/>
          <w:citation/>
        </w:sdtPr>
        <w:sdtEndPr/>
        <w:sdtContent>
          <w:r>
            <w:fldChar w:fldCharType="begin"/>
          </w:r>
          <w:r w:rsidRPr="008451C3">
            <w:rPr>
              <w:lang w:val="en-US"/>
            </w:rPr>
            <w:instrText xml:space="preserve"> CITATION Ben \l 1043 </w:instrText>
          </w:r>
          <w:r>
            <w:fldChar w:fldCharType="separate"/>
          </w:r>
          <w:r w:rsidR="008E2F0A">
            <w:rPr>
              <w:noProof/>
              <w:lang w:val="en-US"/>
            </w:rPr>
            <w:t xml:space="preserve"> </w:t>
          </w:r>
          <w:r w:rsidR="008E2F0A" w:rsidRPr="008E2F0A">
            <w:rPr>
              <w:noProof/>
              <w:lang w:val="en-US"/>
            </w:rPr>
            <w:t>[15]</w:t>
          </w:r>
          <w:r>
            <w:fldChar w:fldCharType="end"/>
          </w:r>
        </w:sdtContent>
      </w:sdt>
      <w:r>
        <w:t>. Countries such as Germany, Belgium,</w:t>
      </w:r>
      <w:r w:rsidR="004924FB">
        <w:t xml:space="preserve"> the United Kingdom</w:t>
      </w:r>
      <w:r>
        <w:t xml:space="preserve"> and Switzerland started to grad</w:t>
      </w:r>
      <w:r w:rsidR="002A4791">
        <w:t>ua</w:t>
      </w:r>
      <w:r>
        <w:t>lly phase out of nuclear energy production. Germany, wh</w:t>
      </w:r>
      <w:r w:rsidR="002A4791">
        <w:t>ich</w:t>
      </w:r>
      <w:r>
        <w:t xml:space="preserve"> initially had a nuclear share of 30% in 1995 completely phased out in 2023. Another reason </w:t>
      </w:r>
      <w:r w:rsidR="00E959EE">
        <w:t xml:space="preserve">for </w:t>
      </w:r>
      <w:r>
        <w:t>the</w:t>
      </w:r>
      <w:r w:rsidR="00E959EE">
        <w:t xml:space="preserve"> decrease in</w:t>
      </w:r>
      <w:r w:rsidR="00CE0351">
        <w:t xml:space="preserve"> </w:t>
      </w:r>
      <w:r>
        <w:t>nuclear energy production is that many nuclear reactors are reaching the end of the</w:t>
      </w:r>
      <w:r w:rsidR="00CE0351">
        <w:t>i</w:t>
      </w:r>
      <w:r>
        <w:t>r operational lifespans. The average age of reactors has been increasing steadily, exceeding 31 years in 2022. However, the lack of investment in new nuclear infrastructure has decreased significantly since 1984</w:t>
      </w:r>
      <w:sdt>
        <w:sdtPr>
          <w:id w:val="-630171304"/>
          <w:citation/>
        </w:sdtPr>
        <w:sdtEndPr/>
        <w:sdtContent>
          <w:r>
            <w:fldChar w:fldCharType="begin"/>
          </w:r>
          <w:r w:rsidRPr="008451C3">
            <w:rPr>
              <w:lang w:val="en-US"/>
            </w:rPr>
            <w:instrText xml:space="preserve"> CITATION Tat24 \l 1043 </w:instrText>
          </w:r>
          <w:r>
            <w:fldChar w:fldCharType="separate"/>
          </w:r>
          <w:r w:rsidR="008E2F0A">
            <w:rPr>
              <w:noProof/>
              <w:lang w:val="en-US"/>
            </w:rPr>
            <w:t xml:space="preserve"> </w:t>
          </w:r>
          <w:r w:rsidR="008E2F0A" w:rsidRPr="008E2F0A">
            <w:rPr>
              <w:noProof/>
              <w:lang w:val="en-US"/>
            </w:rPr>
            <w:t>[16]</w:t>
          </w:r>
          <w:r>
            <w:fldChar w:fldCharType="end"/>
          </w:r>
        </w:sdtContent>
      </w:sdt>
      <w:r>
        <w:t xml:space="preserve">. </w:t>
      </w:r>
    </w:p>
    <w:p w14:paraId="6A4F6960" w14:textId="77777777" w:rsidR="00EE1DFA" w:rsidRPr="008451C3" w:rsidRDefault="00EE1DFA" w:rsidP="008451C3"/>
    <w:p w14:paraId="73415075" w14:textId="6F343B72" w:rsidR="00EE1DFA" w:rsidRDefault="00A47D78" w:rsidP="00EE1DFA">
      <w:pPr>
        <w:pStyle w:val="Heading2"/>
        <w:numPr>
          <w:ilvl w:val="1"/>
          <w:numId w:val="13"/>
        </w:numPr>
      </w:pPr>
      <w:r>
        <w:t xml:space="preserve">The evolution of </w:t>
      </w:r>
      <w:r w:rsidR="001C05AA">
        <w:t>E</w:t>
      </w:r>
      <w:r w:rsidR="008451C3">
        <w:t>nergy efficiency</w:t>
      </w:r>
    </w:p>
    <w:p w14:paraId="25CEB9B3" w14:textId="46BDAA58" w:rsidR="00EE1DFA" w:rsidRDefault="00EE1DFA" w:rsidP="00EE1DFA">
      <w:pPr>
        <w:tabs>
          <w:tab w:val="left" w:pos="2127"/>
        </w:tabs>
        <w:rPr>
          <w:rFonts w:eastAsiaTheme="minorEastAsia"/>
          <w:lang w:val="en-US"/>
        </w:rPr>
      </w:pPr>
      <w:r w:rsidRPr="004A1DC1">
        <w:rPr>
          <w:rFonts w:eastAsiaTheme="minorEastAsia"/>
          <w:lang w:val="en-US"/>
        </w:rPr>
        <w:t>Even though the focus of this study lies upon the investigation</w:t>
      </w:r>
      <w:r w:rsidR="008E29EF">
        <w:rPr>
          <w:rFonts w:eastAsiaTheme="minorEastAsia"/>
          <w:lang w:val="en-US"/>
        </w:rPr>
        <w:t xml:space="preserve"> of</w:t>
      </w:r>
      <w:r w:rsidRPr="004A1DC1">
        <w:rPr>
          <w:rFonts w:eastAsiaTheme="minorEastAsia"/>
          <w:lang w:val="en-US"/>
        </w:rPr>
        <w:t xml:space="preserve"> nuclear power plant efficiency, it is worth looking at general energy efficiency patterns as well. D. I. Stern </w:t>
      </w:r>
      <w:sdt>
        <w:sdtPr>
          <w:rPr>
            <w:lang w:val="en-US"/>
          </w:rPr>
          <w:id w:val="1048493449"/>
          <w:citation/>
        </w:sdtPr>
        <w:sdtEndPr/>
        <w:sdtContent>
          <w:r w:rsidRPr="004A1DC1">
            <w:rPr>
              <w:rFonts w:eastAsiaTheme="minorEastAsia"/>
              <w:lang w:val="en-US"/>
            </w:rPr>
            <w:fldChar w:fldCharType="begin"/>
          </w:r>
          <w:r w:rsidRPr="004A1DC1">
            <w:rPr>
              <w:rFonts w:eastAsiaTheme="minorEastAsia"/>
              <w:lang w:val="en-US"/>
            </w:rPr>
            <w:instrText xml:space="preserve"> CITATION Dav12 \l 1043 </w:instrText>
          </w:r>
          <w:r w:rsidRPr="004A1DC1">
            <w:rPr>
              <w:rFonts w:eastAsiaTheme="minorEastAsia"/>
              <w:lang w:val="en-US"/>
            </w:rPr>
            <w:fldChar w:fldCharType="separate"/>
          </w:r>
          <w:r w:rsidR="008E2F0A" w:rsidRPr="008E2F0A">
            <w:rPr>
              <w:rFonts w:eastAsiaTheme="minorEastAsia"/>
              <w:noProof/>
              <w:lang w:val="en-US"/>
            </w:rPr>
            <w:t>[17]</w:t>
          </w:r>
          <w:r w:rsidRPr="004A1DC1">
            <w:rPr>
              <w:rFonts w:eastAsiaTheme="minorEastAsia"/>
              <w:lang w:val="en-US"/>
            </w:rPr>
            <w:fldChar w:fldCharType="end"/>
          </w:r>
        </w:sdtContent>
      </w:sdt>
      <w:r w:rsidRPr="004A1DC1">
        <w:rPr>
          <w:rFonts w:eastAsiaTheme="minorEastAsia"/>
          <w:lang w:val="en-US"/>
        </w:rPr>
        <w:t xml:space="preserve"> models energy efficiency trends in 85 countries over a 37-year period. </w:t>
      </w:r>
      <w:r>
        <w:rPr>
          <w:rFonts w:eastAsiaTheme="minorEastAsia"/>
          <w:lang w:val="en-US"/>
        </w:rPr>
        <w:t>The study shows that energy efficiency has improved over time in almost all the countries.</w:t>
      </w:r>
    </w:p>
    <w:p w14:paraId="06B6D6C8" w14:textId="223ABED9" w:rsidR="00EE1DFA" w:rsidRDefault="00EE1DFA" w:rsidP="00EE1DFA">
      <w:pPr>
        <w:tabs>
          <w:tab w:val="left" w:pos="2127"/>
        </w:tabs>
        <w:rPr>
          <w:rFonts w:eastAsiaTheme="minorEastAsia"/>
          <w:lang w:val="en-US"/>
        </w:rPr>
      </w:pPr>
      <w:r>
        <w:rPr>
          <w:rFonts w:eastAsiaTheme="minorEastAsia"/>
          <w:lang w:val="en-US"/>
        </w:rPr>
        <w:lastRenderedPageBreak/>
        <w:t xml:space="preserve">While the definition of efficiency in general is clear, determining </w:t>
      </w:r>
      <w:r w:rsidRPr="006D7898">
        <w:rPr>
          <w:rFonts w:eastAsiaTheme="minorEastAsia"/>
          <w:lang w:val="en-US"/>
        </w:rPr>
        <w:t>energy efficiency</w:t>
      </w:r>
      <w:r>
        <w:rPr>
          <w:rFonts w:eastAsiaTheme="minorEastAsia"/>
          <w:lang w:val="en-US"/>
        </w:rPr>
        <w:t xml:space="preserve"> in general</w:t>
      </w:r>
      <w:r w:rsidRPr="006D7898">
        <w:rPr>
          <w:rFonts w:eastAsiaTheme="minorEastAsia"/>
          <w:lang w:val="en-US"/>
        </w:rPr>
        <w:t xml:space="preserve"> is </w:t>
      </w:r>
      <w:r>
        <w:rPr>
          <w:rFonts w:eastAsiaTheme="minorEastAsia"/>
          <w:lang w:val="en-US"/>
        </w:rPr>
        <w:t>very</w:t>
      </w:r>
      <w:r w:rsidRPr="006D7898">
        <w:rPr>
          <w:rFonts w:eastAsiaTheme="minorEastAsia"/>
          <w:lang w:val="en-US"/>
        </w:rPr>
        <w:t xml:space="preserve"> complicated.</w:t>
      </w:r>
      <w:r>
        <w:rPr>
          <w:rFonts w:eastAsiaTheme="minorEastAsia"/>
          <w:lang w:val="en-US"/>
        </w:rPr>
        <w:t xml:space="preserve"> </w:t>
      </w:r>
      <w:r w:rsidR="0037446C">
        <w:rPr>
          <w:rFonts w:eastAsiaTheme="minorEastAsia"/>
          <w:lang w:val="en-US"/>
        </w:rPr>
        <w:t>E</w:t>
      </w:r>
      <w:r>
        <w:rPr>
          <w:rFonts w:eastAsiaTheme="minorEastAsia"/>
          <w:lang w:val="en-US"/>
        </w:rPr>
        <w:t xml:space="preserve">nergy refers to many things, </w:t>
      </w:r>
      <w:r w:rsidR="0037446C">
        <w:rPr>
          <w:rFonts w:eastAsiaTheme="minorEastAsia"/>
          <w:lang w:val="en-US"/>
        </w:rPr>
        <w:t xml:space="preserve">and </w:t>
      </w:r>
      <w:r>
        <w:rPr>
          <w:rFonts w:eastAsiaTheme="minorEastAsia"/>
          <w:lang w:val="en-US"/>
        </w:rPr>
        <w:t xml:space="preserve">coming up with a measure for efficiency is impossible unless all technologies are standardized. Furthermore, there are different types of energy efficiency, depending on the stage of the energy system. </w:t>
      </w:r>
    </w:p>
    <w:p w14:paraId="2F5A6676" w14:textId="24351C77" w:rsidR="00EE1DFA" w:rsidRDefault="00EE1DFA" w:rsidP="00EE1DFA">
      <w:pPr>
        <w:tabs>
          <w:tab w:val="left" w:pos="2127"/>
        </w:tabs>
        <w:rPr>
          <w:rFonts w:eastAsiaTheme="minorEastAsia"/>
          <w:lang w:val="en-US"/>
        </w:rPr>
      </w:pPr>
      <w:r>
        <w:rPr>
          <w:rFonts w:eastAsiaTheme="minorEastAsia"/>
          <w:lang w:val="en-US"/>
        </w:rPr>
        <w:t>First</w:t>
      </w:r>
      <w:r w:rsidR="005D4C54">
        <w:rPr>
          <w:rFonts w:eastAsiaTheme="minorEastAsia"/>
          <w:lang w:val="en-US"/>
        </w:rPr>
        <w:t>,</w:t>
      </w:r>
      <w:r>
        <w:rPr>
          <w:rFonts w:eastAsiaTheme="minorEastAsia"/>
          <w:lang w:val="en-US"/>
        </w:rPr>
        <w:t xml:space="preserve"> how much </w:t>
      </w:r>
      <w:r w:rsidR="000A4413">
        <w:rPr>
          <w:rFonts w:eastAsiaTheme="minorEastAsia"/>
          <w:lang w:val="en-US"/>
        </w:rPr>
        <w:t>energy a</w:t>
      </w:r>
      <w:r>
        <w:rPr>
          <w:rFonts w:eastAsiaTheme="minorEastAsia"/>
          <w:lang w:val="en-US"/>
        </w:rPr>
        <w:t xml:space="preserve"> power plant generates from its fuel, </w:t>
      </w:r>
      <w:r w:rsidR="004C4E1D">
        <w:rPr>
          <w:rFonts w:eastAsiaTheme="minorEastAsia"/>
          <w:lang w:val="en-US"/>
        </w:rPr>
        <w:t>called</w:t>
      </w:r>
      <w:r>
        <w:rPr>
          <w:rFonts w:eastAsiaTheme="minorEastAsia"/>
          <w:lang w:val="en-US"/>
        </w:rPr>
        <w:t xml:space="preserve"> technical efficiency. A study that looked at 43 iron and steel plans found that between 2009 and 2019, technical efficiency improved by 2.9%, and an improvement of 4.9% by 2025 is expected. On average</w:t>
      </w:r>
      <w:r w:rsidR="00CD5D1B">
        <w:rPr>
          <w:rFonts w:eastAsiaTheme="minorEastAsia"/>
          <w:lang w:val="en-US"/>
        </w:rPr>
        <w:t>,</w:t>
      </w:r>
      <w:r>
        <w:rPr>
          <w:rFonts w:eastAsiaTheme="minorEastAsia"/>
          <w:lang w:val="en-US"/>
        </w:rPr>
        <w:t xml:space="preserve"> the technical efficiency of plants was 79.6%, suggesting there is still a potential 20% improvement in energy use</w:t>
      </w:r>
      <w:sdt>
        <w:sdtPr>
          <w:rPr>
            <w:rFonts w:eastAsiaTheme="minorEastAsia"/>
            <w:lang w:val="en-US"/>
          </w:rPr>
          <w:id w:val="-1125538425"/>
          <w:citation/>
        </w:sdtPr>
        <w:sdtEndPr/>
        <w:sdtContent>
          <w:r>
            <w:rPr>
              <w:rFonts w:eastAsiaTheme="minorEastAsia"/>
              <w:lang w:val="en-US"/>
            </w:rPr>
            <w:fldChar w:fldCharType="begin"/>
          </w:r>
          <w:r w:rsidRPr="008375DF">
            <w:rPr>
              <w:rFonts w:eastAsiaTheme="minorEastAsia"/>
              <w:lang w:val="en-US"/>
            </w:rPr>
            <w:instrText xml:space="preserve"> CITATION Avi25 \l 1043 </w:instrText>
          </w:r>
          <w:r>
            <w:rPr>
              <w:rFonts w:eastAsiaTheme="minorEastAsia"/>
              <w:lang w:val="en-US"/>
            </w:rPr>
            <w:fldChar w:fldCharType="separate"/>
          </w:r>
          <w:r w:rsidR="008E2F0A">
            <w:rPr>
              <w:rFonts w:eastAsiaTheme="minorEastAsia"/>
              <w:noProof/>
              <w:lang w:val="en-US"/>
            </w:rPr>
            <w:t xml:space="preserve"> </w:t>
          </w:r>
          <w:r w:rsidR="008E2F0A" w:rsidRPr="008E2F0A">
            <w:rPr>
              <w:rFonts w:eastAsiaTheme="minorEastAsia"/>
              <w:noProof/>
              <w:lang w:val="en-US"/>
            </w:rPr>
            <w:t>[18]</w:t>
          </w:r>
          <w:r>
            <w:rPr>
              <w:rFonts w:eastAsiaTheme="minorEastAsia"/>
              <w:lang w:val="en-US"/>
            </w:rPr>
            <w:fldChar w:fldCharType="end"/>
          </w:r>
        </w:sdtContent>
      </w:sdt>
      <w:r>
        <w:rPr>
          <w:rFonts w:eastAsiaTheme="minorEastAsia"/>
          <w:lang w:val="en-US"/>
        </w:rPr>
        <w:t>.</w:t>
      </w:r>
    </w:p>
    <w:p w14:paraId="3A19925C" w14:textId="4BD82420" w:rsidR="00EE1DFA" w:rsidRDefault="00EE1DFA" w:rsidP="00EE1DFA">
      <w:pPr>
        <w:tabs>
          <w:tab w:val="left" w:pos="2127"/>
        </w:tabs>
        <w:rPr>
          <w:rFonts w:eastAsiaTheme="minorEastAsia"/>
          <w:lang w:val="en-US"/>
        </w:rPr>
      </w:pPr>
      <w:r>
        <w:rPr>
          <w:rFonts w:eastAsiaTheme="minorEastAsia"/>
          <w:lang w:val="en-US"/>
        </w:rPr>
        <w:t>Second, how the energy is converted into electricity,</w:t>
      </w:r>
      <w:r w:rsidR="00212B73">
        <w:rPr>
          <w:rFonts w:eastAsiaTheme="minorEastAsia"/>
          <w:lang w:val="en-US"/>
        </w:rPr>
        <w:t xml:space="preserve"> known as</w:t>
      </w:r>
      <w:r>
        <w:rPr>
          <w:rFonts w:eastAsiaTheme="minorEastAsia"/>
          <w:lang w:val="en-US"/>
        </w:rPr>
        <w:t xml:space="preserve"> conversion efficiency. This type of efficiency has improved significantly from 6% in 1900 to 39% in 1980, but gains have slowed since then, reaching only 43% by 2017</w:t>
      </w:r>
      <w:sdt>
        <w:sdtPr>
          <w:rPr>
            <w:rFonts w:eastAsiaTheme="minorEastAsia"/>
            <w:lang w:val="en-US"/>
          </w:rPr>
          <w:id w:val="-638254890"/>
          <w:citation/>
        </w:sdtPr>
        <w:sdtEndPr/>
        <w:sdtContent>
          <w:r>
            <w:rPr>
              <w:rFonts w:eastAsiaTheme="minorEastAsia"/>
              <w:lang w:val="en-US"/>
            </w:rPr>
            <w:fldChar w:fldCharType="begin"/>
          </w:r>
          <w:r w:rsidRPr="00B1370A">
            <w:rPr>
              <w:rFonts w:eastAsiaTheme="minorEastAsia"/>
              <w:lang w:val="en-US"/>
            </w:rPr>
            <w:instrText xml:space="preserve"> CITATION Ric \l 1043 </w:instrText>
          </w:r>
          <w:r>
            <w:rPr>
              <w:rFonts w:eastAsiaTheme="minorEastAsia"/>
              <w:lang w:val="en-US"/>
            </w:rPr>
            <w:fldChar w:fldCharType="separate"/>
          </w:r>
          <w:r w:rsidR="008E2F0A">
            <w:rPr>
              <w:rFonts w:eastAsiaTheme="minorEastAsia"/>
              <w:noProof/>
              <w:lang w:val="en-US"/>
            </w:rPr>
            <w:t xml:space="preserve"> </w:t>
          </w:r>
          <w:r w:rsidR="008E2F0A" w:rsidRPr="008E2F0A">
            <w:rPr>
              <w:rFonts w:eastAsiaTheme="minorEastAsia"/>
              <w:noProof/>
              <w:lang w:val="en-US"/>
            </w:rPr>
            <w:t>[19]</w:t>
          </w:r>
          <w:r>
            <w:rPr>
              <w:rFonts w:eastAsiaTheme="minorEastAsia"/>
              <w:lang w:val="en-US"/>
            </w:rPr>
            <w:fldChar w:fldCharType="end"/>
          </w:r>
        </w:sdtContent>
      </w:sdt>
      <w:r w:rsidR="00E83866">
        <w:rPr>
          <w:rFonts w:eastAsiaTheme="minorEastAsia"/>
          <w:lang w:val="en-US"/>
        </w:rPr>
        <w:t>.</w:t>
      </w:r>
    </w:p>
    <w:p w14:paraId="0843B674" w14:textId="77777777" w:rsidR="00212B73" w:rsidRDefault="00E83866" w:rsidP="00EE1DFA">
      <w:pPr>
        <w:rPr>
          <w:rFonts w:eastAsiaTheme="minorEastAsia"/>
          <w:lang w:val="en-US"/>
        </w:rPr>
      </w:pPr>
      <w:r>
        <w:rPr>
          <w:rFonts w:eastAsiaTheme="minorEastAsia"/>
          <w:lang w:val="en-US"/>
        </w:rPr>
        <w:t>T</w:t>
      </w:r>
      <w:r w:rsidR="00EE1DFA">
        <w:rPr>
          <w:rFonts w:eastAsiaTheme="minorEastAsia"/>
          <w:lang w:val="en-US"/>
        </w:rPr>
        <w:t xml:space="preserve">hird, how much electricity is lost on the way to users, </w:t>
      </w:r>
      <w:r w:rsidR="00212B73">
        <w:rPr>
          <w:rFonts w:eastAsiaTheme="minorEastAsia"/>
          <w:lang w:val="en-US"/>
        </w:rPr>
        <w:t xml:space="preserve">defined as </w:t>
      </w:r>
      <w:r w:rsidR="00EE1DFA">
        <w:rPr>
          <w:rFonts w:eastAsiaTheme="minorEastAsia"/>
          <w:lang w:val="en-US"/>
        </w:rPr>
        <w:t xml:space="preserve">distribution efficiency. And finally, how much useful output you get from electricity, </w:t>
      </w:r>
      <w:r w:rsidR="00212B73">
        <w:rPr>
          <w:rFonts w:eastAsiaTheme="minorEastAsia"/>
          <w:lang w:val="en-US"/>
        </w:rPr>
        <w:t>referred to as</w:t>
      </w:r>
      <w:r w:rsidR="00EE1DFA">
        <w:rPr>
          <w:rFonts w:eastAsiaTheme="minorEastAsia"/>
          <w:lang w:val="en-US"/>
        </w:rPr>
        <w:t xml:space="preserve"> end-use efficiency. </w:t>
      </w:r>
    </w:p>
    <w:p w14:paraId="62C47523" w14:textId="13861DD4" w:rsidR="00EE1DFA" w:rsidRDefault="00EE1DFA" w:rsidP="00EE1DFA">
      <w:pPr>
        <w:rPr>
          <w:rFonts w:eastAsiaTheme="minorEastAsia"/>
          <w:lang w:val="en-US"/>
        </w:rPr>
      </w:pPr>
      <w:r w:rsidRPr="006D7898">
        <w:rPr>
          <w:rFonts w:eastAsiaTheme="minorEastAsia"/>
          <w:lang w:val="en-US"/>
        </w:rPr>
        <w:t>Research shows that energy efficiency depends just as much on human behavior, policy choices, and market dynamics as it does on technical performance</w:t>
      </w:r>
      <w:sdt>
        <w:sdtPr>
          <w:rPr>
            <w:rFonts w:eastAsiaTheme="minorEastAsia"/>
            <w:lang w:val="en-US"/>
          </w:rPr>
          <w:id w:val="586576648"/>
          <w:citation/>
        </w:sdtPr>
        <w:sdtEndPr/>
        <w:sdtContent>
          <w:r w:rsidRPr="006D7898">
            <w:rPr>
              <w:rFonts w:eastAsiaTheme="minorEastAsia"/>
              <w:lang w:val="en-US"/>
            </w:rPr>
            <w:fldChar w:fldCharType="begin"/>
          </w:r>
          <w:r w:rsidRPr="006D7898">
            <w:rPr>
              <w:rFonts w:eastAsiaTheme="minorEastAsia"/>
              <w:lang w:val="en-US"/>
            </w:rPr>
            <w:instrText xml:space="preserve"> CITATION Nic18 \l 1043 </w:instrText>
          </w:r>
          <w:r w:rsidRPr="006D7898">
            <w:rPr>
              <w:rFonts w:eastAsiaTheme="minorEastAsia"/>
              <w:lang w:val="en-US"/>
            </w:rPr>
            <w:fldChar w:fldCharType="separate"/>
          </w:r>
          <w:r w:rsidR="008E2F0A">
            <w:rPr>
              <w:rFonts w:eastAsiaTheme="minorEastAsia"/>
              <w:noProof/>
              <w:lang w:val="en-US"/>
            </w:rPr>
            <w:t xml:space="preserve"> </w:t>
          </w:r>
          <w:r w:rsidR="008E2F0A" w:rsidRPr="008E2F0A">
            <w:rPr>
              <w:rFonts w:eastAsiaTheme="minorEastAsia"/>
              <w:noProof/>
              <w:lang w:val="en-US"/>
            </w:rPr>
            <w:t>[20]</w:t>
          </w:r>
          <w:r w:rsidRPr="006D7898">
            <w:rPr>
              <w:rFonts w:eastAsiaTheme="minorEastAsia"/>
              <w:lang w:val="en-US"/>
            </w:rPr>
            <w:fldChar w:fldCharType="end"/>
          </w:r>
        </w:sdtContent>
      </w:sdt>
      <w:r w:rsidRPr="006D7898">
        <w:rPr>
          <w:rFonts w:eastAsiaTheme="minorEastAsia"/>
          <w:lang w:val="en-US"/>
        </w:rPr>
        <w:t xml:space="preserve"> </w:t>
      </w:r>
      <w:sdt>
        <w:sdtPr>
          <w:rPr>
            <w:rFonts w:eastAsiaTheme="minorEastAsia"/>
            <w:lang w:val="en-US"/>
          </w:rPr>
          <w:id w:val="-1108656237"/>
          <w:citation/>
        </w:sdtPr>
        <w:sdtEndPr/>
        <w:sdtContent>
          <w:r w:rsidRPr="006D7898">
            <w:rPr>
              <w:rFonts w:eastAsiaTheme="minorEastAsia"/>
              <w:lang w:val="en-US"/>
            </w:rPr>
            <w:fldChar w:fldCharType="begin"/>
          </w:r>
          <w:r w:rsidRPr="006D7898">
            <w:rPr>
              <w:rFonts w:eastAsiaTheme="minorEastAsia"/>
              <w:lang w:val="en-US"/>
            </w:rPr>
            <w:instrText xml:space="preserve"> CITATION Ric93 \l 1043 </w:instrText>
          </w:r>
          <w:r w:rsidRPr="006D7898">
            <w:rPr>
              <w:rFonts w:eastAsiaTheme="minorEastAsia"/>
              <w:lang w:val="en-US"/>
            </w:rPr>
            <w:fldChar w:fldCharType="separate"/>
          </w:r>
          <w:r w:rsidR="008E2F0A" w:rsidRPr="008E2F0A">
            <w:rPr>
              <w:rFonts w:eastAsiaTheme="minorEastAsia"/>
              <w:noProof/>
              <w:lang w:val="en-US"/>
            </w:rPr>
            <w:t>[21]</w:t>
          </w:r>
          <w:r w:rsidRPr="006D7898">
            <w:rPr>
              <w:rFonts w:eastAsiaTheme="minorEastAsia"/>
              <w:lang w:val="en-US"/>
            </w:rPr>
            <w:fldChar w:fldCharType="end"/>
          </w:r>
        </w:sdtContent>
      </w:sdt>
      <w:r w:rsidRPr="006D7898">
        <w:rPr>
          <w:rFonts w:eastAsiaTheme="minorEastAsia"/>
          <w:lang w:val="en-US"/>
        </w:rPr>
        <w:t xml:space="preserve">. </w:t>
      </w:r>
      <w:r w:rsidR="009758C0">
        <w:rPr>
          <w:rFonts w:eastAsiaTheme="minorEastAsia"/>
          <w:lang w:val="en-US"/>
        </w:rPr>
        <w:t>T</w:t>
      </w:r>
      <w:r w:rsidRPr="006D7898">
        <w:rPr>
          <w:rFonts w:eastAsiaTheme="minorEastAsia"/>
          <w:lang w:val="en-US"/>
        </w:rPr>
        <w:t xml:space="preserve">he </w:t>
      </w:r>
      <w:r w:rsidR="009758C0">
        <w:rPr>
          <w:rFonts w:eastAsiaTheme="minorEastAsia"/>
          <w:lang w:val="en-US"/>
        </w:rPr>
        <w:t>IEA</w:t>
      </w:r>
      <w:r w:rsidRPr="006D7898">
        <w:rPr>
          <w:rFonts w:eastAsiaTheme="minorEastAsia"/>
          <w:lang w:val="en-US"/>
        </w:rPr>
        <w:t xml:space="preserve"> emphasizes the importance of behavioral changes to reaching the Net Zero Emissions by 2025 and cutting </w:t>
      </w:r>
      <m:oMath>
        <m:r>
          <w:rPr>
            <w:rFonts w:ascii="Cambria Math" w:eastAsiaTheme="minorEastAsia" w:hAnsi="Cambria Math"/>
            <w:lang w:val="en-US"/>
          </w:rPr>
          <m:t>C</m:t>
        </m:r>
        <m:sSub>
          <m:sSubPr>
            <m:ctrlPr>
              <w:rPr>
                <w:rFonts w:ascii="Cambria Math" w:eastAsiaTheme="minorEastAsia" w:hAnsi="Cambria Math"/>
                <w:i/>
                <w:lang w:val="en-US"/>
              </w:rPr>
            </m:ctrlPr>
          </m:sSubPr>
          <m:e>
            <m:r>
              <w:rPr>
                <w:rFonts w:ascii="Cambria Math" w:eastAsiaTheme="minorEastAsia" w:hAnsi="Cambria Math"/>
                <w:lang w:val="en-US"/>
              </w:rPr>
              <m:t>O</m:t>
            </m:r>
          </m:e>
          <m:sub>
            <m:r>
              <w:rPr>
                <w:rFonts w:ascii="Cambria Math" w:eastAsiaTheme="minorEastAsia" w:hAnsi="Cambria Math"/>
                <w:lang w:val="en-US"/>
              </w:rPr>
              <m:t>2</m:t>
            </m:r>
          </m:sub>
        </m:sSub>
      </m:oMath>
      <w:r w:rsidRPr="006D7898">
        <w:rPr>
          <w:rFonts w:eastAsiaTheme="minorEastAsia"/>
          <w:lang w:val="en-US"/>
        </w:rPr>
        <w:t xml:space="preserve"> emissions </w:t>
      </w:r>
      <w:sdt>
        <w:sdtPr>
          <w:rPr>
            <w:rFonts w:eastAsiaTheme="minorEastAsia"/>
            <w:lang w:val="en-US"/>
          </w:rPr>
          <w:id w:val="1006089330"/>
          <w:citation/>
        </w:sdtPr>
        <w:sdtEndPr/>
        <w:sdtContent>
          <w:r w:rsidRPr="006D7898">
            <w:rPr>
              <w:rFonts w:eastAsiaTheme="minorEastAsia"/>
              <w:lang w:val="en-US"/>
            </w:rPr>
            <w:fldChar w:fldCharType="begin"/>
          </w:r>
          <w:r w:rsidR="000E38E7">
            <w:rPr>
              <w:rFonts w:eastAsiaTheme="minorEastAsia"/>
              <w:lang w:val="en-US"/>
            </w:rPr>
            <w:instrText xml:space="preserve">CITATION IEA23 \l 1043 </w:instrText>
          </w:r>
          <w:r w:rsidRPr="006D7898">
            <w:rPr>
              <w:rFonts w:eastAsiaTheme="minorEastAsia"/>
              <w:lang w:val="en-US"/>
            </w:rPr>
            <w:fldChar w:fldCharType="separate"/>
          </w:r>
          <w:r w:rsidR="008E2F0A" w:rsidRPr="008E2F0A">
            <w:rPr>
              <w:rFonts w:eastAsiaTheme="minorEastAsia"/>
              <w:noProof/>
              <w:lang w:val="en-US"/>
            </w:rPr>
            <w:t>[22]</w:t>
          </w:r>
          <w:r w:rsidRPr="006D7898">
            <w:rPr>
              <w:rFonts w:eastAsiaTheme="minorEastAsia"/>
              <w:lang w:val="en-US"/>
            </w:rPr>
            <w:fldChar w:fldCharType="end"/>
          </w:r>
        </w:sdtContent>
      </w:sdt>
      <w:r w:rsidRPr="006D7898">
        <w:rPr>
          <w:rFonts w:eastAsiaTheme="minorEastAsia"/>
          <w:lang w:val="en-US"/>
        </w:rPr>
        <w:t>.</w:t>
      </w:r>
      <w:r w:rsidR="004636D2">
        <w:rPr>
          <w:rFonts w:eastAsiaTheme="minorEastAsia"/>
          <w:lang w:val="en-US"/>
        </w:rPr>
        <w:t xml:space="preserve"> </w:t>
      </w:r>
      <w:r w:rsidR="00462576">
        <w:rPr>
          <w:rFonts w:eastAsiaTheme="minorEastAsia"/>
          <w:lang w:val="en-US"/>
        </w:rPr>
        <w:t>T</w:t>
      </w:r>
      <w:r w:rsidR="00373FD0">
        <w:rPr>
          <w:rFonts w:eastAsiaTheme="minorEastAsia"/>
          <w:lang w:val="en-US"/>
        </w:rPr>
        <w:t>his study focuses on</w:t>
      </w:r>
      <w:r w:rsidR="00B1643C">
        <w:rPr>
          <w:rFonts w:eastAsiaTheme="minorEastAsia"/>
          <w:lang w:val="en-US"/>
        </w:rPr>
        <w:t xml:space="preserve"> the technical efficiency</w:t>
      </w:r>
      <w:r w:rsidR="00373FD0">
        <w:rPr>
          <w:rFonts w:eastAsiaTheme="minorEastAsia"/>
          <w:lang w:val="en-US"/>
        </w:rPr>
        <w:t>, specifically the operational performance of nuclear power plants.</w:t>
      </w:r>
    </w:p>
    <w:p w14:paraId="79A2F66F" w14:textId="40BAC2FE" w:rsidR="004D44C7" w:rsidRPr="004D44C7" w:rsidRDefault="004D44C7" w:rsidP="004D44C7">
      <w:pPr>
        <w:pStyle w:val="Heading2"/>
        <w:numPr>
          <w:ilvl w:val="1"/>
          <w:numId w:val="13"/>
        </w:numPr>
        <w:rPr>
          <w:rFonts w:eastAsiaTheme="minorEastAsia"/>
          <w:lang w:val="en-US"/>
        </w:rPr>
      </w:pPr>
      <w:r>
        <w:rPr>
          <w:rFonts w:eastAsiaTheme="minorEastAsia"/>
          <w:lang w:val="en-US"/>
        </w:rPr>
        <w:t>Nuclear energy efficiency compared with other energy sources</w:t>
      </w:r>
    </w:p>
    <w:p w14:paraId="088DC225" w14:textId="5201E82E" w:rsidR="008451C3" w:rsidRDefault="008451C3" w:rsidP="008451C3">
      <w:pPr>
        <w:tabs>
          <w:tab w:val="left" w:pos="2127"/>
        </w:tabs>
        <w:rPr>
          <w:lang w:val="en-US"/>
        </w:rPr>
      </w:pPr>
      <w:r>
        <w:rPr>
          <w:lang w:val="en-US"/>
        </w:rPr>
        <w:t>Efficiency can determine the cost-effectiveness of a</w:t>
      </w:r>
      <w:r w:rsidR="007A0C34">
        <w:rPr>
          <w:lang w:val="en-US"/>
        </w:rPr>
        <w:t>n</w:t>
      </w:r>
      <w:r>
        <w:rPr>
          <w:lang w:val="en-US"/>
        </w:rPr>
        <w:t xml:space="preserve"> energy source. </w:t>
      </w:r>
      <w:r w:rsidR="004A1DC1" w:rsidRPr="006D7898">
        <w:rPr>
          <w:lang w:val="en-US"/>
        </w:rPr>
        <w:t>A key metric used to compare</w:t>
      </w:r>
      <w:r>
        <w:rPr>
          <w:lang w:val="en-US"/>
        </w:rPr>
        <w:t xml:space="preserve"> the cost-effectiveness of</w:t>
      </w:r>
      <w:r w:rsidR="004A1DC1" w:rsidRPr="006D7898">
        <w:rPr>
          <w:lang w:val="en-US"/>
        </w:rPr>
        <w:t xml:space="preserve"> energy sources is the Levelized Cost of Energy (LCOE</w:t>
      </w:r>
      <w:r w:rsidR="00055047">
        <w:rPr>
          <w:lang w:val="en-US"/>
        </w:rPr>
        <w:t xml:space="preserve">), </w:t>
      </w:r>
      <w:r w:rsidR="006A609B">
        <w:rPr>
          <w:lang w:val="en-US"/>
        </w:rPr>
        <w:t xml:space="preserve">the average cost per unit of electricity. </w:t>
      </w:r>
      <w:r w:rsidR="004A1DC1" w:rsidRPr="006D7898">
        <w:rPr>
          <w:lang w:val="en-US"/>
        </w:rPr>
        <w:t>The LCOE of nuclear energy has a median of $69/MWH. This cost is higher than solar (median of $56/MWH) and wind (median of $50/MWH)</w:t>
      </w:r>
      <w:r>
        <w:rPr>
          <w:lang w:val="en-US"/>
        </w:rPr>
        <w:t xml:space="preserve">, but lower than coal (median of $88/MWH) and Gas (median of $71/MWH) </w:t>
      </w:r>
      <w:sdt>
        <w:sdtPr>
          <w:rPr>
            <w:lang w:val="en-US"/>
          </w:rPr>
          <w:id w:val="854230140"/>
          <w:citation/>
        </w:sdtPr>
        <w:sdtEndPr/>
        <w:sdtContent>
          <w:r w:rsidR="004A1DC1" w:rsidRPr="006D7898">
            <w:rPr>
              <w:lang w:val="en-US"/>
            </w:rPr>
            <w:fldChar w:fldCharType="begin"/>
          </w:r>
          <w:r w:rsidR="000E38E7">
            <w:rPr>
              <w:lang w:val="en-US"/>
            </w:rPr>
            <w:instrText xml:space="preserve">CITATION IEA20 \l 1043 </w:instrText>
          </w:r>
          <w:r w:rsidR="004A1DC1" w:rsidRPr="006D7898">
            <w:rPr>
              <w:lang w:val="en-US"/>
            </w:rPr>
            <w:fldChar w:fldCharType="separate"/>
          </w:r>
          <w:r w:rsidR="008E2F0A" w:rsidRPr="008E2F0A">
            <w:rPr>
              <w:noProof/>
              <w:lang w:val="en-US"/>
            </w:rPr>
            <w:t>[23]</w:t>
          </w:r>
          <w:r w:rsidR="004A1DC1" w:rsidRPr="006D7898">
            <w:rPr>
              <w:lang w:val="en-US"/>
            </w:rPr>
            <w:fldChar w:fldCharType="end"/>
          </w:r>
        </w:sdtContent>
      </w:sdt>
      <w:r w:rsidR="004A1DC1" w:rsidRPr="006D7898">
        <w:rPr>
          <w:lang w:val="en-US"/>
        </w:rPr>
        <w:t>.</w:t>
      </w:r>
    </w:p>
    <w:p w14:paraId="7D310737" w14:textId="66B94536" w:rsidR="00045B9E" w:rsidRDefault="004A1DC1" w:rsidP="008451C3">
      <w:pPr>
        <w:tabs>
          <w:tab w:val="left" w:pos="2127"/>
        </w:tabs>
        <w:rPr>
          <w:lang w:val="en-US"/>
        </w:rPr>
      </w:pPr>
      <w:r w:rsidRPr="006D7898">
        <w:rPr>
          <w:lang w:val="en-US"/>
        </w:rPr>
        <w:t xml:space="preserve">The investigation </w:t>
      </w:r>
      <w:r w:rsidR="00462576">
        <w:rPr>
          <w:lang w:val="en-US"/>
        </w:rPr>
        <w:t>by</w:t>
      </w:r>
      <w:r w:rsidRPr="006D7898">
        <w:rPr>
          <w:lang w:val="en-US"/>
        </w:rPr>
        <w:t xml:space="preserve"> V.V. Kharitonov et N.N</w:t>
      </w:r>
      <w:r w:rsidR="00462576">
        <w:rPr>
          <w:lang w:val="en-US"/>
        </w:rPr>
        <w:t>.</w:t>
      </w:r>
      <w:r w:rsidRPr="006D7898">
        <w:rPr>
          <w:lang w:val="en-US"/>
        </w:rPr>
        <w:t xml:space="preserve"> </w:t>
      </w:r>
      <w:proofErr w:type="spellStart"/>
      <w:r w:rsidRPr="006D7898">
        <w:rPr>
          <w:lang w:val="en-US"/>
        </w:rPr>
        <w:t>Kosterin</w:t>
      </w:r>
      <w:proofErr w:type="spellEnd"/>
      <w:r w:rsidRPr="006D7898">
        <w:rPr>
          <w:lang w:val="en-US"/>
        </w:rPr>
        <w:t xml:space="preserve"> </w:t>
      </w:r>
      <w:sdt>
        <w:sdtPr>
          <w:rPr>
            <w:lang w:val="en-US"/>
          </w:rPr>
          <w:id w:val="-511754722"/>
          <w:citation/>
        </w:sdtPr>
        <w:sdtEndPr/>
        <w:sdtContent>
          <w:r w:rsidRPr="006D7898">
            <w:rPr>
              <w:lang w:val="en-US"/>
            </w:rPr>
            <w:fldChar w:fldCharType="begin"/>
          </w:r>
          <w:r w:rsidRPr="006D7898">
            <w:rPr>
              <w:lang w:val="en-US"/>
            </w:rPr>
            <w:instrText xml:space="preserve"> CITATION VVK17 \l 1043 </w:instrText>
          </w:r>
          <w:r w:rsidRPr="006D7898">
            <w:rPr>
              <w:lang w:val="en-US"/>
            </w:rPr>
            <w:fldChar w:fldCharType="separate"/>
          </w:r>
          <w:r w:rsidR="008E2F0A" w:rsidRPr="008E2F0A">
            <w:rPr>
              <w:noProof/>
              <w:lang w:val="en-US"/>
            </w:rPr>
            <w:t>[24]</w:t>
          </w:r>
          <w:r w:rsidRPr="006D7898">
            <w:rPr>
              <w:lang w:val="en-US"/>
            </w:rPr>
            <w:fldChar w:fldCharType="end"/>
          </w:r>
        </w:sdtContent>
      </w:sdt>
      <w:r w:rsidRPr="006D7898">
        <w:rPr>
          <w:lang w:val="en-US"/>
        </w:rPr>
        <w:t xml:space="preserve"> highlight</w:t>
      </w:r>
      <w:r w:rsidR="008451C3">
        <w:rPr>
          <w:lang w:val="en-US"/>
        </w:rPr>
        <w:t>s</w:t>
      </w:r>
      <w:r w:rsidRPr="006D7898">
        <w:rPr>
          <w:lang w:val="en-US"/>
        </w:rPr>
        <w:t xml:space="preserve"> the importance of optimizing key reactor parameters. </w:t>
      </w:r>
      <w:r w:rsidR="008451C3">
        <w:rPr>
          <w:lang w:val="en-US"/>
        </w:rPr>
        <w:t>The optimization of these</w:t>
      </w:r>
      <w:r w:rsidRPr="006D7898">
        <w:rPr>
          <w:lang w:val="en-US"/>
        </w:rPr>
        <w:t xml:space="preserve"> parameters </w:t>
      </w:r>
      <w:r w:rsidR="008451C3" w:rsidRPr="006D7898">
        <w:rPr>
          <w:lang w:val="en-US"/>
        </w:rPr>
        <w:t>includes</w:t>
      </w:r>
      <w:r w:rsidRPr="006D7898">
        <w:rPr>
          <w:lang w:val="en-US"/>
        </w:rPr>
        <w:t xml:space="preserve"> reducing capital and operational costs, minimizing construction time, and maximizing revenue and operational lifespan</w:t>
      </w:r>
      <w:r w:rsidR="008451C3">
        <w:rPr>
          <w:lang w:val="en-US"/>
        </w:rPr>
        <w:t>, decreasing the LCOE</w:t>
      </w:r>
      <w:r w:rsidRPr="006D7898">
        <w:rPr>
          <w:lang w:val="en-US"/>
        </w:rPr>
        <w:t>.</w:t>
      </w:r>
      <w:r w:rsidR="008451C3">
        <w:rPr>
          <w:lang w:val="en-US"/>
        </w:rPr>
        <w:t xml:space="preserve">  </w:t>
      </w:r>
      <w:r w:rsidR="00F84037">
        <w:rPr>
          <w:lang w:val="en-US"/>
        </w:rPr>
        <w:t xml:space="preserve">For this </w:t>
      </w:r>
      <w:r w:rsidR="008451C3">
        <w:rPr>
          <w:lang w:val="en-US"/>
        </w:rPr>
        <w:t xml:space="preserve">study, we are interested whether the LCOE has changed for nuclear efficiency. Since increases in efficiency </w:t>
      </w:r>
      <w:r w:rsidR="0084104A">
        <w:rPr>
          <w:lang w:val="en-US"/>
        </w:rPr>
        <w:t>lead to higher</w:t>
      </w:r>
      <w:r w:rsidR="008451C3">
        <w:rPr>
          <w:lang w:val="en-US"/>
        </w:rPr>
        <w:t xml:space="preserve"> total energy generat</w:t>
      </w:r>
      <w:r w:rsidR="0084104A">
        <w:rPr>
          <w:lang w:val="en-US"/>
        </w:rPr>
        <w:t xml:space="preserve">ion from </w:t>
      </w:r>
      <w:r w:rsidR="008451C3">
        <w:rPr>
          <w:lang w:val="en-US"/>
        </w:rPr>
        <w:t xml:space="preserve">nuclear power plants, it decreases the LCOE, making it a more competitive alternative to other (renewable) energy sources. </w:t>
      </w:r>
    </w:p>
    <w:p w14:paraId="3409679B" w14:textId="6D4B6CD1" w:rsidR="008451C3" w:rsidRPr="008451C3" w:rsidRDefault="008451C3" w:rsidP="008451C3">
      <w:pPr>
        <w:tabs>
          <w:tab w:val="left" w:pos="2127"/>
        </w:tabs>
        <w:rPr>
          <w:lang w:val="en-US"/>
        </w:rPr>
      </w:pPr>
      <w:r>
        <w:rPr>
          <w:lang w:val="en-US"/>
        </w:rPr>
        <w:lastRenderedPageBreak/>
        <w:t xml:space="preserve">This study investigates whether improvements in nuclear efficiency have taken place as </w:t>
      </w:r>
      <w:r w:rsidR="009D6AC9">
        <w:rPr>
          <w:lang w:val="en-US"/>
        </w:rPr>
        <w:t>total</w:t>
      </w:r>
      <w:r>
        <w:rPr>
          <w:lang w:val="en-US"/>
        </w:rPr>
        <w:t xml:space="preserve"> nuclear energy production </w:t>
      </w:r>
      <w:r w:rsidR="009D6AC9">
        <w:rPr>
          <w:lang w:val="en-US"/>
        </w:rPr>
        <w:t>increases or decreases</w:t>
      </w:r>
      <w:r>
        <w:rPr>
          <w:lang w:val="en-US"/>
        </w:rPr>
        <w:t>. If such</w:t>
      </w:r>
      <w:r w:rsidR="003852CB">
        <w:rPr>
          <w:lang w:val="en-US"/>
        </w:rPr>
        <w:t xml:space="preserve"> a</w:t>
      </w:r>
      <w:r>
        <w:rPr>
          <w:lang w:val="en-US"/>
        </w:rPr>
        <w:t xml:space="preserve"> trend exists, it would imply that nuclear energy </w:t>
      </w:r>
      <w:r w:rsidR="006546D7">
        <w:rPr>
          <w:lang w:val="en-US"/>
        </w:rPr>
        <w:t xml:space="preserve">production </w:t>
      </w:r>
      <w:r>
        <w:rPr>
          <w:lang w:val="en-US"/>
        </w:rPr>
        <w:t xml:space="preserve">becomes more efficient, and therefore more cost-competitive </w:t>
      </w:r>
      <w:r w:rsidR="00801909">
        <w:rPr>
          <w:lang w:val="en-US"/>
        </w:rPr>
        <w:t>when more nuclear energy is generated</w:t>
      </w:r>
      <w:r>
        <w:rPr>
          <w:lang w:val="en-US"/>
        </w:rPr>
        <w:t xml:space="preserve">. </w:t>
      </w:r>
    </w:p>
    <w:p w14:paraId="4E210EE4" w14:textId="6F742E08" w:rsidR="004A1DC1" w:rsidRDefault="008451C3" w:rsidP="004A1DC1">
      <w:pPr>
        <w:rPr>
          <w:lang w:val="en-US"/>
        </w:rPr>
      </w:pPr>
      <w:r>
        <w:rPr>
          <w:lang w:val="en-US"/>
        </w:rPr>
        <w:t>This is</w:t>
      </w:r>
      <w:r w:rsidR="003852CB">
        <w:rPr>
          <w:lang w:val="en-US"/>
        </w:rPr>
        <w:t xml:space="preserve"> also</w:t>
      </w:r>
      <w:r>
        <w:rPr>
          <w:lang w:val="en-US"/>
        </w:rPr>
        <w:t xml:space="preserve"> the case for other renewable energy sources. Learning curves</w:t>
      </w:r>
      <w:r w:rsidRPr="008451C3">
        <w:rPr>
          <w:lang w:val="en-US"/>
        </w:rPr>
        <w:t xml:space="preserve"> </w:t>
      </w:r>
      <w:r>
        <w:rPr>
          <w:lang w:val="en-US"/>
        </w:rPr>
        <w:t xml:space="preserve">for wind </w:t>
      </w:r>
      <w:sdt>
        <w:sdtPr>
          <w:rPr>
            <w:lang w:val="en-US"/>
          </w:rPr>
          <w:id w:val="1617940850"/>
          <w:citation/>
        </w:sdtPr>
        <w:sdtEndPr/>
        <w:sdtContent>
          <w:r>
            <w:rPr>
              <w:lang w:val="en-US"/>
            </w:rPr>
            <w:fldChar w:fldCharType="begin"/>
          </w:r>
          <w:r w:rsidRPr="008451C3">
            <w:rPr>
              <w:lang w:val="en-US"/>
            </w:rPr>
            <w:instrText xml:space="preserve"> CITATION Kar02 \l 1043 </w:instrText>
          </w:r>
          <w:r>
            <w:rPr>
              <w:lang w:val="en-US"/>
            </w:rPr>
            <w:fldChar w:fldCharType="separate"/>
          </w:r>
          <w:r w:rsidR="008E2F0A" w:rsidRPr="008E2F0A">
            <w:rPr>
              <w:noProof/>
              <w:lang w:val="en-US"/>
            </w:rPr>
            <w:t>[25]</w:t>
          </w:r>
          <w:r>
            <w:rPr>
              <w:lang w:val="en-US"/>
            </w:rPr>
            <w:fldChar w:fldCharType="end"/>
          </w:r>
        </w:sdtContent>
      </w:sdt>
      <w:r>
        <w:rPr>
          <w:lang w:val="en-US"/>
        </w:rPr>
        <w:t xml:space="preserve"> and solar</w:t>
      </w:r>
      <w:sdt>
        <w:sdtPr>
          <w:rPr>
            <w:lang w:val="en-US"/>
          </w:rPr>
          <w:id w:val="-1179494657"/>
          <w:citation/>
        </w:sdtPr>
        <w:sdtEndPr/>
        <w:sdtContent>
          <w:r>
            <w:rPr>
              <w:lang w:val="en-US"/>
            </w:rPr>
            <w:fldChar w:fldCharType="begin"/>
          </w:r>
          <w:r w:rsidRPr="008451C3">
            <w:rPr>
              <w:lang w:val="en-US"/>
            </w:rPr>
            <w:instrText xml:space="preserve"> CITATION Jon21 \l 1043 </w:instrText>
          </w:r>
          <w:r>
            <w:rPr>
              <w:lang w:val="en-US"/>
            </w:rPr>
            <w:fldChar w:fldCharType="separate"/>
          </w:r>
          <w:r w:rsidR="008E2F0A">
            <w:rPr>
              <w:noProof/>
              <w:lang w:val="en-US"/>
            </w:rPr>
            <w:t xml:space="preserve"> </w:t>
          </w:r>
          <w:r w:rsidR="008E2F0A" w:rsidRPr="008E2F0A">
            <w:rPr>
              <w:noProof/>
              <w:lang w:val="en-US"/>
            </w:rPr>
            <w:t>[26]</w:t>
          </w:r>
          <w:r>
            <w:rPr>
              <w:lang w:val="en-US"/>
            </w:rPr>
            <w:fldChar w:fldCharType="end"/>
          </w:r>
        </w:sdtContent>
      </w:sdt>
      <w:r>
        <w:rPr>
          <w:lang w:val="en-US"/>
        </w:rPr>
        <w:t xml:space="preserve">, a concept that relates historically observed cost reductions to the </w:t>
      </w:r>
      <w:r w:rsidR="00322FF4">
        <w:rPr>
          <w:lang w:val="en-US"/>
        </w:rPr>
        <w:t xml:space="preserve">total </w:t>
      </w:r>
      <w:r>
        <w:rPr>
          <w:lang w:val="en-US"/>
        </w:rPr>
        <w:t xml:space="preserve">installed capacity, show a consistent and significant decline in cost over time. However, J. </w:t>
      </w:r>
      <w:proofErr w:type="spellStart"/>
      <w:r>
        <w:rPr>
          <w:lang w:val="en-US"/>
        </w:rPr>
        <w:t>Grafström</w:t>
      </w:r>
      <w:proofErr w:type="spellEnd"/>
      <w:r>
        <w:rPr>
          <w:lang w:val="en-US"/>
        </w:rPr>
        <w:t xml:space="preserve"> and R. </w:t>
      </w:r>
      <w:proofErr w:type="spellStart"/>
      <w:r>
        <w:rPr>
          <w:lang w:val="en-US"/>
        </w:rPr>
        <w:t>Poudineh</w:t>
      </w:r>
      <w:proofErr w:type="spellEnd"/>
      <w:sdt>
        <w:sdtPr>
          <w:rPr>
            <w:lang w:val="en-US"/>
          </w:rPr>
          <w:id w:val="-1936744495"/>
          <w:citation/>
        </w:sdtPr>
        <w:sdtEndPr/>
        <w:sdtContent>
          <w:r w:rsidR="00A30AE8">
            <w:rPr>
              <w:lang w:val="en-US"/>
            </w:rPr>
            <w:fldChar w:fldCharType="begin"/>
          </w:r>
          <w:r w:rsidR="00A30AE8" w:rsidRPr="00A30AE8">
            <w:rPr>
              <w:lang w:val="en-US"/>
            </w:rPr>
            <w:instrText xml:space="preserve"> CITATION Jon21 \l 1043 </w:instrText>
          </w:r>
          <w:r w:rsidR="00A30AE8">
            <w:rPr>
              <w:lang w:val="en-US"/>
            </w:rPr>
            <w:fldChar w:fldCharType="separate"/>
          </w:r>
          <w:r w:rsidR="008E2F0A">
            <w:rPr>
              <w:noProof/>
              <w:lang w:val="en-US"/>
            </w:rPr>
            <w:t xml:space="preserve"> </w:t>
          </w:r>
          <w:r w:rsidR="008E2F0A" w:rsidRPr="008E2F0A">
            <w:rPr>
              <w:noProof/>
              <w:lang w:val="en-US"/>
            </w:rPr>
            <w:t>[26]</w:t>
          </w:r>
          <w:r w:rsidR="00A30AE8">
            <w:rPr>
              <w:lang w:val="en-US"/>
            </w:rPr>
            <w:fldChar w:fldCharType="end"/>
          </w:r>
        </w:sdtContent>
      </w:sdt>
      <w:r>
        <w:rPr>
          <w:lang w:val="en-US"/>
        </w:rPr>
        <w:t xml:space="preserve"> argue that this cost reduction is driven by factors not correlated with output, implying that other factors drive long-term learning effects.  </w:t>
      </w:r>
    </w:p>
    <w:p w14:paraId="6AC0E0B6" w14:textId="277F260D" w:rsidR="00975017" w:rsidRDefault="00975017" w:rsidP="00975017">
      <w:pPr>
        <w:pStyle w:val="Heading2"/>
        <w:numPr>
          <w:ilvl w:val="1"/>
          <w:numId w:val="13"/>
        </w:numPr>
        <w:rPr>
          <w:lang w:val="en-US"/>
        </w:rPr>
      </w:pPr>
      <w:r>
        <w:rPr>
          <w:lang w:val="en-US"/>
        </w:rPr>
        <w:t>Nuclear energy efficiency and macroeconomic variables</w:t>
      </w:r>
    </w:p>
    <w:p w14:paraId="120BB71A" w14:textId="09937007" w:rsidR="00D507EB" w:rsidRDefault="004D5C20" w:rsidP="004D5C20">
      <w:pPr>
        <w:rPr>
          <w:rFonts w:eastAsiaTheme="minorEastAsia"/>
          <w:color w:val="000000" w:themeColor="text1"/>
          <w:lang w:val="en-US"/>
        </w:rPr>
      </w:pPr>
      <w:proofErr w:type="spellStart"/>
      <w:r w:rsidRPr="004D5C20">
        <w:rPr>
          <w:rFonts w:eastAsiaTheme="minorEastAsia"/>
          <w:color w:val="000000" w:themeColor="text1"/>
          <w:lang w:val="en-US"/>
        </w:rPr>
        <w:t>Filipini</w:t>
      </w:r>
      <w:proofErr w:type="spellEnd"/>
      <w:r w:rsidRPr="004D5C20">
        <w:rPr>
          <w:rFonts w:eastAsiaTheme="minorEastAsia"/>
          <w:color w:val="000000" w:themeColor="text1"/>
          <w:lang w:val="en-US"/>
        </w:rPr>
        <w:t xml:space="preserve"> and Hunt </w:t>
      </w:r>
      <w:sdt>
        <w:sdtPr>
          <w:rPr>
            <w:lang w:val="en-US"/>
          </w:rPr>
          <w:id w:val="692957756"/>
          <w:citation/>
        </w:sdtPr>
        <w:sdtEndPr/>
        <w:sdtContent>
          <w:r w:rsidRPr="004D5C20">
            <w:rPr>
              <w:rFonts w:eastAsiaTheme="minorEastAsia"/>
              <w:color w:val="000000" w:themeColor="text1"/>
              <w:lang w:val="en-US"/>
            </w:rPr>
            <w:fldChar w:fldCharType="begin"/>
          </w:r>
          <w:r w:rsidRPr="004D5C20">
            <w:rPr>
              <w:rFonts w:eastAsiaTheme="minorEastAsia"/>
              <w:color w:val="000000" w:themeColor="text1"/>
              <w:lang w:val="en-US"/>
            </w:rPr>
            <w:instrText xml:space="preserve"> CITATION Mas11 \l 1043 </w:instrText>
          </w:r>
          <w:r w:rsidRPr="004D5C20">
            <w:rPr>
              <w:rFonts w:eastAsiaTheme="minorEastAsia"/>
              <w:color w:val="000000" w:themeColor="text1"/>
              <w:lang w:val="en-US"/>
            </w:rPr>
            <w:fldChar w:fldCharType="separate"/>
          </w:r>
          <w:r w:rsidR="008E2F0A" w:rsidRPr="008E2F0A">
            <w:rPr>
              <w:rFonts w:eastAsiaTheme="minorEastAsia"/>
              <w:noProof/>
              <w:color w:val="000000" w:themeColor="text1"/>
              <w:lang w:val="en-US"/>
            </w:rPr>
            <w:t>[27]</w:t>
          </w:r>
          <w:r w:rsidRPr="004D5C20">
            <w:rPr>
              <w:rFonts w:eastAsiaTheme="minorEastAsia"/>
              <w:color w:val="000000" w:themeColor="text1"/>
              <w:lang w:val="en-US"/>
            </w:rPr>
            <w:fldChar w:fldCharType="end"/>
          </w:r>
        </w:sdtContent>
      </w:sdt>
      <w:r w:rsidRPr="004D5C20">
        <w:rPr>
          <w:rFonts w:eastAsiaTheme="minorEastAsia"/>
          <w:color w:val="000000" w:themeColor="text1"/>
          <w:lang w:val="en-US"/>
        </w:rPr>
        <w:t xml:space="preserve"> applied Stochastic Frontier Analysis (SFA) to estimate the energy demand function across 29 OECD countries. </w:t>
      </w:r>
      <w:r w:rsidR="00D63BAB">
        <w:rPr>
          <w:rFonts w:eastAsiaTheme="minorEastAsia"/>
          <w:color w:val="000000" w:themeColor="text1"/>
          <w:lang w:val="en-US"/>
        </w:rPr>
        <w:t xml:space="preserve">With </w:t>
      </w:r>
      <w:r w:rsidRPr="004D5C20">
        <w:rPr>
          <w:rFonts w:eastAsiaTheme="minorEastAsia"/>
          <w:color w:val="000000" w:themeColor="text1"/>
          <w:lang w:val="en-US"/>
        </w:rPr>
        <w:t>SFA</w:t>
      </w:r>
      <w:r w:rsidR="00D63BAB">
        <w:rPr>
          <w:rFonts w:eastAsiaTheme="minorEastAsia"/>
          <w:color w:val="000000" w:themeColor="text1"/>
          <w:lang w:val="en-US"/>
        </w:rPr>
        <w:t>, they</w:t>
      </w:r>
      <w:r w:rsidRPr="004D5C20">
        <w:rPr>
          <w:rFonts w:eastAsiaTheme="minorEastAsia"/>
          <w:color w:val="000000" w:themeColor="text1"/>
          <w:lang w:val="en-US"/>
        </w:rPr>
        <w:t xml:space="preserve"> estimate the minimum amount of energy the</w:t>
      </w:r>
      <w:r w:rsidR="00326E2B">
        <w:rPr>
          <w:rFonts w:eastAsiaTheme="minorEastAsia"/>
          <w:color w:val="000000" w:themeColor="text1"/>
          <w:lang w:val="en-US"/>
        </w:rPr>
        <w:t xml:space="preserve">se </w:t>
      </w:r>
      <w:r w:rsidRPr="004D5C20">
        <w:rPr>
          <w:rFonts w:eastAsiaTheme="minorEastAsia"/>
          <w:color w:val="000000" w:themeColor="text1"/>
          <w:lang w:val="en-US"/>
        </w:rPr>
        <w:t xml:space="preserve">countries would need if it were operating with perfect efficiency, based on its economic characteristics. Their research showed that some countries experienced </w:t>
      </w:r>
      <w:r w:rsidR="00A700E1">
        <w:rPr>
          <w:rFonts w:eastAsiaTheme="minorEastAsia"/>
          <w:color w:val="000000" w:themeColor="text1"/>
          <w:lang w:val="en-US"/>
        </w:rPr>
        <w:t>reductions in energy use</w:t>
      </w:r>
      <w:r w:rsidR="00C9601E">
        <w:rPr>
          <w:rFonts w:eastAsiaTheme="minorEastAsia"/>
          <w:color w:val="000000" w:themeColor="text1"/>
          <w:lang w:val="en-US"/>
        </w:rPr>
        <w:t xml:space="preserve"> relative to GDP</w:t>
      </w:r>
      <w:r w:rsidRPr="004D5C20">
        <w:rPr>
          <w:rFonts w:eastAsiaTheme="minorEastAsia"/>
          <w:color w:val="000000" w:themeColor="text1"/>
          <w:lang w:val="en-US"/>
        </w:rPr>
        <w:t xml:space="preserve"> without actual energy efficiency gains or losses. This highlights the importance of including multiple economic variables when evaluating energy performance. </w:t>
      </w:r>
    </w:p>
    <w:p w14:paraId="584C2139" w14:textId="0AD76E3C" w:rsidR="00975017" w:rsidRDefault="00D507EB" w:rsidP="00975017">
      <w:pPr>
        <w:rPr>
          <w:lang w:val="en-US"/>
        </w:rPr>
      </w:pPr>
      <w:r>
        <w:rPr>
          <w:lang w:val="en-US"/>
        </w:rPr>
        <w:t xml:space="preserve">The reference energy supply serves as a macroeconomic indicator of overall energy availability and demand in the European market. Despite significant improvements in energy efficiency across the EU from 1990 to 2015, total primary energy supply (TPES) declined by 3.7% </w:t>
      </w:r>
      <w:sdt>
        <w:sdtPr>
          <w:rPr>
            <w:lang w:val="en-US"/>
          </w:rPr>
          <w:id w:val="27620027"/>
          <w:citation/>
        </w:sdtPr>
        <w:sdtEndPr/>
        <w:sdtContent>
          <w:r>
            <w:rPr>
              <w:lang w:val="en-US"/>
            </w:rPr>
            <w:fldChar w:fldCharType="begin"/>
          </w:r>
          <w:r w:rsidRPr="008B0CFE">
            <w:rPr>
              <w:lang w:val="en-US"/>
            </w:rPr>
            <w:instrText xml:space="preserve"> CITATION Veh18 \l 1043 </w:instrText>
          </w:r>
          <w:r>
            <w:rPr>
              <w:lang w:val="en-US"/>
            </w:rPr>
            <w:fldChar w:fldCharType="separate"/>
          </w:r>
          <w:r w:rsidR="008E2F0A" w:rsidRPr="008E2F0A">
            <w:rPr>
              <w:noProof/>
              <w:lang w:val="en-US"/>
            </w:rPr>
            <w:t>[28]</w:t>
          </w:r>
          <w:r>
            <w:rPr>
              <w:lang w:val="en-US"/>
            </w:rPr>
            <w:fldChar w:fldCharType="end"/>
          </w:r>
        </w:sdtContent>
      </w:sdt>
      <w:r>
        <w:rPr>
          <w:lang w:val="en-US"/>
        </w:rPr>
        <w:t>. Since part of the energy efficiency improvements are due to improvements in nuclear efficiency, it is worthwhile to use the Reference energy supply as a control variable.</w:t>
      </w:r>
      <w:r w:rsidR="00D929AC">
        <w:rPr>
          <w:lang w:val="en-US"/>
        </w:rPr>
        <w:t xml:space="preserve"> Since </w:t>
      </w:r>
      <w:r w:rsidR="00070A53">
        <w:rPr>
          <w:lang w:val="en-US"/>
        </w:rPr>
        <w:t>nuclear energy accounts for about 10% of electricity generation globally</w:t>
      </w:r>
      <w:sdt>
        <w:sdtPr>
          <w:rPr>
            <w:lang w:val="en-US"/>
          </w:rPr>
          <w:id w:val="-213348698"/>
          <w:citation/>
        </w:sdtPr>
        <w:sdtEndPr/>
        <w:sdtContent>
          <w:r w:rsidR="007E1250">
            <w:rPr>
              <w:lang w:val="en-US"/>
            </w:rPr>
            <w:fldChar w:fldCharType="begin"/>
          </w:r>
          <w:r w:rsidR="007E1250" w:rsidRPr="005913E6">
            <w:rPr>
              <w:lang w:val="en-US"/>
            </w:rPr>
            <w:instrText xml:space="preserve"> CITATION IEA25 \l 1043 </w:instrText>
          </w:r>
          <w:r w:rsidR="007E1250">
            <w:rPr>
              <w:lang w:val="en-US"/>
            </w:rPr>
            <w:fldChar w:fldCharType="separate"/>
          </w:r>
          <w:r w:rsidR="008E2F0A">
            <w:rPr>
              <w:noProof/>
              <w:lang w:val="en-US"/>
            </w:rPr>
            <w:t xml:space="preserve"> </w:t>
          </w:r>
          <w:r w:rsidR="008E2F0A" w:rsidRPr="008E2F0A">
            <w:rPr>
              <w:noProof/>
              <w:lang w:val="en-US"/>
            </w:rPr>
            <w:t>[5]</w:t>
          </w:r>
          <w:r w:rsidR="007E1250">
            <w:rPr>
              <w:lang w:val="en-US"/>
            </w:rPr>
            <w:fldChar w:fldCharType="end"/>
          </w:r>
        </w:sdtContent>
      </w:sdt>
      <w:r w:rsidR="00070A53">
        <w:rPr>
          <w:lang w:val="en-US"/>
        </w:rPr>
        <w:t>, the same logic follows for the total electricity supply.</w:t>
      </w:r>
    </w:p>
    <w:p w14:paraId="3CAE04ED" w14:textId="0ED46286" w:rsidR="008B0D38" w:rsidRDefault="008B0D38" w:rsidP="008B0D38">
      <w:pPr>
        <w:pStyle w:val="Heading2"/>
        <w:numPr>
          <w:ilvl w:val="1"/>
          <w:numId w:val="13"/>
        </w:numPr>
        <w:rPr>
          <w:lang w:val="en-US"/>
        </w:rPr>
      </w:pPr>
      <w:r>
        <w:rPr>
          <w:lang w:val="en-US"/>
        </w:rPr>
        <w:t>Energy efficiency and reactor size</w:t>
      </w:r>
    </w:p>
    <w:p w14:paraId="64645794" w14:textId="31282668" w:rsidR="008B0D38" w:rsidRDefault="00C9601E" w:rsidP="008B0D38">
      <w:pPr>
        <w:rPr>
          <w:lang w:val="en-US"/>
        </w:rPr>
      </w:pPr>
      <w:r>
        <w:rPr>
          <w:lang w:val="en-US"/>
        </w:rPr>
        <w:t>According to several studies, larger</w:t>
      </w:r>
      <w:r w:rsidR="008B0D38">
        <w:rPr>
          <w:lang w:val="en-US"/>
        </w:rPr>
        <w:t xml:space="preserve"> plants benefit from economies of scale and technological advantages </w:t>
      </w:r>
      <w:sdt>
        <w:sdtPr>
          <w:rPr>
            <w:lang w:val="en-US"/>
          </w:rPr>
          <w:id w:val="-784576176"/>
          <w:citation/>
        </w:sdtPr>
        <w:sdtEndPr/>
        <w:sdtContent>
          <w:r w:rsidR="008B0D38">
            <w:rPr>
              <w:lang w:val="en-US"/>
            </w:rPr>
            <w:fldChar w:fldCharType="begin"/>
          </w:r>
          <w:r w:rsidR="008B0D38" w:rsidRPr="00E77647">
            <w:rPr>
              <w:lang w:val="en-US"/>
            </w:rPr>
            <w:instrText xml:space="preserve"> CITATION Vla08 \l 1043 </w:instrText>
          </w:r>
          <w:r w:rsidR="00D809F5">
            <w:rPr>
              <w:lang w:val="en-US"/>
            </w:rPr>
            <w:instrText xml:space="preserve"> \m Zha14</w:instrText>
          </w:r>
          <w:r w:rsidR="008B0D38">
            <w:rPr>
              <w:lang w:val="en-US"/>
            </w:rPr>
            <w:fldChar w:fldCharType="separate"/>
          </w:r>
          <w:r w:rsidR="008E2F0A" w:rsidRPr="008E2F0A">
            <w:rPr>
              <w:noProof/>
              <w:lang w:val="en-US"/>
            </w:rPr>
            <w:t>[29, 30]</w:t>
          </w:r>
          <w:r w:rsidR="008B0D38">
            <w:rPr>
              <w:lang w:val="en-US"/>
            </w:rPr>
            <w:fldChar w:fldCharType="end"/>
          </w:r>
        </w:sdtContent>
      </w:sdt>
      <w:r w:rsidR="008B0D38">
        <w:rPr>
          <w:lang w:val="en-US"/>
        </w:rPr>
        <w:t>, indicating a positive relationship with operational efficiency</w:t>
      </w:r>
      <w:r w:rsidR="00785A76">
        <w:rPr>
          <w:lang w:val="en-US"/>
        </w:rPr>
        <w:t xml:space="preserve">. </w:t>
      </w:r>
      <w:r w:rsidR="00880D86">
        <w:rPr>
          <w:lang w:val="en-US"/>
        </w:rPr>
        <w:t>Larger nuclear power plants often achieve higher thermal efficiencies due to advanced engineering and optimized turbine systems</w:t>
      </w:r>
      <w:sdt>
        <w:sdtPr>
          <w:rPr>
            <w:lang w:val="en-US"/>
          </w:rPr>
          <w:id w:val="-638035461"/>
          <w:citation/>
        </w:sdtPr>
        <w:sdtEndPr/>
        <w:sdtContent>
          <w:r w:rsidR="003C3A7F">
            <w:rPr>
              <w:lang w:val="en-US"/>
            </w:rPr>
            <w:fldChar w:fldCharType="begin"/>
          </w:r>
          <w:r w:rsidR="003C3A7F" w:rsidRPr="003C3A7F">
            <w:rPr>
              <w:lang w:val="en-US"/>
            </w:rPr>
            <w:instrText xml:space="preserve"> CITATION ABe11 \l 1043 </w:instrText>
          </w:r>
          <w:r w:rsidR="003C3A7F">
            <w:rPr>
              <w:lang w:val="en-US"/>
            </w:rPr>
            <w:fldChar w:fldCharType="separate"/>
          </w:r>
          <w:r w:rsidR="008E2F0A">
            <w:rPr>
              <w:noProof/>
              <w:lang w:val="en-US"/>
            </w:rPr>
            <w:t xml:space="preserve"> </w:t>
          </w:r>
          <w:r w:rsidR="008E2F0A" w:rsidRPr="008E2F0A">
            <w:rPr>
              <w:noProof/>
              <w:lang w:val="en-US"/>
            </w:rPr>
            <w:t>[31]</w:t>
          </w:r>
          <w:r w:rsidR="003C3A7F">
            <w:rPr>
              <w:lang w:val="en-US"/>
            </w:rPr>
            <w:fldChar w:fldCharType="end"/>
          </w:r>
        </w:sdtContent>
      </w:sdt>
      <w:r w:rsidR="00880D86">
        <w:rPr>
          <w:lang w:val="en-US"/>
        </w:rPr>
        <w:t xml:space="preserve">. </w:t>
      </w:r>
      <w:r w:rsidR="00785A76">
        <w:rPr>
          <w:lang w:val="en-US"/>
        </w:rPr>
        <w:t xml:space="preserve"> </w:t>
      </w:r>
      <w:r w:rsidR="00AC1AC7">
        <w:rPr>
          <w:lang w:val="en-US"/>
        </w:rPr>
        <w:t>For instance, in Japan, significant economies of scale have been observed in nuclear power plants, suggesting that larger plants can operate with lower costs</w:t>
      </w:r>
      <w:sdt>
        <w:sdtPr>
          <w:rPr>
            <w:lang w:val="en-US"/>
          </w:rPr>
          <w:id w:val="2117710555"/>
          <w:citation/>
        </w:sdtPr>
        <w:sdtEndPr/>
        <w:sdtContent>
          <w:r w:rsidR="00052A96">
            <w:rPr>
              <w:lang w:val="en-US"/>
            </w:rPr>
            <w:fldChar w:fldCharType="begin"/>
          </w:r>
          <w:r w:rsidR="00052A96" w:rsidRPr="00052A96">
            <w:rPr>
              <w:lang w:val="en-US"/>
            </w:rPr>
            <w:instrText xml:space="preserve"> CITATION Yuh19 \l 1043 </w:instrText>
          </w:r>
          <w:r w:rsidR="00052A96">
            <w:rPr>
              <w:lang w:val="en-US"/>
            </w:rPr>
            <w:fldChar w:fldCharType="separate"/>
          </w:r>
          <w:r w:rsidR="008E2F0A">
            <w:rPr>
              <w:noProof/>
              <w:lang w:val="en-US"/>
            </w:rPr>
            <w:t xml:space="preserve"> </w:t>
          </w:r>
          <w:r w:rsidR="008E2F0A" w:rsidRPr="008E2F0A">
            <w:rPr>
              <w:noProof/>
              <w:lang w:val="en-US"/>
            </w:rPr>
            <w:t>[32]</w:t>
          </w:r>
          <w:r w:rsidR="00052A96">
            <w:rPr>
              <w:lang w:val="en-US"/>
            </w:rPr>
            <w:fldChar w:fldCharType="end"/>
          </w:r>
        </w:sdtContent>
      </w:sdt>
      <w:r w:rsidR="00AC1AC7">
        <w:rPr>
          <w:lang w:val="en-US"/>
        </w:rPr>
        <w:t xml:space="preserve">. </w:t>
      </w:r>
      <w:r w:rsidR="00052A96">
        <w:rPr>
          <w:lang w:val="en-US"/>
        </w:rPr>
        <w:t>Because of these lower cost larger plants can utilize more advanced technologies</w:t>
      </w:r>
      <w:r w:rsidR="0068199B">
        <w:rPr>
          <w:lang w:val="en-US"/>
        </w:rPr>
        <w:t xml:space="preserve">. </w:t>
      </w:r>
    </w:p>
    <w:p w14:paraId="7C7F7A03" w14:textId="77777777" w:rsidR="00785A76" w:rsidRPr="008B0D38" w:rsidRDefault="00785A76" w:rsidP="008B0D38"/>
    <w:p w14:paraId="1F44AB23" w14:textId="439F0E96" w:rsidR="003A6923" w:rsidRDefault="003A6923" w:rsidP="003A6923">
      <w:pPr>
        <w:pStyle w:val="Heading2"/>
        <w:numPr>
          <w:ilvl w:val="1"/>
          <w:numId w:val="13"/>
        </w:numPr>
        <w:rPr>
          <w:lang w:val="en-US"/>
        </w:rPr>
      </w:pPr>
      <w:r>
        <w:rPr>
          <w:lang w:val="en-US"/>
        </w:rPr>
        <w:lastRenderedPageBreak/>
        <w:t>How does nuclear efficiency change over time</w:t>
      </w:r>
    </w:p>
    <w:p w14:paraId="6204A1F5" w14:textId="45E11723" w:rsidR="003816A6" w:rsidRPr="003816A6" w:rsidRDefault="003816A6" w:rsidP="003816A6">
      <w:pPr>
        <w:rPr>
          <w:lang w:val="en-US"/>
        </w:rPr>
      </w:pPr>
      <w:r w:rsidRPr="003816A6">
        <w:rPr>
          <w:lang w:val="en-US"/>
        </w:rPr>
        <w:t xml:space="preserve">Plant age is an important factor influencing operational efficiency. In a comprehensive study, written by universities and (nuclear) energy institutes over the world, the aging of nuclear power plants is thoroughly discussed </w:t>
      </w:r>
      <w:sdt>
        <w:sdtPr>
          <w:rPr>
            <w:lang w:val="en-US"/>
          </w:rPr>
          <w:id w:val="-1765060588"/>
          <w:citation/>
        </w:sdtPr>
        <w:sdtEndPr/>
        <w:sdtContent>
          <w:r w:rsidRPr="003816A6">
            <w:rPr>
              <w:lang w:val="en-US"/>
            </w:rPr>
            <w:fldChar w:fldCharType="begin"/>
          </w:r>
          <w:r w:rsidRPr="003816A6">
            <w:rPr>
              <w:lang w:val="en-US"/>
            </w:rPr>
            <w:instrText xml:space="preserve">CITATION Sha10 \l 1043 </w:instrText>
          </w:r>
          <w:r w:rsidRPr="003816A6">
            <w:rPr>
              <w:lang w:val="en-US"/>
            </w:rPr>
            <w:fldChar w:fldCharType="separate"/>
          </w:r>
          <w:r w:rsidR="008E2F0A" w:rsidRPr="008E2F0A">
            <w:rPr>
              <w:noProof/>
              <w:lang w:val="en-US"/>
            </w:rPr>
            <w:t>[33]</w:t>
          </w:r>
          <w:r w:rsidRPr="003816A6">
            <w:rPr>
              <w:lang w:val="en-US"/>
            </w:rPr>
            <w:fldChar w:fldCharType="end"/>
          </w:r>
        </w:sdtContent>
      </w:sdt>
      <w:r w:rsidRPr="003816A6">
        <w:rPr>
          <w:lang w:val="en-US"/>
        </w:rPr>
        <w:t xml:space="preserve">. Aging reactors experience increased degradation mechanisms. These are processes that gradually degrade the systems, materials, and components of a nuclear power plant over time. </w:t>
      </w:r>
      <w:r w:rsidRPr="003816A6">
        <w:rPr>
          <w:color w:val="000000" w:themeColor="text1"/>
          <w:lang w:val="en-US"/>
        </w:rPr>
        <w:t>Causes of this degradation can be classified in two groups: environmental and operational. Environmental conditions include radiation, chemicals in coolant and moderator fluids, a</w:t>
      </w:r>
      <w:r w:rsidR="004369B1">
        <w:rPr>
          <w:color w:val="000000" w:themeColor="text1"/>
          <w:lang w:val="en-US"/>
        </w:rPr>
        <w:t>s well as</w:t>
      </w:r>
      <w:r w:rsidRPr="003816A6">
        <w:rPr>
          <w:color w:val="000000" w:themeColor="text1"/>
          <w:lang w:val="en-US"/>
        </w:rPr>
        <w:t xml:space="preserve"> physical conditions such as temperature, pressure, and humidity. Operational factors include pressure gradients, vibrations, material instability, seismic activity and extreme weather. </w:t>
      </w:r>
      <w:r w:rsidRPr="003816A6">
        <w:rPr>
          <w:lang w:val="en-US"/>
        </w:rPr>
        <w:t xml:space="preserve">An increased degradation mechanism would indicate that a plant operates less efficiently. </w:t>
      </w:r>
    </w:p>
    <w:p w14:paraId="60E4C67A" w14:textId="796632A9" w:rsidR="00200272" w:rsidRDefault="003816A6" w:rsidP="003A6923">
      <w:pPr>
        <w:rPr>
          <w:lang w:val="en-US"/>
        </w:rPr>
      </w:pPr>
      <w:r w:rsidRPr="003816A6">
        <w:rPr>
          <w:lang w:val="en-US"/>
        </w:rPr>
        <w:t xml:space="preserve">Controversially, M. G. Pollitt </w:t>
      </w:r>
      <w:sdt>
        <w:sdtPr>
          <w:rPr>
            <w:lang w:val="en-US"/>
          </w:rPr>
          <w:id w:val="-414090181"/>
          <w:citation/>
        </w:sdtPr>
        <w:sdtEndPr/>
        <w:sdtContent>
          <w:r w:rsidRPr="003816A6">
            <w:rPr>
              <w:lang w:val="en-US"/>
            </w:rPr>
            <w:fldChar w:fldCharType="begin"/>
          </w:r>
          <w:r w:rsidRPr="003816A6">
            <w:rPr>
              <w:lang w:val="en-US"/>
            </w:rPr>
            <w:instrText xml:space="preserve"> CITATION Mic96 \l 1043 </w:instrText>
          </w:r>
          <w:r w:rsidRPr="003816A6">
            <w:rPr>
              <w:lang w:val="en-US"/>
            </w:rPr>
            <w:fldChar w:fldCharType="separate"/>
          </w:r>
          <w:r w:rsidR="008E2F0A" w:rsidRPr="008E2F0A">
            <w:rPr>
              <w:noProof/>
              <w:lang w:val="en-US"/>
            </w:rPr>
            <w:t>[34]</w:t>
          </w:r>
          <w:r w:rsidRPr="003816A6">
            <w:rPr>
              <w:lang w:val="en-US"/>
            </w:rPr>
            <w:fldChar w:fldCharType="end"/>
          </w:r>
        </w:sdtContent>
      </w:sdt>
      <w:r w:rsidRPr="003816A6">
        <w:rPr>
          <w:lang w:val="en-US"/>
        </w:rPr>
        <w:t xml:space="preserve"> discovered a positive relationship between efficiency and nuclear power plant age when analyzing the relative productive efficiency of a sample of 78 publicly- and privately-owned nuclear power plants operating in the year 1989. </w:t>
      </w:r>
    </w:p>
    <w:p w14:paraId="45D4379C" w14:textId="1A4DBBA1" w:rsidR="003A6923" w:rsidRPr="003A6923" w:rsidRDefault="00200272" w:rsidP="003A6923">
      <w:pPr>
        <w:rPr>
          <w:lang w:val="en-US"/>
        </w:rPr>
      </w:pPr>
      <w:r>
        <w:rPr>
          <w:lang w:val="en-US"/>
        </w:rPr>
        <w:br w:type="page"/>
      </w:r>
    </w:p>
    <w:p w14:paraId="46AAFECD" w14:textId="784F7D18" w:rsidR="002E4CAA" w:rsidRDefault="004A1DC1" w:rsidP="004A1DC1">
      <w:pPr>
        <w:pStyle w:val="Heading1"/>
        <w:numPr>
          <w:ilvl w:val="0"/>
          <w:numId w:val="13"/>
        </w:numPr>
        <w:rPr>
          <w:lang w:val="en-US"/>
        </w:rPr>
      </w:pPr>
      <w:r>
        <w:rPr>
          <w:lang w:val="en-US"/>
        </w:rPr>
        <w:lastRenderedPageBreak/>
        <w:t>European nuclear power sector</w:t>
      </w:r>
    </w:p>
    <w:p w14:paraId="2805443E" w14:textId="77777777" w:rsidR="00CE3134" w:rsidRDefault="00F8552F" w:rsidP="00CE3134">
      <w:pPr>
        <w:keepNext/>
      </w:pPr>
      <w:r w:rsidRPr="00F8552F">
        <w:rPr>
          <w:noProof/>
          <w:color w:val="FF0000"/>
          <w:lang w:val="en-US"/>
        </w:rPr>
        <w:drawing>
          <wp:inline distT="0" distB="0" distL="0" distR="0" wp14:anchorId="72D49785" wp14:editId="6953A5CD">
            <wp:extent cx="5943600" cy="2859405"/>
            <wp:effectExtent l="0" t="0" r="0" b="0"/>
            <wp:docPr id="1242625426" name="Picture 1" descr="A graph of power consump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625426" name="Picture 1" descr="A graph of power consumption&#10;&#10;AI-generated content may be incorrect."/>
                    <pic:cNvPicPr/>
                  </pic:nvPicPr>
                  <pic:blipFill>
                    <a:blip r:embed="rId11"/>
                    <a:stretch>
                      <a:fillRect/>
                    </a:stretch>
                  </pic:blipFill>
                  <pic:spPr>
                    <a:xfrm>
                      <a:off x="0" y="0"/>
                      <a:ext cx="5943600" cy="2859405"/>
                    </a:xfrm>
                    <a:prstGeom prst="rect">
                      <a:avLst/>
                    </a:prstGeom>
                  </pic:spPr>
                </pic:pic>
              </a:graphicData>
            </a:graphic>
          </wp:inline>
        </w:drawing>
      </w:r>
    </w:p>
    <w:p w14:paraId="349E02D3" w14:textId="65A3EA61" w:rsidR="00CE3134" w:rsidRDefault="00CE3134" w:rsidP="00CE3134">
      <w:pPr>
        <w:pStyle w:val="Caption"/>
      </w:pPr>
      <w:r>
        <w:t>Figure</w:t>
      </w:r>
      <w:r w:rsidR="00324440">
        <w:t xml:space="preserve"> 3</w:t>
      </w:r>
      <w:r w:rsidR="00DD68F7">
        <w:t>: Installed Nuclear Power Capacity by Country (Europe 2025)</w:t>
      </w:r>
      <w:sdt>
        <w:sdtPr>
          <w:id w:val="1083652868"/>
          <w:citation/>
        </w:sdtPr>
        <w:sdtEndPr/>
        <w:sdtContent>
          <w:r w:rsidR="008E2F0A">
            <w:fldChar w:fldCharType="begin"/>
          </w:r>
          <w:r w:rsidR="008E2F0A" w:rsidRPr="008E2F0A">
            <w:rPr>
              <w:lang w:val="en-US"/>
            </w:rPr>
            <w:instrText xml:space="preserve"> CITATION Eur1 \l 1043 </w:instrText>
          </w:r>
          <w:r w:rsidR="008E2F0A">
            <w:fldChar w:fldCharType="separate"/>
          </w:r>
          <w:r w:rsidR="008E2F0A">
            <w:rPr>
              <w:noProof/>
              <w:lang w:val="en-US"/>
            </w:rPr>
            <w:t xml:space="preserve"> </w:t>
          </w:r>
          <w:r w:rsidR="008E2F0A" w:rsidRPr="008E2F0A">
            <w:rPr>
              <w:noProof/>
              <w:lang w:val="en-US"/>
            </w:rPr>
            <w:t>[35]</w:t>
          </w:r>
          <w:r w:rsidR="008E2F0A">
            <w:fldChar w:fldCharType="end"/>
          </w:r>
        </w:sdtContent>
      </w:sdt>
    </w:p>
    <w:p w14:paraId="0A6B442B" w14:textId="77777777" w:rsidR="007939CF" w:rsidRDefault="007939CF" w:rsidP="007939CF">
      <w:pPr>
        <w:keepNext/>
      </w:pPr>
      <w:r w:rsidRPr="007939CF">
        <w:rPr>
          <w:noProof/>
        </w:rPr>
        <w:drawing>
          <wp:inline distT="0" distB="0" distL="0" distR="0" wp14:anchorId="08193F19" wp14:editId="09770BFC">
            <wp:extent cx="5943600" cy="2425065"/>
            <wp:effectExtent l="0" t="0" r="0" b="635"/>
            <wp:docPr id="120307870" name="Picture 1" descr="A graph of blue bar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07870" name="Picture 1" descr="A graph of blue bars with black text&#10;&#10;AI-generated content may be incorrect."/>
                    <pic:cNvPicPr/>
                  </pic:nvPicPr>
                  <pic:blipFill>
                    <a:blip r:embed="rId12"/>
                    <a:stretch>
                      <a:fillRect/>
                    </a:stretch>
                  </pic:blipFill>
                  <pic:spPr>
                    <a:xfrm>
                      <a:off x="0" y="0"/>
                      <a:ext cx="5943600" cy="2425065"/>
                    </a:xfrm>
                    <a:prstGeom prst="rect">
                      <a:avLst/>
                    </a:prstGeom>
                  </pic:spPr>
                </pic:pic>
              </a:graphicData>
            </a:graphic>
          </wp:inline>
        </w:drawing>
      </w:r>
    </w:p>
    <w:p w14:paraId="612D15C3" w14:textId="228E6C07" w:rsidR="007939CF" w:rsidRPr="007939CF" w:rsidRDefault="007939CF" w:rsidP="007939CF">
      <w:pPr>
        <w:pStyle w:val="Caption"/>
      </w:pPr>
      <w:r>
        <w:t>Figure</w:t>
      </w:r>
      <w:r w:rsidR="00324440">
        <w:t xml:space="preserve"> 4</w:t>
      </w:r>
      <w:r>
        <w:t>: Nuclear Share of Electricity Generation by European Country (2023</w:t>
      </w:r>
      <w:r w:rsidR="00926623">
        <w:t>)</w:t>
      </w:r>
      <w:sdt>
        <w:sdtPr>
          <w:id w:val="2128505792"/>
          <w:citation/>
        </w:sdtPr>
        <w:sdtEndPr/>
        <w:sdtContent>
          <w:r w:rsidR="00591CB8">
            <w:fldChar w:fldCharType="begin"/>
          </w:r>
          <w:r w:rsidR="00591CB8" w:rsidRPr="00591CB8">
            <w:rPr>
              <w:lang w:val="en-US"/>
            </w:rPr>
            <w:instrText xml:space="preserve"> CITATION Eur25 \l 1043 </w:instrText>
          </w:r>
          <w:r w:rsidR="00591CB8">
            <w:fldChar w:fldCharType="separate"/>
          </w:r>
          <w:r w:rsidR="008E2F0A">
            <w:rPr>
              <w:noProof/>
              <w:lang w:val="en-US"/>
            </w:rPr>
            <w:t xml:space="preserve"> </w:t>
          </w:r>
          <w:r w:rsidR="008E2F0A" w:rsidRPr="008E2F0A">
            <w:rPr>
              <w:noProof/>
              <w:lang w:val="en-US"/>
            </w:rPr>
            <w:t>[36]</w:t>
          </w:r>
          <w:r w:rsidR="00591CB8">
            <w:fldChar w:fldCharType="end"/>
          </w:r>
        </w:sdtContent>
      </w:sdt>
    </w:p>
    <w:p w14:paraId="049139E7" w14:textId="096E8548" w:rsidR="00F54CD2" w:rsidRDefault="004A1DC1" w:rsidP="004A1DC1">
      <w:pPr>
        <w:rPr>
          <w:lang w:val="en-US"/>
        </w:rPr>
      </w:pPr>
      <w:r>
        <w:rPr>
          <w:lang w:val="en-US"/>
        </w:rPr>
        <w:t>As of February 2025, there are 166 active nuclear power reactors in Europe, of which 9 are under construction</w:t>
      </w:r>
      <w:sdt>
        <w:sdtPr>
          <w:rPr>
            <w:lang w:val="en-US"/>
          </w:rPr>
          <w:id w:val="2144767690"/>
          <w:citation/>
        </w:sdtPr>
        <w:sdtEndPr/>
        <w:sdtContent>
          <w:r>
            <w:rPr>
              <w:lang w:val="en-US"/>
            </w:rPr>
            <w:fldChar w:fldCharType="begin"/>
          </w:r>
          <w:r w:rsidR="000E38E7">
            <w:rPr>
              <w:lang w:val="en-US"/>
            </w:rPr>
            <w:instrText xml:space="preserve">CITATION Eur1 \l 1043 </w:instrText>
          </w:r>
          <w:r>
            <w:rPr>
              <w:lang w:val="en-US"/>
            </w:rPr>
            <w:fldChar w:fldCharType="separate"/>
          </w:r>
          <w:r w:rsidR="008E2F0A">
            <w:rPr>
              <w:noProof/>
              <w:lang w:val="en-US"/>
            </w:rPr>
            <w:t xml:space="preserve"> </w:t>
          </w:r>
          <w:r w:rsidR="008E2F0A" w:rsidRPr="008E2F0A">
            <w:rPr>
              <w:noProof/>
              <w:lang w:val="en-US"/>
            </w:rPr>
            <w:t>[35]</w:t>
          </w:r>
          <w:r>
            <w:rPr>
              <w:lang w:val="en-US"/>
            </w:rPr>
            <w:fldChar w:fldCharType="end"/>
          </w:r>
        </w:sdtContent>
      </w:sdt>
      <w:r w:rsidR="000E0A7D">
        <w:rPr>
          <w:lang w:val="en-US"/>
        </w:rPr>
        <w:t>, and t</w:t>
      </w:r>
      <w:r w:rsidR="00F54CD2">
        <w:rPr>
          <w:lang w:val="en-US"/>
        </w:rPr>
        <w:t xml:space="preserve">here are currently 115 nuclear power plants no longer in operation. </w:t>
      </w:r>
      <w:r>
        <w:rPr>
          <w:lang w:val="en-US"/>
        </w:rPr>
        <w:t>Without taking Russia into account</w:t>
      </w:r>
      <w:r w:rsidR="008451C3">
        <w:rPr>
          <w:lang w:val="en-US"/>
        </w:rPr>
        <w:t>,</w:t>
      </w:r>
      <w:r>
        <w:rPr>
          <w:lang w:val="en-US"/>
        </w:rPr>
        <w:t xml:space="preserve"> 15 of the 48 European countries (Belgium, Bulgaria, Czechia, Finland, France, Hungary, Netherlands Romania, Slovakia, Slovenia, Spain, Sweden, Switzerland, Ukraine and the United Kingdom) currently have active nuclear power</w:t>
      </w:r>
      <w:r w:rsidR="003F7326">
        <w:rPr>
          <w:lang w:val="en-US"/>
        </w:rPr>
        <w:t xml:space="preserve"> </w:t>
      </w:r>
      <w:r>
        <w:rPr>
          <w:lang w:val="en-US"/>
        </w:rPr>
        <w:t>plants</w:t>
      </w:r>
      <w:r w:rsidR="0083331F">
        <w:rPr>
          <w:lang w:val="en-US"/>
        </w:rPr>
        <w:t>,</w:t>
      </w:r>
      <w:r w:rsidR="0083331F" w:rsidRPr="0083331F">
        <w:rPr>
          <w:lang w:val="en-US"/>
        </w:rPr>
        <w:t xml:space="preserve"> </w:t>
      </w:r>
      <w:r w:rsidR="0083331F">
        <w:rPr>
          <w:lang w:val="en-US"/>
        </w:rPr>
        <w:t xml:space="preserve">France having the most installed capacity by a significant extent </w:t>
      </w:r>
      <w:sdt>
        <w:sdtPr>
          <w:rPr>
            <w:lang w:val="en-US"/>
          </w:rPr>
          <w:id w:val="1012263936"/>
          <w:citation/>
        </w:sdtPr>
        <w:sdtEndPr/>
        <w:sdtContent>
          <w:r>
            <w:rPr>
              <w:lang w:val="en-US"/>
            </w:rPr>
            <w:fldChar w:fldCharType="begin"/>
          </w:r>
          <w:r w:rsidRPr="004A1DC1">
            <w:rPr>
              <w:lang w:val="en-US"/>
            </w:rPr>
            <w:instrText xml:space="preserve"> CITATION IAE24 \l 1043 </w:instrText>
          </w:r>
          <w:r>
            <w:rPr>
              <w:lang w:val="en-US"/>
            </w:rPr>
            <w:fldChar w:fldCharType="separate"/>
          </w:r>
          <w:r w:rsidR="008E2F0A" w:rsidRPr="008E2F0A">
            <w:rPr>
              <w:noProof/>
              <w:lang w:val="en-US"/>
            </w:rPr>
            <w:t>[13]</w:t>
          </w:r>
          <w:r>
            <w:rPr>
              <w:lang w:val="en-US"/>
            </w:rPr>
            <w:fldChar w:fldCharType="end"/>
          </w:r>
        </w:sdtContent>
      </w:sdt>
      <w:r w:rsidR="0083331F">
        <w:rPr>
          <w:lang w:val="en-US"/>
        </w:rPr>
        <w:t xml:space="preserve">. </w:t>
      </w:r>
      <w:r>
        <w:rPr>
          <w:lang w:val="en-US"/>
        </w:rPr>
        <w:t xml:space="preserve">In terms of share of nuclear electricity as a percentage of total electricity, </w:t>
      </w:r>
      <w:r w:rsidR="00614BD9">
        <w:rPr>
          <w:lang w:val="en-US"/>
        </w:rPr>
        <w:t>as of 2023</w:t>
      </w:r>
      <w:r w:rsidR="001F2E9B">
        <w:rPr>
          <w:lang w:val="en-US"/>
        </w:rPr>
        <w:t xml:space="preserve">, </w:t>
      </w:r>
      <w:r>
        <w:rPr>
          <w:lang w:val="en-US"/>
        </w:rPr>
        <w:lastRenderedPageBreak/>
        <w:t xml:space="preserve">France holds the top position with a share of 64,8%, followed by Slovakia and </w:t>
      </w:r>
      <w:r w:rsidR="00F62C47">
        <w:rPr>
          <w:lang w:val="en-US"/>
        </w:rPr>
        <w:t>Ukraine</w:t>
      </w:r>
      <w:r>
        <w:rPr>
          <w:lang w:val="en-US"/>
        </w:rPr>
        <w:t xml:space="preserve">, with a share of 61,3% and </w:t>
      </w:r>
      <w:r w:rsidR="00F62C47">
        <w:rPr>
          <w:lang w:val="en-US"/>
        </w:rPr>
        <w:t>60,01</w:t>
      </w:r>
      <w:r>
        <w:rPr>
          <w:lang w:val="en-US"/>
        </w:rPr>
        <w:t>% respectively</w:t>
      </w:r>
      <w:sdt>
        <w:sdtPr>
          <w:rPr>
            <w:lang w:val="en-US"/>
          </w:rPr>
          <w:id w:val="1873956436"/>
          <w:citation/>
        </w:sdtPr>
        <w:sdtEndPr/>
        <w:sdtContent>
          <w:r w:rsidR="00B91572">
            <w:rPr>
              <w:lang w:val="en-US"/>
            </w:rPr>
            <w:fldChar w:fldCharType="begin"/>
          </w:r>
          <w:r w:rsidR="00B91572" w:rsidRPr="00B91572">
            <w:rPr>
              <w:lang w:val="en-US"/>
            </w:rPr>
            <w:instrText xml:space="preserve"> CITATION Eur25 \l 1043 </w:instrText>
          </w:r>
          <w:r w:rsidR="00B91572">
            <w:rPr>
              <w:lang w:val="en-US"/>
            </w:rPr>
            <w:fldChar w:fldCharType="separate"/>
          </w:r>
          <w:r w:rsidR="008E2F0A">
            <w:rPr>
              <w:noProof/>
              <w:lang w:val="en-US"/>
            </w:rPr>
            <w:t xml:space="preserve"> </w:t>
          </w:r>
          <w:r w:rsidR="008E2F0A" w:rsidRPr="008E2F0A">
            <w:rPr>
              <w:noProof/>
              <w:lang w:val="en-US"/>
            </w:rPr>
            <w:t>[36]</w:t>
          </w:r>
          <w:r w:rsidR="00B91572">
            <w:rPr>
              <w:lang w:val="en-US"/>
            </w:rPr>
            <w:fldChar w:fldCharType="end"/>
          </w:r>
        </w:sdtContent>
      </w:sdt>
      <w:r>
        <w:rPr>
          <w:lang w:val="en-US"/>
        </w:rPr>
        <w:t>.</w:t>
      </w:r>
    </w:p>
    <w:p w14:paraId="4C630FF8" w14:textId="0BB052CF" w:rsidR="004A1DC1" w:rsidRDefault="00F54CD2" w:rsidP="004A1DC1">
      <w:pPr>
        <w:rPr>
          <w:lang w:val="en-US"/>
        </w:rPr>
      </w:pPr>
      <w:r>
        <w:rPr>
          <w:lang w:val="en-US"/>
        </w:rPr>
        <w:t>Germany and the United Kingdom suffered the most significant</w:t>
      </w:r>
      <w:r w:rsidR="000E0A7D">
        <w:rPr>
          <w:lang w:val="en-US"/>
        </w:rPr>
        <w:t xml:space="preserve"> loss</w:t>
      </w:r>
      <w:r>
        <w:rPr>
          <w:lang w:val="en-US"/>
        </w:rPr>
        <w:t xml:space="preserve"> in nuclear power generation, decreasing the amount of nuclear power plants with 33 and 36 respectively.</w:t>
      </w:r>
      <w:r w:rsidR="00063945">
        <w:rPr>
          <w:lang w:val="en-US"/>
        </w:rPr>
        <w:t xml:space="preserve"> </w:t>
      </w:r>
      <w:r w:rsidR="001718DC">
        <w:rPr>
          <w:lang w:val="en-US"/>
        </w:rPr>
        <w:t>As of 202</w:t>
      </w:r>
      <w:r w:rsidR="00C5381F">
        <w:rPr>
          <w:lang w:val="en-US"/>
        </w:rPr>
        <w:t>4</w:t>
      </w:r>
      <w:r w:rsidR="001718DC">
        <w:rPr>
          <w:lang w:val="en-US"/>
        </w:rPr>
        <w:t xml:space="preserve"> Germany has completely phased out of nuclear energy production</w:t>
      </w:r>
      <w:sdt>
        <w:sdtPr>
          <w:rPr>
            <w:lang w:val="en-US"/>
          </w:rPr>
          <w:id w:val="-2065548891"/>
          <w:citation/>
        </w:sdtPr>
        <w:sdtEndPr/>
        <w:sdtContent>
          <w:r w:rsidR="00B91572">
            <w:rPr>
              <w:lang w:val="en-US"/>
            </w:rPr>
            <w:fldChar w:fldCharType="begin"/>
          </w:r>
          <w:r w:rsidR="00B91572" w:rsidRPr="00B91572">
            <w:rPr>
              <w:lang w:val="en-US"/>
            </w:rPr>
            <w:instrText xml:space="preserve"> CITATION IAE24 \l 1043 </w:instrText>
          </w:r>
          <w:r w:rsidR="00B91572">
            <w:rPr>
              <w:lang w:val="en-US"/>
            </w:rPr>
            <w:fldChar w:fldCharType="separate"/>
          </w:r>
          <w:r w:rsidR="008E2F0A">
            <w:rPr>
              <w:noProof/>
              <w:lang w:val="en-US"/>
            </w:rPr>
            <w:t xml:space="preserve"> </w:t>
          </w:r>
          <w:r w:rsidR="008E2F0A" w:rsidRPr="008E2F0A">
            <w:rPr>
              <w:noProof/>
              <w:lang w:val="en-US"/>
            </w:rPr>
            <w:t>[13]</w:t>
          </w:r>
          <w:r w:rsidR="00B91572">
            <w:rPr>
              <w:lang w:val="en-US"/>
            </w:rPr>
            <w:fldChar w:fldCharType="end"/>
          </w:r>
        </w:sdtContent>
      </w:sdt>
      <w:r w:rsidR="001718DC">
        <w:rPr>
          <w:lang w:val="en-US"/>
        </w:rPr>
        <w:t xml:space="preserve">. </w:t>
      </w:r>
    </w:p>
    <w:p w14:paraId="6F2D9654" w14:textId="6C621B57" w:rsidR="008451C3" w:rsidRDefault="008451C3" w:rsidP="008451C3">
      <w:pPr>
        <w:rPr>
          <w:lang w:val="en-US"/>
        </w:rPr>
      </w:pPr>
      <w:r>
        <w:rPr>
          <w:lang w:val="en-US"/>
        </w:rPr>
        <w:t>There are 9 types of nuclear reactors</w:t>
      </w:r>
      <w:r w:rsidR="00F54CD2">
        <w:rPr>
          <w:lang w:val="en-US"/>
        </w:rPr>
        <w:t xml:space="preserve"> that have existed</w:t>
      </w:r>
      <w:r>
        <w:rPr>
          <w:lang w:val="en-US"/>
        </w:rPr>
        <w:t xml:space="preserve"> in the European reactor fleet</w:t>
      </w:r>
      <w:r w:rsidR="00A320A3">
        <w:rPr>
          <w:lang w:val="en-US"/>
        </w:rPr>
        <w:t>.</w:t>
      </w:r>
      <w:r w:rsidR="007A6591">
        <w:rPr>
          <w:lang w:val="en-US"/>
        </w:rPr>
        <w:t xml:space="preserve"> </w:t>
      </w:r>
      <w:r w:rsidR="00F54CD2">
        <w:rPr>
          <w:lang w:val="en-US"/>
        </w:rPr>
        <w:t xml:space="preserve">However, only </w:t>
      </w:r>
      <w:r w:rsidR="007769FC">
        <w:rPr>
          <w:lang w:val="en-US"/>
        </w:rPr>
        <w:t>Pressurized Water Reactors (</w:t>
      </w:r>
      <w:r w:rsidR="00F54CD2">
        <w:rPr>
          <w:lang w:val="en-US"/>
        </w:rPr>
        <w:t>PWRs</w:t>
      </w:r>
      <w:r w:rsidR="007769FC">
        <w:rPr>
          <w:lang w:val="en-US"/>
        </w:rPr>
        <w:t>)</w:t>
      </w:r>
      <w:r w:rsidR="00AD7FFB">
        <w:rPr>
          <w:lang w:val="en-US"/>
        </w:rPr>
        <w:t>,</w:t>
      </w:r>
      <w:r w:rsidR="007769FC">
        <w:rPr>
          <w:lang w:val="en-US"/>
        </w:rPr>
        <w:t xml:space="preserve"> Boiling Water Reactors</w:t>
      </w:r>
      <w:r w:rsidR="00F54CD2">
        <w:rPr>
          <w:lang w:val="en-US"/>
        </w:rPr>
        <w:t xml:space="preserve"> </w:t>
      </w:r>
      <w:r w:rsidR="007769FC">
        <w:rPr>
          <w:lang w:val="en-US"/>
        </w:rPr>
        <w:t>(</w:t>
      </w:r>
      <w:r w:rsidR="00F54CD2">
        <w:rPr>
          <w:lang w:val="en-US"/>
        </w:rPr>
        <w:t>BWRs</w:t>
      </w:r>
      <w:r w:rsidR="007769FC">
        <w:rPr>
          <w:lang w:val="en-US"/>
        </w:rPr>
        <w:t>)</w:t>
      </w:r>
      <w:r w:rsidR="00AD7FFB">
        <w:rPr>
          <w:lang w:val="en-US"/>
        </w:rPr>
        <w:t xml:space="preserve">, </w:t>
      </w:r>
      <w:r w:rsidR="007769FC">
        <w:rPr>
          <w:lang w:val="en-US"/>
        </w:rPr>
        <w:t>Gas Cooled Reactors (</w:t>
      </w:r>
      <w:r w:rsidR="00AD7FFB">
        <w:rPr>
          <w:lang w:val="en-US"/>
        </w:rPr>
        <w:t>GCRs</w:t>
      </w:r>
      <w:r w:rsidR="007769FC">
        <w:rPr>
          <w:lang w:val="en-US"/>
        </w:rPr>
        <w:t>)</w:t>
      </w:r>
      <w:r w:rsidR="00AD7FFB">
        <w:rPr>
          <w:lang w:val="en-US"/>
        </w:rPr>
        <w:t xml:space="preserve"> and </w:t>
      </w:r>
      <w:r w:rsidR="007769FC">
        <w:rPr>
          <w:lang w:val="en-US"/>
        </w:rPr>
        <w:t>Pressurized Heavy Water Reactors (</w:t>
      </w:r>
      <w:r w:rsidR="00AD7FFB">
        <w:rPr>
          <w:lang w:val="en-US"/>
        </w:rPr>
        <w:t>PHWRs</w:t>
      </w:r>
      <w:r w:rsidR="007769FC">
        <w:rPr>
          <w:lang w:val="en-US"/>
        </w:rPr>
        <w:t>)</w:t>
      </w:r>
      <w:r w:rsidR="00F54CD2">
        <w:rPr>
          <w:lang w:val="en-US"/>
        </w:rPr>
        <w:t xml:space="preserve"> have been in operation after 1990</w:t>
      </w:r>
      <w:r w:rsidR="00183CBC">
        <w:rPr>
          <w:lang w:val="en-US"/>
        </w:rPr>
        <w:t xml:space="preserve"> in Europe</w:t>
      </w:r>
      <w:r w:rsidR="00B62C36">
        <w:rPr>
          <w:lang w:val="en-US"/>
        </w:rPr>
        <w:t xml:space="preserve">, where the amount of PWRs and BWRs outnumber the rest by a significant extent. </w:t>
      </w:r>
      <w:proofErr w:type="spellStart"/>
      <w:r w:rsidR="000204ED">
        <w:rPr>
          <w:lang w:val="en-US"/>
        </w:rPr>
        <w:t>Krautmann</w:t>
      </w:r>
      <w:proofErr w:type="spellEnd"/>
      <w:r w:rsidR="000204ED">
        <w:rPr>
          <w:lang w:val="en-US"/>
        </w:rPr>
        <w:t xml:space="preserve"> and Solow </w:t>
      </w:r>
      <w:sdt>
        <w:sdtPr>
          <w:rPr>
            <w:lang w:val="en-US"/>
          </w:rPr>
          <w:id w:val="-1610429590"/>
          <w:citation/>
        </w:sdtPr>
        <w:sdtEndPr/>
        <w:sdtContent>
          <w:r w:rsidR="0075181E">
            <w:rPr>
              <w:lang w:val="en-US"/>
            </w:rPr>
            <w:fldChar w:fldCharType="begin"/>
          </w:r>
          <w:r w:rsidR="0075181E" w:rsidRPr="00D1790C">
            <w:rPr>
              <w:lang w:val="en-US"/>
            </w:rPr>
            <w:instrText xml:space="preserve"> CITATION Ant92 \l 1043 </w:instrText>
          </w:r>
          <w:r w:rsidR="0075181E">
            <w:rPr>
              <w:lang w:val="en-US"/>
            </w:rPr>
            <w:fldChar w:fldCharType="separate"/>
          </w:r>
          <w:r w:rsidR="008E2F0A" w:rsidRPr="008E2F0A">
            <w:rPr>
              <w:noProof/>
              <w:lang w:val="en-US"/>
            </w:rPr>
            <w:t>[37]</w:t>
          </w:r>
          <w:r w:rsidR="0075181E">
            <w:rPr>
              <w:lang w:val="en-US"/>
            </w:rPr>
            <w:fldChar w:fldCharType="end"/>
          </w:r>
        </w:sdtContent>
      </w:sdt>
      <w:r w:rsidR="00D1790C">
        <w:rPr>
          <w:lang w:val="en-US"/>
        </w:rPr>
        <w:t xml:space="preserve"> examine</w:t>
      </w:r>
      <w:r w:rsidR="00B62859">
        <w:rPr>
          <w:lang w:val="en-US"/>
        </w:rPr>
        <w:t>d drivers of nuclear power</w:t>
      </w:r>
      <w:r w:rsidR="00E728E7">
        <w:rPr>
          <w:lang w:val="en-US"/>
        </w:rPr>
        <w:t xml:space="preserve"> </w:t>
      </w:r>
      <w:r w:rsidR="00D1790C">
        <w:rPr>
          <w:lang w:val="en-US"/>
        </w:rPr>
        <w:t>plant</w:t>
      </w:r>
      <w:r w:rsidR="000D3C81">
        <w:rPr>
          <w:lang w:val="en-US"/>
        </w:rPr>
        <w:t xml:space="preserve"> p</w:t>
      </w:r>
      <w:r w:rsidR="00D1790C">
        <w:rPr>
          <w:lang w:val="en-US"/>
        </w:rPr>
        <w:t>er</w:t>
      </w:r>
      <w:r w:rsidR="000D3C81">
        <w:rPr>
          <w:lang w:val="en-US"/>
        </w:rPr>
        <w:t>f</w:t>
      </w:r>
      <w:r w:rsidR="00D1790C">
        <w:rPr>
          <w:lang w:val="en-US"/>
        </w:rPr>
        <w:t>o</w:t>
      </w:r>
      <w:r w:rsidR="000D3C81">
        <w:rPr>
          <w:lang w:val="en-US"/>
        </w:rPr>
        <w:t>r</w:t>
      </w:r>
      <w:r w:rsidR="00D1790C">
        <w:rPr>
          <w:lang w:val="en-US"/>
        </w:rPr>
        <w:t>mance a</w:t>
      </w:r>
      <w:r w:rsidR="008242F3">
        <w:rPr>
          <w:lang w:val="en-US"/>
        </w:rPr>
        <w:t>fter 1980. They found that</w:t>
      </w:r>
      <w:r w:rsidR="00D800B9">
        <w:rPr>
          <w:lang w:val="en-US"/>
        </w:rPr>
        <w:t xml:space="preserve"> the performance of BWRs appeared to be de</w:t>
      </w:r>
      <w:r w:rsidR="009E5CBC">
        <w:rPr>
          <w:lang w:val="en-US"/>
        </w:rPr>
        <w:t xml:space="preserve">clining when aging, while PWRs did show little improvement over time. </w:t>
      </w:r>
    </w:p>
    <w:p w14:paraId="7E432C2A" w14:textId="6C0CE3A6" w:rsidR="00B62859" w:rsidRDefault="00200272" w:rsidP="008451C3">
      <w:pPr>
        <w:rPr>
          <w:lang w:val="en-US"/>
        </w:rPr>
      </w:pPr>
      <w:r>
        <w:rPr>
          <w:lang w:val="en-US"/>
        </w:rPr>
        <w:br w:type="page"/>
      </w:r>
    </w:p>
    <w:p w14:paraId="1A9CE089" w14:textId="2C6A5DFE" w:rsidR="00B62859" w:rsidRPr="00B62859" w:rsidRDefault="00045B9E" w:rsidP="00B62859">
      <w:pPr>
        <w:pStyle w:val="Heading1"/>
        <w:numPr>
          <w:ilvl w:val="0"/>
          <w:numId w:val="13"/>
        </w:numPr>
        <w:rPr>
          <w:lang w:val="en-US"/>
        </w:rPr>
      </w:pPr>
      <w:r>
        <w:rPr>
          <w:lang w:val="en-US"/>
        </w:rPr>
        <w:lastRenderedPageBreak/>
        <w:t>Method</w:t>
      </w:r>
      <w:r w:rsidR="00F54CD2">
        <w:rPr>
          <w:lang w:val="en-US"/>
        </w:rPr>
        <w:t>ology</w:t>
      </w:r>
    </w:p>
    <w:p w14:paraId="14DBB30D" w14:textId="31248821" w:rsidR="00F5123A" w:rsidRPr="00B62859" w:rsidRDefault="006848AA" w:rsidP="00F5123A">
      <w:pPr>
        <w:pStyle w:val="Heading2"/>
        <w:numPr>
          <w:ilvl w:val="1"/>
          <w:numId w:val="21"/>
        </w:numPr>
        <w:rPr>
          <w:lang w:val="en-US"/>
        </w:rPr>
      </w:pPr>
      <w:r>
        <w:rPr>
          <w:lang w:val="en-US"/>
        </w:rPr>
        <w:t>Model</w:t>
      </w:r>
      <w:r w:rsidR="00F5123A" w:rsidRPr="00B62859">
        <w:rPr>
          <w:rFonts w:ascii="Cambria Math" w:hAnsi="Cambria Math"/>
          <w:i/>
          <w:sz w:val="22"/>
          <w:szCs w:val="22"/>
          <w:lang w:val="en-US"/>
        </w:rPr>
        <w:br/>
      </w:r>
      <m:oMathPara>
        <m:oMath>
          <m:r>
            <w:rPr>
              <w:rFonts w:ascii="Cambria Math" w:hAnsi="Cambria Math"/>
              <w:sz w:val="22"/>
              <w:szCs w:val="22"/>
              <w:lang w:val="en-US"/>
            </w:rPr>
            <m:t>Inefficienc</m:t>
          </m:r>
          <m:sSub>
            <m:sSubPr>
              <m:ctrlPr>
                <w:rPr>
                  <w:rFonts w:ascii="Cambria Math" w:hAnsi="Cambria Math"/>
                  <w:i/>
                  <w:sz w:val="22"/>
                  <w:szCs w:val="22"/>
                  <w:lang w:val="en-US"/>
                </w:rPr>
              </m:ctrlPr>
            </m:sSubPr>
            <m:e>
              <m:r>
                <w:rPr>
                  <w:rFonts w:ascii="Cambria Math" w:hAnsi="Cambria Math"/>
                  <w:sz w:val="22"/>
                  <w:szCs w:val="22"/>
                  <w:lang w:val="en-US"/>
                </w:rPr>
                <m:t>y</m:t>
              </m:r>
            </m:e>
            <m:sub>
              <m:r>
                <w:rPr>
                  <w:rFonts w:ascii="Cambria Math" w:hAnsi="Cambria Math"/>
                  <w:sz w:val="22"/>
                  <w:szCs w:val="22"/>
                  <w:lang w:val="en-US"/>
                </w:rPr>
                <m:t>it</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0</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1</m:t>
              </m:r>
            </m:sub>
          </m:sSub>
          <m:r>
            <w:rPr>
              <w:rFonts w:ascii="Cambria Math" w:hAnsi="Cambria Math"/>
              <w:sz w:val="22"/>
              <w:szCs w:val="22"/>
              <w:lang w:val="en-US"/>
            </w:rPr>
            <m:t>Reference Nuclear Energy Suppl</m:t>
          </m:r>
          <m:sSub>
            <m:sSubPr>
              <m:ctrlPr>
                <w:rPr>
                  <w:rFonts w:ascii="Cambria Math" w:hAnsi="Cambria Math"/>
                  <w:i/>
                  <w:sz w:val="22"/>
                  <w:szCs w:val="22"/>
                  <w:lang w:val="en-US"/>
                </w:rPr>
              </m:ctrlPr>
            </m:sSubPr>
            <m:e>
              <m:r>
                <w:rPr>
                  <w:rFonts w:ascii="Cambria Math" w:hAnsi="Cambria Math"/>
                  <w:sz w:val="22"/>
                  <w:szCs w:val="22"/>
                  <w:lang w:val="en-US"/>
                </w:rPr>
                <m:t>y</m:t>
              </m:r>
            </m:e>
            <m:sub>
              <m:r>
                <w:rPr>
                  <w:rFonts w:ascii="Cambria Math" w:hAnsi="Cambria Math"/>
                  <w:sz w:val="22"/>
                  <w:szCs w:val="22"/>
                  <w:lang w:val="en-US"/>
                </w:rPr>
                <m:t>it</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2</m:t>
              </m:r>
            </m:sub>
          </m:sSub>
          <m:r>
            <w:rPr>
              <w:rFonts w:ascii="Cambria Math" w:hAnsi="Cambria Math"/>
              <w:sz w:val="22"/>
              <w:szCs w:val="22"/>
              <w:lang w:val="en-US"/>
            </w:rPr>
            <m:t>Plant siz</m:t>
          </m:r>
          <m:sSub>
            <m:sSubPr>
              <m:ctrlPr>
                <w:rPr>
                  <w:rFonts w:ascii="Cambria Math" w:hAnsi="Cambria Math"/>
                  <w:i/>
                  <w:sz w:val="22"/>
                  <w:szCs w:val="22"/>
                  <w:lang w:val="en-US"/>
                </w:rPr>
              </m:ctrlPr>
            </m:sSubPr>
            <m:e>
              <m:r>
                <w:rPr>
                  <w:rFonts w:ascii="Cambria Math" w:hAnsi="Cambria Math"/>
                  <w:sz w:val="22"/>
                  <w:szCs w:val="22"/>
                  <w:lang w:val="en-US"/>
                </w:rPr>
                <m:t>e</m:t>
              </m:r>
            </m:e>
            <m:sub>
              <m:r>
                <w:rPr>
                  <w:rFonts w:ascii="Cambria Math" w:hAnsi="Cambria Math"/>
                  <w:sz w:val="22"/>
                  <w:szCs w:val="22"/>
                  <w:lang w:val="en-US"/>
                </w:rPr>
                <m:t>it</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3</m:t>
              </m:r>
            </m:sub>
          </m:sSub>
          <m:r>
            <w:rPr>
              <w:rFonts w:ascii="Cambria Math" w:hAnsi="Cambria Math"/>
              <w:sz w:val="22"/>
              <w:szCs w:val="22"/>
              <w:lang w:val="en-US"/>
            </w:rPr>
            <m:t>Plant Ag</m:t>
          </m:r>
          <m:sSub>
            <m:sSubPr>
              <m:ctrlPr>
                <w:rPr>
                  <w:rFonts w:ascii="Cambria Math" w:hAnsi="Cambria Math"/>
                  <w:i/>
                  <w:sz w:val="22"/>
                  <w:szCs w:val="22"/>
                  <w:lang w:val="en-US"/>
                </w:rPr>
              </m:ctrlPr>
            </m:sSubPr>
            <m:e>
              <m:r>
                <w:rPr>
                  <w:rFonts w:ascii="Cambria Math" w:hAnsi="Cambria Math"/>
                  <w:sz w:val="22"/>
                  <w:szCs w:val="22"/>
                  <w:lang w:val="en-US"/>
                </w:rPr>
                <m:t>e</m:t>
              </m:r>
            </m:e>
            <m:sub>
              <m:r>
                <w:rPr>
                  <w:rFonts w:ascii="Cambria Math" w:hAnsi="Cambria Math"/>
                  <w:sz w:val="22"/>
                  <w:szCs w:val="22"/>
                  <w:lang w:val="en-US"/>
                </w:rPr>
                <m:t>it</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4</m:t>
              </m:r>
            </m:sub>
          </m:sSub>
          <m:r>
            <w:rPr>
              <w:rFonts w:ascii="Cambria Math" w:hAnsi="Cambria Math"/>
              <w:sz w:val="22"/>
              <w:szCs w:val="22"/>
              <w:lang w:val="en-US"/>
            </w:rPr>
            <m:t>Reference Energy Suppl</m:t>
          </m:r>
          <m:sSub>
            <m:sSubPr>
              <m:ctrlPr>
                <w:rPr>
                  <w:rFonts w:ascii="Cambria Math" w:hAnsi="Cambria Math"/>
                  <w:i/>
                  <w:sz w:val="22"/>
                  <w:szCs w:val="22"/>
                  <w:lang w:val="en-US"/>
                </w:rPr>
              </m:ctrlPr>
            </m:sSubPr>
            <m:e>
              <m:r>
                <w:rPr>
                  <w:rFonts w:ascii="Cambria Math" w:hAnsi="Cambria Math"/>
                  <w:sz w:val="22"/>
                  <w:szCs w:val="22"/>
                  <w:lang w:val="en-US"/>
                </w:rPr>
                <m:t>y</m:t>
              </m:r>
            </m:e>
            <m:sub>
              <m:r>
                <w:rPr>
                  <w:rFonts w:ascii="Cambria Math" w:hAnsi="Cambria Math"/>
                  <w:sz w:val="22"/>
                  <w:szCs w:val="22"/>
                  <w:lang w:val="en-US"/>
                </w:rPr>
                <m:t>it</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5</m:t>
              </m:r>
            </m:sub>
          </m:sSub>
          <m:r>
            <w:rPr>
              <w:rFonts w:ascii="Cambria Math" w:hAnsi="Cambria Math"/>
              <w:sz w:val="22"/>
              <w:szCs w:val="22"/>
              <w:lang w:val="en-US"/>
            </w:rPr>
            <m:t>Reference Electricty Generatio</m:t>
          </m:r>
          <m:sSub>
            <m:sSubPr>
              <m:ctrlPr>
                <w:rPr>
                  <w:rFonts w:ascii="Cambria Math" w:hAnsi="Cambria Math"/>
                  <w:i/>
                  <w:sz w:val="22"/>
                  <w:szCs w:val="22"/>
                  <w:lang w:val="en-US"/>
                </w:rPr>
              </m:ctrlPr>
            </m:sSubPr>
            <m:e>
              <m:r>
                <w:rPr>
                  <w:rFonts w:ascii="Cambria Math" w:hAnsi="Cambria Math"/>
                  <w:sz w:val="22"/>
                  <w:szCs w:val="22"/>
                  <w:lang w:val="en-US"/>
                </w:rPr>
                <m:t>n</m:t>
              </m:r>
            </m:e>
            <m:sub>
              <m:r>
                <w:rPr>
                  <w:rFonts w:ascii="Cambria Math" w:hAnsi="Cambria Math"/>
                  <w:sz w:val="22"/>
                  <w:szCs w:val="22"/>
                  <w:lang w:val="en-US"/>
                </w:rPr>
                <m:t>it</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β</m:t>
              </m:r>
            </m:e>
            <m:sub>
              <m:r>
                <w:rPr>
                  <w:rFonts w:ascii="Cambria Math" w:hAnsi="Cambria Math"/>
                  <w:sz w:val="22"/>
                  <w:szCs w:val="22"/>
                  <w:lang w:val="en-US"/>
                </w:rPr>
                <m:t>6</m:t>
              </m:r>
            </m:sub>
          </m:sSub>
          <m:r>
            <w:rPr>
              <w:rFonts w:ascii="Cambria Math" w:hAnsi="Cambria Math"/>
              <w:sz w:val="22"/>
              <w:szCs w:val="22"/>
              <w:lang w:val="en-US"/>
            </w:rPr>
            <m:t>Plant_type+</m:t>
          </m:r>
          <m:sSub>
            <m:sSubPr>
              <m:ctrlPr>
                <w:rPr>
                  <w:rFonts w:ascii="Cambria Math" w:hAnsi="Cambria Math"/>
                  <w:i/>
                  <w:sz w:val="22"/>
                  <w:szCs w:val="22"/>
                  <w:lang w:val="en-US"/>
                </w:rPr>
              </m:ctrlPr>
            </m:sSubPr>
            <m:e>
              <m:r>
                <w:rPr>
                  <w:rFonts w:ascii="Cambria Math" w:hAnsi="Cambria Math"/>
                  <w:sz w:val="22"/>
                  <w:szCs w:val="22"/>
                  <w:lang w:val="en-US"/>
                </w:rPr>
                <m:t>α</m:t>
              </m:r>
            </m:e>
            <m:sub>
              <m:r>
                <w:rPr>
                  <w:rFonts w:ascii="Cambria Math" w:hAnsi="Cambria Math"/>
                  <w:sz w:val="22"/>
                  <w:szCs w:val="22"/>
                  <w:lang w:val="en-US"/>
                </w:rPr>
                <m:t>i</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δ</m:t>
              </m:r>
            </m:e>
            <m:sub>
              <m:r>
                <w:rPr>
                  <w:rFonts w:ascii="Cambria Math" w:hAnsi="Cambria Math"/>
                  <w:sz w:val="22"/>
                  <w:szCs w:val="22"/>
                  <w:lang w:val="en-US"/>
                </w:rPr>
                <m:t>t</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ϵ</m:t>
              </m:r>
            </m:e>
            <m:sub>
              <m:r>
                <w:rPr>
                  <w:rFonts w:ascii="Cambria Math" w:hAnsi="Cambria Math"/>
                  <w:sz w:val="22"/>
                  <w:szCs w:val="22"/>
                  <w:lang w:val="en-US"/>
                </w:rPr>
                <m:t>it</m:t>
              </m:r>
            </m:sub>
          </m:sSub>
        </m:oMath>
      </m:oMathPara>
    </w:p>
    <w:p w14:paraId="22D915AC" w14:textId="64BC95F1" w:rsidR="00F54CD2" w:rsidRPr="00F5123A" w:rsidRDefault="00F5123A" w:rsidP="00F54CD2">
      <w:pPr>
        <w:rPr>
          <w:rFonts w:eastAsiaTheme="minorEastAsia"/>
          <w:lang w:val="en-US"/>
        </w:rPr>
      </w:pPr>
      <w:r>
        <w:rPr>
          <w:rFonts w:eastAsiaTheme="minorEastAsia"/>
          <w:lang w:val="en-US"/>
        </w:rPr>
        <w:t xml:space="preserve">In this fixed-effects model, </w:t>
      </w:r>
      <m:oMath>
        <m:sSub>
          <m:sSubPr>
            <m:ctrlPr>
              <w:rPr>
                <w:rFonts w:ascii="Cambria Math" w:eastAsiaTheme="minorEastAsia" w:hAnsi="Cambria Math"/>
                <w:i/>
                <w:lang w:val="en-US"/>
              </w:rPr>
            </m:ctrlPr>
          </m:sSubPr>
          <m:e>
            <m:r>
              <w:rPr>
                <w:rFonts w:ascii="Cambria Math" w:eastAsiaTheme="minorEastAsia" w:hAnsi="Cambria Math"/>
                <w:lang w:val="en-US"/>
              </w:rPr>
              <m:t>β</m:t>
            </m:r>
          </m:e>
          <m:sub>
            <m:r>
              <w:rPr>
                <w:rFonts w:ascii="Cambria Math" w:eastAsiaTheme="minorEastAsia" w:hAnsi="Cambria Math"/>
                <w:lang w:val="en-US"/>
              </w:rPr>
              <m:t>0</m:t>
            </m:r>
          </m:sub>
        </m:sSub>
      </m:oMath>
      <w:r>
        <w:rPr>
          <w:rFonts w:eastAsiaTheme="minorEastAsia"/>
          <w:lang w:val="en-US"/>
        </w:rPr>
        <w:t xml:space="preserve"> represents the intercept, </w:t>
      </w:r>
      <m:oMath>
        <m:sSub>
          <m:sSubPr>
            <m:ctrlPr>
              <w:rPr>
                <w:rFonts w:ascii="Cambria Math" w:eastAsiaTheme="minorEastAsia" w:hAnsi="Cambria Math"/>
                <w:i/>
                <w:lang w:val="en-US"/>
              </w:rPr>
            </m:ctrlPr>
          </m:sSubPr>
          <m:e>
            <m:r>
              <w:rPr>
                <w:rFonts w:ascii="Cambria Math" w:eastAsiaTheme="minorEastAsia" w:hAnsi="Cambria Math"/>
                <w:lang w:val="en-US"/>
              </w:rPr>
              <m:t>α</m:t>
            </m:r>
          </m:e>
          <m:sub>
            <m:r>
              <w:rPr>
                <w:rFonts w:ascii="Cambria Math" w:eastAsiaTheme="minorEastAsia" w:hAnsi="Cambria Math"/>
                <w:lang w:val="en-US"/>
              </w:rPr>
              <m:t>i</m:t>
            </m:r>
          </m:sub>
        </m:sSub>
      </m:oMath>
      <w:r>
        <w:rPr>
          <w:rFonts w:eastAsiaTheme="minorEastAsia"/>
          <w:lang w:val="en-US"/>
        </w:rPr>
        <w:t xml:space="preserve"> shows the plant-specific effects, and </w:t>
      </w: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t</m:t>
            </m:r>
          </m:sub>
        </m:sSub>
      </m:oMath>
      <w:r>
        <w:rPr>
          <w:rFonts w:eastAsiaTheme="minorEastAsia"/>
          <w:lang w:val="en-US"/>
        </w:rPr>
        <w:t xml:space="preserve"> shows the time-specific effects. </w:t>
      </w:r>
      <w:r w:rsidRPr="00CC786C">
        <w:rPr>
          <w:rFonts w:eastAsiaTheme="minorEastAsia"/>
          <w:lang w:val="en-US"/>
        </w:rPr>
        <w:t xml:space="preserve">Since the data used in this study varies across time </w:t>
      </w:r>
      <m:oMath>
        <m:r>
          <w:rPr>
            <w:rFonts w:ascii="Cambria Math" w:eastAsiaTheme="minorEastAsia" w:hAnsi="Cambria Math"/>
            <w:lang w:val="en-US"/>
          </w:rPr>
          <m:t>(t)</m:t>
        </m:r>
      </m:oMath>
      <w:r w:rsidRPr="00CC786C">
        <w:rPr>
          <w:rFonts w:eastAsiaTheme="minorEastAsia"/>
          <w:lang w:val="en-US"/>
        </w:rPr>
        <w:t xml:space="preserve"> and plant </w:t>
      </w:r>
      <m:oMath>
        <m:r>
          <w:rPr>
            <w:rFonts w:ascii="Cambria Math" w:eastAsiaTheme="minorEastAsia" w:hAnsi="Cambria Math"/>
            <w:lang w:val="en-US"/>
          </w:rPr>
          <m:t>(i)</m:t>
        </m:r>
      </m:oMath>
      <w:r w:rsidRPr="00CC786C">
        <w:rPr>
          <w:rFonts w:eastAsiaTheme="minorEastAsia"/>
          <w:lang w:val="en-US"/>
        </w:rPr>
        <w:t>, th</w:t>
      </w:r>
      <w:r>
        <w:rPr>
          <w:rFonts w:eastAsiaTheme="minorEastAsia"/>
          <w:lang w:val="en-US"/>
        </w:rPr>
        <w:t xml:space="preserve">is type of </w:t>
      </w:r>
      <w:r w:rsidRPr="00CC786C">
        <w:rPr>
          <w:rFonts w:eastAsiaTheme="minorEastAsia"/>
          <w:lang w:val="en-US"/>
        </w:rPr>
        <w:t xml:space="preserve">data is known as panel data. </w:t>
      </w:r>
      <w:r>
        <w:rPr>
          <w:rFonts w:eastAsiaTheme="minorEastAsia"/>
          <w:lang w:val="en-US"/>
        </w:rPr>
        <w:t>Panel data enables to control over variables that are constant over time, allowing you to study lag effects and reduce multicollinearity problems</w:t>
      </w:r>
      <w:sdt>
        <w:sdtPr>
          <w:rPr>
            <w:rFonts w:eastAsiaTheme="minorEastAsia"/>
            <w:lang w:val="en-US"/>
          </w:rPr>
          <w:id w:val="512654165"/>
          <w:citation/>
        </w:sdtPr>
        <w:sdtEndPr/>
        <w:sdtContent>
          <w:r>
            <w:rPr>
              <w:rFonts w:eastAsiaTheme="minorEastAsia"/>
              <w:lang w:val="en-US"/>
            </w:rPr>
            <w:fldChar w:fldCharType="begin"/>
          </w:r>
          <w:r w:rsidRPr="00770E4B">
            <w:rPr>
              <w:rFonts w:eastAsiaTheme="minorEastAsia"/>
              <w:lang w:val="en-US"/>
            </w:rPr>
            <w:instrText xml:space="preserve"> CITATION Bal92 \l 1043 </w:instrText>
          </w:r>
          <w:r>
            <w:rPr>
              <w:rFonts w:eastAsiaTheme="minorEastAsia"/>
              <w:lang w:val="en-US"/>
            </w:rPr>
            <w:fldChar w:fldCharType="separate"/>
          </w:r>
          <w:r w:rsidR="008E2F0A">
            <w:rPr>
              <w:rFonts w:eastAsiaTheme="minorEastAsia"/>
              <w:noProof/>
              <w:lang w:val="en-US"/>
            </w:rPr>
            <w:t xml:space="preserve"> </w:t>
          </w:r>
          <w:r w:rsidR="008E2F0A" w:rsidRPr="008E2F0A">
            <w:rPr>
              <w:rFonts w:eastAsiaTheme="minorEastAsia"/>
              <w:noProof/>
              <w:lang w:val="en-US"/>
            </w:rPr>
            <w:t>[38]</w:t>
          </w:r>
          <w:r>
            <w:rPr>
              <w:rFonts w:eastAsiaTheme="minorEastAsia"/>
              <w:lang w:val="en-US"/>
            </w:rPr>
            <w:fldChar w:fldCharType="end"/>
          </w:r>
        </w:sdtContent>
      </w:sdt>
      <w:r>
        <w:rPr>
          <w:rFonts w:eastAsiaTheme="minorEastAsia"/>
          <w:lang w:val="en-US"/>
        </w:rPr>
        <w:t xml:space="preserve">. The fixed effects model is chosen over the random effects model because </w:t>
      </w:r>
      <w:r w:rsidR="00152878">
        <w:rPr>
          <w:rFonts w:eastAsiaTheme="minorEastAsia"/>
          <w:lang w:val="en-US"/>
        </w:rPr>
        <w:t>of the</w:t>
      </w:r>
      <w:r>
        <w:rPr>
          <w:rFonts w:eastAsiaTheme="minorEastAsia"/>
          <w:lang w:val="en-US"/>
        </w:rPr>
        <w:t xml:space="preserve"> suspect</w:t>
      </w:r>
      <w:r w:rsidR="00152878">
        <w:rPr>
          <w:rFonts w:eastAsiaTheme="minorEastAsia"/>
          <w:lang w:val="en-US"/>
        </w:rPr>
        <w:t>ed</w:t>
      </w:r>
      <w:r>
        <w:rPr>
          <w:rFonts w:eastAsiaTheme="minorEastAsia"/>
          <w:lang w:val="en-US"/>
        </w:rPr>
        <w:t xml:space="preserve"> correlation between the predictors and plant-specific characteristics. </w:t>
      </w:r>
    </w:p>
    <w:p w14:paraId="42684963" w14:textId="66CE8E79" w:rsidR="006848AA" w:rsidRPr="006848AA" w:rsidRDefault="00F5123A" w:rsidP="006848AA">
      <w:pPr>
        <w:pStyle w:val="Heading3"/>
        <w:numPr>
          <w:ilvl w:val="2"/>
          <w:numId w:val="21"/>
        </w:numPr>
        <w:rPr>
          <w:lang w:val="en-US"/>
        </w:rPr>
      </w:pPr>
      <w:r>
        <w:rPr>
          <w:lang w:val="en-US"/>
        </w:rPr>
        <w:t>Determination of efficiency measure</w:t>
      </w:r>
    </w:p>
    <w:p w14:paraId="158E1F3A" w14:textId="07D71C13" w:rsidR="00F5123A" w:rsidRDefault="00F5123A" w:rsidP="00F5123A">
      <w:pPr>
        <w:rPr>
          <w:lang w:val="en-US"/>
        </w:rPr>
      </w:pPr>
      <w:r>
        <w:rPr>
          <w:lang w:val="en-US"/>
        </w:rPr>
        <w:t xml:space="preserve">Taking the LF as the dependent variable is not ideal, since it is highly correlated with the availability factor. </w:t>
      </w:r>
      <w:r w:rsidRPr="00F54CD2">
        <w:rPr>
          <w:i/>
          <w:iCs/>
          <w:lang w:val="en-US"/>
        </w:rPr>
        <w:t>Appendix A Table 1</w:t>
      </w:r>
      <w:r>
        <w:rPr>
          <w:lang w:val="en-US"/>
        </w:rPr>
        <w:t xml:space="preserve"> </w:t>
      </w:r>
      <w:r w:rsidR="00C76522">
        <w:rPr>
          <w:lang w:val="en-US"/>
        </w:rPr>
        <w:t>shows</w:t>
      </w:r>
      <w:r>
        <w:rPr>
          <w:lang w:val="en-US"/>
        </w:rPr>
        <w:t xml:space="preserve"> that 92,4% of the movements in the LF are explained by movements in EAF. Using either the LF or EAF as dependent variable most likely will introduce redundancy or endogeneity into the analysis, </w:t>
      </w:r>
      <w:r w:rsidR="00520045">
        <w:rPr>
          <w:lang w:val="en-US"/>
        </w:rPr>
        <w:t xml:space="preserve">which can bias </w:t>
      </w:r>
      <w:r w:rsidR="00C76522">
        <w:rPr>
          <w:lang w:val="en-US"/>
        </w:rPr>
        <w:t>the</w:t>
      </w:r>
      <w:r w:rsidR="00520045">
        <w:rPr>
          <w:lang w:val="en-US"/>
        </w:rPr>
        <w:t xml:space="preserve"> estimates. </w:t>
      </w:r>
    </w:p>
    <w:p w14:paraId="0850C107" w14:textId="4BB5CA6F" w:rsidR="00F5123A" w:rsidRDefault="003E7CA5" w:rsidP="00F5123A">
      <w:pPr>
        <w:rPr>
          <w:lang w:val="en-US"/>
        </w:rPr>
      </w:pPr>
      <w:r>
        <w:rPr>
          <w:lang w:val="en-US"/>
        </w:rPr>
        <w:t xml:space="preserve">This study defines efficiency as the difference between the EAF and the LF. </w:t>
      </w:r>
      <w:r w:rsidR="00152EB8">
        <w:rPr>
          <w:lang w:val="en-US"/>
        </w:rPr>
        <w:t>Because LF can only be as high as EAF,</w:t>
      </w:r>
      <w:r w:rsidR="008136E7">
        <w:rPr>
          <w:lang w:val="en-US"/>
        </w:rPr>
        <w:t xml:space="preserve"> </w:t>
      </w:r>
      <w:r w:rsidR="00152EB8">
        <w:rPr>
          <w:lang w:val="en-US"/>
        </w:rPr>
        <w:t>and EAF reflects plant</w:t>
      </w:r>
      <w:r w:rsidR="008136E7">
        <w:rPr>
          <w:lang w:val="en-US"/>
        </w:rPr>
        <w:t xml:space="preserve"> availability due to outages, the difference between LF </w:t>
      </w:r>
      <w:r w:rsidR="009A47CA">
        <w:rPr>
          <w:lang w:val="en-US"/>
        </w:rPr>
        <w:t>and EAF tells us how much of the available time was used</w:t>
      </w:r>
      <w:r w:rsidR="00914B6D">
        <w:rPr>
          <w:lang w:val="en-US"/>
        </w:rPr>
        <w:t xml:space="preserve"> effectively</w:t>
      </w:r>
      <w:r w:rsidR="009A47CA">
        <w:rPr>
          <w:lang w:val="en-US"/>
        </w:rPr>
        <w:t>. This is the true technical operational efficiency we are aiming to capture</w:t>
      </w:r>
      <w:r w:rsidR="00DC5E1D">
        <w:rPr>
          <w:lang w:val="en-US"/>
        </w:rPr>
        <w:t xml:space="preserve">. </w:t>
      </w:r>
      <w:r w:rsidR="00F5123A">
        <w:rPr>
          <w:lang w:val="en-US"/>
        </w:rPr>
        <w:t xml:space="preserve">When plotting this difference, the data shows a sudden rise in inefficiency in the 90s, after which nuclear power plants </w:t>
      </w:r>
      <w:r w:rsidR="00914B6D">
        <w:rPr>
          <w:lang w:val="en-US"/>
        </w:rPr>
        <w:t>become more efficient over time</w:t>
      </w:r>
      <w:r>
        <w:rPr>
          <w:lang w:val="en-US"/>
        </w:rPr>
        <w:t xml:space="preserve"> </w:t>
      </w:r>
      <w:r w:rsidR="00F5123A">
        <w:rPr>
          <w:i/>
          <w:iCs/>
          <w:lang w:val="en-US"/>
        </w:rPr>
        <w:t xml:space="preserve">(figure </w:t>
      </w:r>
      <w:r w:rsidR="00324440">
        <w:rPr>
          <w:i/>
          <w:iCs/>
          <w:lang w:val="en-US"/>
        </w:rPr>
        <w:t>5</w:t>
      </w:r>
      <w:r w:rsidR="00F5123A">
        <w:rPr>
          <w:i/>
          <w:iCs/>
          <w:lang w:val="en-US"/>
        </w:rPr>
        <w:t>)</w:t>
      </w:r>
      <w:r w:rsidR="00F5123A">
        <w:rPr>
          <w:lang w:val="en-US"/>
        </w:rPr>
        <w:t xml:space="preserve">. </w:t>
      </w:r>
    </w:p>
    <w:p w14:paraId="152C74C8" w14:textId="77777777" w:rsidR="00CC00EB" w:rsidRDefault="00CC00EB" w:rsidP="00F5123A">
      <w:pPr>
        <w:rPr>
          <w:lang w:val="en-US"/>
        </w:rPr>
      </w:pPr>
    </w:p>
    <w:p w14:paraId="49D738F7" w14:textId="7319F91A" w:rsidR="00961CF6" w:rsidRDefault="008E6798" w:rsidP="00F5123A">
      <w:pPr>
        <w:keepNext/>
      </w:pPr>
      <w:r w:rsidRPr="008E6798">
        <w:rPr>
          <w:noProof/>
        </w:rPr>
        <w:lastRenderedPageBreak/>
        <w:drawing>
          <wp:inline distT="0" distB="0" distL="0" distR="0" wp14:anchorId="44025085" wp14:editId="2286DDC0">
            <wp:extent cx="5943600" cy="2857500"/>
            <wp:effectExtent l="0" t="0" r="0" b="0"/>
            <wp:docPr id="1535650867" name="Picture 1" descr="A graph with purpl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50867" name="Picture 1" descr="A graph with purple lines&#10;&#10;AI-generated content may be incorrect."/>
                    <pic:cNvPicPr/>
                  </pic:nvPicPr>
                  <pic:blipFill>
                    <a:blip r:embed="rId13"/>
                    <a:stretch>
                      <a:fillRect/>
                    </a:stretch>
                  </pic:blipFill>
                  <pic:spPr>
                    <a:xfrm>
                      <a:off x="0" y="0"/>
                      <a:ext cx="5943600" cy="2857500"/>
                    </a:xfrm>
                    <a:prstGeom prst="rect">
                      <a:avLst/>
                    </a:prstGeom>
                  </pic:spPr>
                </pic:pic>
              </a:graphicData>
            </a:graphic>
          </wp:inline>
        </w:drawing>
      </w:r>
    </w:p>
    <w:p w14:paraId="02B47575" w14:textId="46FB3872" w:rsidR="00F5123A" w:rsidRDefault="00F5123A" w:rsidP="00F5123A">
      <w:pPr>
        <w:pStyle w:val="Caption"/>
        <w:rPr>
          <w:noProof/>
        </w:rPr>
      </w:pPr>
      <w:r>
        <w:t>Figure</w:t>
      </w:r>
      <w:r w:rsidR="00CD2F97">
        <w:t xml:space="preserve"> </w:t>
      </w:r>
      <w:r w:rsidR="00324440">
        <w:t>5</w:t>
      </w:r>
      <w:r w:rsidR="00C5474D">
        <w:t>: Difference between EAF and LF over time (1970-2023)</w:t>
      </w:r>
      <w:sdt>
        <w:sdtPr>
          <w:id w:val="-121313563"/>
          <w:citation/>
        </w:sdtPr>
        <w:sdtEndPr/>
        <w:sdtContent>
          <w:r w:rsidR="00EB66BD">
            <w:fldChar w:fldCharType="begin"/>
          </w:r>
          <w:r w:rsidR="00EB66BD" w:rsidRPr="00EB66BD">
            <w:rPr>
              <w:lang w:val="en-US"/>
            </w:rPr>
            <w:instrText xml:space="preserve"> CITATION IAE24 \l 1043 </w:instrText>
          </w:r>
          <w:r w:rsidR="00EB66BD">
            <w:fldChar w:fldCharType="separate"/>
          </w:r>
          <w:r w:rsidR="00EB66BD" w:rsidRPr="00EB66BD">
            <w:rPr>
              <w:noProof/>
              <w:lang w:val="en-US"/>
            </w:rPr>
            <w:t xml:space="preserve"> [13]</w:t>
          </w:r>
          <w:r w:rsidR="00EB66BD">
            <w:fldChar w:fldCharType="end"/>
          </w:r>
        </w:sdtContent>
      </w:sdt>
    </w:p>
    <w:p w14:paraId="0AAC766C" w14:textId="77777777" w:rsidR="008E6798" w:rsidRPr="00961CF6" w:rsidRDefault="008E6798" w:rsidP="008E6798">
      <w:pPr>
        <w:rPr>
          <w:lang w:val="en-US"/>
        </w:rPr>
      </w:pPr>
    </w:p>
    <w:p w14:paraId="2D4BA2B6" w14:textId="2E247056" w:rsidR="00B640E6" w:rsidRDefault="00C5474D" w:rsidP="006848AA">
      <w:pPr>
        <w:pStyle w:val="Heading3"/>
        <w:numPr>
          <w:ilvl w:val="2"/>
          <w:numId w:val="21"/>
        </w:numPr>
        <w:rPr>
          <w:lang w:val="en-US"/>
        </w:rPr>
      </w:pPr>
      <w:r>
        <w:rPr>
          <w:lang w:val="en-US"/>
        </w:rPr>
        <w:t>S</w:t>
      </w:r>
      <w:r w:rsidR="00B640E6">
        <w:rPr>
          <w:lang w:val="en-US"/>
        </w:rPr>
        <w:t>election of variables</w:t>
      </w:r>
    </w:p>
    <w:p w14:paraId="254FC25D" w14:textId="77777777" w:rsidR="008771DA" w:rsidRDefault="00B640E6" w:rsidP="00B640E6">
      <w:pPr>
        <w:rPr>
          <w:lang w:val="en-US"/>
        </w:rPr>
      </w:pPr>
      <w:r>
        <w:rPr>
          <w:lang w:val="en-US"/>
        </w:rPr>
        <w:t>The dependent variable is the inefficiency, calculated as:</w:t>
      </w:r>
    </w:p>
    <w:p w14:paraId="647D604E" w14:textId="247B3956" w:rsidR="008771DA" w:rsidRPr="00E674D3" w:rsidRDefault="00B640E6" w:rsidP="008771DA">
      <w:pPr>
        <w:jc w:val="center"/>
        <w:rPr>
          <w:rFonts w:eastAsiaTheme="minorEastAsia"/>
          <w:lang w:val="en-US"/>
        </w:rPr>
      </w:pPr>
      <m:oMathPara>
        <m:oMath>
          <m:r>
            <w:rPr>
              <w:rFonts w:ascii="Cambria Math" w:hAnsi="Cambria Math"/>
              <w:lang w:val="en-US"/>
            </w:rPr>
            <m:t>Inefficiency=EAF-LF</m:t>
          </m:r>
        </m:oMath>
      </m:oMathPara>
    </w:p>
    <w:p w14:paraId="7F5FB678" w14:textId="51170042" w:rsidR="00E674D3" w:rsidRDefault="00E674D3" w:rsidP="00E674D3">
      <w:pPr>
        <w:rPr>
          <w:rFonts w:eastAsiaTheme="minorEastAsia"/>
          <w:lang w:val="en-US"/>
        </w:rPr>
      </w:pPr>
      <w:r>
        <w:rPr>
          <w:rFonts w:eastAsiaTheme="minorEastAsia"/>
          <w:lang w:val="en-US"/>
        </w:rPr>
        <w:t>Since the difference captures the share of available capacity that is not utilized, the larger the value</w:t>
      </w:r>
      <w:r w:rsidR="00C5474D">
        <w:rPr>
          <w:rFonts w:eastAsiaTheme="minorEastAsia"/>
          <w:lang w:val="en-US"/>
        </w:rPr>
        <w:t>,</w:t>
      </w:r>
      <w:r>
        <w:rPr>
          <w:rFonts w:eastAsiaTheme="minorEastAsia"/>
          <w:lang w:val="en-US"/>
        </w:rPr>
        <w:t xml:space="preserve"> the more of the available capacity goes unused. </w:t>
      </w:r>
      <w:r w:rsidR="00BA706E">
        <w:rPr>
          <w:rFonts w:eastAsiaTheme="minorEastAsia"/>
          <w:lang w:val="en-US"/>
        </w:rPr>
        <w:t>For interpretation of the coefficients in the regression analysis</w:t>
      </w:r>
      <w:r w:rsidR="00C5474D">
        <w:rPr>
          <w:rFonts w:eastAsiaTheme="minorEastAsia"/>
          <w:lang w:val="en-US"/>
        </w:rPr>
        <w:t>,</w:t>
      </w:r>
      <w:r w:rsidR="00222023">
        <w:rPr>
          <w:rFonts w:eastAsiaTheme="minorEastAsia"/>
          <w:lang w:val="en-US"/>
        </w:rPr>
        <w:t xml:space="preserve"> it is more appropriate to call the variable </w:t>
      </w:r>
      <w:r w:rsidR="000F30FF">
        <w:rPr>
          <w:rFonts w:eastAsiaTheme="minorEastAsia"/>
          <w:lang w:val="en-US"/>
        </w:rPr>
        <w:t>‘</w:t>
      </w:r>
      <w:r w:rsidR="00222023">
        <w:rPr>
          <w:rFonts w:eastAsiaTheme="minorEastAsia"/>
          <w:lang w:val="en-US"/>
        </w:rPr>
        <w:t>inefficiency</w:t>
      </w:r>
      <w:r w:rsidR="000F30FF">
        <w:rPr>
          <w:rFonts w:eastAsiaTheme="minorEastAsia"/>
          <w:lang w:val="en-US"/>
        </w:rPr>
        <w:t>’</w:t>
      </w:r>
      <w:r w:rsidR="00222023">
        <w:rPr>
          <w:rFonts w:eastAsiaTheme="minorEastAsia"/>
          <w:lang w:val="en-US"/>
        </w:rPr>
        <w:t xml:space="preserve"> rather than </w:t>
      </w:r>
      <w:r w:rsidR="000F30FF">
        <w:rPr>
          <w:rFonts w:eastAsiaTheme="minorEastAsia"/>
          <w:lang w:val="en-US"/>
        </w:rPr>
        <w:t>‘</w:t>
      </w:r>
      <w:r w:rsidR="00222023">
        <w:rPr>
          <w:rFonts w:eastAsiaTheme="minorEastAsia"/>
          <w:lang w:val="en-US"/>
        </w:rPr>
        <w:t>efficiency</w:t>
      </w:r>
      <w:r w:rsidR="000F30FF">
        <w:rPr>
          <w:rFonts w:eastAsiaTheme="minorEastAsia"/>
          <w:lang w:val="en-US"/>
        </w:rPr>
        <w:t>’.</w:t>
      </w:r>
      <w:r w:rsidR="00744F44">
        <w:rPr>
          <w:rFonts w:eastAsiaTheme="minorEastAsia"/>
          <w:lang w:val="en-US"/>
        </w:rPr>
        <w:t xml:space="preserve"> The main explanatory variable and control variables are</w:t>
      </w:r>
      <w:r w:rsidR="00626FA3">
        <w:rPr>
          <w:rFonts w:eastAsiaTheme="minorEastAsia"/>
          <w:lang w:val="en-US"/>
        </w:rPr>
        <w:t>:</w:t>
      </w:r>
    </w:p>
    <w:p w14:paraId="1D05B11F" w14:textId="31ED1EDF" w:rsidR="00BB3ADE" w:rsidRDefault="00BB3ADE" w:rsidP="00BB3ADE">
      <w:pPr>
        <w:pStyle w:val="ListParagraph"/>
        <w:numPr>
          <w:ilvl w:val="0"/>
          <w:numId w:val="22"/>
        </w:numPr>
        <w:rPr>
          <w:lang w:val="en-US"/>
        </w:rPr>
      </w:pPr>
      <w:r>
        <w:rPr>
          <w:lang w:val="en-US"/>
        </w:rPr>
        <w:t xml:space="preserve">Reference </w:t>
      </w:r>
      <w:r w:rsidR="00C5474D">
        <w:rPr>
          <w:lang w:val="en-US"/>
        </w:rPr>
        <w:t>N</w:t>
      </w:r>
      <w:r>
        <w:rPr>
          <w:lang w:val="en-US"/>
        </w:rPr>
        <w:t xml:space="preserve">uclear Energy supply </w:t>
      </w:r>
    </w:p>
    <w:p w14:paraId="18129C5F" w14:textId="123A1366" w:rsidR="00BB3ADE" w:rsidRPr="00CE0639" w:rsidRDefault="00BB3ADE" w:rsidP="00B640E6">
      <w:pPr>
        <w:rPr>
          <w:lang w:val="en-US"/>
        </w:rPr>
      </w:pPr>
      <w:r w:rsidRPr="000E0A7D">
        <w:rPr>
          <w:lang w:val="en-US"/>
        </w:rPr>
        <w:t xml:space="preserve">The </w:t>
      </w:r>
      <w:r w:rsidR="000F30FF">
        <w:rPr>
          <w:lang w:val="en-US"/>
        </w:rPr>
        <w:t xml:space="preserve">total </w:t>
      </w:r>
      <w:r w:rsidRPr="000E0A7D">
        <w:rPr>
          <w:lang w:val="en-US"/>
        </w:rPr>
        <w:t>amount of nuclear energy that could have been produced by all the power plants in our dataset</w:t>
      </w:r>
      <w:r>
        <w:rPr>
          <w:lang w:val="en-US"/>
        </w:rPr>
        <w:t xml:space="preserve"> aggregated annually. </w:t>
      </w:r>
    </w:p>
    <w:p w14:paraId="7F2FFF11" w14:textId="3D9C3EE0" w:rsidR="00B640E6" w:rsidRPr="003816A6" w:rsidRDefault="00B640E6" w:rsidP="003816A6">
      <w:pPr>
        <w:pStyle w:val="ListParagraph"/>
        <w:numPr>
          <w:ilvl w:val="0"/>
          <w:numId w:val="22"/>
        </w:numPr>
        <w:rPr>
          <w:lang w:val="en-US"/>
        </w:rPr>
      </w:pPr>
      <w:r w:rsidRPr="003816A6">
        <w:rPr>
          <w:lang w:val="en-US"/>
        </w:rPr>
        <w:t>Plant Size</w:t>
      </w:r>
    </w:p>
    <w:p w14:paraId="34325F34" w14:textId="38D3761D" w:rsidR="00B640E6" w:rsidRDefault="00BB0883" w:rsidP="00B640E6">
      <w:pPr>
        <w:rPr>
          <w:lang w:val="en-US"/>
        </w:rPr>
      </w:pPr>
      <w:r>
        <w:rPr>
          <w:lang w:val="en-US"/>
        </w:rPr>
        <w:t xml:space="preserve">The </w:t>
      </w:r>
      <w:r w:rsidR="00C5474D">
        <w:rPr>
          <w:lang w:val="en-US"/>
        </w:rPr>
        <w:t>p</w:t>
      </w:r>
      <w:r>
        <w:rPr>
          <w:lang w:val="en-US"/>
        </w:rPr>
        <w:t>lant size is the maximum continuous output of the nuclear power plant, m</w:t>
      </w:r>
      <w:r w:rsidR="00B640E6">
        <w:rPr>
          <w:lang w:val="en-US"/>
        </w:rPr>
        <w:t>easured as the reactor’s reference unit power</w:t>
      </w:r>
      <w:r w:rsidR="008A0F7F">
        <w:rPr>
          <w:lang w:val="en-US"/>
        </w:rPr>
        <w:t>.</w:t>
      </w:r>
    </w:p>
    <w:p w14:paraId="66DFBC6E" w14:textId="5FEE9612" w:rsidR="00BB3ADE" w:rsidRPr="002D4299" w:rsidRDefault="00BB3ADE" w:rsidP="002D4299">
      <w:pPr>
        <w:pStyle w:val="ListParagraph"/>
        <w:numPr>
          <w:ilvl w:val="0"/>
          <w:numId w:val="22"/>
        </w:numPr>
        <w:rPr>
          <w:lang w:val="en-US"/>
        </w:rPr>
      </w:pPr>
      <w:r w:rsidRPr="002D4299">
        <w:rPr>
          <w:lang w:val="en-US"/>
        </w:rPr>
        <w:t>Plant Age</w:t>
      </w:r>
    </w:p>
    <w:p w14:paraId="6187968C" w14:textId="4EE8C27F" w:rsidR="00E77647" w:rsidRPr="00B640E6" w:rsidRDefault="00BB3ADE" w:rsidP="00B640E6">
      <w:pPr>
        <w:rPr>
          <w:lang w:val="en-US"/>
        </w:rPr>
      </w:pPr>
      <w:r>
        <w:rPr>
          <w:lang w:val="en-US"/>
        </w:rPr>
        <w:t>Plant age is measured as the number of years since the nuclear power plant was first connected to the grid.</w:t>
      </w:r>
    </w:p>
    <w:p w14:paraId="6C814C89" w14:textId="0F057C46" w:rsidR="00B640E6" w:rsidRDefault="00B640E6" w:rsidP="002D4299">
      <w:pPr>
        <w:pStyle w:val="ListParagraph"/>
        <w:numPr>
          <w:ilvl w:val="0"/>
          <w:numId w:val="22"/>
        </w:numPr>
        <w:rPr>
          <w:lang w:val="en-US"/>
        </w:rPr>
      </w:pPr>
      <w:r>
        <w:rPr>
          <w:lang w:val="en-US"/>
        </w:rPr>
        <w:lastRenderedPageBreak/>
        <w:t>Reference Energy supply</w:t>
      </w:r>
    </w:p>
    <w:p w14:paraId="08480BD2" w14:textId="1E6416E6" w:rsidR="00B640E6" w:rsidRPr="00B640E6" w:rsidRDefault="00B640E6" w:rsidP="00B640E6">
      <w:pPr>
        <w:rPr>
          <w:lang w:val="en-US"/>
        </w:rPr>
      </w:pPr>
      <w:r>
        <w:rPr>
          <w:lang w:val="en-US"/>
        </w:rPr>
        <w:t xml:space="preserve">The total amount of energy supplied </w:t>
      </w:r>
      <w:r w:rsidR="00466687">
        <w:rPr>
          <w:lang w:val="en-US"/>
        </w:rPr>
        <w:t xml:space="preserve">across all energy sectors in the EU. This includes electricity, fossil fuels, and renewables. </w:t>
      </w:r>
    </w:p>
    <w:p w14:paraId="3EEFA974" w14:textId="0FBAC2CB" w:rsidR="00B640E6" w:rsidRDefault="00B640E6" w:rsidP="002D4299">
      <w:pPr>
        <w:pStyle w:val="ListParagraph"/>
        <w:numPr>
          <w:ilvl w:val="0"/>
          <w:numId w:val="22"/>
        </w:numPr>
        <w:rPr>
          <w:lang w:val="en-US"/>
        </w:rPr>
      </w:pPr>
      <w:r>
        <w:rPr>
          <w:lang w:val="en-US"/>
        </w:rPr>
        <w:t>Reference Electricity Generation</w:t>
      </w:r>
    </w:p>
    <w:p w14:paraId="582A9D68" w14:textId="739D6709" w:rsidR="00B640E6" w:rsidRPr="00B640E6" w:rsidRDefault="00B640E6" w:rsidP="00B640E6">
      <w:pPr>
        <w:rPr>
          <w:lang w:val="en-US"/>
        </w:rPr>
      </w:pPr>
      <w:r>
        <w:rPr>
          <w:lang w:val="en-US"/>
        </w:rPr>
        <w:t>Total electricity generated in the EU across all energy sectors</w:t>
      </w:r>
      <w:r w:rsidR="00466687">
        <w:rPr>
          <w:lang w:val="en-US"/>
        </w:rPr>
        <w:t>, including nuclear, fossil fuels, and renewables</w:t>
      </w:r>
      <w:r w:rsidR="005C66BA">
        <w:rPr>
          <w:lang w:val="en-US"/>
        </w:rPr>
        <w:t>.</w:t>
      </w:r>
      <w:r w:rsidR="00466687">
        <w:rPr>
          <w:lang w:val="en-US"/>
        </w:rPr>
        <w:t xml:space="preserve"> </w:t>
      </w:r>
    </w:p>
    <w:p w14:paraId="78E90D74" w14:textId="038CCAE5" w:rsidR="00B640E6" w:rsidRDefault="00B640E6" w:rsidP="002D4299">
      <w:pPr>
        <w:pStyle w:val="ListParagraph"/>
        <w:numPr>
          <w:ilvl w:val="0"/>
          <w:numId w:val="22"/>
        </w:numPr>
        <w:rPr>
          <w:lang w:val="en-US"/>
        </w:rPr>
      </w:pPr>
      <w:r>
        <w:rPr>
          <w:lang w:val="en-US"/>
        </w:rPr>
        <w:t xml:space="preserve">Plant type </w:t>
      </w:r>
    </w:p>
    <w:p w14:paraId="634E8BEF" w14:textId="77777777" w:rsidR="00316108" w:rsidRDefault="00B640E6" w:rsidP="00316108">
      <w:pPr>
        <w:rPr>
          <w:lang w:val="en-US"/>
        </w:rPr>
      </w:pPr>
      <w:r>
        <w:rPr>
          <w:lang w:val="en-US"/>
        </w:rPr>
        <w:t xml:space="preserve">A </w:t>
      </w:r>
      <w:r w:rsidR="007F2048">
        <w:rPr>
          <w:lang w:val="en-US"/>
        </w:rPr>
        <w:t>dummy</w:t>
      </w:r>
      <w:r>
        <w:rPr>
          <w:lang w:val="en-US"/>
        </w:rPr>
        <w:t xml:space="preserve"> variable indicating the reactor technology (e.g., PWR, BWR</w:t>
      </w:r>
      <w:r w:rsidR="00806446">
        <w:rPr>
          <w:lang w:val="en-US"/>
        </w:rPr>
        <w:t>, GCR and PHWR</w:t>
      </w:r>
      <w:r>
        <w:rPr>
          <w:lang w:val="en-US"/>
        </w:rPr>
        <w:t>)</w:t>
      </w:r>
    </w:p>
    <w:p w14:paraId="7DB4BD5E" w14:textId="30D570FB" w:rsidR="00316108" w:rsidRPr="00316108" w:rsidRDefault="00B84214" w:rsidP="00316108">
      <w:pPr>
        <w:pStyle w:val="Heading2"/>
        <w:numPr>
          <w:ilvl w:val="1"/>
          <w:numId w:val="21"/>
        </w:numPr>
        <w:rPr>
          <w:rFonts w:eastAsiaTheme="minorEastAsia"/>
          <w:lang w:val="en-US"/>
        </w:rPr>
      </w:pPr>
      <w:r>
        <w:rPr>
          <w:rFonts w:eastAsiaTheme="minorEastAsia"/>
          <w:lang w:val="en-US"/>
        </w:rPr>
        <w:t>Data</w:t>
      </w:r>
      <w:r w:rsidR="00B55FBC">
        <w:rPr>
          <w:rFonts w:eastAsiaTheme="minorEastAsia"/>
          <w:lang w:val="en-US"/>
        </w:rPr>
        <w:t xml:space="preserve"> and descriptive statistics</w:t>
      </w:r>
    </w:p>
    <w:p w14:paraId="18730ADE" w14:textId="62DB1E4F" w:rsidR="00D80C85" w:rsidRDefault="00D80C85" w:rsidP="004556B8">
      <w:pPr>
        <w:pStyle w:val="Caption"/>
        <w:keepNext/>
        <w:jc w:val="center"/>
      </w:pPr>
      <w:r>
        <w:t xml:space="preserve">Table </w:t>
      </w:r>
      <w:r w:rsidR="00860364">
        <w:fldChar w:fldCharType="begin"/>
      </w:r>
      <w:r w:rsidR="00860364">
        <w:instrText xml:space="preserve"> SEQ Table \* ARABIC </w:instrText>
      </w:r>
      <w:r w:rsidR="00860364">
        <w:fldChar w:fldCharType="separate"/>
      </w:r>
      <w:r w:rsidR="00860364">
        <w:rPr>
          <w:noProof/>
        </w:rPr>
        <w:t>1</w:t>
      </w:r>
      <w:r w:rsidR="00860364">
        <w:rPr>
          <w:noProof/>
        </w:rPr>
        <w:fldChar w:fldCharType="end"/>
      </w:r>
      <w:r>
        <w:t>: VIF</w:t>
      </w:r>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55"/>
        <w:gridCol w:w="2967"/>
      </w:tblGrid>
      <w:tr w:rsidR="00632932" w14:paraId="23A208D7" w14:textId="77777777" w:rsidTr="00632932">
        <w:trPr>
          <w:jc w:val="center"/>
        </w:trPr>
        <w:tc>
          <w:tcPr>
            <w:tcW w:w="3455" w:type="dxa"/>
            <w:tcBorders>
              <w:top w:val="single" w:sz="4" w:space="0" w:color="auto"/>
              <w:bottom w:val="single" w:sz="4" w:space="0" w:color="auto"/>
            </w:tcBorders>
            <w:shd w:val="clear" w:color="auto" w:fill="auto"/>
          </w:tcPr>
          <w:p w14:paraId="59199539" w14:textId="77777777" w:rsidR="00632932" w:rsidRPr="00F144E5" w:rsidRDefault="00632932" w:rsidP="00AA6C74">
            <w:pPr>
              <w:rPr>
                <w:rFonts w:eastAsiaTheme="minorEastAsia"/>
                <w:b/>
                <w:bCs/>
                <w:sz w:val="18"/>
                <w:szCs w:val="18"/>
                <w:lang w:val="en-US"/>
              </w:rPr>
            </w:pPr>
            <w:r w:rsidRPr="00F144E5">
              <w:rPr>
                <w:rFonts w:eastAsiaTheme="minorEastAsia"/>
                <w:b/>
                <w:bCs/>
                <w:sz w:val="18"/>
                <w:szCs w:val="18"/>
                <w:lang w:val="en-US"/>
              </w:rPr>
              <w:t>Variable</w:t>
            </w:r>
          </w:p>
        </w:tc>
        <w:tc>
          <w:tcPr>
            <w:tcW w:w="2967" w:type="dxa"/>
            <w:tcBorders>
              <w:top w:val="single" w:sz="4" w:space="0" w:color="auto"/>
              <w:bottom w:val="single" w:sz="4" w:space="0" w:color="auto"/>
            </w:tcBorders>
            <w:shd w:val="clear" w:color="auto" w:fill="auto"/>
          </w:tcPr>
          <w:p w14:paraId="457E9189" w14:textId="742F5B93" w:rsidR="00632932" w:rsidRPr="00F144E5" w:rsidRDefault="00632932" w:rsidP="00AA6C74">
            <w:pPr>
              <w:rPr>
                <w:rFonts w:eastAsiaTheme="minorEastAsia"/>
                <w:b/>
                <w:bCs/>
                <w:sz w:val="18"/>
                <w:szCs w:val="18"/>
                <w:lang w:val="en-US"/>
              </w:rPr>
            </w:pPr>
            <w:r w:rsidRPr="00F144E5">
              <w:rPr>
                <w:rFonts w:eastAsiaTheme="minorEastAsia"/>
                <w:b/>
                <w:bCs/>
                <w:sz w:val="18"/>
                <w:szCs w:val="18"/>
                <w:lang w:val="en-US"/>
              </w:rPr>
              <w:t>V</w:t>
            </w:r>
            <w:r w:rsidR="00BA2C27">
              <w:rPr>
                <w:rFonts w:eastAsiaTheme="minorEastAsia"/>
                <w:b/>
                <w:bCs/>
                <w:sz w:val="18"/>
                <w:szCs w:val="18"/>
                <w:lang w:val="en-US"/>
              </w:rPr>
              <w:t>IF</w:t>
            </w:r>
          </w:p>
        </w:tc>
      </w:tr>
      <w:tr w:rsidR="00632932" w14:paraId="2EA238A5" w14:textId="77777777" w:rsidTr="00632932">
        <w:trPr>
          <w:jc w:val="center"/>
        </w:trPr>
        <w:tc>
          <w:tcPr>
            <w:tcW w:w="3455" w:type="dxa"/>
            <w:tcBorders>
              <w:top w:val="single" w:sz="4" w:space="0" w:color="auto"/>
            </w:tcBorders>
            <w:shd w:val="clear" w:color="auto" w:fill="auto"/>
          </w:tcPr>
          <w:p w14:paraId="3C1157C7" w14:textId="77777777" w:rsidR="00632932" w:rsidRPr="00086B6F" w:rsidRDefault="00632932" w:rsidP="00AA6C74">
            <w:pPr>
              <w:rPr>
                <w:rFonts w:eastAsiaTheme="minorEastAsia"/>
                <w:sz w:val="18"/>
                <w:szCs w:val="18"/>
                <w:lang w:val="en-US"/>
              </w:rPr>
            </w:pPr>
            <w:r w:rsidRPr="00086B6F">
              <w:rPr>
                <w:rFonts w:eastAsiaTheme="minorEastAsia"/>
                <w:sz w:val="18"/>
                <w:szCs w:val="18"/>
                <w:lang w:val="en-US"/>
              </w:rPr>
              <w:t>Intercept</w:t>
            </w:r>
          </w:p>
        </w:tc>
        <w:tc>
          <w:tcPr>
            <w:tcW w:w="2967" w:type="dxa"/>
            <w:tcBorders>
              <w:top w:val="single" w:sz="4" w:space="0" w:color="auto"/>
            </w:tcBorders>
            <w:shd w:val="clear" w:color="auto" w:fill="auto"/>
          </w:tcPr>
          <w:p w14:paraId="0061450A" w14:textId="6C435A5B" w:rsidR="00632932" w:rsidRPr="00086B6F" w:rsidRDefault="00632932" w:rsidP="00AA6C74">
            <w:pPr>
              <w:rPr>
                <w:rFonts w:eastAsiaTheme="minorEastAsia"/>
                <w:sz w:val="18"/>
                <w:szCs w:val="18"/>
                <w:lang w:val="en-US"/>
              </w:rPr>
            </w:pPr>
            <w:r w:rsidRPr="00086B6F">
              <w:rPr>
                <w:rFonts w:eastAsiaTheme="minorEastAsia"/>
                <w:sz w:val="18"/>
                <w:szCs w:val="18"/>
                <w:lang w:val="en-US"/>
              </w:rPr>
              <w:t>50</w:t>
            </w:r>
            <w:r>
              <w:rPr>
                <w:rFonts w:eastAsiaTheme="minorEastAsia"/>
                <w:sz w:val="18"/>
                <w:szCs w:val="18"/>
                <w:lang w:val="en-US"/>
              </w:rPr>
              <w:t>1.80</w:t>
            </w:r>
          </w:p>
        </w:tc>
      </w:tr>
      <w:tr w:rsidR="00632932" w14:paraId="36EDB56F" w14:textId="77777777" w:rsidTr="00632932">
        <w:trPr>
          <w:jc w:val="center"/>
        </w:trPr>
        <w:tc>
          <w:tcPr>
            <w:tcW w:w="3455" w:type="dxa"/>
            <w:shd w:val="clear" w:color="auto" w:fill="auto"/>
          </w:tcPr>
          <w:p w14:paraId="4694AD05" w14:textId="5DC5CAFF" w:rsidR="00632932" w:rsidRPr="00086B6F" w:rsidRDefault="00632932" w:rsidP="00AA6C74">
            <w:pPr>
              <w:rPr>
                <w:rFonts w:eastAsiaTheme="minorEastAsia"/>
                <w:sz w:val="18"/>
                <w:szCs w:val="18"/>
                <w:lang w:val="en-US"/>
              </w:rPr>
            </w:pPr>
            <w:proofErr w:type="spellStart"/>
            <w:r>
              <w:rPr>
                <w:rFonts w:eastAsiaTheme="minorEastAsia"/>
                <w:sz w:val="18"/>
                <w:szCs w:val="18"/>
                <w:lang w:val="en-US"/>
              </w:rPr>
              <w:t>Plant_Age</w:t>
            </w:r>
            <w:proofErr w:type="spellEnd"/>
          </w:p>
        </w:tc>
        <w:tc>
          <w:tcPr>
            <w:tcW w:w="2967" w:type="dxa"/>
            <w:shd w:val="clear" w:color="auto" w:fill="auto"/>
          </w:tcPr>
          <w:p w14:paraId="50BE7DD2" w14:textId="1ACBCE14" w:rsidR="00632932" w:rsidRPr="00086B6F" w:rsidRDefault="00632932" w:rsidP="00AA6C74">
            <w:pPr>
              <w:rPr>
                <w:rFonts w:eastAsiaTheme="minorEastAsia"/>
                <w:sz w:val="18"/>
                <w:szCs w:val="18"/>
                <w:lang w:val="en-US"/>
              </w:rPr>
            </w:pPr>
            <w:r>
              <w:rPr>
                <w:rFonts w:eastAsiaTheme="minorEastAsia"/>
                <w:sz w:val="18"/>
                <w:szCs w:val="18"/>
                <w:lang w:val="en-US"/>
              </w:rPr>
              <w:t>3.58</w:t>
            </w:r>
          </w:p>
        </w:tc>
      </w:tr>
      <w:tr w:rsidR="00632932" w14:paraId="33946B99" w14:textId="77777777" w:rsidTr="00632932">
        <w:trPr>
          <w:jc w:val="center"/>
        </w:trPr>
        <w:tc>
          <w:tcPr>
            <w:tcW w:w="3455" w:type="dxa"/>
            <w:shd w:val="clear" w:color="auto" w:fill="auto"/>
          </w:tcPr>
          <w:p w14:paraId="7F5B6717" w14:textId="7050C345" w:rsidR="00632932" w:rsidRPr="00086B6F" w:rsidRDefault="00632932" w:rsidP="00AA6C74">
            <w:pPr>
              <w:rPr>
                <w:rFonts w:eastAsiaTheme="minorEastAsia"/>
                <w:sz w:val="18"/>
                <w:szCs w:val="18"/>
                <w:lang w:val="en-US"/>
              </w:rPr>
            </w:pPr>
            <w:proofErr w:type="spellStart"/>
            <w:r w:rsidRPr="00086B6F">
              <w:rPr>
                <w:rFonts w:eastAsiaTheme="minorEastAsia"/>
                <w:sz w:val="18"/>
                <w:szCs w:val="18"/>
                <w:lang w:val="en-US"/>
              </w:rPr>
              <w:t>Plant_Size</w:t>
            </w:r>
            <w:proofErr w:type="spellEnd"/>
          </w:p>
        </w:tc>
        <w:tc>
          <w:tcPr>
            <w:tcW w:w="2967" w:type="dxa"/>
            <w:shd w:val="clear" w:color="auto" w:fill="auto"/>
          </w:tcPr>
          <w:p w14:paraId="708EDBD5" w14:textId="7AA26D51" w:rsidR="00632932" w:rsidRPr="00086B6F" w:rsidRDefault="00632932" w:rsidP="00AA6C74">
            <w:pPr>
              <w:rPr>
                <w:rFonts w:eastAsiaTheme="minorEastAsia"/>
                <w:sz w:val="18"/>
                <w:szCs w:val="18"/>
                <w:lang w:val="en-US"/>
              </w:rPr>
            </w:pPr>
            <w:r w:rsidRPr="00086B6F">
              <w:rPr>
                <w:rFonts w:eastAsiaTheme="minorEastAsia"/>
                <w:sz w:val="18"/>
                <w:szCs w:val="18"/>
                <w:lang w:val="en-US"/>
              </w:rPr>
              <w:t>1.</w:t>
            </w:r>
            <w:r>
              <w:rPr>
                <w:rFonts w:eastAsiaTheme="minorEastAsia"/>
                <w:sz w:val="18"/>
                <w:szCs w:val="18"/>
                <w:lang w:val="en-US"/>
              </w:rPr>
              <w:t>18</w:t>
            </w:r>
          </w:p>
        </w:tc>
      </w:tr>
      <w:tr w:rsidR="00632932" w14:paraId="64A263BE" w14:textId="77777777" w:rsidTr="00632932">
        <w:trPr>
          <w:jc w:val="center"/>
        </w:trPr>
        <w:tc>
          <w:tcPr>
            <w:tcW w:w="3455" w:type="dxa"/>
            <w:shd w:val="clear" w:color="auto" w:fill="auto"/>
          </w:tcPr>
          <w:p w14:paraId="2B13F29A" w14:textId="77777777" w:rsidR="00632932" w:rsidRPr="00086B6F" w:rsidRDefault="00632932" w:rsidP="00AA6C74">
            <w:pPr>
              <w:rPr>
                <w:rFonts w:eastAsiaTheme="minorEastAsia"/>
                <w:sz w:val="18"/>
                <w:szCs w:val="18"/>
                <w:lang w:val="en-US"/>
              </w:rPr>
            </w:pPr>
            <w:proofErr w:type="spellStart"/>
            <w:r w:rsidRPr="00086B6F">
              <w:rPr>
                <w:rFonts w:eastAsiaTheme="minorEastAsia"/>
                <w:sz w:val="18"/>
                <w:szCs w:val="18"/>
                <w:lang w:val="en-US"/>
              </w:rPr>
              <w:t>Reference_nuclear_Energy_supply</w:t>
            </w:r>
            <w:proofErr w:type="spellEnd"/>
            <w:r w:rsidRPr="00086B6F">
              <w:rPr>
                <w:rFonts w:eastAsiaTheme="minorEastAsia"/>
                <w:sz w:val="18"/>
                <w:szCs w:val="18"/>
                <w:lang w:val="en-US"/>
              </w:rPr>
              <w:t xml:space="preserve"> _TWh</w:t>
            </w:r>
          </w:p>
        </w:tc>
        <w:tc>
          <w:tcPr>
            <w:tcW w:w="2967" w:type="dxa"/>
            <w:shd w:val="clear" w:color="auto" w:fill="auto"/>
          </w:tcPr>
          <w:p w14:paraId="374EC9D9" w14:textId="33724FF9" w:rsidR="00632932" w:rsidRPr="00086B6F" w:rsidRDefault="00632932" w:rsidP="00AA6C74">
            <w:pPr>
              <w:rPr>
                <w:rFonts w:eastAsiaTheme="minorEastAsia"/>
                <w:sz w:val="18"/>
                <w:szCs w:val="18"/>
                <w:lang w:val="en-US"/>
              </w:rPr>
            </w:pPr>
            <w:r w:rsidRPr="00086B6F">
              <w:rPr>
                <w:rFonts w:eastAsiaTheme="minorEastAsia"/>
                <w:sz w:val="18"/>
                <w:szCs w:val="18"/>
                <w:lang w:val="en-US"/>
              </w:rPr>
              <w:t>1.7</w:t>
            </w:r>
            <w:r>
              <w:rPr>
                <w:rFonts w:eastAsiaTheme="minorEastAsia"/>
                <w:sz w:val="18"/>
                <w:szCs w:val="18"/>
                <w:lang w:val="en-US"/>
              </w:rPr>
              <w:t>3</w:t>
            </w:r>
          </w:p>
        </w:tc>
      </w:tr>
      <w:tr w:rsidR="00632932" w14:paraId="4A7B7F7D" w14:textId="77777777" w:rsidTr="00632932">
        <w:trPr>
          <w:jc w:val="center"/>
        </w:trPr>
        <w:tc>
          <w:tcPr>
            <w:tcW w:w="3455" w:type="dxa"/>
            <w:shd w:val="clear" w:color="auto" w:fill="auto"/>
          </w:tcPr>
          <w:p w14:paraId="6002AF70" w14:textId="445F2AE7" w:rsidR="00632932" w:rsidRPr="00086B6F" w:rsidRDefault="00632932" w:rsidP="00D80C85">
            <w:pPr>
              <w:rPr>
                <w:rFonts w:eastAsiaTheme="minorEastAsia"/>
                <w:sz w:val="18"/>
                <w:szCs w:val="18"/>
                <w:lang w:val="en-US"/>
              </w:rPr>
            </w:pPr>
            <w:proofErr w:type="spellStart"/>
            <w:r w:rsidRPr="00086B6F">
              <w:rPr>
                <w:rFonts w:eastAsiaTheme="minorEastAsia"/>
                <w:sz w:val="18"/>
                <w:szCs w:val="18"/>
                <w:lang w:val="en-US"/>
              </w:rPr>
              <w:t>Reference_Energy_Supply_EU_TWh</w:t>
            </w:r>
            <w:proofErr w:type="spellEnd"/>
          </w:p>
        </w:tc>
        <w:tc>
          <w:tcPr>
            <w:tcW w:w="2967" w:type="dxa"/>
            <w:shd w:val="clear" w:color="auto" w:fill="auto"/>
          </w:tcPr>
          <w:p w14:paraId="62113DC4" w14:textId="11FDBA96" w:rsidR="00632932" w:rsidRPr="00086B6F" w:rsidRDefault="00632932" w:rsidP="00D80C85">
            <w:pPr>
              <w:rPr>
                <w:rFonts w:eastAsiaTheme="minorEastAsia"/>
                <w:sz w:val="18"/>
                <w:szCs w:val="18"/>
                <w:lang w:val="en-US"/>
              </w:rPr>
            </w:pPr>
            <w:r w:rsidRPr="00086B6F">
              <w:rPr>
                <w:rFonts w:eastAsiaTheme="minorEastAsia"/>
                <w:sz w:val="18"/>
                <w:szCs w:val="18"/>
                <w:lang w:val="en-US"/>
              </w:rPr>
              <w:t>2.28</w:t>
            </w:r>
          </w:p>
        </w:tc>
      </w:tr>
      <w:tr w:rsidR="00632932" w14:paraId="1122B97E" w14:textId="77777777" w:rsidTr="00632932">
        <w:trPr>
          <w:jc w:val="center"/>
        </w:trPr>
        <w:tc>
          <w:tcPr>
            <w:tcW w:w="3455" w:type="dxa"/>
            <w:shd w:val="clear" w:color="auto" w:fill="auto"/>
          </w:tcPr>
          <w:p w14:paraId="648534CF" w14:textId="77777777" w:rsidR="00632932" w:rsidRPr="00086B6F" w:rsidRDefault="00632932" w:rsidP="00D80C85">
            <w:pPr>
              <w:rPr>
                <w:rFonts w:eastAsiaTheme="minorEastAsia"/>
                <w:sz w:val="18"/>
                <w:szCs w:val="18"/>
                <w:lang w:val="en-US"/>
              </w:rPr>
            </w:pPr>
            <w:proofErr w:type="spellStart"/>
            <w:r w:rsidRPr="00086B6F">
              <w:rPr>
                <w:rFonts w:eastAsiaTheme="minorEastAsia"/>
                <w:sz w:val="18"/>
                <w:szCs w:val="18"/>
                <w:lang w:val="en-US"/>
              </w:rPr>
              <w:t>Referenc_Electricity_Generation_EU_TWh</w:t>
            </w:r>
            <w:proofErr w:type="spellEnd"/>
          </w:p>
        </w:tc>
        <w:tc>
          <w:tcPr>
            <w:tcW w:w="2967" w:type="dxa"/>
            <w:shd w:val="clear" w:color="auto" w:fill="auto"/>
          </w:tcPr>
          <w:p w14:paraId="6547DE29" w14:textId="6BB0EEE9" w:rsidR="00632932" w:rsidRPr="00086B6F" w:rsidRDefault="00632932" w:rsidP="00D80C85">
            <w:pPr>
              <w:rPr>
                <w:rFonts w:eastAsiaTheme="minorEastAsia"/>
                <w:sz w:val="18"/>
                <w:szCs w:val="18"/>
                <w:lang w:val="en-US"/>
              </w:rPr>
            </w:pPr>
            <w:r w:rsidRPr="00086B6F">
              <w:rPr>
                <w:rFonts w:eastAsiaTheme="minorEastAsia"/>
                <w:sz w:val="18"/>
                <w:szCs w:val="18"/>
                <w:lang w:val="en-US"/>
              </w:rPr>
              <w:t>2.</w:t>
            </w:r>
            <w:r>
              <w:rPr>
                <w:rFonts w:eastAsiaTheme="minorEastAsia"/>
                <w:sz w:val="18"/>
                <w:szCs w:val="18"/>
                <w:lang w:val="en-US"/>
              </w:rPr>
              <w:t>62</w:t>
            </w:r>
          </w:p>
        </w:tc>
      </w:tr>
    </w:tbl>
    <w:p w14:paraId="1505712B" w14:textId="29BD40D0" w:rsidR="004556B8" w:rsidRDefault="004556B8" w:rsidP="004556B8">
      <w:pPr>
        <w:pStyle w:val="Caption"/>
        <w:keepNext/>
      </w:pPr>
    </w:p>
    <w:p w14:paraId="2C2ECF01" w14:textId="7E3BB6BA" w:rsidR="004556B8" w:rsidRDefault="004556B8" w:rsidP="004556B8">
      <w:pPr>
        <w:pStyle w:val="Caption"/>
        <w:keepNext/>
        <w:jc w:val="center"/>
      </w:pPr>
      <w:r>
        <w:t xml:space="preserve">Table </w:t>
      </w:r>
      <w:r w:rsidR="00860364">
        <w:fldChar w:fldCharType="begin"/>
      </w:r>
      <w:r w:rsidR="00860364">
        <w:instrText xml:space="preserve"> SEQ Table \* ARABIC </w:instrText>
      </w:r>
      <w:r w:rsidR="00860364">
        <w:fldChar w:fldCharType="separate"/>
      </w:r>
      <w:r w:rsidR="00860364">
        <w:rPr>
          <w:noProof/>
        </w:rPr>
        <w:t>2</w:t>
      </w:r>
      <w:r w:rsidR="00860364">
        <w:rPr>
          <w:noProof/>
        </w:rPr>
        <w:fldChar w:fldCharType="end"/>
      </w:r>
      <w:r>
        <w:t>: Descriptive Statistics</w:t>
      </w:r>
    </w:p>
    <w:tbl>
      <w:tblPr>
        <w:tblW w:w="11692" w:type="dxa"/>
        <w:tblInd w:w="-1060" w:type="dxa"/>
        <w:tblBorders>
          <w:top w:val="single" w:sz="4" w:space="0" w:color="auto"/>
          <w:bottom w:val="single" w:sz="4" w:space="0" w:color="auto"/>
        </w:tblBorders>
        <w:tblLayout w:type="fixed"/>
        <w:tblLook w:val="04A0" w:firstRow="1" w:lastRow="0" w:firstColumn="1" w:lastColumn="0" w:noHBand="0" w:noVBand="1"/>
      </w:tblPr>
      <w:tblGrid>
        <w:gridCol w:w="3684"/>
        <w:gridCol w:w="820"/>
        <w:gridCol w:w="1087"/>
        <w:gridCol w:w="945"/>
        <w:gridCol w:w="903"/>
        <w:gridCol w:w="1087"/>
        <w:gridCol w:w="1087"/>
        <w:gridCol w:w="1183"/>
        <w:gridCol w:w="896"/>
      </w:tblGrid>
      <w:tr w:rsidR="00D80C85" w:rsidRPr="008703B7" w14:paraId="166A6BAF" w14:textId="77777777" w:rsidTr="00057DEC">
        <w:trPr>
          <w:trHeight w:val="300"/>
        </w:trPr>
        <w:tc>
          <w:tcPr>
            <w:tcW w:w="3684" w:type="dxa"/>
            <w:tcBorders>
              <w:top w:val="single" w:sz="4" w:space="0" w:color="auto"/>
              <w:bottom w:val="single" w:sz="4" w:space="0" w:color="auto"/>
            </w:tcBorders>
            <w:shd w:val="clear" w:color="auto" w:fill="auto"/>
            <w:noWrap/>
            <w:tcMar>
              <w:left w:w="85" w:type="dxa"/>
              <w:right w:w="85" w:type="dxa"/>
            </w:tcMar>
            <w:vAlign w:val="center"/>
            <w:hideMark/>
          </w:tcPr>
          <w:p w14:paraId="6D72F495" w14:textId="77777777" w:rsidR="00D80C85" w:rsidRPr="008703B7" w:rsidRDefault="00D80C85" w:rsidP="00AA6C74">
            <w:pPr>
              <w:spacing w:after="0" w:line="240" w:lineRule="auto"/>
              <w:ind w:right="169"/>
              <w:rPr>
                <w:rFonts w:ascii="Calibri" w:eastAsia="Times New Roman" w:hAnsi="Calibri" w:cs="Calibri"/>
                <w:b/>
                <w:bCs/>
                <w:color w:val="000000" w:themeColor="text1"/>
                <w:kern w:val="0"/>
                <w:sz w:val="16"/>
                <w:szCs w:val="16"/>
                <w:lang w:val="en-US" w:eastAsia="en-GB"/>
                <w14:ligatures w14:val="none"/>
              </w:rPr>
            </w:pPr>
            <w:r w:rsidRPr="008703B7">
              <w:rPr>
                <w:rStyle w:val="Strong"/>
                <w:sz w:val="18"/>
                <w:szCs w:val="18"/>
              </w:rPr>
              <w:t>Variable</w:t>
            </w:r>
          </w:p>
        </w:tc>
        <w:tc>
          <w:tcPr>
            <w:tcW w:w="820" w:type="dxa"/>
            <w:tcBorders>
              <w:top w:val="single" w:sz="4" w:space="0" w:color="auto"/>
              <w:bottom w:val="single" w:sz="4" w:space="0" w:color="auto"/>
            </w:tcBorders>
            <w:shd w:val="clear" w:color="auto" w:fill="auto"/>
            <w:noWrap/>
            <w:tcMar>
              <w:left w:w="85" w:type="dxa"/>
              <w:right w:w="85" w:type="dxa"/>
            </w:tcMar>
            <w:vAlign w:val="center"/>
            <w:hideMark/>
          </w:tcPr>
          <w:p w14:paraId="6E1DF688" w14:textId="77777777" w:rsidR="00D80C85" w:rsidRPr="008703B7" w:rsidRDefault="00D80C85" w:rsidP="00AA6C74">
            <w:pPr>
              <w:spacing w:after="0" w:line="240" w:lineRule="auto"/>
              <w:rPr>
                <w:rFonts w:ascii="Calibri" w:eastAsia="Times New Roman" w:hAnsi="Calibri" w:cs="Calibri"/>
                <w:b/>
                <w:bCs/>
                <w:color w:val="000000" w:themeColor="text1"/>
                <w:kern w:val="0"/>
                <w:sz w:val="16"/>
                <w:szCs w:val="16"/>
                <w:lang w:val="en-US" w:eastAsia="en-GB"/>
                <w14:ligatures w14:val="none"/>
              </w:rPr>
            </w:pPr>
            <w:r w:rsidRPr="008703B7">
              <w:rPr>
                <w:rStyle w:val="Strong"/>
                <w:sz w:val="18"/>
                <w:szCs w:val="18"/>
              </w:rPr>
              <w:t>Count</w:t>
            </w:r>
          </w:p>
        </w:tc>
        <w:tc>
          <w:tcPr>
            <w:tcW w:w="1087" w:type="dxa"/>
            <w:tcBorders>
              <w:top w:val="single" w:sz="4" w:space="0" w:color="auto"/>
              <w:bottom w:val="single" w:sz="4" w:space="0" w:color="auto"/>
            </w:tcBorders>
            <w:shd w:val="clear" w:color="auto" w:fill="auto"/>
            <w:noWrap/>
            <w:tcMar>
              <w:left w:w="85" w:type="dxa"/>
              <w:right w:w="85" w:type="dxa"/>
            </w:tcMar>
            <w:vAlign w:val="center"/>
            <w:hideMark/>
          </w:tcPr>
          <w:p w14:paraId="0E87A9BC" w14:textId="77777777" w:rsidR="00D80C85" w:rsidRPr="008703B7" w:rsidRDefault="00D80C85" w:rsidP="00AA6C74">
            <w:pPr>
              <w:spacing w:after="0" w:line="240" w:lineRule="auto"/>
              <w:rPr>
                <w:rFonts w:ascii="Calibri" w:eastAsia="Times New Roman" w:hAnsi="Calibri" w:cs="Calibri"/>
                <w:b/>
                <w:bCs/>
                <w:color w:val="000000" w:themeColor="text1"/>
                <w:kern w:val="0"/>
                <w:sz w:val="16"/>
                <w:szCs w:val="16"/>
                <w:lang w:val="en-US" w:eastAsia="en-GB"/>
                <w14:ligatures w14:val="none"/>
              </w:rPr>
            </w:pPr>
            <w:r w:rsidRPr="008703B7">
              <w:rPr>
                <w:rStyle w:val="Strong"/>
                <w:sz w:val="18"/>
                <w:szCs w:val="18"/>
              </w:rPr>
              <w:t>Mean</w:t>
            </w:r>
          </w:p>
        </w:tc>
        <w:tc>
          <w:tcPr>
            <w:tcW w:w="945" w:type="dxa"/>
            <w:tcBorders>
              <w:top w:val="single" w:sz="4" w:space="0" w:color="auto"/>
              <w:bottom w:val="single" w:sz="4" w:space="0" w:color="auto"/>
            </w:tcBorders>
            <w:shd w:val="clear" w:color="auto" w:fill="auto"/>
            <w:noWrap/>
            <w:tcMar>
              <w:left w:w="85" w:type="dxa"/>
              <w:right w:w="85" w:type="dxa"/>
            </w:tcMar>
            <w:vAlign w:val="center"/>
            <w:hideMark/>
          </w:tcPr>
          <w:p w14:paraId="05873B30" w14:textId="77777777" w:rsidR="00D80C85" w:rsidRPr="008703B7" w:rsidRDefault="00D80C85" w:rsidP="00AA6C74">
            <w:pPr>
              <w:spacing w:after="0" w:line="240" w:lineRule="auto"/>
              <w:rPr>
                <w:rFonts w:ascii="Calibri" w:eastAsia="Times New Roman" w:hAnsi="Calibri" w:cs="Calibri"/>
                <w:b/>
                <w:bCs/>
                <w:color w:val="000000" w:themeColor="text1"/>
                <w:kern w:val="0"/>
                <w:sz w:val="16"/>
                <w:szCs w:val="16"/>
                <w:lang w:val="en-US" w:eastAsia="en-GB"/>
                <w14:ligatures w14:val="none"/>
              </w:rPr>
            </w:pPr>
            <w:r w:rsidRPr="008703B7">
              <w:rPr>
                <w:rStyle w:val="Strong"/>
                <w:sz w:val="18"/>
                <w:szCs w:val="18"/>
              </w:rPr>
              <w:t>Std</w:t>
            </w:r>
          </w:p>
        </w:tc>
        <w:tc>
          <w:tcPr>
            <w:tcW w:w="903" w:type="dxa"/>
            <w:tcBorders>
              <w:top w:val="single" w:sz="4" w:space="0" w:color="auto"/>
              <w:bottom w:val="single" w:sz="4" w:space="0" w:color="auto"/>
            </w:tcBorders>
            <w:shd w:val="clear" w:color="auto" w:fill="auto"/>
            <w:noWrap/>
            <w:tcMar>
              <w:left w:w="85" w:type="dxa"/>
              <w:right w:w="85" w:type="dxa"/>
            </w:tcMar>
            <w:vAlign w:val="center"/>
            <w:hideMark/>
          </w:tcPr>
          <w:p w14:paraId="2FF64228" w14:textId="77777777" w:rsidR="00D80C85" w:rsidRPr="008703B7" w:rsidRDefault="00D80C85" w:rsidP="00AA6C74">
            <w:pPr>
              <w:spacing w:after="0" w:line="240" w:lineRule="auto"/>
              <w:rPr>
                <w:rFonts w:ascii="Calibri" w:eastAsia="Times New Roman" w:hAnsi="Calibri" w:cs="Calibri"/>
                <w:b/>
                <w:bCs/>
                <w:color w:val="000000" w:themeColor="text1"/>
                <w:kern w:val="0"/>
                <w:sz w:val="16"/>
                <w:szCs w:val="16"/>
                <w:lang w:val="en-US" w:eastAsia="en-GB"/>
                <w14:ligatures w14:val="none"/>
              </w:rPr>
            </w:pPr>
            <w:r w:rsidRPr="008703B7">
              <w:rPr>
                <w:rStyle w:val="Strong"/>
                <w:sz w:val="18"/>
                <w:szCs w:val="18"/>
              </w:rPr>
              <w:t>Min</w:t>
            </w:r>
          </w:p>
        </w:tc>
        <w:tc>
          <w:tcPr>
            <w:tcW w:w="1087" w:type="dxa"/>
            <w:tcBorders>
              <w:top w:val="single" w:sz="4" w:space="0" w:color="auto"/>
              <w:bottom w:val="single" w:sz="4" w:space="0" w:color="auto"/>
            </w:tcBorders>
            <w:shd w:val="clear" w:color="auto" w:fill="auto"/>
            <w:noWrap/>
            <w:tcMar>
              <w:left w:w="85" w:type="dxa"/>
              <w:right w:w="85" w:type="dxa"/>
            </w:tcMar>
            <w:vAlign w:val="center"/>
            <w:hideMark/>
          </w:tcPr>
          <w:p w14:paraId="1554C855" w14:textId="77777777" w:rsidR="00D80C85" w:rsidRPr="008703B7" w:rsidRDefault="00D80C85" w:rsidP="00AA6C74">
            <w:pPr>
              <w:spacing w:after="0" w:line="240" w:lineRule="auto"/>
              <w:rPr>
                <w:rFonts w:ascii="Calibri" w:eastAsia="Times New Roman" w:hAnsi="Calibri" w:cs="Calibri"/>
                <w:b/>
                <w:bCs/>
                <w:color w:val="000000" w:themeColor="text1"/>
                <w:kern w:val="0"/>
                <w:sz w:val="16"/>
                <w:szCs w:val="16"/>
                <w:lang w:val="en-US" w:eastAsia="en-GB"/>
                <w14:ligatures w14:val="none"/>
              </w:rPr>
            </w:pPr>
            <w:r w:rsidRPr="008703B7">
              <w:rPr>
                <w:rStyle w:val="Strong"/>
                <w:sz w:val="18"/>
                <w:szCs w:val="18"/>
              </w:rPr>
              <w:t>25%</w:t>
            </w:r>
          </w:p>
        </w:tc>
        <w:tc>
          <w:tcPr>
            <w:tcW w:w="1087" w:type="dxa"/>
            <w:tcBorders>
              <w:top w:val="single" w:sz="4" w:space="0" w:color="auto"/>
              <w:bottom w:val="single" w:sz="4" w:space="0" w:color="auto"/>
            </w:tcBorders>
            <w:shd w:val="clear" w:color="auto" w:fill="auto"/>
            <w:noWrap/>
            <w:tcMar>
              <w:left w:w="85" w:type="dxa"/>
              <w:right w:w="85" w:type="dxa"/>
            </w:tcMar>
            <w:vAlign w:val="center"/>
            <w:hideMark/>
          </w:tcPr>
          <w:p w14:paraId="70962983" w14:textId="77777777" w:rsidR="00D80C85" w:rsidRPr="008703B7" w:rsidRDefault="00D80C85" w:rsidP="00AA6C74">
            <w:pPr>
              <w:spacing w:after="0" w:line="240" w:lineRule="auto"/>
              <w:rPr>
                <w:rFonts w:ascii="Calibri" w:eastAsia="Times New Roman" w:hAnsi="Calibri" w:cs="Calibri"/>
                <w:b/>
                <w:bCs/>
                <w:color w:val="000000" w:themeColor="text1"/>
                <w:kern w:val="0"/>
                <w:sz w:val="16"/>
                <w:szCs w:val="16"/>
                <w:lang w:val="en-US" w:eastAsia="en-GB"/>
                <w14:ligatures w14:val="none"/>
              </w:rPr>
            </w:pPr>
            <w:r w:rsidRPr="008703B7">
              <w:rPr>
                <w:rStyle w:val="Strong"/>
                <w:sz w:val="18"/>
                <w:szCs w:val="18"/>
              </w:rPr>
              <w:t>50%</w:t>
            </w:r>
          </w:p>
        </w:tc>
        <w:tc>
          <w:tcPr>
            <w:tcW w:w="1183" w:type="dxa"/>
            <w:tcBorders>
              <w:top w:val="single" w:sz="4" w:space="0" w:color="auto"/>
              <w:bottom w:val="single" w:sz="4" w:space="0" w:color="auto"/>
            </w:tcBorders>
            <w:shd w:val="clear" w:color="auto" w:fill="auto"/>
            <w:noWrap/>
            <w:tcMar>
              <w:left w:w="85" w:type="dxa"/>
              <w:right w:w="85" w:type="dxa"/>
            </w:tcMar>
            <w:vAlign w:val="center"/>
            <w:hideMark/>
          </w:tcPr>
          <w:p w14:paraId="4BC36F1D" w14:textId="77777777" w:rsidR="00D80C85" w:rsidRPr="008703B7" w:rsidRDefault="00D80C85" w:rsidP="00AA6C74">
            <w:pPr>
              <w:spacing w:after="0" w:line="240" w:lineRule="auto"/>
              <w:rPr>
                <w:rFonts w:ascii="Calibri" w:eastAsia="Times New Roman" w:hAnsi="Calibri" w:cs="Calibri"/>
                <w:b/>
                <w:bCs/>
                <w:color w:val="000000" w:themeColor="text1"/>
                <w:kern w:val="0"/>
                <w:sz w:val="16"/>
                <w:szCs w:val="16"/>
                <w:lang w:val="en-US" w:eastAsia="en-GB"/>
                <w14:ligatures w14:val="none"/>
              </w:rPr>
            </w:pPr>
            <w:r w:rsidRPr="008703B7">
              <w:rPr>
                <w:rStyle w:val="Strong"/>
                <w:sz w:val="18"/>
                <w:szCs w:val="18"/>
              </w:rPr>
              <w:t>75%</w:t>
            </w:r>
          </w:p>
        </w:tc>
        <w:tc>
          <w:tcPr>
            <w:tcW w:w="896" w:type="dxa"/>
            <w:tcBorders>
              <w:top w:val="single" w:sz="4" w:space="0" w:color="auto"/>
              <w:bottom w:val="single" w:sz="4" w:space="0" w:color="auto"/>
            </w:tcBorders>
            <w:shd w:val="clear" w:color="auto" w:fill="auto"/>
            <w:noWrap/>
            <w:tcMar>
              <w:left w:w="85" w:type="dxa"/>
              <w:right w:w="85" w:type="dxa"/>
            </w:tcMar>
            <w:vAlign w:val="center"/>
            <w:hideMark/>
          </w:tcPr>
          <w:p w14:paraId="238A945D" w14:textId="77777777" w:rsidR="00D80C85" w:rsidRPr="008703B7" w:rsidRDefault="00D80C85" w:rsidP="00AA6C74">
            <w:pPr>
              <w:spacing w:after="0" w:line="240" w:lineRule="auto"/>
              <w:rPr>
                <w:rFonts w:ascii="Calibri" w:eastAsia="Times New Roman" w:hAnsi="Calibri" w:cs="Calibri"/>
                <w:b/>
                <w:bCs/>
                <w:color w:val="000000" w:themeColor="text1"/>
                <w:kern w:val="0"/>
                <w:sz w:val="16"/>
                <w:szCs w:val="16"/>
                <w:lang w:val="en-US" w:eastAsia="en-GB"/>
                <w14:ligatures w14:val="none"/>
              </w:rPr>
            </w:pPr>
            <w:r w:rsidRPr="008703B7">
              <w:rPr>
                <w:rStyle w:val="Strong"/>
                <w:sz w:val="18"/>
                <w:szCs w:val="18"/>
              </w:rPr>
              <w:t>Max</w:t>
            </w:r>
          </w:p>
        </w:tc>
      </w:tr>
      <w:tr w:rsidR="00D80C85" w:rsidRPr="008703B7" w14:paraId="4BE9C1C1" w14:textId="77777777" w:rsidTr="00057DEC">
        <w:trPr>
          <w:trHeight w:val="300"/>
        </w:trPr>
        <w:tc>
          <w:tcPr>
            <w:tcW w:w="3684" w:type="dxa"/>
            <w:tcBorders>
              <w:top w:val="single" w:sz="4" w:space="0" w:color="auto"/>
            </w:tcBorders>
            <w:shd w:val="clear" w:color="auto" w:fill="auto"/>
            <w:noWrap/>
            <w:tcMar>
              <w:left w:w="85" w:type="dxa"/>
              <w:right w:w="85" w:type="dxa"/>
            </w:tcMar>
            <w:vAlign w:val="center"/>
            <w:hideMark/>
          </w:tcPr>
          <w:p w14:paraId="0BB1DF63" w14:textId="77D44DA0" w:rsidR="00D80C85" w:rsidRPr="00086B6F" w:rsidRDefault="00D80C85" w:rsidP="00AA6C74">
            <w:pPr>
              <w:spacing w:after="0" w:line="240" w:lineRule="auto"/>
              <w:rPr>
                <w:rFonts w:ascii="Calibri" w:eastAsia="Times New Roman" w:hAnsi="Calibri" w:cs="Calibri"/>
                <w:b/>
                <w:bCs/>
                <w:color w:val="000000"/>
                <w:kern w:val="0"/>
                <w:sz w:val="16"/>
                <w:szCs w:val="16"/>
                <w:lang w:val="en-US" w:eastAsia="en-GB"/>
                <w14:ligatures w14:val="none"/>
              </w:rPr>
            </w:pPr>
            <w:r w:rsidRPr="00086B6F">
              <w:rPr>
                <w:rStyle w:val="Strong"/>
                <w:b w:val="0"/>
                <w:bCs w:val="0"/>
                <w:sz w:val="18"/>
                <w:szCs w:val="18"/>
              </w:rPr>
              <w:t>LF</w:t>
            </w:r>
            <w:r w:rsidR="00632932">
              <w:rPr>
                <w:rStyle w:val="Strong"/>
                <w:b w:val="0"/>
                <w:bCs w:val="0"/>
                <w:sz w:val="18"/>
                <w:szCs w:val="18"/>
              </w:rPr>
              <w:t xml:space="preserve"> </w:t>
            </w:r>
          </w:p>
        </w:tc>
        <w:tc>
          <w:tcPr>
            <w:tcW w:w="820" w:type="dxa"/>
            <w:tcBorders>
              <w:top w:val="single" w:sz="4" w:space="0" w:color="auto"/>
            </w:tcBorders>
            <w:shd w:val="clear" w:color="auto" w:fill="auto"/>
            <w:noWrap/>
            <w:tcMar>
              <w:left w:w="85" w:type="dxa"/>
              <w:right w:w="85" w:type="dxa"/>
            </w:tcMar>
            <w:vAlign w:val="center"/>
            <w:hideMark/>
          </w:tcPr>
          <w:p w14:paraId="41D37F07"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4021.0</w:t>
            </w:r>
          </w:p>
        </w:tc>
        <w:tc>
          <w:tcPr>
            <w:tcW w:w="1087" w:type="dxa"/>
            <w:tcBorders>
              <w:top w:val="single" w:sz="4" w:space="0" w:color="auto"/>
            </w:tcBorders>
            <w:shd w:val="clear" w:color="auto" w:fill="auto"/>
            <w:noWrap/>
            <w:tcMar>
              <w:left w:w="85" w:type="dxa"/>
              <w:right w:w="85" w:type="dxa"/>
            </w:tcMar>
            <w:vAlign w:val="center"/>
            <w:hideMark/>
          </w:tcPr>
          <w:p w14:paraId="69BD13DF"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77.20</w:t>
            </w:r>
          </w:p>
        </w:tc>
        <w:tc>
          <w:tcPr>
            <w:tcW w:w="945" w:type="dxa"/>
            <w:tcBorders>
              <w:top w:val="single" w:sz="4" w:space="0" w:color="auto"/>
            </w:tcBorders>
            <w:shd w:val="clear" w:color="auto" w:fill="auto"/>
            <w:noWrap/>
            <w:tcMar>
              <w:left w:w="85" w:type="dxa"/>
              <w:right w:w="85" w:type="dxa"/>
            </w:tcMar>
            <w:vAlign w:val="center"/>
            <w:hideMark/>
          </w:tcPr>
          <w:p w14:paraId="15B0342C"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15.66</w:t>
            </w:r>
          </w:p>
        </w:tc>
        <w:tc>
          <w:tcPr>
            <w:tcW w:w="903" w:type="dxa"/>
            <w:tcBorders>
              <w:top w:val="single" w:sz="4" w:space="0" w:color="auto"/>
            </w:tcBorders>
            <w:shd w:val="clear" w:color="auto" w:fill="auto"/>
            <w:noWrap/>
            <w:tcMar>
              <w:left w:w="85" w:type="dxa"/>
              <w:right w:w="85" w:type="dxa"/>
            </w:tcMar>
            <w:vAlign w:val="center"/>
            <w:hideMark/>
          </w:tcPr>
          <w:p w14:paraId="23CE2D84"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0.00</w:t>
            </w:r>
          </w:p>
        </w:tc>
        <w:tc>
          <w:tcPr>
            <w:tcW w:w="1087" w:type="dxa"/>
            <w:tcBorders>
              <w:top w:val="single" w:sz="4" w:space="0" w:color="auto"/>
            </w:tcBorders>
            <w:shd w:val="clear" w:color="auto" w:fill="auto"/>
            <w:noWrap/>
            <w:tcMar>
              <w:left w:w="85" w:type="dxa"/>
              <w:right w:w="85" w:type="dxa"/>
            </w:tcMar>
            <w:vAlign w:val="center"/>
            <w:hideMark/>
          </w:tcPr>
          <w:p w14:paraId="37B4D6E7"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70.70</w:t>
            </w:r>
          </w:p>
        </w:tc>
        <w:tc>
          <w:tcPr>
            <w:tcW w:w="1087" w:type="dxa"/>
            <w:tcBorders>
              <w:top w:val="single" w:sz="4" w:space="0" w:color="auto"/>
            </w:tcBorders>
            <w:shd w:val="clear" w:color="auto" w:fill="auto"/>
            <w:noWrap/>
            <w:tcMar>
              <w:left w:w="85" w:type="dxa"/>
              <w:right w:w="85" w:type="dxa"/>
            </w:tcMar>
            <w:vAlign w:val="center"/>
            <w:hideMark/>
          </w:tcPr>
          <w:p w14:paraId="2FA52D5E"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80.66</w:t>
            </w:r>
          </w:p>
        </w:tc>
        <w:tc>
          <w:tcPr>
            <w:tcW w:w="1183" w:type="dxa"/>
            <w:tcBorders>
              <w:top w:val="single" w:sz="4" w:space="0" w:color="auto"/>
            </w:tcBorders>
            <w:shd w:val="clear" w:color="auto" w:fill="auto"/>
            <w:noWrap/>
            <w:tcMar>
              <w:left w:w="85" w:type="dxa"/>
              <w:right w:w="85" w:type="dxa"/>
            </w:tcMar>
            <w:vAlign w:val="center"/>
            <w:hideMark/>
          </w:tcPr>
          <w:p w14:paraId="6ECA33A1"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87.80</w:t>
            </w:r>
          </w:p>
        </w:tc>
        <w:tc>
          <w:tcPr>
            <w:tcW w:w="896" w:type="dxa"/>
            <w:tcBorders>
              <w:top w:val="single" w:sz="4" w:space="0" w:color="auto"/>
            </w:tcBorders>
            <w:shd w:val="clear" w:color="auto" w:fill="auto"/>
            <w:noWrap/>
            <w:tcMar>
              <w:left w:w="85" w:type="dxa"/>
              <w:right w:w="85" w:type="dxa"/>
            </w:tcMar>
            <w:vAlign w:val="center"/>
            <w:hideMark/>
          </w:tcPr>
          <w:p w14:paraId="5E2BA870"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102.10</w:t>
            </w:r>
          </w:p>
        </w:tc>
      </w:tr>
      <w:tr w:rsidR="00D80C85" w:rsidRPr="008703B7" w14:paraId="05B10910" w14:textId="77777777" w:rsidTr="00057DEC">
        <w:trPr>
          <w:trHeight w:val="300"/>
        </w:trPr>
        <w:tc>
          <w:tcPr>
            <w:tcW w:w="3684" w:type="dxa"/>
            <w:shd w:val="clear" w:color="auto" w:fill="auto"/>
            <w:noWrap/>
            <w:tcMar>
              <w:left w:w="85" w:type="dxa"/>
              <w:right w:w="85" w:type="dxa"/>
            </w:tcMar>
            <w:vAlign w:val="center"/>
            <w:hideMark/>
          </w:tcPr>
          <w:p w14:paraId="61BAE69F" w14:textId="77777777" w:rsidR="00D80C85" w:rsidRPr="00086B6F" w:rsidRDefault="00D80C85" w:rsidP="00AA6C74">
            <w:pPr>
              <w:spacing w:after="0" w:line="240" w:lineRule="auto"/>
              <w:rPr>
                <w:rFonts w:ascii="Calibri" w:eastAsia="Times New Roman" w:hAnsi="Calibri" w:cs="Calibri"/>
                <w:b/>
                <w:bCs/>
                <w:color w:val="000000"/>
                <w:kern w:val="0"/>
                <w:sz w:val="16"/>
                <w:szCs w:val="16"/>
                <w:lang w:val="en-US" w:eastAsia="en-GB"/>
                <w14:ligatures w14:val="none"/>
              </w:rPr>
            </w:pPr>
            <w:r w:rsidRPr="00086B6F">
              <w:rPr>
                <w:rStyle w:val="Strong"/>
                <w:b w:val="0"/>
                <w:bCs w:val="0"/>
                <w:sz w:val="18"/>
                <w:szCs w:val="18"/>
              </w:rPr>
              <w:t>EAF</w:t>
            </w:r>
          </w:p>
        </w:tc>
        <w:tc>
          <w:tcPr>
            <w:tcW w:w="820" w:type="dxa"/>
            <w:shd w:val="clear" w:color="auto" w:fill="auto"/>
            <w:noWrap/>
            <w:tcMar>
              <w:left w:w="85" w:type="dxa"/>
              <w:right w:w="85" w:type="dxa"/>
            </w:tcMar>
            <w:vAlign w:val="center"/>
            <w:hideMark/>
          </w:tcPr>
          <w:p w14:paraId="5A2E55F9"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4021.0</w:t>
            </w:r>
          </w:p>
        </w:tc>
        <w:tc>
          <w:tcPr>
            <w:tcW w:w="1087" w:type="dxa"/>
            <w:shd w:val="clear" w:color="auto" w:fill="auto"/>
            <w:noWrap/>
            <w:tcMar>
              <w:left w:w="85" w:type="dxa"/>
              <w:right w:w="85" w:type="dxa"/>
            </w:tcMar>
            <w:vAlign w:val="center"/>
            <w:hideMark/>
          </w:tcPr>
          <w:p w14:paraId="3EA52718"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79.77</w:t>
            </w:r>
          </w:p>
        </w:tc>
        <w:tc>
          <w:tcPr>
            <w:tcW w:w="945" w:type="dxa"/>
            <w:shd w:val="clear" w:color="auto" w:fill="auto"/>
            <w:noWrap/>
            <w:tcMar>
              <w:left w:w="85" w:type="dxa"/>
              <w:right w:w="85" w:type="dxa"/>
            </w:tcMar>
            <w:vAlign w:val="center"/>
            <w:hideMark/>
          </w:tcPr>
          <w:p w14:paraId="60D9A44D"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15.25</w:t>
            </w:r>
          </w:p>
        </w:tc>
        <w:tc>
          <w:tcPr>
            <w:tcW w:w="903" w:type="dxa"/>
            <w:shd w:val="clear" w:color="auto" w:fill="auto"/>
            <w:noWrap/>
            <w:tcMar>
              <w:left w:w="85" w:type="dxa"/>
              <w:right w:w="85" w:type="dxa"/>
            </w:tcMar>
            <w:vAlign w:val="center"/>
            <w:hideMark/>
          </w:tcPr>
          <w:p w14:paraId="1880FCFC"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0.00</w:t>
            </w:r>
          </w:p>
        </w:tc>
        <w:tc>
          <w:tcPr>
            <w:tcW w:w="1087" w:type="dxa"/>
            <w:shd w:val="clear" w:color="auto" w:fill="auto"/>
            <w:noWrap/>
            <w:tcMar>
              <w:left w:w="85" w:type="dxa"/>
              <w:right w:w="85" w:type="dxa"/>
            </w:tcMar>
            <w:vAlign w:val="center"/>
            <w:hideMark/>
          </w:tcPr>
          <w:p w14:paraId="27760F50"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74.71</w:t>
            </w:r>
          </w:p>
        </w:tc>
        <w:tc>
          <w:tcPr>
            <w:tcW w:w="1087" w:type="dxa"/>
            <w:shd w:val="clear" w:color="auto" w:fill="auto"/>
            <w:noWrap/>
            <w:tcMar>
              <w:left w:w="85" w:type="dxa"/>
              <w:right w:w="85" w:type="dxa"/>
            </w:tcMar>
            <w:vAlign w:val="center"/>
            <w:hideMark/>
          </w:tcPr>
          <w:p w14:paraId="773639A4"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83.57</w:t>
            </w:r>
          </w:p>
        </w:tc>
        <w:tc>
          <w:tcPr>
            <w:tcW w:w="1183" w:type="dxa"/>
            <w:shd w:val="clear" w:color="auto" w:fill="auto"/>
            <w:noWrap/>
            <w:tcMar>
              <w:left w:w="85" w:type="dxa"/>
              <w:right w:w="85" w:type="dxa"/>
            </w:tcMar>
            <w:vAlign w:val="center"/>
            <w:hideMark/>
          </w:tcPr>
          <w:p w14:paraId="764E30A7"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89.40</w:t>
            </w:r>
          </w:p>
        </w:tc>
        <w:tc>
          <w:tcPr>
            <w:tcW w:w="896" w:type="dxa"/>
            <w:shd w:val="clear" w:color="auto" w:fill="auto"/>
            <w:noWrap/>
            <w:tcMar>
              <w:left w:w="85" w:type="dxa"/>
              <w:right w:w="85" w:type="dxa"/>
            </w:tcMar>
            <w:vAlign w:val="center"/>
            <w:hideMark/>
          </w:tcPr>
          <w:p w14:paraId="30AD5C0C"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100.00</w:t>
            </w:r>
          </w:p>
        </w:tc>
      </w:tr>
      <w:tr w:rsidR="00D80C85" w:rsidRPr="008703B7" w14:paraId="26696CEE" w14:textId="77777777" w:rsidTr="00057DEC">
        <w:trPr>
          <w:trHeight w:val="300"/>
        </w:trPr>
        <w:tc>
          <w:tcPr>
            <w:tcW w:w="3684" w:type="dxa"/>
            <w:shd w:val="clear" w:color="auto" w:fill="auto"/>
            <w:noWrap/>
            <w:tcMar>
              <w:left w:w="85" w:type="dxa"/>
              <w:right w:w="85" w:type="dxa"/>
            </w:tcMar>
            <w:vAlign w:val="center"/>
            <w:hideMark/>
          </w:tcPr>
          <w:p w14:paraId="73B54FF9" w14:textId="77777777" w:rsidR="00D80C85" w:rsidRPr="00086B6F" w:rsidRDefault="00D80C85" w:rsidP="00AA6C74">
            <w:pPr>
              <w:spacing w:after="0" w:line="240" w:lineRule="auto"/>
              <w:rPr>
                <w:rFonts w:ascii="Calibri" w:eastAsia="Times New Roman" w:hAnsi="Calibri" w:cs="Calibri"/>
                <w:b/>
                <w:bCs/>
                <w:color w:val="000000"/>
                <w:kern w:val="0"/>
                <w:sz w:val="16"/>
                <w:szCs w:val="16"/>
                <w:lang w:val="en-US" w:eastAsia="en-GB"/>
                <w14:ligatures w14:val="none"/>
              </w:rPr>
            </w:pPr>
            <w:r w:rsidRPr="00086B6F">
              <w:rPr>
                <w:rStyle w:val="Strong"/>
                <w:b w:val="0"/>
                <w:bCs w:val="0"/>
                <w:sz w:val="18"/>
                <w:szCs w:val="18"/>
              </w:rPr>
              <w:t>Inefficiency</w:t>
            </w:r>
          </w:p>
        </w:tc>
        <w:tc>
          <w:tcPr>
            <w:tcW w:w="820" w:type="dxa"/>
            <w:shd w:val="clear" w:color="auto" w:fill="auto"/>
            <w:noWrap/>
            <w:tcMar>
              <w:left w:w="85" w:type="dxa"/>
              <w:right w:w="85" w:type="dxa"/>
            </w:tcMar>
            <w:vAlign w:val="center"/>
            <w:hideMark/>
          </w:tcPr>
          <w:p w14:paraId="0DCA0742"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4021.0</w:t>
            </w:r>
          </w:p>
        </w:tc>
        <w:tc>
          <w:tcPr>
            <w:tcW w:w="1087" w:type="dxa"/>
            <w:shd w:val="clear" w:color="auto" w:fill="auto"/>
            <w:noWrap/>
            <w:tcMar>
              <w:left w:w="85" w:type="dxa"/>
              <w:right w:w="85" w:type="dxa"/>
            </w:tcMar>
            <w:vAlign w:val="center"/>
            <w:hideMark/>
          </w:tcPr>
          <w:p w14:paraId="1A8535F0"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2.57</w:t>
            </w:r>
          </w:p>
        </w:tc>
        <w:tc>
          <w:tcPr>
            <w:tcW w:w="945" w:type="dxa"/>
            <w:shd w:val="clear" w:color="auto" w:fill="auto"/>
            <w:noWrap/>
            <w:tcMar>
              <w:left w:w="85" w:type="dxa"/>
              <w:right w:w="85" w:type="dxa"/>
            </w:tcMar>
            <w:vAlign w:val="center"/>
            <w:hideMark/>
          </w:tcPr>
          <w:p w14:paraId="0372EC31" w14:textId="5913E0BA"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5.</w:t>
            </w:r>
            <w:r w:rsidR="00AB7DE6">
              <w:rPr>
                <w:sz w:val="18"/>
                <w:szCs w:val="18"/>
              </w:rPr>
              <w:t>14</w:t>
            </w:r>
          </w:p>
        </w:tc>
        <w:tc>
          <w:tcPr>
            <w:tcW w:w="903" w:type="dxa"/>
            <w:shd w:val="clear" w:color="auto" w:fill="auto"/>
            <w:noWrap/>
            <w:tcMar>
              <w:left w:w="85" w:type="dxa"/>
              <w:right w:w="85" w:type="dxa"/>
            </w:tcMar>
            <w:vAlign w:val="center"/>
            <w:hideMark/>
          </w:tcPr>
          <w:p w14:paraId="6ADBC986" w14:textId="6AF9D54F"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w:t>
            </w:r>
            <w:r w:rsidR="00AB7DE6">
              <w:rPr>
                <w:sz w:val="18"/>
                <w:szCs w:val="18"/>
              </w:rPr>
              <w:t>12.85</w:t>
            </w:r>
          </w:p>
        </w:tc>
        <w:tc>
          <w:tcPr>
            <w:tcW w:w="1087" w:type="dxa"/>
            <w:shd w:val="clear" w:color="auto" w:fill="auto"/>
            <w:noWrap/>
            <w:tcMar>
              <w:left w:w="85" w:type="dxa"/>
              <w:right w:w="85" w:type="dxa"/>
            </w:tcMar>
            <w:vAlign w:val="center"/>
            <w:hideMark/>
          </w:tcPr>
          <w:p w14:paraId="0CCEFC97"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0.00</w:t>
            </w:r>
          </w:p>
        </w:tc>
        <w:tc>
          <w:tcPr>
            <w:tcW w:w="1087" w:type="dxa"/>
            <w:shd w:val="clear" w:color="auto" w:fill="auto"/>
            <w:noWrap/>
            <w:tcMar>
              <w:left w:w="85" w:type="dxa"/>
              <w:right w:w="85" w:type="dxa"/>
            </w:tcMar>
            <w:vAlign w:val="center"/>
            <w:hideMark/>
          </w:tcPr>
          <w:p w14:paraId="7BBCD756" w14:textId="78974032"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1.0</w:t>
            </w:r>
            <w:r w:rsidR="00AB7DE6">
              <w:rPr>
                <w:sz w:val="18"/>
                <w:szCs w:val="18"/>
              </w:rPr>
              <w:t>0</w:t>
            </w:r>
          </w:p>
        </w:tc>
        <w:tc>
          <w:tcPr>
            <w:tcW w:w="1183" w:type="dxa"/>
            <w:shd w:val="clear" w:color="auto" w:fill="auto"/>
            <w:noWrap/>
            <w:tcMar>
              <w:left w:w="85" w:type="dxa"/>
              <w:right w:w="85" w:type="dxa"/>
            </w:tcMar>
            <w:vAlign w:val="center"/>
            <w:hideMark/>
          </w:tcPr>
          <w:p w14:paraId="169DFE13" w14:textId="40530E96"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3.6</w:t>
            </w:r>
            <w:r w:rsidR="00AB7DE6">
              <w:rPr>
                <w:sz w:val="18"/>
                <w:szCs w:val="18"/>
              </w:rPr>
              <w:t>3</w:t>
            </w:r>
          </w:p>
        </w:tc>
        <w:tc>
          <w:tcPr>
            <w:tcW w:w="896" w:type="dxa"/>
            <w:shd w:val="clear" w:color="auto" w:fill="auto"/>
            <w:noWrap/>
            <w:tcMar>
              <w:left w:w="85" w:type="dxa"/>
              <w:right w:w="85" w:type="dxa"/>
            </w:tcMar>
            <w:vAlign w:val="center"/>
            <w:hideMark/>
          </w:tcPr>
          <w:p w14:paraId="4628CDBC"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84.83</w:t>
            </w:r>
          </w:p>
        </w:tc>
      </w:tr>
      <w:tr w:rsidR="00D80C85" w:rsidRPr="008703B7" w14:paraId="0DA12CB4" w14:textId="77777777" w:rsidTr="00057DEC">
        <w:trPr>
          <w:trHeight w:val="300"/>
        </w:trPr>
        <w:tc>
          <w:tcPr>
            <w:tcW w:w="3684" w:type="dxa"/>
            <w:shd w:val="clear" w:color="auto" w:fill="auto"/>
            <w:noWrap/>
            <w:tcMar>
              <w:left w:w="85" w:type="dxa"/>
              <w:right w:w="85" w:type="dxa"/>
            </w:tcMar>
            <w:vAlign w:val="center"/>
            <w:hideMark/>
          </w:tcPr>
          <w:p w14:paraId="3584B2D0" w14:textId="77777777" w:rsidR="00D80C85" w:rsidRPr="00086B6F" w:rsidRDefault="00D80C85" w:rsidP="00AA6C74">
            <w:pPr>
              <w:spacing w:after="0" w:line="240" w:lineRule="auto"/>
              <w:rPr>
                <w:rFonts w:ascii="Calibri" w:eastAsia="Times New Roman" w:hAnsi="Calibri" w:cs="Calibri"/>
                <w:b/>
                <w:bCs/>
                <w:color w:val="000000"/>
                <w:kern w:val="0"/>
                <w:sz w:val="16"/>
                <w:szCs w:val="16"/>
                <w:lang w:val="en-US" w:eastAsia="en-GB"/>
                <w14:ligatures w14:val="none"/>
              </w:rPr>
            </w:pPr>
            <w:r w:rsidRPr="00086B6F">
              <w:rPr>
                <w:rStyle w:val="Strong"/>
                <w:b w:val="0"/>
                <w:bCs w:val="0"/>
                <w:sz w:val="18"/>
                <w:szCs w:val="18"/>
              </w:rPr>
              <w:t>Plant_Size</w:t>
            </w:r>
          </w:p>
        </w:tc>
        <w:tc>
          <w:tcPr>
            <w:tcW w:w="820" w:type="dxa"/>
            <w:shd w:val="clear" w:color="auto" w:fill="auto"/>
            <w:noWrap/>
            <w:tcMar>
              <w:left w:w="85" w:type="dxa"/>
              <w:right w:w="85" w:type="dxa"/>
            </w:tcMar>
            <w:vAlign w:val="center"/>
            <w:hideMark/>
          </w:tcPr>
          <w:p w14:paraId="3ECCB2EC"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4021.0</w:t>
            </w:r>
          </w:p>
        </w:tc>
        <w:tc>
          <w:tcPr>
            <w:tcW w:w="1087" w:type="dxa"/>
            <w:shd w:val="clear" w:color="auto" w:fill="auto"/>
            <w:noWrap/>
            <w:tcMar>
              <w:left w:w="85" w:type="dxa"/>
              <w:right w:w="85" w:type="dxa"/>
            </w:tcMar>
            <w:vAlign w:val="center"/>
            <w:hideMark/>
          </w:tcPr>
          <w:p w14:paraId="4DF8EE03"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950.53</w:t>
            </w:r>
          </w:p>
        </w:tc>
        <w:tc>
          <w:tcPr>
            <w:tcW w:w="945" w:type="dxa"/>
            <w:shd w:val="clear" w:color="auto" w:fill="auto"/>
            <w:noWrap/>
            <w:tcMar>
              <w:left w:w="85" w:type="dxa"/>
              <w:right w:w="85" w:type="dxa"/>
            </w:tcMar>
            <w:vAlign w:val="center"/>
            <w:hideMark/>
          </w:tcPr>
          <w:p w14:paraId="61CFC09B"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312.10</w:t>
            </w:r>
          </w:p>
        </w:tc>
        <w:tc>
          <w:tcPr>
            <w:tcW w:w="903" w:type="dxa"/>
            <w:shd w:val="clear" w:color="auto" w:fill="auto"/>
            <w:noWrap/>
            <w:tcMar>
              <w:left w:w="85" w:type="dxa"/>
              <w:right w:w="85" w:type="dxa"/>
            </w:tcMar>
            <w:vAlign w:val="center"/>
            <w:hideMark/>
          </w:tcPr>
          <w:p w14:paraId="7A1CDA23"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55.00</w:t>
            </w:r>
          </w:p>
        </w:tc>
        <w:tc>
          <w:tcPr>
            <w:tcW w:w="1087" w:type="dxa"/>
            <w:shd w:val="clear" w:color="auto" w:fill="auto"/>
            <w:noWrap/>
            <w:tcMar>
              <w:left w:w="85" w:type="dxa"/>
              <w:right w:w="85" w:type="dxa"/>
            </w:tcMar>
            <w:vAlign w:val="center"/>
            <w:hideMark/>
          </w:tcPr>
          <w:p w14:paraId="3FE97D21"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880.00</w:t>
            </w:r>
          </w:p>
        </w:tc>
        <w:tc>
          <w:tcPr>
            <w:tcW w:w="1087" w:type="dxa"/>
            <w:shd w:val="clear" w:color="auto" w:fill="auto"/>
            <w:noWrap/>
            <w:tcMar>
              <w:left w:w="85" w:type="dxa"/>
              <w:right w:w="85" w:type="dxa"/>
            </w:tcMar>
            <w:vAlign w:val="center"/>
            <w:hideMark/>
          </w:tcPr>
          <w:p w14:paraId="7B7243F6"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915.00</w:t>
            </w:r>
          </w:p>
        </w:tc>
        <w:tc>
          <w:tcPr>
            <w:tcW w:w="1183" w:type="dxa"/>
            <w:shd w:val="clear" w:color="auto" w:fill="auto"/>
            <w:noWrap/>
            <w:tcMar>
              <w:left w:w="85" w:type="dxa"/>
              <w:right w:w="85" w:type="dxa"/>
            </w:tcMar>
            <w:vAlign w:val="center"/>
            <w:hideMark/>
          </w:tcPr>
          <w:p w14:paraId="69A62090"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1288.00</w:t>
            </w:r>
          </w:p>
        </w:tc>
        <w:tc>
          <w:tcPr>
            <w:tcW w:w="896" w:type="dxa"/>
            <w:shd w:val="clear" w:color="auto" w:fill="auto"/>
            <w:noWrap/>
            <w:tcMar>
              <w:left w:w="85" w:type="dxa"/>
              <w:right w:w="85" w:type="dxa"/>
            </w:tcMar>
            <w:vAlign w:val="center"/>
            <w:hideMark/>
          </w:tcPr>
          <w:p w14:paraId="253C193E"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1500.00</w:t>
            </w:r>
          </w:p>
        </w:tc>
      </w:tr>
      <w:tr w:rsidR="00D80C85" w:rsidRPr="008703B7" w14:paraId="268956F2" w14:textId="77777777" w:rsidTr="00057DEC">
        <w:trPr>
          <w:trHeight w:val="300"/>
        </w:trPr>
        <w:tc>
          <w:tcPr>
            <w:tcW w:w="3684" w:type="dxa"/>
            <w:shd w:val="clear" w:color="auto" w:fill="auto"/>
            <w:noWrap/>
            <w:tcMar>
              <w:left w:w="85" w:type="dxa"/>
              <w:right w:w="85" w:type="dxa"/>
            </w:tcMar>
            <w:vAlign w:val="center"/>
            <w:hideMark/>
          </w:tcPr>
          <w:p w14:paraId="7B3CAC4F" w14:textId="77777777" w:rsidR="00D80C85" w:rsidRPr="00086B6F" w:rsidRDefault="00D80C85" w:rsidP="00AA6C74">
            <w:pPr>
              <w:spacing w:after="0" w:line="240" w:lineRule="auto"/>
              <w:rPr>
                <w:rFonts w:ascii="Calibri" w:eastAsia="Times New Roman" w:hAnsi="Calibri" w:cs="Calibri"/>
                <w:b/>
                <w:bCs/>
                <w:color w:val="000000"/>
                <w:kern w:val="0"/>
                <w:sz w:val="16"/>
                <w:szCs w:val="16"/>
                <w:lang w:val="en-US" w:eastAsia="en-GB"/>
                <w14:ligatures w14:val="none"/>
              </w:rPr>
            </w:pPr>
            <w:r w:rsidRPr="00086B6F">
              <w:rPr>
                <w:rStyle w:val="Strong"/>
                <w:b w:val="0"/>
                <w:bCs w:val="0"/>
                <w:sz w:val="18"/>
                <w:szCs w:val="18"/>
              </w:rPr>
              <w:t>Plant_Age</w:t>
            </w:r>
          </w:p>
        </w:tc>
        <w:tc>
          <w:tcPr>
            <w:tcW w:w="820" w:type="dxa"/>
            <w:shd w:val="clear" w:color="auto" w:fill="auto"/>
            <w:noWrap/>
            <w:tcMar>
              <w:left w:w="85" w:type="dxa"/>
              <w:right w:w="85" w:type="dxa"/>
            </w:tcMar>
            <w:vAlign w:val="center"/>
            <w:hideMark/>
          </w:tcPr>
          <w:p w14:paraId="61AB585F"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4021.0</w:t>
            </w:r>
          </w:p>
        </w:tc>
        <w:tc>
          <w:tcPr>
            <w:tcW w:w="1087" w:type="dxa"/>
            <w:shd w:val="clear" w:color="auto" w:fill="auto"/>
            <w:noWrap/>
            <w:tcMar>
              <w:left w:w="85" w:type="dxa"/>
              <w:right w:w="85" w:type="dxa"/>
            </w:tcMar>
            <w:vAlign w:val="center"/>
            <w:hideMark/>
          </w:tcPr>
          <w:p w14:paraId="056A1027"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22.92</w:t>
            </w:r>
          </w:p>
        </w:tc>
        <w:tc>
          <w:tcPr>
            <w:tcW w:w="945" w:type="dxa"/>
            <w:shd w:val="clear" w:color="auto" w:fill="auto"/>
            <w:noWrap/>
            <w:tcMar>
              <w:left w:w="85" w:type="dxa"/>
              <w:right w:w="85" w:type="dxa"/>
            </w:tcMar>
            <w:vAlign w:val="center"/>
            <w:hideMark/>
          </w:tcPr>
          <w:p w14:paraId="50FA6143"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10.29</w:t>
            </w:r>
          </w:p>
        </w:tc>
        <w:tc>
          <w:tcPr>
            <w:tcW w:w="903" w:type="dxa"/>
            <w:shd w:val="clear" w:color="auto" w:fill="auto"/>
            <w:noWrap/>
            <w:tcMar>
              <w:left w:w="85" w:type="dxa"/>
              <w:right w:w="85" w:type="dxa"/>
            </w:tcMar>
            <w:vAlign w:val="center"/>
            <w:hideMark/>
          </w:tcPr>
          <w:p w14:paraId="307230EA"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1.00</w:t>
            </w:r>
          </w:p>
        </w:tc>
        <w:tc>
          <w:tcPr>
            <w:tcW w:w="1087" w:type="dxa"/>
            <w:shd w:val="clear" w:color="auto" w:fill="auto"/>
            <w:noWrap/>
            <w:tcMar>
              <w:left w:w="85" w:type="dxa"/>
              <w:right w:w="85" w:type="dxa"/>
            </w:tcMar>
            <w:vAlign w:val="center"/>
            <w:hideMark/>
          </w:tcPr>
          <w:p w14:paraId="27CB583A"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15.00</w:t>
            </w:r>
          </w:p>
        </w:tc>
        <w:tc>
          <w:tcPr>
            <w:tcW w:w="1087" w:type="dxa"/>
            <w:shd w:val="clear" w:color="auto" w:fill="auto"/>
            <w:noWrap/>
            <w:tcMar>
              <w:left w:w="85" w:type="dxa"/>
              <w:right w:w="85" w:type="dxa"/>
            </w:tcMar>
            <w:vAlign w:val="center"/>
            <w:hideMark/>
          </w:tcPr>
          <w:p w14:paraId="3F046D08"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23.00</w:t>
            </w:r>
          </w:p>
        </w:tc>
        <w:tc>
          <w:tcPr>
            <w:tcW w:w="1183" w:type="dxa"/>
            <w:shd w:val="clear" w:color="auto" w:fill="auto"/>
            <w:noWrap/>
            <w:tcMar>
              <w:left w:w="85" w:type="dxa"/>
              <w:right w:w="85" w:type="dxa"/>
            </w:tcMar>
            <w:vAlign w:val="center"/>
            <w:hideMark/>
          </w:tcPr>
          <w:p w14:paraId="27D79C15"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31.00</w:t>
            </w:r>
          </w:p>
        </w:tc>
        <w:tc>
          <w:tcPr>
            <w:tcW w:w="896" w:type="dxa"/>
            <w:shd w:val="clear" w:color="auto" w:fill="auto"/>
            <w:noWrap/>
            <w:tcMar>
              <w:left w:w="85" w:type="dxa"/>
              <w:right w:w="85" w:type="dxa"/>
            </w:tcMar>
            <w:vAlign w:val="center"/>
            <w:hideMark/>
          </w:tcPr>
          <w:p w14:paraId="158B92BF"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51.00</w:t>
            </w:r>
          </w:p>
        </w:tc>
      </w:tr>
      <w:tr w:rsidR="00D80C85" w:rsidRPr="008703B7" w14:paraId="137FB100" w14:textId="77777777" w:rsidTr="00057DEC">
        <w:trPr>
          <w:trHeight w:val="300"/>
        </w:trPr>
        <w:tc>
          <w:tcPr>
            <w:tcW w:w="3684" w:type="dxa"/>
            <w:shd w:val="clear" w:color="auto" w:fill="auto"/>
            <w:noWrap/>
            <w:tcMar>
              <w:left w:w="85" w:type="dxa"/>
              <w:right w:w="85" w:type="dxa"/>
            </w:tcMar>
            <w:vAlign w:val="center"/>
            <w:hideMark/>
          </w:tcPr>
          <w:p w14:paraId="7DD9462C" w14:textId="77777777" w:rsidR="00D80C85" w:rsidRPr="00086B6F" w:rsidRDefault="00D80C85" w:rsidP="00AA6C74">
            <w:pPr>
              <w:spacing w:after="0" w:line="240" w:lineRule="auto"/>
              <w:rPr>
                <w:rFonts w:ascii="Calibri" w:eastAsia="Times New Roman" w:hAnsi="Calibri" w:cs="Calibri"/>
                <w:b/>
                <w:bCs/>
                <w:color w:val="000000"/>
                <w:kern w:val="0"/>
                <w:sz w:val="16"/>
                <w:szCs w:val="16"/>
                <w:lang w:val="en-US" w:eastAsia="en-GB"/>
                <w14:ligatures w14:val="none"/>
              </w:rPr>
            </w:pPr>
            <w:r w:rsidRPr="00086B6F">
              <w:rPr>
                <w:rStyle w:val="Strong"/>
                <w:b w:val="0"/>
                <w:bCs w:val="0"/>
                <w:sz w:val="18"/>
                <w:szCs w:val="18"/>
              </w:rPr>
              <w:t>Reference_Nuclear_Energy_Supply_TWh</w:t>
            </w:r>
          </w:p>
        </w:tc>
        <w:tc>
          <w:tcPr>
            <w:tcW w:w="820" w:type="dxa"/>
            <w:shd w:val="clear" w:color="auto" w:fill="auto"/>
            <w:noWrap/>
            <w:tcMar>
              <w:left w:w="85" w:type="dxa"/>
              <w:right w:w="85" w:type="dxa"/>
            </w:tcMar>
            <w:vAlign w:val="center"/>
            <w:hideMark/>
          </w:tcPr>
          <w:p w14:paraId="1365F209"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4021.0</w:t>
            </w:r>
          </w:p>
        </w:tc>
        <w:tc>
          <w:tcPr>
            <w:tcW w:w="1087" w:type="dxa"/>
            <w:shd w:val="clear" w:color="auto" w:fill="auto"/>
            <w:noWrap/>
            <w:tcMar>
              <w:left w:w="85" w:type="dxa"/>
              <w:right w:w="85" w:type="dxa"/>
            </w:tcMar>
            <w:vAlign w:val="center"/>
            <w:hideMark/>
          </w:tcPr>
          <w:p w14:paraId="4902F3E6"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992.19</w:t>
            </w:r>
          </w:p>
        </w:tc>
        <w:tc>
          <w:tcPr>
            <w:tcW w:w="945" w:type="dxa"/>
            <w:shd w:val="clear" w:color="auto" w:fill="auto"/>
            <w:noWrap/>
            <w:tcMar>
              <w:left w:w="85" w:type="dxa"/>
              <w:right w:w="85" w:type="dxa"/>
            </w:tcMar>
            <w:vAlign w:val="center"/>
            <w:hideMark/>
          </w:tcPr>
          <w:p w14:paraId="115393FA"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57.39</w:t>
            </w:r>
          </w:p>
        </w:tc>
        <w:tc>
          <w:tcPr>
            <w:tcW w:w="903" w:type="dxa"/>
            <w:shd w:val="clear" w:color="auto" w:fill="auto"/>
            <w:noWrap/>
            <w:tcMar>
              <w:left w:w="85" w:type="dxa"/>
              <w:right w:w="85" w:type="dxa"/>
            </w:tcMar>
            <w:vAlign w:val="center"/>
            <w:hideMark/>
          </w:tcPr>
          <w:p w14:paraId="4E6093FE"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841.24</w:t>
            </w:r>
          </w:p>
        </w:tc>
        <w:tc>
          <w:tcPr>
            <w:tcW w:w="1087" w:type="dxa"/>
            <w:shd w:val="clear" w:color="auto" w:fill="auto"/>
            <w:noWrap/>
            <w:tcMar>
              <w:left w:w="85" w:type="dxa"/>
              <w:right w:w="85" w:type="dxa"/>
            </w:tcMar>
            <w:vAlign w:val="center"/>
            <w:hideMark/>
          </w:tcPr>
          <w:p w14:paraId="6A1A5DA0"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954.79</w:t>
            </w:r>
          </w:p>
        </w:tc>
        <w:tc>
          <w:tcPr>
            <w:tcW w:w="1087" w:type="dxa"/>
            <w:shd w:val="clear" w:color="auto" w:fill="auto"/>
            <w:noWrap/>
            <w:tcMar>
              <w:left w:w="85" w:type="dxa"/>
              <w:right w:w="85" w:type="dxa"/>
            </w:tcMar>
            <w:vAlign w:val="center"/>
            <w:hideMark/>
          </w:tcPr>
          <w:p w14:paraId="1086A19D"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1012.70</w:t>
            </w:r>
          </w:p>
        </w:tc>
        <w:tc>
          <w:tcPr>
            <w:tcW w:w="1183" w:type="dxa"/>
            <w:shd w:val="clear" w:color="auto" w:fill="auto"/>
            <w:noWrap/>
            <w:tcMar>
              <w:left w:w="85" w:type="dxa"/>
              <w:right w:w="85" w:type="dxa"/>
            </w:tcMar>
            <w:vAlign w:val="center"/>
            <w:hideMark/>
          </w:tcPr>
          <w:p w14:paraId="17F2B963"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1041.27</w:t>
            </w:r>
          </w:p>
        </w:tc>
        <w:tc>
          <w:tcPr>
            <w:tcW w:w="896" w:type="dxa"/>
            <w:shd w:val="clear" w:color="auto" w:fill="auto"/>
            <w:noWrap/>
            <w:tcMar>
              <w:left w:w="85" w:type="dxa"/>
              <w:right w:w="85" w:type="dxa"/>
            </w:tcMar>
            <w:vAlign w:val="center"/>
            <w:hideMark/>
          </w:tcPr>
          <w:p w14:paraId="55BECB07"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1068.32</w:t>
            </w:r>
          </w:p>
        </w:tc>
      </w:tr>
      <w:tr w:rsidR="00D80C85" w:rsidRPr="008703B7" w14:paraId="7D55CA23" w14:textId="77777777" w:rsidTr="00057DEC">
        <w:trPr>
          <w:trHeight w:val="300"/>
        </w:trPr>
        <w:tc>
          <w:tcPr>
            <w:tcW w:w="3684" w:type="dxa"/>
            <w:shd w:val="clear" w:color="auto" w:fill="auto"/>
            <w:noWrap/>
            <w:tcMar>
              <w:left w:w="85" w:type="dxa"/>
              <w:right w:w="85" w:type="dxa"/>
            </w:tcMar>
            <w:vAlign w:val="center"/>
            <w:hideMark/>
          </w:tcPr>
          <w:p w14:paraId="24B5FE3B" w14:textId="77777777" w:rsidR="00D80C85" w:rsidRPr="00086B6F" w:rsidRDefault="00D80C85" w:rsidP="00AA6C74">
            <w:pPr>
              <w:spacing w:after="0" w:line="240" w:lineRule="auto"/>
              <w:rPr>
                <w:rFonts w:ascii="Calibri" w:eastAsia="Times New Roman" w:hAnsi="Calibri" w:cs="Calibri"/>
                <w:b/>
                <w:bCs/>
                <w:color w:val="000000"/>
                <w:kern w:val="0"/>
                <w:sz w:val="16"/>
                <w:szCs w:val="16"/>
                <w:lang w:val="en-US" w:eastAsia="en-GB"/>
                <w14:ligatures w14:val="none"/>
              </w:rPr>
            </w:pPr>
            <w:r w:rsidRPr="00086B6F">
              <w:rPr>
                <w:rStyle w:val="Strong"/>
                <w:b w:val="0"/>
                <w:bCs w:val="0"/>
                <w:sz w:val="18"/>
                <w:szCs w:val="18"/>
              </w:rPr>
              <w:t>Reference_Electricity_Generation_EU_TWh</w:t>
            </w:r>
          </w:p>
        </w:tc>
        <w:tc>
          <w:tcPr>
            <w:tcW w:w="820" w:type="dxa"/>
            <w:shd w:val="clear" w:color="auto" w:fill="auto"/>
            <w:noWrap/>
            <w:tcMar>
              <w:left w:w="85" w:type="dxa"/>
              <w:right w:w="85" w:type="dxa"/>
            </w:tcMar>
            <w:vAlign w:val="center"/>
            <w:hideMark/>
          </w:tcPr>
          <w:p w14:paraId="74E6DDDE"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4021.0</w:t>
            </w:r>
          </w:p>
        </w:tc>
        <w:tc>
          <w:tcPr>
            <w:tcW w:w="1087" w:type="dxa"/>
            <w:shd w:val="clear" w:color="auto" w:fill="auto"/>
            <w:noWrap/>
            <w:tcMar>
              <w:left w:w="85" w:type="dxa"/>
              <w:right w:w="85" w:type="dxa"/>
            </w:tcMar>
            <w:vAlign w:val="center"/>
            <w:hideMark/>
          </w:tcPr>
          <w:p w14:paraId="57DA95F1"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2592.74</w:t>
            </w:r>
          </w:p>
        </w:tc>
        <w:tc>
          <w:tcPr>
            <w:tcW w:w="945" w:type="dxa"/>
            <w:shd w:val="clear" w:color="auto" w:fill="auto"/>
            <w:noWrap/>
            <w:tcMar>
              <w:left w:w="85" w:type="dxa"/>
              <w:right w:w="85" w:type="dxa"/>
            </w:tcMar>
            <w:vAlign w:val="center"/>
            <w:hideMark/>
          </w:tcPr>
          <w:p w14:paraId="77B727F9"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237.03</w:t>
            </w:r>
          </w:p>
        </w:tc>
        <w:tc>
          <w:tcPr>
            <w:tcW w:w="903" w:type="dxa"/>
            <w:shd w:val="clear" w:color="auto" w:fill="auto"/>
            <w:noWrap/>
            <w:tcMar>
              <w:left w:w="85" w:type="dxa"/>
              <w:right w:w="85" w:type="dxa"/>
            </w:tcMar>
            <w:vAlign w:val="center"/>
            <w:hideMark/>
          </w:tcPr>
          <w:p w14:paraId="48856B1A"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2132.00</w:t>
            </w:r>
          </w:p>
        </w:tc>
        <w:tc>
          <w:tcPr>
            <w:tcW w:w="1087" w:type="dxa"/>
            <w:shd w:val="clear" w:color="auto" w:fill="auto"/>
            <w:noWrap/>
            <w:tcMar>
              <w:left w:w="85" w:type="dxa"/>
              <w:right w:w="85" w:type="dxa"/>
            </w:tcMar>
            <w:vAlign w:val="center"/>
            <w:hideMark/>
          </w:tcPr>
          <w:p w14:paraId="416A90A6"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2417.00</w:t>
            </w:r>
          </w:p>
        </w:tc>
        <w:tc>
          <w:tcPr>
            <w:tcW w:w="1087" w:type="dxa"/>
            <w:shd w:val="clear" w:color="auto" w:fill="auto"/>
            <w:noWrap/>
            <w:tcMar>
              <w:left w:w="85" w:type="dxa"/>
              <w:right w:w="85" w:type="dxa"/>
            </w:tcMar>
            <w:vAlign w:val="center"/>
            <w:hideMark/>
          </w:tcPr>
          <w:p w14:paraId="303BFFBB"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2701.00</w:t>
            </w:r>
          </w:p>
        </w:tc>
        <w:tc>
          <w:tcPr>
            <w:tcW w:w="1183" w:type="dxa"/>
            <w:shd w:val="clear" w:color="auto" w:fill="auto"/>
            <w:noWrap/>
            <w:tcMar>
              <w:left w:w="85" w:type="dxa"/>
              <w:right w:w="85" w:type="dxa"/>
            </w:tcMar>
            <w:vAlign w:val="center"/>
            <w:hideMark/>
          </w:tcPr>
          <w:p w14:paraId="08CE7118"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2787.00</w:t>
            </w:r>
          </w:p>
        </w:tc>
        <w:tc>
          <w:tcPr>
            <w:tcW w:w="896" w:type="dxa"/>
            <w:shd w:val="clear" w:color="auto" w:fill="auto"/>
            <w:noWrap/>
            <w:tcMar>
              <w:left w:w="85" w:type="dxa"/>
              <w:right w:w="85" w:type="dxa"/>
            </w:tcMar>
            <w:vAlign w:val="center"/>
            <w:hideMark/>
          </w:tcPr>
          <w:p w14:paraId="72D5561F"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2844.00</w:t>
            </w:r>
          </w:p>
        </w:tc>
      </w:tr>
      <w:tr w:rsidR="00D80C85" w:rsidRPr="008703B7" w14:paraId="6795F607" w14:textId="77777777" w:rsidTr="00057DEC">
        <w:trPr>
          <w:trHeight w:val="300"/>
        </w:trPr>
        <w:tc>
          <w:tcPr>
            <w:tcW w:w="3684" w:type="dxa"/>
            <w:shd w:val="clear" w:color="auto" w:fill="auto"/>
            <w:noWrap/>
            <w:tcMar>
              <w:left w:w="85" w:type="dxa"/>
              <w:right w:w="85" w:type="dxa"/>
            </w:tcMar>
            <w:vAlign w:val="center"/>
            <w:hideMark/>
          </w:tcPr>
          <w:p w14:paraId="5F3889B0" w14:textId="77777777" w:rsidR="00D80C85" w:rsidRPr="00086B6F" w:rsidRDefault="00D80C85" w:rsidP="00AA6C74">
            <w:pPr>
              <w:spacing w:after="0" w:line="240" w:lineRule="auto"/>
              <w:rPr>
                <w:rFonts w:ascii="Calibri" w:eastAsia="Times New Roman" w:hAnsi="Calibri" w:cs="Calibri"/>
                <w:b/>
                <w:bCs/>
                <w:color w:val="000000"/>
                <w:kern w:val="0"/>
                <w:sz w:val="16"/>
                <w:szCs w:val="16"/>
                <w:lang w:val="en-US" w:eastAsia="en-GB"/>
                <w14:ligatures w14:val="none"/>
              </w:rPr>
            </w:pPr>
            <w:r w:rsidRPr="00086B6F">
              <w:rPr>
                <w:rStyle w:val="Strong"/>
                <w:b w:val="0"/>
                <w:bCs w:val="0"/>
                <w:sz w:val="18"/>
                <w:szCs w:val="18"/>
              </w:rPr>
              <w:t>Reference_Energy_Supply_EU_TWh</w:t>
            </w:r>
          </w:p>
        </w:tc>
        <w:tc>
          <w:tcPr>
            <w:tcW w:w="820" w:type="dxa"/>
            <w:shd w:val="clear" w:color="auto" w:fill="auto"/>
            <w:noWrap/>
            <w:tcMar>
              <w:left w:w="85" w:type="dxa"/>
              <w:right w:w="85" w:type="dxa"/>
            </w:tcMar>
            <w:vAlign w:val="center"/>
            <w:hideMark/>
          </w:tcPr>
          <w:p w14:paraId="17071136"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4021.0</w:t>
            </w:r>
          </w:p>
        </w:tc>
        <w:tc>
          <w:tcPr>
            <w:tcW w:w="1087" w:type="dxa"/>
            <w:shd w:val="clear" w:color="auto" w:fill="auto"/>
            <w:noWrap/>
            <w:tcMar>
              <w:left w:w="85" w:type="dxa"/>
              <w:right w:w="85" w:type="dxa"/>
            </w:tcMar>
            <w:vAlign w:val="center"/>
            <w:hideMark/>
          </w:tcPr>
          <w:p w14:paraId="052C0A28"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19309.89</w:t>
            </w:r>
          </w:p>
        </w:tc>
        <w:tc>
          <w:tcPr>
            <w:tcW w:w="945" w:type="dxa"/>
            <w:shd w:val="clear" w:color="auto" w:fill="auto"/>
            <w:noWrap/>
            <w:tcMar>
              <w:left w:w="85" w:type="dxa"/>
              <w:right w:w="85" w:type="dxa"/>
            </w:tcMar>
            <w:vAlign w:val="center"/>
            <w:hideMark/>
          </w:tcPr>
          <w:p w14:paraId="058E433A"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984.22</w:t>
            </w:r>
          </w:p>
        </w:tc>
        <w:tc>
          <w:tcPr>
            <w:tcW w:w="903" w:type="dxa"/>
            <w:shd w:val="clear" w:color="auto" w:fill="auto"/>
            <w:noWrap/>
            <w:tcMar>
              <w:left w:w="85" w:type="dxa"/>
              <w:right w:w="85" w:type="dxa"/>
            </w:tcMar>
            <w:vAlign w:val="center"/>
            <w:hideMark/>
          </w:tcPr>
          <w:p w14:paraId="3DB5BF5E"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17119.36</w:t>
            </w:r>
          </w:p>
        </w:tc>
        <w:tc>
          <w:tcPr>
            <w:tcW w:w="1087" w:type="dxa"/>
            <w:shd w:val="clear" w:color="auto" w:fill="auto"/>
            <w:noWrap/>
            <w:tcMar>
              <w:left w:w="85" w:type="dxa"/>
              <w:right w:w="85" w:type="dxa"/>
            </w:tcMar>
            <w:vAlign w:val="center"/>
            <w:hideMark/>
          </w:tcPr>
          <w:p w14:paraId="007B54F1"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18677.78</w:t>
            </w:r>
          </w:p>
        </w:tc>
        <w:tc>
          <w:tcPr>
            <w:tcW w:w="1087" w:type="dxa"/>
            <w:shd w:val="clear" w:color="auto" w:fill="auto"/>
            <w:noWrap/>
            <w:tcMar>
              <w:left w:w="85" w:type="dxa"/>
              <w:right w:w="85" w:type="dxa"/>
            </w:tcMar>
            <w:vAlign w:val="center"/>
            <w:hideMark/>
          </w:tcPr>
          <w:p w14:paraId="16764239"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19177.87</w:t>
            </w:r>
          </w:p>
        </w:tc>
        <w:tc>
          <w:tcPr>
            <w:tcW w:w="1183" w:type="dxa"/>
            <w:shd w:val="clear" w:color="auto" w:fill="auto"/>
            <w:noWrap/>
            <w:tcMar>
              <w:left w:w="85" w:type="dxa"/>
              <w:right w:w="85" w:type="dxa"/>
            </w:tcMar>
            <w:vAlign w:val="center"/>
            <w:hideMark/>
          </w:tcPr>
          <w:p w14:paraId="51D73FAD"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20143.16</w:t>
            </w:r>
          </w:p>
        </w:tc>
        <w:tc>
          <w:tcPr>
            <w:tcW w:w="896" w:type="dxa"/>
            <w:shd w:val="clear" w:color="auto" w:fill="auto"/>
            <w:noWrap/>
            <w:tcMar>
              <w:left w:w="85" w:type="dxa"/>
              <w:right w:w="85" w:type="dxa"/>
            </w:tcMar>
            <w:vAlign w:val="center"/>
            <w:hideMark/>
          </w:tcPr>
          <w:p w14:paraId="49B2B351" w14:textId="77777777" w:rsidR="00D80C85" w:rsidRPr="008703B7" w:rsidRDefault="00D80C85" w:rsidP="00AA6C74">
            <w:pPr>
              <w:spacing w:after="0" w:line="240" w:lineRule="auto"/>
              <w:rPr>
                <w:rFonts w:ascii="Calibri" w:eastAsia="Times New Roman" w:hAnsi="Calibri" w:cs="Calibri"/>
                <w:color w:val="000000"/>
                <w:kern w:val="0"/>
                <w:sz w:val="16"/>
                <w:szCs w:val="16"/>
                <w:lang w:val="en-US" w:eastAsia="en-GB"/>
                <w14:ligatures w14:val="none"/>
              </w:rPr>
            </w:pPr>
            <w:r w:rsidRPr="008703B7">
              <w:rPr>
                <w:sz w:val="18"/>
                <w:szCs w:val="18"/>
              </w:rPr>
              <w:t>20945.63</w:t>
            </w:r>
          </w:p>
        </w:tc>
      </w:tr>
    </w:tbl>
    <w:p w14:paraId="112DC965" w14:textId="77777777" w:rsidR="00D80C85" w:rsidRDefault="00D80C85" w:rsidP="00CB3E68">
      <w:pPr>
        <w:rPr>
          <w:rFonts w:eastAsiaTheme="minorEastAsia"/>
          <w:sz w:val="22"/>
          <w:szCs w:val="22"/>
          <w:lang w:val="en-US"/>
        </w:rPr>
      </w:pPr>
    </w:p>
    <w:p w14:paraId="6FA246FC" w14:textId="3F24CA52" w:rsidR="00586725" w:rsidRDefault="00586725" w:rsidP="00586725">
      <w:pPr>
        <w:pStyle w:val="Caption"/>
        <w:keepNext/>
        <w:jc w:val="center"/>
      </w:pPr>
      <w:r>
        <w:t xml:space="preserve">Table </w:t>
      </w:r>
      <w:r w:rsidR="00860364">
        <w:fldChar w:fldCharType="begin"/>
      </w:r>
      <w:r w:rsidR="00860364">
        <w:instrText xml:space="preserve"> SEQ Table \* ARABIC </w:instrText>
      </w:r>
      <w:r w:rsidR="00860364">
        <w:fldChar w:fldCharType="separate"/>
      </w:r>
      <w:r w:rsidR="00860364">
        <w:rPr>
          <w:noProof/>
        </w:rPr>
        <w:t>3</w:t>
      </w:r>
      <w:r w:rsidR="00860364">
        <w:rPr>
          <w:noProof/>
        </w:rPr>
        <w:fldChar w:fldCharType="end"/>
      </w:r>
      <w:r>
        <w:t>: Augmented Dickey-Fuller (ADF) test</w:t>
      </w:r>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50"/>
        <w:gridCol w:w="1981"/>
        <w:gridCol w:w="1868"/>
        <w:gridCol w:w="1961"/>
      </w:tblGrid>
      <w:tr w:rsidR="00124E38" w14:paraId="7C1EEDF7" w14:textId="77777777" w:rsidTr="00495B26">
        <w:trPr>
          <w:jc w:val="center"/>
        </w:trPr>
        <w:tc>
          <w:tcPr>
            <w:tcW w:w="3550" w:type="dxa"/>
            <w:tcBorders>
              <w:top w:val="single" w:sz="4" w:space="0" w:color="auto"/>
              <w:bottom w:val="single" w:sz="4" w:space="0" w:color="auto"/>
            </w:tcBorders>
          </w:tcPr>
          <w:p w14:paraId="6AD770DB" w14:textId="7C741370" w:rsidR="00422F22" w:rsidRPr="00124E38" w:rsidRDefault="00422F22" w:rsidP="00CB3E68">
            <w:pPr>
              <w:rPr>
                <w:rFonts w:eastAsiaTheme="minorEastAsia"/>
                <w:b/>
                <w:bCs/>
                <w:sz w:val="18"/>
                <w:szCs w:val="18"/>
                <w:lang w:val="en-US"/>
              </w:rPr>
            </w:pPr>
            <w:r w:rsidRPr="00124E38">
              <w:rPr>
                <w:rFonts w:eastAsiaTheme="minorEastAsia"/>
                <w:b/>
                <w:bCs/>
                <w:sz w:val="18"/>
                <w:szCs w:val="18"/>
                <w:lang w:val="en-US"/>
              </w:rPr>
              <w:t>Variable</w:t>
            </w:r>
          </w:p>
        </w:tc>
        <w:tc>
          <w:tcPr>
            <w:tcW w:w="1981" w:type="dxa"/>
            <w:tcBorders>
              <w:top w:val="single" w:sz="4" w:space="0" w:color="auto"/>
              <w:bottom w:val="single" w:sz="4" w:space="0" w:color="auto"/>
            </w:tcBorders>
          </w:tcPr>
          <w:p w14:paraId="661178C4" w14:textId="71E2CFB4" w:rsidR="00422F22" w:rsidRPr="00124E38" w:rsidRDefault="00422F22" w:rsidP="00CB3E68">
            <w:pPr>
              <w:rPr>
                <w:rFonts w:eastAsiaTheme="minorEastAsia"/>
                <w:b/>
                <w:bCs/>
                <w:sz w:val="18"/>
                <w:szCs w:val="18"/>
                <w:lang w:val="en-US"/>
              </w:rPr>
            </w:pPr>
            <w:r w:rsidRPr="00124E38">
              <w:rPr>
                <w:rFonts w:eastAsiaTheme="minorEastAsia"/>
                <w:b/>
                <w:bCs/>
                <w:sz w:val="18"/>
                <w:szCs w:val="18"/>
                <w:lang w:val="en-US"/>
              </w:rPr>
              <w:t>ADF Statistic</w:t>
            </w:r>
          </w:p>
        </w:tc>
        <w:tc>
          <w:tcPr>
            <w:tcW w:w="1868" w:type="dxa"/>
            <w:tcBorders>
              <w:top w:val="single" w:sz="4" w:space="0" w:color="auto"/>
              <w:bottom w:val="single" w:sz="4" w:space="0" w:color="auto"/>
            </w:tcBorders>
          </w:tcPr>
          <w:p w14:paraId="4752F71B" w14:textId="2D6E224A" w:rsidR="00422F22" w:rsidRPr="00124E38" w:rsidRDefault="00422F22" w:rsidP="00CB3E68">
            <w:pPr>
              <w:rPr>
                <w:rFonts w:eastAsiaTheme="minorEastAsia"/>
                <w:b/>
                <w:bCs/>
                <w:sz w:val="18"/>
                <w:szCs w:val="18"/>
                <w:lang w:val="en-US"/>
              </w:rPr>
            </w:pPr>
            <w:r w:rsidRPr="00124E38">
              <w:rPr>
                <w:rFonts w:eastAsiaTheme="minorEastAsia"/>
                <w:b/>
                <w:bCs/>
                <w:sz w:val="18"/>
                <w:szCs w:val="18"/>
                <w:lang w:val="en-US"/>
              </w:rPr>
              <w:t>P-value</w:t>
            </w:r>
          </w:p>
        </w:tc>
        <w:tc>
          <w:tcPr>
            <w:tcW w:w="1961" w:type="dxa"/>
            <w:tcBorders>
              <w:top w:val="single" w:sz="4" w:space="0" w:color="auto"/>
              <w:bottom w:val="single" w:sz="4" w:space="0" w:color="auto"/>
            </w:tcBorders>
          </w:tcPr>
          <w:p w14:paraId="54DEA2F8" w14:textId="2B87B8D6" w:rsidR="00422F22" w:rsidRPr="00124E38" w:rsidRDefault="00422F22" w:rsidP="00CB3E68">
            <w:pPr>
              <w:rPr>
                <w:rFonts w:eastAsiaTheme="minorEastAsia"/>
                <w:b/>
                <w:bCs/>
                <w:sz w:val="18"/>
                <w:szCs w:val="18"/>
                <w:lang w:val="en-US"/>
              </w:rPr>
            </w:pPr>
            <w:r w:rsidRPr="00124E38">
              <w:rPr>
                <w:rFonts w:eastAsiaTheme="minorEastAsia"/>
                <w:b/>
                <w:bCs/>
                <w:sz w:val="18"/>
                <w:szCs w:val="18"/>
                <w:lang w:val="en-US"/>
              </w:rPr>
              <w:t>Stationary</w:t>
            </w:r>
          </w:p>
        </w:tc>
      </w:tr>
      <w:tr w:rsidR="00124E38" w14:paraId="7DD8F43F" w14:textId="77777777" w:rsidTr="00495B26">
        <w:trPr>
          <w:jc w:val="center"/>
        </w:trPr>
        <w:tc>
          <w:tcPr>
            <w:tcW w:w="3550" w:type="dxa"/>
            <w:tcBorders>
              <w:top w:val="single" w:sz="4" w:space="0" w:color="auto"/>
            </w:tcBorders>
          </w:tcPr>
          <w:p w14:paraId="499C0FD2" w14:textId="06014011" w:rsidR="00422F22" w:rsidRPr="00A81A87" w:rsidRDefault="00825156" w:rsidP="00CB3E68">
            <w:pPr>
              <w:rPr>
                <w:rFonts w:eastAsiaTheme="minorEastAsia"/>
                <w:sz w:val="18"/>
                <w:szCs w:val="18"/>
                <w:lang w:val="en-US"/>
              </w:rPr>
            </w:pPr>
            <w:r w:rsidRPr="00A81A87">
              <w:rPr>
                <w:rFonts w:eastAsiaTheme="minorEastAsia"/>
                <w:sz w:val="18"/>
                <w:szCs w:val="18"/>
                <w:lang w:val="en-US"/>
              </w:rPr>
              <w:t>Inefficiency</w:t>
            </w:r>
          </w:p>
        </w:tc>
        <w:tc>
          <w:tcPr>
            <w:tcW w:w="1981" w:type="dxa"/>
            <w:tcBorders>
              <w:top w:val="single" w:sz="4" w:space="0" w:color="auto"/>
            </w:tcBorders>
          </w:tcPr>
          <w:p w14:paraId="0317C522" w14:textId="118D0F13" w:rsidR="00422F22" w:rsidRPr="00A81A87" w:rsidRDefault="00604DC3" w:rsidP="00CB3E68">
            <w:pPr>
              <w:rPr>
                <w:rFonts w:eastAsiaTheme="minorEastAsia"/>
                <w:sz w:val="18"/>
                <w:szCs w:val="18"/>
                <w:lang w:val="en-US"/>
              </w:rPr>
            </w:pPr>
            <w:r w:rsidRPr="00A81A87">
              <w:rPr>
                <w:sz w:val="18"/>
                <w:szCs w:val="18"/>
              </w:rPr>
              <w:t>-6.2523</w:t>
            </w:r>
          </w:p>
        </w:tc>
        <w:tc>
          <w:tcPr>
            <w:tcW w:w="1868" w:type="dxa"/>
            <w:tcBorders>
              <w:top w:val="single" w:sz="4" w:space="0" w:color="auto"/>
            </w:tcBorders>
          </w:tcPr>
          <w:p w14:paraId="41F254A9" w14:textId="68C3547A" w:rsidR="00422F22" w:rsidRPr="00A81A87" w:rsidRDefault="00270994" w:rsidP="00CB3E68">
            <w:pPr>
              <w:rPr>
                <w:rFonts w:eastAsiaTheme="minorEastAsia"/>
                <w:sz w:val="18"/>
                <w:szCs w:val="18"/>
                <w:lang w:val="en-US"/>
              </w:rPr>
            </w:pPr>
            <w:r w:rsidRPr="00A81A87">
              <w:rPr>
                <w:rFonts w:eastAsiaTheme="minorEastAsia"/>
                <w:sz w:val="18"/>
                <w:szCs w:val="18"/>
                <w:lang w:val="en-US"/>
              </w:rPr>
              <w:t>0.0000</w:t>
            </w:r>
          </w:p>
        </w:tc>
        <w:tc>
          <w:tcPr>
            <w:tcW w:w="1961" w:type="dxa"/>
            <w:tcBorders>
              <w:top w:val="single" w:sz="4" w:space="0" w:color="auto"/>
            </w:tcBorders>
          </w:tcPr>
          <w:p w14:paraId="08A6B0CA" w14:textId="6FEEC5D2" w:rsidR="00422F22" w:rsidRPr="00A81A87" w:rsidRDefault="00494177" w:rsidP="00CB3E68">
            <w:pPr>
              <w:rPr>
                <w:rFonts w:eastAsiaTheme="minorEastAsia"/>
                <w:sz w:val="18"/>
                <w:szCs w:val="18"/>
                <w:lang w:val="en-US"/>
              </w:rPr>
            </w:pPr>
            <w:r w:rsidRPr="00A81A87">
              <w:rPr>
                <w:rFonts w:eastAsiaTheme="minorEastAsia"/>
                <w:sz w:val="18"/>
                <w:szCs w:val="18"/>
                <w:lang w:val="en-US"/>
              </w:rPr>
              <w:t>Yes</w:t>
            </w:r>
          </w:p>
        </w:tc>
      </w:tr>
      <w:tr w:rsidR="00124E38" w14:paraId="19290CE6" w14:textId="77777777" w:rsidTr="00495B26">
        <w:trPr>
          <w:jc w:val="center"/>
        </w:trPr>
        <w:tc>
          <w:tcPr>
            <w:tcW w:w="3550" w:type="dxa"/>
          </w:tcPr>
          <w:p w14:paraId="6A2A1786" w14:textId="46EE26FB" w:rsidR="00422F22" w:rsidRPr="00A81A87" w:rsidRDefault="00A81A87" w:rsidP="00CB3E68">
            <w:pPr>
              <w:rPr>
                <w:rFonts w:eastAsiaTheme="minorEastAsia"/>
                <w:sz w:val="18"/>
                <w:szCs w:val="18"/>
                <w:lang w:val="en-US"/>
              </w:rPr>
            </w:pPr>
            <w:proofErr w:type="spellStart"/>
            <w:r w:rsidRPr="00A81A87">
              <w:rPr>
                <w:rFonts w:eastAsiaTheme="minorEastAsia"/>
                <w:sz w:val="18"/>
                <w:szCs w:val="18"/>
                <w:lang w:val="en-US"/>
              </w:rPr>
              <w:t>Plant_Size</w:t>
            </w:r>
            <w:proofErr w:type="spellEnd"/>
          </w:p>
        </w:tc>
        <w:tc>
          <w:tcPr>
            <w:tcW w:w="1981" w:type="dxa"/>
          </w:tcPr>
          <w:p w14:paraId="6BD56AA2" w14:textId="5919BE38" w:rsidR="00422F22" w:rsidRPr="00A81A87" w:rsidRDefault="00726BA2" w:rsidP="00CB3E68">
            <w:pPr>
              <w:rPr>
                <w:rFonts w:eastAsiaTheme="minorEastAsia"/>
                <w:sz w:val="18"/>
                <w:szCs w:val="18"/>
                <w:lang w:val="en-US"/>
              </w:rPr>
            </w:pPr>
            <w:r w:rsidRPr="00A81A87">
              <w:rPr>
                <w:sz w:val="18"/>
                <w:szCs w:val="18"/>
              </w:rPr>
              <w:t>-5.8183</w:t>
            </w:r>
          </w:p>
        </w:tc>
        <w:tc>
          <w:tcPr>
            <w:tcW w:w="1868" w:type="dxa"/>
          </w:tcPr>
          <w:p w14:paraId="7568CBD3" w14:textId="38CD2525" w:rsidR="00422F22" w:rsidRPr="00A81A87" w:rsidRDefault="00270994" w:rsidP="00CB3E68">
            <w:pPr>
              <w:rPr>
                <w:rFonts w:eastAsiaTheme="minorEastAsia"/>
                <w:sz w:val="18"/>
                <w:szCs w:val="18"/>
                <w:lang w:val="en-US"/>
              </w:rPr>
            </w:pPr>
            <w:r w:rsidRPr="00A81A87">
              <w:rPr>
                <w:rFonts w:eastAsiaTheme="minorEastAsia"/>
                <w:sz w:val="18"/>
                <w:szCs w:val="18"/>
                <w:lang w:val="en-US"/>
              </w:rPr>
              <w:t>0.0000</w:t>
            </w:r>
          </w:p>
        </w:tc>
        <w:tc>
          <w:tcPr>
            <w:tcW w:w="1961" w:type="dxa"/>
          </w:tcPr>
          <w:p w14:paraId="50604AF9" w14:textId="7E9F0999" w:rsidR="00422F22" w:rsidRPr="00A81A87" w:rsidRDefault="00494177" w:rsidP="00CB3E68">
            <w:pPr>
              <w:rPr>
                <w:rFonts w:eastAsiaTheme="minorEastAsia"/>
                <w:sz w:val="18"/>
                <w:szCs w:val="18"/>
                <w:lang w:val="en-US"/>
              </w:rPr>
            </w:pPr>
            <w:r w:rsidRPr="00A81A87">
              <w:rPr>
                <w:rFonts w:eastAsiaTheme="minorEastAsia"/>
                <w:sz w:val="18"/>
                <w:szCs w:val="18"/>
                <w:lang w:val="en-US"/>
              </w:rPr>
              <w:t>Yes</w:t>
            </w:r>
          </w:p>
        </w:tc>
      </w:tr>
      <w:tr w:rsidR="00124E38" w14:paraId="383E4C41" w14:textId="77777777" w:rsidTr="00495B26">
        <w:trPr>
          <w:jc w:val="center"/>
        </w:trPr>
        <w:tc>
          <w:tcPr>
            <w:tcW w:w="3550" w:type="dxa"/>
          </w:tcPr>
          <w:p w14:paraId="56E0903F" w14:textId="0CF80E69" w:rsidR="00422F22" w:rsidRPr="00A81A87" w:rsidRDefault="00A81A87" w:rsidP="00CB3E68">
            <w:pPr>
              <w:rPr>
                <w:rFonts w:eastAsiaTheme="minorEastAsia"/>
                <w:sz w:val="18"/>
                <w:szCs w:val="18"/>
                <w:lang w:val="en-US"/>
              </w:rPr>
            </w:pPr>
            <w:proofErr w:type="spellStart"/>
            <w:r w:rsidRPr="00A81A87">
              <w:rPr>
                <w:rFonts w:eastAsiaTheme="minorEastAsia"/>
                <w:sz w:val="18"/>
                <w:szCs w:val="18"/>
                <w:lang w:val="en-US"/>
              </w:rPr>
              <w:t>Plant_Age</w:t>
            </w:r>
            <w:proofErr w:type="spellEnd"/>
          </w:p>
        </w:tc>
        <w:tc>
          <w:tcPr>
            <w:tcW w:w="1981" w:type="dxa"/>
          </w:tcPr>
          <w:p w14:paraId="000A9FAD" w14:textId="2AD35D58" w:rsidR="00422F22" w:rsidRPr="00A81A87" w:rsidRDefault="00726BA2" w:rsidP="00CB3E68">
            <w:pPr>
              <w:rPr>
                <w:rFonts w:eastAsiaTheme="minorEastAsia"/>
                <w:sz w:val="18"/>
                <w:szCs w:val="18"/>
                <w:lang w:val="en-US"/>
              </w:rPr>
            </w:pPr>
            <w:r w:rsidRPr="00A81A87">
              <w:rPr>
                <w:sz w:val="18"/>
                <w:szCs w:val="18"/>
              </w:rPr>
              <w:t>-5.4737</w:t>
            </w:r>
          </w:p>
        </w:tc>
        <w:tc>
          <w:tcPr>
            <w:tcW w:w="1868" w:type="dxa"/>
          </w:tcPr>
          <w:p w14:paraId="329C5AB5" w14:textId="508F8336" w:rsidR="00422F22" w:rsidRPr="00A81A87" w:rsidRDefault="00270994" w:rsidP="00CB3E68">
            <w:pPr>
              <w:rPr>
                <w:rFonts w:eastAsiaTheme="minorEastAsia"/>
                <w:sz w:val="18"/>
                <w:szCs w:val="18"/>
                <w:lang w:val="en-US"/>
              </w:rPr>
            </w:pPr>
            <w:r w:rsidRPr="00A81A87">
              <w:rPr>
                <w:rFonts w:eastAsiaTheme="minorEastAsia"/>
                <w:sz w:val="18"/>
                <w:szCs w:val="18"/>
                <w:lang w:val="en-US"/>
              </w:rPr>
              <w:t>0.0000</w:t>
            </w:r>
          </w:p>
        </w:tc>
        <w:tc>
          <w:tcPr>
            <w:tcW w:w="1961" w:type="dxa"/>
          </w:tcPr>
          <w:p w14:paraId="3350A7B3" w14:textId="3640382E" w:rsidR="00422F22" w:rsidRPr="00A81A87" w:rsidRDefault="00494177" w:rsidP="00CB3E68">
            <w:pPr>
              <w:rPr>
                <w:rFonts w:eastAsiaTheme="minorEastAsia"/>
                <w:sz w:val="18"/>
                <w:szCs w:val="18"/>
                <w:lang w:val="en-US"/>
              </w:rPr>
            </w:pPr>
            <w:r w:rsidRPr="00A81A87">
              <w:rPr>
                <w:rFonts w:eastAsiaTheme="minorEastAsia"/>
                <w:sz w:val="18"/>
                <w:szCs w:val="18"/>
                <w:lang w:val="en-US"/>
              </w:rPr>
              <w:t>Yes</w:t>
            </w:r>
          </w:p>
        </w:tc>
      </w:tr>
      <w:tr w:rsidR="00124E38" w14:paraId="7893D307" w14:textId="77777777" w:rsidTr="00495B26">
        <w:trPr>
          <w:jc w:val="center"/>
        </w:trPr>
        <w:tc>
          <w:tcPr>
            <w:tcW w:w="3550" w:type="dxa"/>
          </w:tcPr>
          <w:p w14:paraId="4900255E" w14:textId="45F23A2B" w:rsidR="00422F22" w:rsidRPr="00A81A87" w:rsidRDefault="00A81A87" w:rsidP="00CB3E68">
            <w:pPr>
              <w:rPr>
                <w:rFonts w:eastAsiaTheme="minorEastAsia"/>
                <w:sz w:val="18"/>
                <w:szCs w:val="18"/>
                <w:lang w:val="en-US"/>
              </w:rPr>
            </w:pPr>
            <w:proofErr w:type="spellStart"/>
            <w:r w:rsidRPr="00A81A87">
              <w:rPr>
                <w:rFonts w:eastAsiaTheme="minorEastAsia"/>
                <w:sz w:val="18"/>
                <w:szCs w:val="18"/>
                <w:lang w:val="en-US"/>
              </w:rPr>
              <w:t>Reference_Nuclear_Energy_Supply_TWh</w:t>
            </w:r>
            <w:proofErr w:type="spellEnd"/>
          </w:p>
        </w:tc>
        <w:tc>
          <w:tcPr>
            <w:tcW w:w="1981" w:type="dxa"/>
          </w:tcPr>
          <w:p w14:paraId="25A65321" w14:textId="03221D22" w:rsidR="00422F22" w:rsidRPr="00A81A87" w:rsidRDefault="00726BA2" w:rsidP="00CB3E68">
            <w:pPr>
              <w:rPr>
                <w:rFonts w:eastAsiaTheme="minorEastAsia"/>
                <w:sz w:val="18"/>
                <w:szCs w:val="18"/>
                <w:lang w:val="en-US"/>
              </w:rPr>
            </w:pPr>
            <w:r w:rsidRPr="00A81A87">
              <w:rPr>
                <w:sz w:val="18"/>
                <w:szCs w:val="18"/>
              </w:rPr>
              <w:t>-3.5745e+12</w:t>
            </w:r>
          </w:p>
        </w:tc>
        <w:tc>
          <w:tcPr>
            <w:tcW w:w="1868" w:type="dxa"/>
          </w:tcPr>
          <w:p w14:paraId="78CFD381" w14:textId="2CA99665" w:rsidR="00422F22" w:rsidRPr="00A81A87" w:rsidRDefault="00270994" w:rsidP="00CB3E68">
            <w:pPr>
              <w:rPr>
                <w:rFonts w:eastAsiaTheme="minorEastAsia"/>
                <w:sz w:val="18"/>
                <w:szCs w:val="18"/>
                <w:lang w:val="en-US"/>
              </w:rPr>
            </w:pPr>
            <w:r w:rsidRPr="00A81A87">
              <w:rPr>
                <w:rFonts w:eastAsiaTheme="minorEastAsia"/>
                <w:sz w:val="18"/>
                <w:szCs w:val="18"/>
                <w:lang w:val="en-US"/>
              </w:rPr>
              <w:t>0.0000</w:t>
            </w:r>
          </w:p>
        </w:tc>
        <w:tc>
          <w:tcPr>
            <w:tcW w:w="1961" w:type="dxa"/>
          </w:tcPr>
          <w:p w14:paraId="57F1F6BF" w14:textId="58B81174" w:rsidR="00422F22" w:rsidRPr="00A81A87" w:rsidRDefault="00494177" w:rsidP="00CB3E68">
            <w:pPr>
              <w:rPr>
                <w:rFonts w:eastAsiaTheme="minorEastAsia"/>
                <w:sz w:val="18"/>
                <w:szCs w:val="18"/>
                <w:lang w:val="en-US"/>
              </w:rPr>
            </w:pPr>
            <w:r w:rsidRPr="00A81A87">
              <w:rPr>
                <w:rFonts w:eastAsiaTheme="minorEastAsia"/>
                <w:sz w:val="18"/>
                <w:szCs w:val="18"/>
                <w:lang w:val="en-US"/>
              </w:rPr>
              <w:t>Yes</w:t>
            </w:r>
          </w:p>
        </w:tc>
      </w:tr>
      <w:tr w:rsidR="00124E38" w14:paraId="3D562AF1" w14:textId="77777777" w:rsidTr="00495B26">
        <w:trPr>
          <w:jc w:val="center"/>
        </w:trPr>
        <w:tc>
          <w:tcPr>
            <w:tcW w:w="3550" w:type="dxa"/>
          </w:tcPr>
          <w:p w14:paraId="5A13A4FC" w14:textId="468DA5A7" w:rsidR="00422F22" w:rsidRPr="00A81A87" w:rsidRDefault="00A81A87" w:rsidP="00CB3E68">
            <w:pPr>
              <w:rPr>
                <w:rFonts w:eastAsiaTheme="minorEastAsia"/>
                <w:sz w:val="18"/>
                <w:szCs w:val="18"/>
                <w:lang w:val="en-US"/>
              </w:rPr>
            </w:pPr>
            <w:r w:rsidRPr="00A81A87">
              <w:rPr>
                <w:rStyle w:val="Strong"/>
                <w:b w:val="0"/>
                <w:bCs w:val="0"/>
                <w:sz w:val="18"/>
                <w:szCs w:val="18"/>
              </w:rPr>
              <w:t>Reference_Electricity_Generation_EU_TWh</w:t>
            </w:r>
          </w:p>
        </w:tc>
        <w:tc>
          <w:tcPr>
            <w:tcW w:w="1981" w:type="dxa"/>
          </w:tcPr>
          <w:p w14:paraId="3EAD3189" w14:textId="4B607B1F" w:rsidR="00422F22" w:rsidRPr="00A81A87" w:rsidRDefault="00726BA2" w:rsidP="00CB3E68">
            <w:pPr>
              <w:rPr>
                <w:rFonts w:eastAsiaTheme="minorEastAsia"/>
                <w:sz w:val="18"/>
                <w:szCs w:val="18"/>
                <w:lang w:val="en-US"/>
              </w:rPr>
            </w:pPr>
            <w:r w:rsidRPr="00A81A87">
              <w:rPr>
                <w:sz w:val="18"/>
                <w:szCs w:val="18"/>
              </w:rPr>
              <w:t>-2.7697e+11</w:t>
            </w:r>
          </w:p>
        </w:tc>
        <w:tc>
          <w:tcPr>
            <w:tcW w:w="1868" w:type="dxa"/>
          </w:tcPr>
          <w:p w14:paraId="15523462" w14:textId="00FB6A20" w:rsidR="00422F22" w:rsidRPr="00A81A87" w:rsidRDefault="00270994" w:rsidP="00CB3E68">
            <w:pPr>
              <w:rPr>
                <w:rFonts w:eastAsiaTheme="minorEastAsia"/>
                <w:sz w:val="18"/>
                <w:szCs w:val="18"/>
                <w:lang w:val="en-US"/>
              </w:rPr>
            </w:pPr>
            <w:r w:rsidRPr="00A81A87">
              <w:rPr>
                <w:rFonts w:eastAsiaTheme="minorEastAsia"/>
                <w:sz w:val="18"/>
                <w:szCs w:val="18"/>
                <w:lang w:val="en-US"/>
              </w:rPr>
              <w:t>0.0000</w:t>
            </w:r>
          </w:p>
        </w:tc>
        <w:tc>
          <w:tcPr>
            <w:tcW w:w="1961" w:type="dxa"/>
          </w:tcPr>
          <w:p w14:paraId="0DB03E64" w14:textId="288279B1" w:rsidR="00422F22" w:rsidRPr="00A81A87" w:rsidRDefault="00494177" w:rsidP="00CB3E68">
            <w:pPr>
              <w:rPr>
                <w:rFonts w:eastAsiaTheme="minorEastAsia"/>
                <w:sz w:val="18"/>
                <w:szCs w:val="18"/>
                <w:lang w:val="en-US"/>
              </w:rPr>
            </w:pPr>
            <w:r w:rsidRPr="00A81A87">
              <w:rPr>
                <w:rFonts w:eastAsiaTheme="minorEastAsia"/>
                <w:sz w:val="18"/>
                <w:szCs w:val="18"/>
                <w:lang w:val="en-US"/>
              </w:rPr>
              <w:t>Yes</w:t>
            </w:r>
          </w:p>
        </w:tc>
      </w:tr>
      <w:tr w:rsidR="00586725" w14:paraId="17EB15CA" w14:textId="77777777" w:rsidTr="00495B26">
        <w:trPr>
          <w:jc w:val="center"/>
        </w:trPr>
        <w:tc>
          <w:tcPr>
            <w:tcW w:w="3550" w:type="dxa"/>
          </w:tcPr>
          <w:p w14:paraId="51E68505" w14:textId="3B306F2B" w:rsidR="00270994" w:rsidRPr="00A81A87" w:rsidRDefault="00A81A87" w:rsidP="00CB3E68">
            <w:pPr>
              <w:rPr>
                <w:rFonts w:eastAsiaTheme="minorEastAsia"/>
                <w:sz w:val="18"/>
                <w:szCs w:val="18"/>
                <w:lang w:val="en-US"/>
              </w:rPr>
            </w:pPr>
            <w:r w:rsidRPr="00086B6F">
              <w:rPr>
                <w:rStyle w:val="Strong"/>
                <w:b w:val="0"/>
                <w:bCs w:val="0"/>
                <w:sz w:val="18"/>
                <w:szCs w:val="18"/>
              </w:rPr>
              <w:t>Reference_Energy_Supply_EU_TWh</w:t>
            </w:r>
          </w:p>
        </w:tc>
        <w:tc>
          <w:tcPr>
            <w:tcW w:w="1981" w:type="dxa"/>
          </w:tcPr>
          <w:p w14:paraId="1389F84C" w14:textId="6DA60497" w:rsidR="00270994" w:rsidRPr="00A81A87" w:rsidRDefault="00270994" w:rsidP="00CB3E68">
            <w:pPr>
              <w:rPr>
                <w:sz w:val="18"/>
                <w:szCs w:val="18"/>
              </w:rPr>
            </w:pPr>
            <w:r w:rsidRPr="00A81A87">
              <w:rPr>
                <w:sz w:val="18"/>
                <w:szCs w:val="18"/>
              </w:rPr>
              <w:t>-2.071</w:t>
            </w:r>
            <w:r w:rsidR="00494177" w:rsidRPr="00A81A87">
              <w:rPr>
                <w:sz w:val="18"/>
                <w:szCs w:val="18"/>
              </w:rPr>
              <w:t>3e+01</w:t>
            </w:r>
          </w:p>
        </w:tc>
        <w:tc>
          <w:tcPr>
            <w:tcW w:w="1868" w:type="dxa"/>
          </w:tcPr>
          <w:p w14:paraId="2F07292B" w14:textId="150B0208" w:rsidR="00270994" w:rsidRPr="00A81A87" w:rsidRDefault="00494177" w:rsidP="00CB3E68">
            <w:pPr>
              <w:rPr>
                <w:rFonts w:eastAsiaTheme="minorEastAsia"/>
                <w:sz w:val="18"/>
                <w:szCs w:val="18"/>
                <w:lang w:val="en-US"/>
              </w:rPr>
            </w:pPr>
            <w:r w:rsidRPr="00A81A87">
              <w:rPr>
                <w:rFonts w:eastAsiaTheme="minorEastAsia"/>
                <w:sz w:val="18"/>
                <w:szCs w:val="18"/>
                <w:lang w:val="en-US"/>
              </w:rPr>
              <w:t>0.0000</w:t>
            </w:r>
          </w:p>
        </w:tc>
        <w:tc>
          <w:tcPr>
            <w:tcW w:w="1961" w:type="dxa"/>
          </w:tcPr>
          <w:p w14:paraId="40C31AE2" w14:textId="30833A04" w:rsidR="00270994" w:rsidRPr="00A81A87" w:rsidRDefault="00494177" w:rsidP="00CB3E68">
            <w:pPr>
              <w:rPr>
                <w:rFonts w:eastAsiaTheme="minorEastAsia"/>
                <w:sz w:val="18"/>
                <w:szCs w:val="18"/>
                <w:lang w:val="en-US"/>
              </w:rPr>
            </w:pPr>
            <w:r w:rsidRPr="00A81A87">
              <w:rPr>
                <w:rFonts w:eastAsiaTheme="minorEastAsia"/>
                <w:sz w:val="18"/>
                <w:szCs w:val="18"/>
                <w:lang w:val="en-US"/>
              </w:rPr>
              <w:t>Yes</w:t>
            </w:r>
          </w:p>
        </w:tc>
      </w:tr>
    </w:tbl>
    <w:p w14:paraId="5A5E67B8" w14:textId="77777777" w:rsidR="006F518F" w:rsidRDefault="006F518F" w:rsidP="00CB3E68">
      <w:pPr>
        <w:rPr>
          <w:rFonts w:eastAsiaTheme="minorEastAsia"/>
          <w:sz w:val="22"/>
          <w:szCs w:val="22"/>
          <w:lang w:val="en-US"/>
        </w:rPr>
      </w:pPr>
    </w:p>
    <w:p w14:paraId="3CB16E1E" w14:textId="7CDE2A73" w:rsidR="00495B26" w:rsidRDefault="00495B26" w:rsidP="00495B26">
      <w:pPr>
        <w:pStyle w:val="Caption"/>
        <w:keepNext/>
        <w:jc w:val="center"/>
      </w:pPr>
      <w:r>
        <w:lastRenderedPageBreak/>
        <w:t xml:space="preserve">Table </w:t>
      </w:r>
      <w:r w:rsidR="00860364">
        <w:fldChar w:fldCharType="begin"/>
      </w:r>
      <w:r w:rsidR="00860364">
        <w:instrText xml:space="preserve"> SEQ Table \* ARABIC </w:instrText>
      </w:r>
      <w:r w:rsidR="00860364">
        <w:fldChar w:fldCharType="separate"/>
      </w:r>
      <w:r w:rsidR="00860364">
        <w:rPr>
          <w:noProof/>
        </w:rPr>
        <w:t>4</w:t>
      </w:r>
      <w:r w:rsidR="00860364">
        <w:rPr>
          <w:noProof/>
        </w:rPr>
        <w:fldChar w:fldCharType="end"/>
      </w:r>
      <w:r>
        <w:t>: Durbin-Watson Test</w:t>
      </w:r>
    </w:p>
    <w:tbl>
      <w:tblPr>
        <w:tblStyle w:val="TableGrid"/>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3022"/>
        <w:gridCol w:w="3022"/>
      </w:tblGrid>
      <w:tr w:rsidR="009D2DB3" w14:paraId="0633C0D8" w14:textId="1A3D62B9" w:rsidTr="00495B26">
        <w:trPr>
          <w:jc w:val="center"/>
        </w:trPr>
        <w:tc>
          <w:tcPr>
            <w:tcW w:w="3022" w:type="dxa"/>
          </w:tcPr>
          <w:p w14:paraId="4321E3FA" w14:textId="1578E5A5" w:rsidR="009D2DB3" w:rsidRPr="00495B26" w:rsidRDefault="009D2DB3" w:rsidP="00CB3E68">
            <w:pPr>
              <w:rPr>
                <w:rFonts w:eastAsiaTheme="minorEastAsia"/>
                <w:b/>
                <w:bCs/>
                <w:sz w:val="22"/>
                <w:szCs w:val="22"/>
                <w:lang w:val="en-US"/>
              </w:rPr>
            </w:pPr>
            <w:r w:rsidRPr="00495B26">
              <w:rPr>
                <w:rFonts w:eastAsiaTheme="minorEastAsia"/>
                <w:b/>
                <w:bCs/>
                <w:sz w:val="22"/>
                <w:szCs w:val="22"/>
                <w:lang w:val="en-US"/>
              </w:rPr>
              <w:t>Durbin-Watson Statistic</w:t>
            </w:r>
          </w:p>
        </w:tc>
        <w:tc>
          <w:tcPr>
            <w:tcW w:w="3022" w:type="dxa"/>
          </w:tcPr>
          <w:p w14:paraId="40010D20" w14:textId="7EB2BE21" w:rsidR="009D2DB3" w:rsidRPr="00495B26" w:rsidRDefault="009D2DB3" w:rsidP="00CB3E68">
            <w:pPr>
              <w:rPr>
                <w:rFonts w:eastAsiaTheme="minorEastAsia"/>
                <w:b/>
                <w:bCs/>
                <w:sz w:val="22"/>
                <w:szCs w:val="22"/>
                <w:lang w:val="en-US"/>
              </w:rPr>
            </w:pPr>
            <w:r w:rsidRPr="00495B26">
              <w:rPr>
                <w:rFonts w:eastAsiaTheme="minorEastAsia"/>
                <w:b/>
                <w:bCs/>
                <w:sz w:val="22"/>
                <w:szCs w:val="22"/>
                <w:lang w:val="en-US"/>
              </w:rPr>
              <w:t>Autocorrelation</w:t>
            </w:r>
          </w:p>
        </w:tc>
      </w:tr>
      <w:tr w:rsidR="009D2DB3" w14:paraId="3956A773" w14:textId="354B0675" w:rsidTr="00495B26">
        <w:trPr>
          <w:jc w:val="center"/>
        </w:trPr>
        <w:tc>
          <w:tcPr>
            <w:tcW w:w="3022" w:type="dxa"/>
          </w:tcPr>
          <w:p w14:paraId="7FF37183" w14:textId="405AA61D" w:rsidR="009D2DB3" w:rsidRDefault="00A04524" w:rsidP="00CB3E68">
            <w:pPr>
              <w:rPr>
                <w:rFonts w:eastAsiaTheme="minorEastAsia"/>
                <w:sz w:val="22"/>
                <w:szCs w:val="22"/>
                <w:lang w:val="en-US"/>
              </w:rPr>
            </w:pPr>
            <w:r>
              <w:rPr>
                <w:rFonts w:eastAsiaTheme="minorEastAsia"/>
                <w:sz w:val="22"/>
                <w:szCs w:val="22"/>
                <w:lang w:val="en-US"/>
              </w:rPr>
              <w:t>1.65175</w:t>
            </w:r>
          </w:p>
        </w:tc>
        <w:tc>
          <w:tcPr>
            <w:tcW w:w="3022" w:type="dxa"/>
          </w:tcPr>
          <w:p w14:paraId="1A43864E" w14:textId="0543AB6A" w:rsidR="009D2DB3" w:rsidRDefault="00495B26" w:rsidP="00CB3E68">
            <w:pPr>
              <w:rPr>
                <w:rFonts w:eastAsiaTheme="minorEastAsia"/>
                <w:sz w:val="22"/>
                <w:szCs w:val="22"/>
                <w:lang w:val="en-US"/>
              </w:rPr>
            </w:pPr>
            <w:r>
              <w:rPr>
                <w:rFonts w:eastAsiaTheme="minorEastAsia"/>
                <w:sz w:val="22"/>
                <w:szCs w:val="22"/>
                <w:lang w:val="en-US"/>
              </w:rPr>
              <w:t>Positive (DW &lt; 2)</w:t>
            </w:r>
          </w:p>
        </w:tc>
      </w:tr>
    </w:tbl>
    <w:p w14:paraId="25A64DD8" w14:textId="77777777" w:rsidR="00592AAA" w:rsidRDefault="00592AAA" w:rsidP="00CB3E68">
      <w:pPr>
        <w:rPr>
          <w:rFonts w:eastAsiaTheme="minorEastAsia"/>
          <w:sz w:val="22"/>
          <w:szCs w:val="22"/>
          <w:lang w:val="en-US"/>
        </w:rPr>
      </w:pPr>
    </w:p>
    <w:p w14:paraId="3EFD6EC7" w14:textId="398DE1C2" w:rsidR="00476D05" w:rsidRPr="002867A9" w:rsidRDefault="00476D05" w:rsidP="00CB3E68">
      <w:pPr>
        <w:rPr>
          <w:rFonts w:eastAsiaTheme="minorEastAsia"/>
          <w:lang w:val="en-US"/>
        </w:rPr>
      </w:pPr>
      <w:r w:rsidRPr="002867A9">
        <w:rPr>
          <w:rFonts w:eastAsiaTheme="minorEastAsia"/>
          <w:i/>
          <w:iCs/>
          <w:lang w:val="en-US"/>
        </w:rPr>
        <w:t xml:space="preserve">Table 1 </w:t>
      </w:r>
      <w:r w:rsidRPr="002867A9">
        <w:rPr>
          <w:rFonts w:eastAsiaTheme="minorEastAsia"/>
          <w:lang w:val="en-US"/>
        </w:rPr>
        <w:t xml:space="preserve">shows the Variance Inflation Factor (VIF) analysis on the independent variables. All independent variables exhibit VIF values below the critical threshold of </w:t>
      </w:r>
      <w:r w:rsidR="000F052A" w:rsidRPr="002867A9">
        <w:rPr>
          <w:rFonts w:eastAsiaTheme="minorEastAsia"/>
          <w:lang w:val="en-US"/>
        </w:rPr>
        <w:t>10</w:t>
      </w:r>
      <w:r w:rsidRPr="002867A9">
        <w:rPr>
          <w:rFonts w:eastAsiaTheme="minorEastAsia"/>
          <w:lang w:val="en-US"/>
        </w:rPr>
        <w:t>, indicating no severe correlation among the predictors</w:t>
      </w:r>
      <w:r w:rsidR="000F052A" w:rsidRPr="002867A9">
        <w:rPr>
          <w:rFonts w:eastAsiaTheme="minorEastAsia"/>
          <w:lang w:val="en-US"/>
        </w:rPr>
        <w:t xml:space="preserve"> and no need for elimination of one or more of the independent variables from the analysis</w:t>
      </w:r>
      <w:sdt>
        <w:sdtPr>
          <w:rPr>
            <w:rFonts w:eastAsiaTheme="minorEastAsia"/>
            <w:lang w:val="en-US"/>
          </w:rPr>
          <w:id w:val="-1568329532"/>
          <w:citation/>
        </w:sdtPr>
        <w:sdtEndPr/>
        <w:sdtContent>
          <w:r w:rsidR="000F052A" w:rsidRPr="002867A9">
            <w:rPr>
              <w:rFonts w:eastAsiaTheme="minorEastAsia"/>
              <w:lang w:val="en-US"/>
            </w:rPr>
            <w:fldChar w:fldCharType="begin"/>
          </w:r>
          <w:r w:rsidR="000F052A" w:rsidRPr="002867A9">
            <w:rPr>
              <w:rFonts w:eastAsiaTheme="minorEastAsia"/>
              <w:lang w:val="en-US"/>
            </w:rPr>
            <w:instrText xml:space="preserve"> CITATION Rob07 \l 1043 </w:instrText>
          </w:r>
          <w:r w:rsidR="000F052A" w:rsidRPr="002867A9">
            <w:rPr>
              <w:rFonts w:eastAsiaTheme="minorEastAsia"/>
              <w:lang w:val="en-US"/>
            </w:rPr>
            <w:fldChar w:fldCharType="separate"/>
          </w:r>
          <w:r w:rsidR="008E2F0A">
            <w:rPr>
              <w:rFonts w:eastAsiaTheme="minorEastAsia"/>
              <w:noProof/>
              <w:lang w:val="en-US"/>
            </w:rPr>
            <w:t xml:space="preserve"> </w:t>
          </w:r>
          <w:r w:rsidR="008E2F0A" w:rsidRPr="008E2F0A">
            <w:rPr>
              <w:rFonts w:eastAsiaTheme="minorEastAsia"/>
              <w:noProof/>
              <w:lang w:val="en-US"/>
            </w:rPr>
            <w:t>[40]</w:t>
          </w:r>
          <w:r w:rsidR="000F052A" w:rsidRPr="002867A9">
            <w:rPr>
              <w:rFonts w:eastAsiaTheme="minorEastAsia"/>
              <w:lang w:val="en-US"/>
            </w:rPr>
            <w:fldChar w:fldCharType="end"/>
          </w:r>
        </w:sdtContent>
      </w:sdt>
      <w:r w:rsidRPr="002867A9">
        <w:rPr>
          <w:rFonts w:eastAsiaTheme="minorEastAsia"/>
          <w:lang w:val="en-US"/>
        </w:rPr>
        <w:t xml:space="preserve">. </w:t>
      </w:r>
    </w:p>
    <w:p w14:paraId="7B4CE8F7" w14:textId="77777777" w:rsidR="00AE54D2" w:rsidRPr="002867A9" w:rsidRDefault="000F052A" w:rsidP="00CB3E68">
      <w:pPr>
        <w:rPr>
          <w:rFonts w:eastAsiaTheme="minorEastAsia"/>
          <w:lang w:val="en-US"/>
        </w:rPr>
      </w:pPr>
      <w:r w:rsidRPr="002867A9">
        <w:rPr>
          <w:rFonts w:eastAsiaTheme="minorEastAsia"/>
          <w:i/>
          <w:iCs/>
          <w:lang w:val="en-US"/>
        </w:rPr>
        <w:t xml:space="preserve">Table 2 </w:t>
      </w:r>
      <w:r w:rsidRPr="002867A9">
        <w:rPr>
          <w:rFonts w:eastAsiaTheme="minorEastAsia"/>
          <w:lang w:val="en-US"/>
        </w:rPr>
        <w:t>shows the descriptive statistics of</w:t>
      </w:r>
      <w:r w:rsidR="0064601C" w:rsidRPr="002867A9">
        <w:rPr>
          <w:rFonts w:eastAsiaTheme="minorEastAsia"/>
          <w:lang w:val="en-US"/>
        </w:rPr>
        <w:t xml:space="preserve"> the variables used in the analysis, based on 4201 observations from nuclear power plants in the EU.</w:t>
      </w:r>
    </w:p>
    <w:p w14:paraId="59989B9D" w14:textId="062A4E02" w:rsidR="000F052A" w:rsidRPr="002867A9" w:rsidRDefault="0064601C" w:rsidP="00CB3E68">
      <w:pPr>
        <w:rPr>
          <w:rFonts w:eastAsiaTheme="minorEastAsia"/>
          <w:lang w:val="en-US"/>
        </w:rPr>
      </w:pPr>
      <w:r w:rsidRPr="002867A9">
        <w:rPr>
          <w:rFonts w:eastAsiaTheme="minorEastAsia"/>
          <w:lang w:val="en-US"/>
        </w:rPr>
        <w:t xml:space="preserve"> The Load Factor (LF) and Energy Availability Factor (EAF)</w:t>
      </w:r>
      <w:r w:rsidR="00AE54D2" w:rsidRPr="002867A9">
        <w:rPr>
          <w:rFonts w:eastAsiaTheme="minorEastAsia"/>
          <w:lang w:val="en-US"/>
        </w:rPr>
        <w:t>, used for calculating the dependent variable, show means of 77.20% and 79.77% respectively. Both variables show standard deviations around 15% of the mean, indicating moderate variability. The minimum values of 0% indicate that there are years whe</w:t>
      </w:r>
      <w:r w:rsidR="00FA585F">
        <w:rPr>
          <w:rFonts w:eastAsiaTheme="minorEastAsia"/>
          <w:lang w:val="en-US"/>
        </w:rPr>
        <w:t>n</w:t>
      </w:r>
      <w:r w:rsidR="00AE54D2" w:rsidRPr="002867A9">
        <w:rPr>
          <w:rFonts w:eastAsiaTheme="minorEastAsia"/>
          <w:lang w:val="en-US"/>
        </w:rPr>
        <w:t xml:space="preserve"> certain plants were not in operation at all, and the maximum value of 100% for the EAF suggest that it is possible for plants to operate all year long without maintenance breaks or outages. A maximum LF of 102.10% suggest that</w:t>
      </w:r>
      <w:r w:rsidR="0020219D" w:rsidRPr="002867A9">
        <w:rPr>
          <w:rFonts w:eastAsiaTheme="minorEastAsia"/>
          <w:lang w:val="en-US"/>
        </w:rPr>
        <w:t xml:space="preserve"> certain</w:t>
      </w:r>
      <w:r w:rsidR="00AE54D2" w:rsidRPr="002867A9">
        <w:rPr>
          <w:rFonts w:eastAsiaTheme="minorEastAsia"/>
          <w:lang w:val="en-US"/>
        </w:rPr>
        <w:t xml:space="preserve"> plants </w:t>
      </w:r>
      <w:r w:rsidR="00AB7DE6" w:rsidRPr="002867A9">
        <w:rPr>
          <w:rFonts w:eastAsiaTheme="minorEastAsia"/>
          <w:lang w:val="en-US"/>
        </w:rPr>
        <w:t>are</w:t>
      </w:r>
      <w:r w:rsidR="0020219D" w:rsidRPr="002867A9">
        <w:rPr>
          <w:rFonts w:eastAsiaTheme="minorEastAsia"/>
          <w:lang w:val="en-US"/>
        </w:rPr>
        <w:t xml:space="preserve"> capable of</w:t>
      </w:r>
      <w:r w:rsidR="00AE54D2" w:rsidRPr="002867A9">
        <w:rPr>
          <w:rFonts w:eastAsiaTheme="minorEastAsia"/>
          <w:lang w:val="en-US"/>
        </w:rPr>
        <w:t xml:space="preserve"> operat</w:t>
      </w:r>
      <w:r w:rsidR="0020219D" w:rsidRPr="002867A9">
        <w:rPr>
          <w:rFonts w:eastAsiaTheme="minorEastAsia"/>
          <w:lang w:val="en-US"/>
        </w:rPr>
        <w:t xml:space="preserve">ing </w:t>
      </w:r>
      <w:r w:rsidR="00AE54D2" w:rsidRPr="002867A9">
        <w:rPr>
          <w:rFonts w:eastAsiaTheme="minorEastAsia"/>
          <w:lang w:val="en-US"/>
        </w:rPr>
        <w:t xml:space="preserve">above their </w:t>
      </w:r>
      <w:r w:rsidR="0020219D" w:rsidRPr="002867A9">
        <w:rPr>
          <w:rFonts w:eastAsiaTheme="minorEastAsia"/>
          <w:lang w:val="en-US"/>
        </w:rPr>
        <w:t xml:space="preserve">originally calculated </w:t>
      </w:r>
      <w:r w:rsidR="00AE54D2" w:rsidRPr="002867A9">
        <w:rPr>
          <w:rFonts w:eastAsiaTheme="minorEastAsia"/>
          <w:lang w:val="en-US"/>
        </w:rPr>
        <w:t>maximum continuous output</w:t>
      </w:r>
      <w:r w:rsidR="0020219D" w:rsidRPr="002867A9">
        <w:rPr>
          <w:rFonts w:eastAsiaTheme="minorEastAsia"/>
          <w:lang w:val="en-US"/>
        </w:rPr>
        <w:t>.</w:t>
      </w:r>
    </w:p>
    <w:p w14:paraId="7480F1A1" w14:textId="29AFF84B" w:rsidR="007006CF" w:rsidRPr="002867A9" w:rsidRDefault="0020219D" w:rsidP="00CB3E68">
      <w:pPr>
        <w:rPr>
          <w:rFonts w:eastAsiaTheme="minorEastAsia"/>
          <w:lang w:val="en-US"/>
        </w:rPr>
      </w:pPr>
      <w:r w:rsidRPr="002867A9">
        <w:rPr>
          <w:rFonts w:eastAsiaTheme="minorEastAsia"/>
          <w:lang w:val="en-US"/>
        </w:rPr>
        <w:t xml:space="preserve">The dependent variable, </w:t>
      </w:r>
      <w:r w:rsidR="0050600D">
        <w:rPr>
          <w:rFonts w:eastAsiaTheme="minorEastAsia"/>
          <w:lang w:val="en-US"/>
        </w:rPr>
        <w:t>i</w:t>
      </w:r>
      <w:r w:rsidRPr="002867A9">
        <w:rPr>
          <w:rFonts w:eastAsiaTheme="minorEastAsia"/>
          <w:lang w:val="en-US"/>
        </w:rPr>
        <w:t>nefficiency, has a mean of 2.57</w:t>
      </w:r>
      <w:r w:rsidR="0050600D">
        <w:rPr>
          <w:rFonts w:eastAsiaTheme="minorEastAsia"/>
          <w:lang w:val="en-US"/>
        </w:rPr>
        <w:t xml:space="preserve"> </w:t>
      </w:r>
      <w:r w:rsidRPr="002867A9">
        <w:rPr>
          <w:rFonts w:eastAsiaTheme="minorEastAsia"/>
          <w:lang w:val="en-US"/>
        </w:rPr>
        <w:t>and a standard deviation of 5.</w:t>
      </w:r>
      <w:r w:rsidR="00AB7DE6" w:rsidRPr="002867A9">
        <w:rPr>
          <w:rFonts w:eastAsiaTheme="minorEastAsia"/>
          <w:lang w:val="en-US"/>
        </w:rPr>
        <w:t>14</w:t>
      </w:r>
      <w:r w:rsidRPr="002867A9">
        <w:rPr>
          <w:rFonts w:eastAsiaTheme="minorEastAsia"/>
          <w:lang w:val="en-US"/>
        </w:rPr>
        <w:t xml:space="preserve">. This relatively high standard deviation means that the Inefficiency data has a large spread around the mean. </w:t>
      </w:r>
      <w:r w:rsidR="00AB7DE6" w:rsidRPr="002867A9">
        <w:rPr>
          <w:rFonts w:eastAsiaTheme="minorEastAsia"/>
          <w:lang w:val="en-US"/>
        </w:rPr>
        <w:t>The minimum value of -12.85 means that the LF exceeds the EAF by a significant extent, indicating that plants</w:t>
      </w:r>
      <w:r w:rsidR="001F02AD" w:rsidRPr="002867A9">
        <w:rPr>
          <w:rFonts w:eastAsiaTheme="minorEastAsia"/>
          <w:lang w:val="en-US"/>
        </w:rPr>
        <w:t xml:space="preserve"> </w:t>
      </w:r>
      <w:r w:rsidR="006472A9">
        <w:rPr>
          <w:rFonts w:eastAsiaTheme="minorEastAsia"/>
          <w:lang w:val="en-US"/>
        </w:rPr>
        <w:t>can</w:t>
      </w:r>
      <w:r w:rsidR="001F02AD" w:rsidRPr="002867A9">
        <w:rPr>
          <w:rFonts w:eastAsiaTheme="minorEastAsia"/>
          <w:lang w:val="en-US"/>
        </w:rPr>
        <w:t xml:space="preserve"> produce more energy than expected based on the time they were available for operation. The maximum value of 84.83 indicates plants can</w:t>
      </w:r>
      <w:r w:rsidR="007006CF" w:rsidRPr="002867A9">
        <w:rPr>
          <w:rFonts w:eastAsiaTheme="minorEastAsia"/>
          <w:lang w:val="en-US"/>
        </w:rPr>
        <w:t xml:space="preserve"> significantly</w:t>
      </w:r>
      <w:r w:rsidR="001F02AD" w:rsidRPr="002867A9">
        <w:rPr>
          <w:rFonts w:eastAsiaTheme="minorEastAsia"/>
          <w:lang w:val="en-US"/>
        </w:rPr>
        <w:t xml:space="preserve"> fail</w:t>
      </w:r>
      <w:r w:rsidR="007006CF" w:rsidRPr="002867A9">
        <w:rPr>
          <w:rFonts w:eastAsiaTheme="minorEastAsia"/>
          <w:lang w:val="en-US"/>
        </w:rPr>
        <w:t xml:space="preserve"> or choose not</w:t>
      </w:r>
      <w:r w:rsidR="001F02AD" w:rsidRPr="002867A9">
        <w:rPr>
          <w:rFonts w:eastAsiaTheme="minorEastAsia"/>
          <w:lang w:val="en-US"/>
        </w:rPr>
        <w:t xml:space="preserve"> to produce energy despite being available for operation. </w:t>
      </w:r>
    </w:p>
    <w:p w14:paraId="4DCB1CAB" w14:textId="74AD819A" w:rsidR="007006CF" w:rsidRPr="002867A9" w:rsidRDefault="007006CF" w:rsidP="00CB3E68">
      <w:pPr>
        <w:rPr>
          <w:rFonts w:eastAsiaTheme="minorEastAsia"/>
          <w:lang w:val="en-US"/>
        </w:rPr>
      </w:pPr>
      <w:r w:rsidRPr="002867A9">
        <w:rPr>
          <w:rFonts w:eastAsiaTheme="minorEastAsia"/>
          <w:lang w:val="en-US"/>
        </w:rPr>
        <w:t xml:space="preserve">As for the plant characteristics, </w:t>
      </w:r>
      <w:r w:rsidR="004843B4">
        <w:rPr>
          <w:rFonts w:eastAsiaTheme="minorEastAsia"/>
          <w:lang w:val="en-US"/>
        </w:rPr>
        <w:t>p</w:t>
      </w:r>
      <w:r w:rsidRPr="002867A9">
        <w:rPr>
          <w:rFonts w:eastAsiaTheme="minorEastAsia"/>
          <w:lang w:val="en-US"/>
        </w:rPr>
        <w:t xml:space="preserve">lant size (measured as reference unit power) has an average capacity of 950.53, with sizes ranging from 55 MW to 1500 MW. This highlights the diverse scale of nuclear power plants in Europe. </w:t>
      </w:r>
      <w:r w:rsidR="007C439E">
        <w:rPr>
          <w:rFonts w:eastAsiaTheme="minorEastAsia"/>
          <w:lang w:val="en-US"/>
        </w:rPr>
        <w:t>P</w:t>
      </w:r>
      <w:r w:rsidRPr="002867A9">
        <w:rPr>
          <w:rFonts w:eastAsiaTheme="minorEastAsia"/>
          <w:lang w:val="en-US"/>
        </w:rPr>
        <w:t xml:space="preserve">lant </w:t>
      </w:r>
      <w:r w:rsidR="007C439E">
        <w:rPr>
          <w:rFonts w:eastAsiaTheme="minorEastAsia"/>
          <w:lang w:val="en-US"/>
        </w:rPr>
        <w:t>a</w:t>
      </w:r>
      <w:r w:rsidRPr="002867A9">
        <w:rPr>
          <w:rFonts w:eastAsiaTheme="minorEastAsia"/>
          <w:lang w:val="en-US"/>
        </w:rPr>
        <w:t xml:space="preserve">ge averages 22.92 years, suggesting that the current fleet is relatively mature, with ages ranging from as young as 1 year to others as old as 51 years. </w:t>
      </w:r>
    </w:p>
    <w:p w14:paraId="53E0346D" w14:textId="2FF83976" w:rsidR="001B10E6" w:rsidRDefault="002867A9" w:rsidP="00CB3E68">
      <w:pPr>
        <w:rPr>
          <w:rFonts w:eastAsiaTheme="minorEastAsia"/>
          <w:lang w:val="en-US"/>
        </w:rPr>
      </w:pPr>
      <w:r>
        <w:rPr>
          <w:rFonts w:eastAsiaTheme="minorEastAsia"/>
          <w:lang w:val="en-US"/>
        </w:rPr>
        <w:t>Reference Nuclear Energy Supply, Reference Electricity Generation EU, and Reference Energy Supply EU show relatively small standard deviations compared to the mean, indicating less variability over time.</w:t>
      </w:r>
    </w:p>
    <w:p w14:paraId="25004EA6" w14:textId="1099815F" w:rsidR="00F45734" w:rsidRPr="00F45734" w:rsidRDefault="00ED2DE4" w:rsidP="00F45734">
      <w:pPr>
        <w:pStyle w:val="Heading3"/>
        <w:numPr>
          <w:ilvl w:val="2"/>
          <w:numId w:val="21"/>
        </w:numPr>
        <w:rPr>
          <w:rFonts w:eastAsiaTheme="minorEastAsia"/>
          <w:lang w:val="en-US"/>
        </w:rPr>
      </w:pPr>
      <w:r>
        <w:rPr>
          <w:rFonts w:eastAsiaTheme="minorEastAsia"/>
          <w:lang w:val="en-US"/>
        </w:rPr>
        <w:lastRenderedPageBreak/>
        <w:t xml:space="preserve">Dataset alterations for reproducibility </w:t>
      </w:r>
    </w:p>
    <w:p w14:paraId="1E770DCD" w14:textId="44CE19DD" w:rsidR="00ED2DE4" w:rsidRDefault="00ED2DE4" w:rsidP="00ED2DE4">
      <w:pPr>
        <w:rPr>
          <w:lang w:val="en-US"/>
        </w:rPr>
      </w:pPr>
      <w:r>
        <w:rPr>
          <w:lang w:val="en-US"/>
        </w:rPr>
        <w:t>To ensure consistency in the dataset, several alterations were made prior to the empirical analysis. First, only plants with a first grid connection after 1970 were considered in this study. This threshold was chosen because most reactors with earlier connection dates lack data for the pre-1970 period. Data of reactors with grid connection dates before 1970 were only contained in the dataset if their early operating years were considered as a trial run. Furthermore, reactors with fewer than 5 years of available dat</w:t>
      </w:r>
      <w:r w:rsidR="007C439E">
        <w:rPr>
          <w:lang w:val="en-US"/>
        </w:rPr>
        <w:t>a</w:t>
      </w:r>
      <w:r>
        <w:rPr>
          <w:lang w:val="en-US"/>
        </w:rPr>
        <w:t xml:space="preserve"> were excluded to ensure that there was enough information over time to analyze trends properly. </w:t>
      </w:r>
    </w:p>
    <w:p w14:paraId="5859295E" w14:textId="09C8E0E4" w:rsidR="00ED2DE4" w:rsidRDefault="00ED2DE4" w:rsidP="00ED2DE4">
      <w:pPr>
        <w:rPr>
          <w:lang w:val="en-US"/>
        </w:rPr>
      </w:pPr>
      <w:r>
        <w:rPr>
          <w:lang w:val="en-US"/>
        </w:rPr>
        <w:t xml:space="preserve">Some minor alterations were made for the completeness of the dataset. Missing LF and EAF data of the Dutch </w:t>
      </w:r>
      <w:proofErr w:type="spellStart"/>
      <w:r>
        <w:rPr>
          <w:lang w:val="en-US"/>
        </w:rPr>
        <w:t>Borssele</w:t>
      </w:r>
      <w:proofErr w:type="spellEnd"/>
      <w:r>
        <w:rPr>
          <w:lang w:val="en-US"/>
        </w:rPr>
        <w:t xml:space="preserve"> nuclear power plant for the years 1997 and 1998 were manually added using a moving average. Also, the </w:t>
      </w:r>
      <w:proofErr w:type="spellStart"/>
      <w:r>
        <w:rPr>
          <w:lang w:val="en-US"/>
        </w:rPr>
        <w:t>Griefswald</w:t>
      </w:r>
      <w:proofErr w:type="spellEnd"/>
      <w:r>
        <w:rPr>
          <w:lang w:val="en-US"/>
        </w:rPr>
        <w:t xml:space="preserve"> 1</w:t>
      </w:r>
      <w:r w:rsidR="007D1B48">
        <w:rPr>
          <w:lang w:val="en-US"/>
        </w:rPr>
        <w:t xml:space="preserve"> to </w:t>
      </w:r>
      <w:proofErr w:type="gramStart"/>
      <w:r>
        <w:rPr>
          <w:lang w:val="en-US"/>
        </w:rPr>
        <w:t>4  were</w:t>
      </w:r>
      <w:proofErr w:type="gramEnd"/>
      <w:r>
        <w:rPr>
          <w:lang w:val="en-US"/>
        </w:rPr>
        <w:t xml:space="preserve"> fully excluded because of substantial missing data in the PRIS database. Some reactors </w:t>
      </w:r>
      <w:r w:rsidR="00416172">
        <w:rPr>
          <w:lang w:val="en-US"/>
        </w:rPr>
        <w:t>experienced</w:t>
      </w:r>
      <w:r>
        <w:rPr>
          <w:lang w:val="en-US"/>
        </w:rPr>
        <w:t xml:space="preserve"> years of inactivity prior to shutting down. These years do not give a true reflection of the efficiency and were disregarded from the dataset.</w:t>
      </w:r>
    </w:p>
    <w:p w14:paraId="6F94E851" w14:textId="40C39E82" w:rsidR="00ED2DE4" w:rsidRDefault="00ED2DE4" w:rsidP="00ED2DE4">
      <w:pPr>
        <w:rPr>
          <w:lang w:val="en-US"/>
        </w:rPr>
      </w:pPr>
      <w:r>
        <w:rPr>
          <w:lang w:val="en-US"/>
        </w:rPr>
        <w:t>Grid connection years were treated as full operating years, even though m</w:t>
      </w:r>
      <w:r w:rsidR="000D0A07">
        <w:rPr>
          <w:lang w:val="en-US"/>
        </w:rPr>
        <w:t>ost</w:t>
      </w:r>
      <w:r>
        <w:rPr>
          <w:lang w:val="en-US"/>
        </w:rPr>
        <w:t xml:space="preserve"> reactors do not operate for a full calendar year during this first period. This could introduce bias in the first-year efficiency but was maintained for consistency. </w:t>
      </w:r>
    </w:p>
    <w:p w14:paraId="3EA15E37" w14:textId="7C57FDAD" w:rsidR="00ED2DE4" w:rsidRPr="00B52B5A" w:rsidRDefault="00ED2DE4" w:rsidP="00ED2DE4">
      <w:pPr>
        <w:rPr>
          <w:lang w:val="en-US"/>
        </w:rPr>
      </w:pPr>
      <w:r>
        <w:rPr>
          <w:lang w:val="en-US"/>
        </w:rPr>
        <w:t xml:space="preserve">Although the regression analysis focuses on EU member states, </w:t>
      </w:r>
      <w:r>
        <w:rPr>
          <w:i/>
          <w:iCs/>
          <w:lang w:val="en-US"/>
        </w:rPr>
        <w:t>figure 1</w:t>
      </w:r>
      <w:r w:rsidR="0093767C">
        <w:rPr>
          <w:lang w:val="en-US"/>
        </w:rPr>
        <w:t>-</w:t>
      </w:r>
      <w:r w:rsidR="0093767C">
        <w:rPr>
          <w:i/>
          <w:iCs/>
          <w:lang w:val="en-US"/>
        </w:rPr>
        <w:t>5</w:t>
      </w:r>
      <w:r>
        <w:rPr>
          <w:i/>
          <w:iCs/>
          <w:lang w:val="en-US"/>
        </w:rPr>
        <w:t xml:space="preserve"> </w:t>
      </w:r>
      <w:r w:rsidR="0093767C">
        <w:rPr>
          <w:lang w:val="en-US"/>
        </w:rPr>
        <w:t>include non</w:t>
      </w:r>
      <w:r>
        <w:rPr>
          <w:lang w:val="en-US"/>
        </w:rPr>
        <w:t xml:space="preserve">-EU countries (e.g., Switzerland, Ukraine, the UK). The decision was made to provide context for the entire European sector, but all analytical models restrict to the EU because macro level energy and electricity variables used in this report considered EU member states. </w:t>
      </w:r>
    </w:p>
    <w:p w14:paraId="68B8590A" w14:textId="7FB63FCC" w:rsidR="003957B3" w:rsidRDefault="005237FD" w:rsidP="00CB3E68">
      <w:pPr>
        <w:rPr>
          <w:rFonts w:eastAsiaTheme="minorEastAsia"/>
          <w:lang w:val="en-US"/>
        </w:rPr>
      </w:pPr>
      <w:r w:rsidRPr="00EF04E8">
        <w:rPr>
          <w:rFonts w:eastAsiaTheme="minorEastAsia"/>
          <w:lang w:val="en-US"/>
        </w:rPr>
        <w:t xml:space="preserve">Before performing the Regression analysis, it is necessary to verify that the time series is stationary and the regression </w:t>
      </w:r>
      <w:r w:rsidR="000A6E01" w:rsidRPr="00EF04E8">
        <w:rPr>
          <w:rFonts w:eastAsiaTheme="minorEastAsia"/>
          <w:lang w:val="en-US"/>
        </w:rPr>
        <w:t xml:space="preserve">no autocorrelation. To test or stationarity, the Augmented </w:t>
      </w:r>
      <w:r w:rsidR="00EF04E8" w:rsidRPr="00EF04E8">
        <w:rPr>
          <w:rFonts w:eastAsiaTheme="minorEastAsia"/>
          <w:lang w:val="en-US"/>
        </w:rPr>
        <w:t xml:space="preserve">Dickey-Fuller (ADF) test was applied to all time series variables used in the analysis. The results are shown in </w:t>
      </w:r>
      <w:r w:rsidR="00EF04E8" w:rsidRPr="00EF04E8">
        <w:rPr>
          <w:rFonts w:eastAsiaTheme="minorEastAsia"/>
          <w:i/>
          <w:iCs/>
          <w:lang w:val="en-US"/>
        </w:rPr>
        <w:t>table 3</w:t>
      </w:r>
      <w:r w:rsidR="00A52C7C">
        <w:rPr>
          <w:rFonts w:eastAsiaTheme="minorEastAsia"/>
          <w:lang w:val="en-US"/>
        </w:rPr>
        <w:t>.</w:t>
      </w:r>
      <w:r w:rsidR="0093767C">
        <w:rPr>
          <w:rFonts w:eastAsiaTheme="minorEastAsia"/>
          <w:lang w:val="en-US"/>
        </w:rPr>
        <w:t xml:space="preserve"> </w:t>
      </w:r>
      <w:r w:rsidR="00B9488B">
        <w:rPr>
          <w:rFonts w:eastAsiaTheme="minorEastAsia"/>
          <w:lang w:val="en-US"/>
        </w:rPr>
        <w:t>All the variables have ADF statistics that are negative</w:t>
      </w:r>
      <w:r w:rsidR="00A52C7C">
        <w:rPr>
          <w:rFonts w:eastAsiaTheme="minorEastAsia"/>
          <w:lang w:val="en-US"/>
        </w:rPr>
        <w:t>,</w:t>
      </w:r>
      <w:r w:rsidR="00B9488B">
        <w:rPr>
          <w:rFonts w:eastAsiaTheme="minorEastAsia"/>
          <w:lang w:val="en-US"/>
        </w:rPr>
        <w:t xml:space="preserve"> with p-values of 0.0000. Therefore</w:t>
      </w:r>
      <w:r w:rsidR="00065361">
        <w:rPr>
          <w:rFonts w:eastAsiaTheme="minorEastAsia"/>
          <w:lang w:val="en-US"/>
        </w:rPr>
        <w:t xml:space="preserve">, </w:t>
      </w:r>
      <w:r w:rsidR="00B9488B">
        <w:rPr>
          <w:rFonts w:eastAsiaTheme="minorEastAsia"/>
          <w:lang w:val="en-US"/>
        </w:rPr>
        <w:t xml:space="preserve">the </w:t>
      </w:r>
      <w:r w:rsidR="00A85750">
        <w:rPr>
          <w:rFonts w:eastAsiaTheme="minorEastAsia"/>
          <w:lang w:val="en-US"/>
        </w:rPr>
        <w:t xml:space="preserve">null hypothesis </w:t>
      </w:r>
      <w:r w:rsidR="00C02AF7">
        <w:rPr>
          <w:rFonts w:eastAsiaTheme="minorEastAsia"/>
          <w:lang w:val="en-US"/>
        </w:rPr>
        <w:t>that the variables contain a unit root can be rejected at the 1% level</w:t>
      </w:r>
      <w:r w:rsidR="00A85750">
        <w:rPr>
          <w:rFonts w:eastAsiaTheme="minorEastAsia"/>
          <w:lang w:val="en-US"/>
        </w:rPr>
        <w:t>, indicating that all series are stationary</w:t>
      </w:r>
      <w:r w:rsidR="00C02AF7">
        <w:rPr>
          <w:rFonts w:eastAsiaTheme="minorEastAsia"/>
          <w:lang w:val="en-US"/>
        </w:rPr>
        <w:t>, and that there is no need to transform the variables.</w:t>
      </w:r>
    </w:p>
    <w:p w14:paraId="29B625DD" w14:textId="535DE56C" w:rsidR="00C02AF7" w:rsidRPr="003A536B" w:rsidRDefault="00384426" w:rsidP="00CB3E68">
      <w:pPr>
        <w:rPr>
          <w:rFonts w:eastAsiaTheme="minorEastAsia"/>
          <w:lang w:val="en-US"/>
        </w:rPr>
      </w:pPr>
      <w:r>
        <w:rPr>
          <w:rFonts w:eastAsiaTheme="minorEastAsia"/>
          <w:lang w:val="en-US"/>
        </w:rPr>
        <w:t xml:space="preserve">To assess the autocorrelation in the OLS regression residuals, the Durbin-Watson (DW) test was conducted. </w:t>
      </w:r>
      <w:r w:rsidR="003A536B">
        <w:rPr>
          <w:rFonts w:eastAsiaTheme="minorEastAsia"/>
          <w:lang w:val="en-US"/>
        </w:rPr>
        <w:t xml:space="preserve">The resulting DW statistic is 1.6517, as shown in </w:t>
      </w:r>
      <w:r w:rsidR="003A536B">
        <w:rPr>
          <w:rFonts w:eastAsiaTheme="minorEastAsia"/>
          <w:i/>
          <w:iCs/>
          <w:lang w:val="en-US"/>
        </w:rPr>
        <w:t>table 4</w:t>
      </w:r>
      <w:r w:rsidR="003A536B">
        <w:rPr>
          <w:rFonts w:eastAsiaTheme="minorEastAsia"/>
          <w:lang w:val="en-US"/>
        </w:rPr>
        <w:t xml:space="preserve">. </w:t>
      </w:r>
      <w:r w:rsidR="00271F97">
        <w:rPr>
          <w:rFonts w:eastAsiaTheme="minorEastAsia"/>
          <w:lang w:val="en-US"/>
        </w:rPr>
        <w:t>Since a DW statistic of approximately 2 denotes no autocorrelation, the statistic of 1.6517 suggests mild positive autocorrelation</w:t>
      </w:r>
      <w:r w:rsidR="003B008D">
        <w:rPr>
          <w:rFonts w:eastAsiaTheme="minorEastAsia"/>
          <w:lang w:val="en-US"/>
        </w:rPr>
        <w:t>. However</w:t>
      </w:r>
      <w:r w:rsidR="00A52C7C">
        <w:rPr>
          <w:rFonts w:eastAsiaTheme="minorEastAsia"/>
          <w:lang w:val="en-US"/>
        </w:rPr>
        <w:t>,</w:t>
      </w:r>
      <w:r w:rsidR="003B008D">
        <w:rPr>
          <w:rFonts w:eastAsiaTheme="minorEastAsia"/>
          <w:lang w:val="en-US"/>
        </w:rPr>
        <w:t xml:space="preserve"> this is not to a degree that it would invalidate any regression results.</w:t>
      </w:r>
      <w:r w:rsidR="00786B91">
        <w:rPr>
          <w:rFonts w:eastAsiaTheme="minorEastAsia"/>
          <w:lang w:val="en-US"/>
        </w:rPr>
        <w:t xml:space="preserve"> </w:t>
      </w:r>
    </w:p>
    <w:p w14:paraId="72D0345A" w14:textId="6CE7F24C" w:rsidR="004556B8" w:rsidRDefault="005038DC" w:rsidP="005038DC">
      <w:pPr>
        <w:pStyle w:val="Heading1"/>
        <w:numPr>
          <w:ilvl w:val="0"/>
          <w:numId w:val="13"/>
        </w:numPr>
        <w:rPr>
          <w:rFonts w:eastAsiaTheme="minorEastAsia"/>
          <w:lang w:val="en-US"/>
        </w:rPr>
      </w:pPr>
      <w:r>
        <w:rPr>
          <w:rFonts w:eastAsiaTheme="minorEastAsia"/>
          <w:lang w:val="en-US"/>
        </w:rPr>
        <w:lastRenderedPageBreak/>
        <w:t>Results</w:t>
      </w:r>
    </w:p>
    <w:p w14:paraId="1DE8B7E3" w14:textId="1EE2695E" w:rsidR="0090770F" w:rsidRPr="0090770F" w:rsidRDefault="0090770F" w:rsidP="0090770F">
      <w:pPr>
        <w:pStyle w:val="Heading2"/>
        <w:numPr>
          <w:ilvl w:val="1"/>
          <w:numId w:val="13"/>
        </w:numPr>
        <w:rPr>
          <w:lang w:val="en-US"/>
        </w:rPr>
      </w:pPr>
      <w:r>
        <w:rPr>
          <w:lang w:val="en-US"/>
        </w:rPr>
        <w:t>Regression analysis</w:t>
      </w:r>
    </w:p>
    <w:p w14:paraId="06562E4A" w14:textId="06FF078C" w:rsidR="004556B8" w:rsidRDefault="004556B8" w:rsidP="004556B8">
      <w:pPr>
        <w:pStyle w:val="Caption"/>
        <w:keepNext/>
        <w:jc w:val="center"/>
      </w:pPr>
      <w:r>
        <w:t xml:space="preserve">Table </w:t>
      </w:r>
      <w:r w:rsidR="00860364">
        <w:fldChar w:fldCharType="begin"/>
      </w:r>
      <w:r w:rsidR="00860364">
        <w:instrText xml:space="preserve"> SEQ Table \* ARABIC </w:instrText>
      </w:r>
      <w:r w:rsidR="00860364">
        <w:fldChar w:fldCharType="separate"/>
      </w:r>
      <w:r w:rsidR="00860364">
        <w:rPr>
          <w:noProof/>
        </w:rPr>
        <w:t>5</w:t>
      </w:r>
      <w:r w:rsidR="00860364">
        <w:rPr>
          <w:noProof/>
        </w:rPr>
        <w:fldChar w:fldCharType="end"/>
      </w:r>
      <w:r>
        <w:t>: Fixed Effects Regression</w:t>
      </w:r>
    </w:p>
    <w:tbl>
      <w:tblPr>
        <w:tblStyle w:val="TableGrid"/>
        <w:tblW w:w="10225" w:type="dxa"/>
        <w:tblInd w:w="-601" w:type="dxa"/>
        <w:tblLayout w:type="fixed"/>
        <w:tblLook w:val="04A0" w:firstRow="1" w:lastRow="0" w:firstColumn="1" w:lastColumn="0" w:noHBand="0" w:noVBand="1"/>
      </w:tblPr>
      <w:tblGrid>
        <w:gridCol w:w="3999"/>
        <w:gridCol w:w="1029"/>
        <w:gridCol w:w="993"/>
        <w:gridCol w:w="171"/>
        <w:gridCol w:w="822"/>
        <w:gridCol w:w="884"/>
        <w:gridCol w:w="285"/>
        <w:gridCol w:w="894"/>
        <w:gridCol w:w="1137"/>
        <w:gridCol w:w="11"/>
      </w:tblGrid>
      <w:tr w:rsidR="001F7C6A" w:rsidRPr="00206332" w14:paraId="7F0D785A" w14:textId="77777777" w:rsidTr="00B42D1B">
        <w:tc>
          <w:tcPr>
            <w:tcW w:w="10225" w:type="dxa"/>
            <w:gridSpan w:val="10"/>
            <w:tcBorders>
              <w:top w:val="double" w:sz="4" w:space="0" w:color="000000" w:themeColor="text1"/>
              <w:left w:val="nil"/>
              <w:bottom w:val="nil"/>
              <w:right w:val="nil"/>
            </w:tcBorders>
          </w:tcPr>
          <w:p w14:paraId="1D707A38" w14:textId="77777777" w:rsidR="001F7C6A" w:rsidRPr="00206332" w:rsidRDefault="001F7C6A" w:rsidP="00B42D1B">
            <w:pPr>
              <w:jc w:val="center"/>
              <w:rPr>
                <w:sz w:val="21"/>
                <w:szCs w:val="21"/>
              </w:rPr>
            </w:pPr>
            <w:r w:rsidRPr="00206332">
              <w:rPr>
                <w:sz w:val="21"/>
                <w:szCs w:val="21"/>
              </w:rPr>
              <w:t>OLS Regression Results</w:t>
            </w:r>
          </w:p>
        </w:tc>
      </w:tr>
      <w:tr w:rsidR="001F7C6A" w:rsidRPr="00206332" w14:paraId="72B7D844" w14:textId="77777777" w:rsidTr="00B42D1B">
        <w:trPr>
          <w:gridAfter w:val="1"/>
          <w:wAfter w:w="11" w:type="dxa"/>
        </w:trPr>
        <w:tc>
          <w:tcPr>
            <w:tcW w:w="4001" w:type="dxa"/>
            <w:tcBorders>
              <w:top w:val="double" w:sz="4" w:space="0" w:color="000000" w:themeColor="text1"/>
              <w:left w:val="nil"/>
              <w:bottom w:val="nil"/>
              <w:right w:val="nil"/>
            </w:tcBorders>
          </w:tcPr>
          <w:p w14:paraId="42CF15DF" w14:textId="77777777" w:rsidR="001F7C6A" w:rsidRPr="00206332" w:rsidRDefault="001F7C6A" w:rsidP="00B42D1B">
            <w:pPr>
              <w:rPr>
                <w:sz w:val="21"/>
                <w:szCs w:val="21"/>
              </w:rPr>
            </w:pPr>
            <w:r w:rsidRPr="00206332">
              <w:rPr>
                <w:sz w:val="21"/>
                <w:szCs w:val="21"/>
              </w:rPr>
              <w:t>Dep. Variable</w:t>
            </w:r>
          </w:p>
        </w:tc>
        <w:tc>
          <w:tcPr>
            <w:tcW w:w="2194" w:type="dxa"/>
            <w:gridSpan w:val="3"/>
            <w:tcBorders>
              <w:top w:val="double" w:sz="4" w:space="0" w:color="000000" w:themeColor="text1"/>
              <w:left w:val="nil"/>
              <w:bottom w:val="nil"/>
              <w:right w:val="nil"/>
            </w:tcBorders>
          </w:tcPr>
          <w:p w14:paraId="1D86EB8C" w14:textId="77777777" w:rsidR="001F7C6A" w:rsidRPr="00206332" w:rsidRDefault="001F7C6A" w:rsidP="00B42D1B">
            <w:pPr>
              <w:jc w:val="right"/>
              <w:rPr>
                <w:sz w:val="21"/>
                <w:szCs w:val="21"/>
              </w:rPr>
            </w:pPr>
            <w:r w:rsidRPr="00206332">
              <w:rPr>
                <w:sz w:val="21"/>
                <w:szCs w:val="21"/>
              </w:rPr>
              <w:t>inefficiency</w:t>
            </w:r>
          </w:p>
        </w:tc>
        <w:tc>
          <w:tcPr>
            <w:tcW w:w="1991" w:type="dxa"/>
            <w:gridSpan w:val="3"/>
            <w:tcBorders>
              <w:top w:val="double" w:sz="4" w:space="0" w:color="000000" w:themeColor="text1"/>
              <w:left w:val="nil"/>
              <w:bottom w:val="nil"/>
              <w:right w:val="nil"/>
            </w:tcBorders>
          </w:tcPr>
          <w:p w14:paraId="5C072409" w14:textId="77777777" w:rsidR="001F7C6A" w:rsidRPr="00206332" w:rsidRDefault="001F7C6A" w:rsidP="00B42D1B">
            <w:pPr>
              <w:rPr>
                <w:sz w:val="21"/>
                <w:szCs w:val="21"/>
              </w:rPr>
            </w:pPr>
            <w:r w:rsidRPr="00206332">
              <w:rPr>
                <w:sz w:val="21"/>
                <w:szCs w:val="21"/>
              </w:rPr>
              <w:t>R-squared:</w:t>
            </w:r>
          </w:p>
        </w:tc>
        <w:tc>
          <w:tcPr>
            <w:tcW w:w="2028" w:type="dxa"/>
            <w:gridSpan w:val="2"/>
            <w:tcBorders>
              <w:top w:val="double" w:sz="4" w:space="0" w:color="000000" w:themeColor="text1"/>
              <w:left w:val="nil"/>
              <w:bottom w:val="nil"/>
              <w:right w:val="nil"/>
            </w:tcBorders>
          </w:tcPr>
          <w:p w14:paraId="18FE66BB" w14:textId="77777777" w:rsidR="001F7C6A" w:rsidRPr="00206332" w:rsidRDefault="001F7C6A" w:rsidP="00B42D1B">
            <w:pPr>
              <w:jc w:val="right"/>
              <w:rPr>
                <w:sz w:val="21"/>
                <w:szCs w:val="21"/>
              </w:rPr>
            </w:pPr>
            <w:r w:rsidRPr="00206332">
              <w:rPr>
                <w:sz w:val="21"/>
                <w:szCs w:val="21"/>
              </w:rPr>
              <w:t>0.294</w:t>
            </w:r>
          </w:p>
        </w:tc>
      </w:tr>
      <w:tr w:rsidR="001F7C6A" w:rsidRPr="00206332" w14:paraId="5F7BCB5D" w14:textId="77777777" w:rsidTr="00B42D1B">
        <w:trPr>
          <w:gridAfter w:val="1"/>
          <w:wAfter w:w="11" w:type="dxa"/>
        </w:trPr>
        <w:tc>
          <w:tcPr>
            <w:tcW w:w="4001" w:type="dxa"/>
            <w:tcBorders>
              <w:top w:val="nil"/>
              <w:left w:val="nil"/>
              <w:bottom w:val="nil"/>
              <w:right w:val="nil"/>
            </w:tcBorders>
          </w:tcPr>
          <w:p w14:paraId="11F09BB9" w14:textId="77777777" w:rsidR="001F7C6A" w:rsidRPr="00206332" w:rsidRDefault="001F7C6A" w:rsidP="00B42D1B">
            <w:pPr>
              <w:rPr>
                <w:sz w:val="21"/>
                <w:szCs w:val="21"/>
              </w:rPr>
            </w:pPr>
            <w:r w:rsidRPr="00206332">
              <w:rPr>
                <w:sz w:val="21"/>
                <w:szCs w:val="21"/>
              </w:rPr>
              <w:t>Model:</w:t>
            </w:r>
          </w:p>
        </w:tc>
        <w:tc>
          <w:tcPr>
            <w:tcW w:w="2194" w:type="dxa"/>
            <w:gridSpan w:val="3"/>
            <w:tcBorders>
              <w:top w:val="nil"/>
              <w:left w:val="nil"/>
              <w:bottom w:val="nil"/>
              <w:right w:val="nil"/>
            </w:tcBorders>
          </w:tcPr>
          <w:p w14:paraId="5692B4CA" w14:textId="77777777" w:rsidR="001F7C6A" w:rsidRPr="00206332" w:rsidRDefault="001F7C6A" w:rsidP="00B42D1B">
            <w:pPr>
              <w:jc w:val="right"/>
              <w:rPr>
                <w:sz w:val="21"/>
                <w:szCs w:val="21"/>
              </w:rPr>
            </w:pPr>
            <w:r w:rsidRPr="00206332">
              <w:rPr>
                <w:sz w:val="21"/>
                <w:szCs w:val="21"/>
              </w:rPr>
              <w:t>OLS</w:t>
            </w:r>
          </w:p>
        </w:tc>
        <w:tc>
          <w:tcPr>
            <w:tcW w:w="1991" w:type="dxa"/>
            <w:gridSpan w:val="3"/>
            <w:tcBorders>
              <w:top w:val="nil"/>
              <w:left w:val="nil"/>
              <w:bottom w:val="nil"/>
              <w:right w:val="nil"/>
            </w:tcBorders>
          </w:tcPr>
          <w:p w14:paraId="552E8625" w14:textId="77777777" w:rsidR="001F7C6A" w:rsidRPr="00206332" w:rsidRDefault="001F7C6A" w:rsidP="00B42D1B">
            <w:pPr>
              <w:rPr>
                <w:sz w:val="21"/>
                <w:szCs w:val="21"/>
              </w:rPr>
            </w:pPr>
            <w:r w:rsidRPr="00206332">
              <w:rPr>
                <w:sz w:val="21"/>
                <w:szCs w:val="21"/>
              </w:rPr>
              <w:t>Adj. R-squared:</w:t>
            </w:r>
          </w:p>
        </w:tc>
        <w:tc>
          <w:tcPr>
            <w:tcW w:w="2028" w:type="dxa"/>
            <w:gridSpan w:val="2"/>
            <w:tcBorders>
              <w:top w:val="nil"/>
              <w:left w:val="nil"/>
              <w:bottom w:val="nil"/>
              <w:right w:val="nil"/>
            </w:tcBorders>
          </w:tcPr>
          <w:p w14:paraId="74DD0E55" w14:textId="77777777" w:rsidR="001F7C6A" w:rsidRPr="00206332" w:rsidRDefault="001F7C6A" w:rsidP="00B42D1B">
            <w:pPr>
              <w:jc w:val="right"/>
              <w:rPr>
                <w:sz w:val="21"/>
                <w:szCs w:val="21"/>
              </w:rPr>
            </w:pPr>
            <w:r w:rsidRPr="00206332">
              <w:rPr>
                <w:sz w:val="21"/>
                <w:szCs w:val="21"/>
              </w:rPr>
              <w:t>0.231</w:t>
            </w:r>
          </w:p>
        </w:tc>
      </w:tr>
      <w:tr w:rsidR="001F7C6A" w:rsidRPr="00206332" w14:paraId="5E22E015" w14:textId="77777777" w:rsidTr="00B42D1B">
        <w:trPr>
          <w:gridAfter w:val="1"/>
          <w:wAfter w:w="11" w:type="dxa"/>
        </w:trPr>
        <w:tc>
          <w:tcPr>
            <w:tcW w:w="4001" w:type="dxa"/>
            <w:tcBorders>
              <w:top w:val="nil"/>
              <w:left w:val="nil"/>
              <w:bottom w:val="nil"/>
              <w:right w:val="nil"/>
            </w:tcBorders>
          </w:tcPr>
          <w:p w14:paraId="2B358B9F" w14:textId="77777777" w:rsidR="001F7C6A" w:rsidRPr="00206332" w:rsidRDefault="001F7C6A" w:rsidP="00B42D1B">
            <w:pPr>
              <w:rPr>
                <w:sz w:val="21"/>
                <w:szCs w:val="21"/>
              </w:rPr>
            </w:pPr>
            <w:r w:rsidRPr="00206332">
              <w:rPr>
                <w:sz w:val="21"/>
                <w:szCs w:val="21"/>
              </w:rPr>
              <w:t>Method</w:t>
            </w:r>
          </w:p>
        </w:tc>
        <w:tc>
          <w:tcPr>
            <w:tcW w:w="2194" w:type="dxa"/>
            <w:gridSpan w:val="3"/>
            <w:tcBorders>
              <w:top w:val="nil"/>
              <w:left w:val="nil"/>
              <w:bottom w:val="nil"/>
              <w:right w:val="nil"/>
            </w:tcBorders>
          </w:tcPr>
          <w:p w14:paraId="403A2EA0" w14:textId="77777777" w:rsidR="001F7C6A" w:rsidRPr="00206332" w:rsidRDefault="001F7C6A" w:rsidP="00B42D1B">
            <w:pPr>
              <w:jc w:val="right"/>
              <w:rPr>
                <w:sz w:val="21"/>
                <w:szCs w:val="21"/>
              </w:rPr>
            </w:pPr>
            <w:r w:rsidRPr="00206332">
              <w:rPr>
                <w:sz w:val="21"/>
                <w:szCs w:val="21"/>
              </w:rPr>
              <w:t>Least Squares</w:t>
            </w:r>
          </w:p>
        </w:tc>
        <w:tc>
          <w:tcPr>
            <w:tcW w:w="1991" w:type="dxa"/>
            <w:gridSpan w:val="3"/>
            <w:tcBorders>
              <w:top w:val="nil"/>
              <w:left w:val="nil"/>
              <w:bottom w:val="nil"/>
              <w:right w:val="nil"/>
            </w:tcBorders>
          </w:tcPr>
          <w:p w14:paraId="131B7E21" w14:textId="77777777" w:rsidR="001F7C6A" w:rsidRPr="00206332" w:rsidRDefault="001F7C6A" w:rsidP="00B42D1B">
            <w:pPr>
              <w:rPr>
                <w:sz w:val="21"/>
                <w:szCs w:val="21"/>
              </w:rPr>
            </w:pPr>
            <w:r w:rsidRPr="00206332">
              <w:rPr>
                <w:sz w:val="21"/>
                <w:szCs w:val="21"/>
              </w:rPr>
              <w:t>F-Statistic:</w:t>
            </w:r>
          </w:p>
        </w:tc>
        <w:tc>
          <w:tcPr>
            <w:tcW w:w="2028" w:type="dxa"/>
            <w:gridSpan w:val="2"/>
            <w:tcBorders>
              <w:top w:val="nil"/>
              <w:left w:val="nil"/>
              <w:bottom w:val="nil"/>
              <w:right w:val="nil"/>
            </w:tcBorders>
          </w:tcPr>
          <w:p w14:paraId="20C26ED7" w14:textId="77777777" w:rsidR="001F7C6A" w:rsidRPr="00206332" w:rsidRDefault="001F7C6A" w:rsidP="00B42D1B">
            <w:pPr>
              <w:jc w:val="right"/>
              <w:rPr>
                <w:sz w:val="21"/>
                <w:szCs w:val="21"/>
              </w:rPr>
            </w:pPr>
            <w:r w:rsidRPr="00206332">
              <w:rPr>
                <w:sz w:val="21"/>
                <w:szCs w:val="21"/>
              </w:rPr>
              <w:t>6.483e+10</w:t>
            </w:r>
          </w:p>
        </w:tc>
      </w:tr>
      <w:tr w:rsidR="001F7C6A" w:rsidRPr="00206332" w14:paraId="0FDF67B6" w14:textId="77777777" w:rsidTr="00B42D1B">
        <w:trPr>
          <w:gridAfter w:val="1"/>
          <w:wAfter w:w="11" w:type="dxa"/>
        </w:trPr>
        <w:tc>
          <w:tcPr>
            <w:tcW w:w="4001" w:type="dxa"/>
            <w:tcBorders>
              <w:top w:val="nil"/>
              <w:left w:val="nil"/>
              <w:bottom w:val="nil"/>
              <w:right w:val="nil"/>
            </w:tcBorders>
          </w:tcPr>
          <w:p w14:paraId="7AFB6562" w14:textId="77777777" w:rsidR="001F7C6A" w:rsidRPr="00206332" w:rsidRDefault="001F7C6A" w:rsidP="00B42D1B">
            <w:pPr>
              <w:rPr>
                <w:sz w:val="21"/>
                <w:szCs w:val="21"/>
              </w:rPr>
            </w:pPr>
            <w:r w:rsidRPr="00206332">
              <w:rPr>
                <w:sz w:val="21"/>
                <w:szCs w:val="21"/>
              </w:rPr>
              <w:t>Date:</w:t>
            </w:r>
          </w:p>
        </w:tc>
        <w:tc>
          <w:tcPr>
            <w:tcW w:w="2194" w:type="dxa"/>
            <w:gridSpan w:val="3"/>
            <w:tcBorders>
              <w:top w:val="nil"/>
              <w:left w:val="nil"/>
              <w:bottom w:val="nil"/>
              <w:right w:val="nil"/>
            </w:tcBorders>
          </w:tcPr>
          <w:p w14:paraId="196D660D" w14:textId="77777777" w:rsidR="001F7C6A" w:rsidRPr="00206332" w:rsidRDefault="001F7C6A" w:rsidP="00B42D1B">
            <w:pPr>
              <w:ind w:right="-141"/>
              <w:jc w:val="right"/>
              <w:rPr>
                <w:sz w:val="21"/>
                <w:szCs w:val="21"/>
              </w:rPr>
            </w:pPr>
            <w:r w:rsidRPr="00206332">
              <w:rPr>
                <w:sz w:val="21"/>
                <w:szCs w:val="21"/>
              </w:rPr>
              <w:t>Tue, 13 May 2025</w:t>
            </w:r>
          </w:p>
        </w:tc>
        <w:tc>
          <w:tcPr>
            <w:tcW w:w="1991" w:type="dxa"/>
            <w:gridSpan w:val="3"/>
            <w:tcBorders>
              <w:top w:val="nil"/>
              <w:left w:val="nil"/>
              <w:bottom w:val="nil"/>
              <w:right w:val="nil"/>
            </w:tcBorders>
          </w:tcPr>
          <w:p w14:paraId="14F0C788" w14:textId="77777777" w:rsidR="001F7C6A" w:rsidRPr="00206332" w:rsidRDefault="001F7C6A" w:rsidP="00B42D1B">
            <w:pPr>
              <w:rPr>
                <w:sz w:val="21"/>
                <w:szCs w:val="21"/>
              </w:rPr>
            </w:pPr>
            <w:r w:rsidRPr="00206332">
              <w:rPr>
                <w:sz w:val="21"/>
                <w:szCs w:val="21"/>
              </w:rPr>
              <w:t>Prob (F-statistic):</w:t>
            </w:r>
          </w:p>
        </w:tc>
        <w:tc>
          <w:tcPr>
            <w:tcW w:w="2028" w:type="dxa"/>
            <w:gridSpan w:val="2"/>
            <w:tcBorders>
              <w:top w:val="nil"/>
              <w:left w:val="nil"/>
              <w:bottom w:val="nil"/>
              <w:right w:val="nil"/>
            </w:tcBorders>
          </w:tcPr>
          <w:p w14:paraId="742378D5" w14:textId="77777777" w:rsidR="001F7C6A" w:rsidRPr="00206332" w:rsidRDefault="001F7C6A" w:rsidP="00B42D1B">
            <w:pPr>
              <w:jc w:val="right"/>
              <w:rPr>
                <w:sz w:val="21"/>
                <w:szCs w:val="21"/>
              </w:rPr>
            </w:pPr>
            <w:r w:rsidRPr="00206332">
              <w:rPr>
                <w:sz w:val="21"/>
                <w:szCs w:val="21"/>
              </w:rPr>
              <w:t>0.00</w:t>
            </w:r>
          </w:p>
        </w:tc>
      </w:tr>
      <w:tr w:rsidR="001F7C6A" w:rsidRPr="00206332" w14:paraId="4A37D01E" w14:textId="77777777" w:rsidTr="00B42D1B">
        <w:trPr>
          <w:gridAfter w:val="1"/>
          <w:wAfter w:w="11" w:type="dxa"/>
        </w:trPr>
        <w:tc>
          <w:tcPr>
            <w:tcW w:w="4001" w:type="dxa"/>
            <w:tcBorders>
              <w:top w:val="nil"/>
              <w:left w:val="nil"/>
              <w:bottom w:val="nil"/>
              <w:right w:val="nil"/>
            </w:tcBorders>
          </w:tcPr>
          <w:p w14:paraId="089A6CFD" w14:textId="77777777" w:rsidR="001F7C6A" w:rsidRPr="00206332" w:rsidRDefault="001F7C6A" w:rsidP="00B42D1B">
            <w:pPr>
              <w:rPr>
                <w:sz w:val="21"/>
                <w:szCs w:val="21"/>
              </w:rPr>
            </w:pPr>
            <w:r w:rsidRPr="00206332">
              <w:rPr>
                <w:sz w:val="21"/>
                <w:szCs w:val="21"/>
              </w:rPr>
              <w:t>Time:</w:t>
            </w:r>
          </w:p>
        </w:tc>
        <w:tc>
          <w:tcPr>
            <w:tcW w:w="2194" w:type="dxa"/>
            <w:gridSpan w:val="3"/>
            <w:tcBorders>
              <w:top w:val="nil"/>
              <w:left w:val="nil"/>
              <w:bottom w:val="nil"/>
              <w:right w:val="nil"/>
            </w:tcBorders>
          </w:tcPr>
          <w:p w14:paraId="2753DE68" w14:textId="77777777" w:rsidR="001F7C6A" w:rsidRPr="00206332" w:rsidRDefault="001F7C6A" w:rsidP="00B42D1B">
            <w:pPr>
              <w:jc w:val="right"/>
              <w:rPr>
                <w:sz w:val="21"/>
                <w:szCs w:val="21"/>
              </w:rPr>
            </w:pPr>
            <w:r w:rsidRPr="00206332">
              <w:rPr>
                <w:sz w:val="21"/>
                <w:szCs w:val="21"/>
              </w:rPr>
              <w:t>11:11:19</w:t>
            </w:r>
          </w:p>
        </w:tc>
        <w:tc>
          <w:tcPr>
            <w:tcW w:w="1991" w:type="dxa"/>
            <w:gridSpan w:val="3"/>
            <w:tcBorders>
              <w:top w:val="nil"/>
              <w:left w:val="nil"/>
              <w:bottom w:val="nil"/>
              <w:right w:val="nil"/>
            </w:tcBorders>
          </w:tcPr>
          <w:p w14:paraId="578813F9" w14:textId="77777777" w:rsidR="001F7C6A" w:rsidRPr="00206332" w:rsidRDefault="001F7C6A" w:rsidP="00B42D1B">
            <w:pPr>
              <w:rPr>
                <w:sz w:val="21"/>
                <w:szCs w:val="21"/>
              </w:rPr>
            </w:pPr>
            <w:r w:rsidRPr="00206332">
              <w:rPr>
                <w:sz w:val="21"/>
                <w:szCs w:val="21"/>
              </w:rPr>
              <w:t>Log-Likelihood:</w:t>
            </w:r>
          </w:p>
        </w:tc>
        <w:tc>
          <w:tcPr>
            <w:tcW w:w="2028" w:type="dxa"/>
            <w:gridSpan w:val="2"/>
            <w:tcBorders>
              <w:top w:val="nil"/>
              <w:left w:val="nil"/>
              <w:bottom w:val="nil"/>
              <w:right w:val="nil"/>
            </w:tcBorders>
          </w:tcPr>
          <w:p w14:paraId="1A730948" w14:textId="77777777" w:rsidR="001F7C6A" w:rsidRPr="00206332" w:rsidRDefault="001F7C6A" w:rsidP="00B42D1B">
            <w:pPr>
              <w:jc w:val="right"/>
              <w:rPr>
                <w:sz w:val="21"/>
                <w:szCs w:val="21"/>
              </w:rPr>
            </w:pPr>
            <w:r w:rsidRPr="00206332">
              <w:rPr>
                <w:sz w:val="21"/>
                <w:szCs w:val="21"/>
              </w:rPr>
              <w:t>-11940.</w:t>
            </w:r>
          </w:p>
        </w:tc>
      </w:tr>
      <w:tr w:rsidR="001F7C6A" w:rsidRPr="00206332" w14:paraId="59ED2824" w14:textId="77777777" w:rsidTr="00B42D1B">
        <w:trPr>
          <w:gridAfter w:val="1"/>
          <w:wAfter w:w="11" w:type="dxa"/>
        </w:trPr>
        <w:tc>
          <w:tcPr>
            <w:tcW w:w="4001" w:type="dxa"/>
            <w:tcBorders>
              <w:top w:val="nil"/>
              <w:left w:val="nil"/>
              <w:bottom w:val="nil"/>
              <w:right w:val="nil"/>
            </w:tcBorders>
          </w:tcPr>
          <w:p w14:paraId="5A37FB3E" w14:textId="77777777" w:rsidR="001F7C6A" w:rsidRPr="00206332" w:rsidRDefault="001F7C6A" w:rsidP="00B42D1B">
            <w:pPr>
              <w:rPr>
                <w:sz w:val="21"/>
                <w:szCs w:val="21"/>
              </w:rPr>
            </w:pPr>
            <w:r w:rsidRPr="00206332">
              <w:rPr>
                <w:sz w:val="21"/>
                <w:szCs w:val="21"/>
              </w:rPr>
              <w:t>No. Observations:</w:t>
            </w:r>
          </w:p>
        </w:tc>
        <w:tc>
          <w:tcPr>
            <w:tcW w:w="2194" w:type="dxa"/>
            <w:gridSpan w:val="3"/>
            <w:tcBorders>
              <w:top w:val="nil"/>
              <w:left w:val="nil"/>
              <w:bottom w:val="nil"/>
              <w:right w:val="nil"/>
            </w:tcBorders>
          </w:tcPr>
          <w:p w14:paraId="30AE6C64" w14:textId="77777777" w:rsidR="001F7C6A" w:rsidRPr="00206332" w:rsidRDefault="001F7C6A" w:rsidP="00B42D1B">
            <w:pPr>
              <w:jc w:val="right"/>
              <w:rPr>
                <w:sz w:val="21"/>
                <w:szCs w:val="21"/>
              </w:rPr>
            </w:pPr>
            <w:r w:rsidRPr="00206332">
              <w:rPr>
                <w:sz w:val="21"/>
                <w:szCs w:val="21"/>
              </w:rPr>
              <w:t>4021</w:t>
            </w:r>
          </w:p>
        </w:tc>
        <w:tc>
          <w:tcPr>
            <w:tcW w:w="1991" w:type="dxa"/>
            <w:gridSpan w:val="3"/>
            <w:tcBorders>
              <w:top w:val="nil"/>
              <w:left w:val="nil"/>
              <w:bottom w:val="nil"/>
              <w:right w:val="nil"/>
            </w:tcBorders>
          </w:tcPr>
          <w:p w14:paraId="2E80FD43" w14:textId="77777777" w:rsidR="001F7C6A" w:rsidRPr="00206332" w:rsidRDefault="001F7C6A" w:rsidP="00B42D1B">
            <w:pPr>
              <w:rPr>
                <w:sz w:val="21"/>
                <w:szCs w:val="21"/>
              </w:rPr>
            </w:pPr>
            <w:r w:rsidRPr="00206332">
              <w:rPr>
                <w:sz w:val="21"/>
                <w:szCs w:val="21"/>
              </w:rPr>
              <w:t>AIC:</w:t>
            </w:r>
          </w:p>
        </w:tc>
        <w:tc>
          <w:tcPr>
            <w:tcW w:w="2028" w:type="dxa"/>
            <w:gridSpan w:val="2"/>
            <w:tcBorders>
              <w:top w:val="nil"/>
              <w:left w:val="nil"/>
              <w:bottom w:val="nil"/>
              <w:right w:val="nil"/>
            </w:tcBorders>
          </w:tcPr>
          <w:p w14:paraId="2580D160" w14:textId="77777777" w:rsidR="001F7C6A" w:rsidRPr="00206332" w:rsidRDefault="001F7C6A" w:rsidP="00B42D1B">
            <w:pPr>
              <w:jc w:val="right"/>
              <w:rPr>
                <w:sz w:val="21"/>
                <w:szCs w:val="21"/>
              </w:rPr>
            </w:pPr>
            <w:r w:rsidRPr="00206332">
              <w:rPr>
                <w:sz w:val="21"/>
                <w:szCs w:val="21"/>
              </w:rPr>
              <w:t>2.422e+04</w:t>
            </w:r>
          </w:p>
        </w:tc>
      </w:tr>
      <w:tr w:rsidR="001F7C6A" w:rsidRPr="00206332" w14:paraId="298C7A64" w14:textId="77777777" w:rsidTr="00B42D1B">
        <w:trPr>
          <w:gridAfter w:val="1"/>
          <w:wAfter w:w="11" w:type="dxa"/>
        </w:trPr>
        <w:tc>
          <w:tcPr>
            <w:tcW w:w="4001" w:type="dxa"/>
            <w:tcBorders>
              <w:top w:val="nil"/>
              <w:left w:val="nil"/>
              <w:bottom w:val="nil"/>
              <w:right w:val="nil"/>
            </w:tcBorders>
          </w:tcPr>
          <w:p w14:paraId="7A29C5DD" w14:textId="77777777" w:rsidR="001F7C6A" w:rsidRPr="00206332" w:rsidRDefault="001F7C6A" w:rsidP="00B42D1B">
            <w:pPr>
              <w:rPr>
                <w:sz w:val="21"/>
                <w:szCs w:val="21"/>
              </w:rPr>
            </w:pPr>
            <w:r w:rsidRPr="00206332">
              <w:rPr>
                <w:sz w:val="21"/>
                <w:szCs w:val="21"/>
              </w:rPr>
              <w:t>Df Residuals:</w:t>
            </w:r>
          </w:p>
        </w:tc>
        <w:tc>
          <w:tcPr>
            <w:tcW w:w="2194" w:type="dxa"/>
            <w:gridSpan w:val="3"/>
            <w:tcBorders>
              <w:top w:val="nil"/>
              <w:left w:val="nil"/>
              <w:bottom w:val="nil"/>
              <w:right w:val="nil"/>
            </w:tcBorders>
          </w:tcPr>
          <w:p w14:paraId="2F98B8DB" w14:textId="77777777" w:rsidR="001F7C6A" w:rsidRPr="00206332" w:rsidRDefault="001F7C6A" w:rsidP="00B42D1B">
            <w:pPr>
              <w:jc w:val="right"/>
              <w:rPr>
                <w:sz w:val="21"/>
                <w:szCs w:val="21"/>
              </w:rPr>
            </w:pPr>
            <w:r w:rsidRPr="00206332">
              <w:rPr>
                <w:sz w:val="21"/>
                <w:szCs w:val="21"/>
              </w:rPr>
              <w:t>3851</w:t>
            </w:r>
          </w:p>
        </w:tc>
        <w:tc>
          <w:tcPr>
            <w:tcW w:w="1991" w:type="dxa"/>
            <w:gridSpan w:val="3"/>
            <w:tcBorders>
              <w:top w:val="nil"/>
              <w:left w:val="nil"/>
              <w:bottom w:val="nil"/>
              <w:right w:val="nil"/>
            </w:tcBorders>
          </w:tcPr>
          <w:p w14:paraId="10F86FEB" w14:textId="77777777" w:rsidR="001F7C6A" w:rsidRPr="00206332" w:rsidRDefault="001F7C6A" w:rsidP="00B42D1B">
            <w:pPr>
              <w:rPr>
                <w:sz w:val="21"/>
                <w:szCs w:val="21"/>
              </w:rPr>
            </w:pPr>
            <w:r w:rsidRPr="00206332">
              <w:rPr>
                <w:sz w:val="21"/>
                <w:szCs w:val="21"/>
              </w:rPr>
              <w:t>BIC:</w:t>
            </w:r>
          </w:p>
        </w:tc>
        <w:tc>
          <w:tcPr>
            <w:tcW w:w="2028" w:type="dxa"/>
            <w:gridSpan w:val="2"/>
            <w:tcBorders>
              <w:top w:val="nil"/>
              <w:left w:val="nil"/>
              <w:bottom w:val="nil"/>
              <w:right w:val="nil"/>
            </w:tcBorders>
          </w:tcPr>
          <w:p w14:paraId="25EA535A" w14:textId="77777777" w:rsidR="001F7C6A" w:rsidRPr="00206332" w:rsidRDefault="001F7C6A" w:rsidP="00B42D1B">
            <w:pPr>
              <w:tabs>
                <w:tab w:val="left" w:pos="975"/>
              </w:tabs>
              <w:jc w:val="right"/>
              <w:rPr>
                <w:sz w:val="21"/>
                <w:szCs w:val="21"/>
              </w:rPr>
            </w:pPr>
            <w:r w:rsidRPr="00206332">
              <w:rPr>
                <w:sz w:val="21"/>
                <w:szCs w:val="21"/>
              </w:rPr>
              <w:t>2.529e+04</w:t>
            </w:r>
          </w:p>
        </w:tc>
      </w:tr>
      <w:tr w:rsidR="001F7C6A" w:rsidRPr="00206332" w14:paraId="3BF3CEC4" w14:textId="77777777" w:rsidTr="00B42D1B">
        <w:trPr>
          <w:gridAfter w:val="1"/>
          <w:wAfter w:w="11" w:type="dxa"/>
        </w:trPr>
        <w:tc>
          <w:tcPr>
            <w:tcW w:w="4001" w:type="dxa"/>
            <w:tcBorders>
              <w:top w:val="nil"/>
              <w:left w:val="nil"/>
              <w:bottom w:val="nil"/>
              <w:right w:val="nil"/>
            </w:tcBorders>
          </w:tcPr>
          <w:p w14:paraId="0D4007E0" w14:textId="77777777" w:rsidR="001F7C6A" w:rsidRPr="00206332" w:rsidRDefault="001F7C6A" w:rsidP="00B42D1B">
            <w:pPr>
              <w:rPr>
                <w:sz w:val="21"/>
                <w:szCs w:val="21"/>
              </w:rPr>
            </w:pPr>
            <w:r w:rsidRPr="00206332">
              <w:rPr>
                <w:sz w:val="21"/>
                <w:szCs w:val="21"/>
              </w:rPr>
              <w:t>Df Model:</w:t>
            </w:r>
          </w:p>
        </w:tc>
        <w:tc>
          <w:tcPr>
            <w:tcW w:w="2194" w:type="dxa"/>
            <w:gridSpan w:val="3"/>
            <w:tcBorders>
              <w:top w:val="nil"/>
              <w:left w:val="nil"/>
              <w:bottom w:val="nil"/>
              <w:right w:val="nil"/>
            </w:tcBorders>
          </w:tcPr>
          <w:p w14:paraId="6C7AE308" w14:textId="77777777" w:rsidR="001F7C6A" w:rsidRPr="00206332" w:rsidRDefault="001F7C6A" w:rsidP="00B42D1B">
            <w:pPr>
              <w:jc w:val="right"/>
              <w:rPr>
                <w:sz w:val="21"/>
                <w:szCs w:val="21"/>
              </w:rPr>
            </w:pPr>
            <w:r w:rsidRPr="00206332">
              <w:rPr>
                <w:sz w:val="21"/>
                <w:szCs w:val="21"/>
              </w:rPr>
              <w:t>169</w:t>
            </w:r>
          </w:p>
        </w:tc>
        <w:tc>
          <w:tcPr>
            <w:tcW w:w="1991" w:type="dxa"/>
            <w:gridSpan w:val="3"/>
            <w:tcBorders>
              <w:top w:val="nil"/>
              <w:left w:val="nil"/>
              <w:bottom w:val="nil"/>
              <w:right w:val="nil"/>
            </w:tcBorders>
          </w:tcPr>
          <w:p w14:paraId="41648EC3" w14:textId="77777777" w:rsidR="001F7C6A" w:rsidRPr="00206332" w:rsidRDefault="001F7C6A" w:rsidP="00B42D1B">
            <w:pPr>
              <w:rPr>
                <w:sz w:val="21"/>
                <w:szCs w:val="21"/>
              </w:rPr>
            </w:pPr>
          </w:p>
        </w:tc>
        <w:tc>
          <w:tcPr>
            <w:tcW w:w="2028" w:type="dxa"/>
            <w:gridSpan w:val="2"/>
            <w:tcBorders>
              <w:top w:val="nil"/>
              <w:left w:val="nil"/>
              <w:bottom w:val="nil"/>
              <w:right w:val="nil"/>
            </w:tcBorders>
          </w:tcPr>
          <w:p w14:paraId="49C5950C" w14:textId="77777777" w:rsidR="001F7C6A" w:rsidRPr="00206332" w:rsidRDefault="001F7C6A" w:rsidP="00B42D1B">
            <w:pPr>
              <w:rPr>
                <w:sz w:val="21"/>
                <w:szCs w:val="21"/>
              </w:rPr>
            </w:pPr>
          </w:p>
        </w:tc>
      </w:tr>
      <w:tr w:rsidR="001F7C6A" w:rsidRPr="00206332" w14:paraId="4C574FC6" w14:textId="77777777" w:rsidTr="00B42D1B">
        <w:trPr>
          <w:gridAfter w:val="1"/>
          <w:wAfter w:w="11" w:type="dxa"/>
        </w:trPr>
        <w:tc>
          <w:tcPr>
            <w:tcW w:w="4001" w:type="dxa"/>
            <w:tcBorders>
              <w:top w:val="nil"/>
              <w:left w:val="nil"/>
              <w:bottom w:val="nil"/>
              <w:right w:val="nil"/>
            </w:tcBorders>
          </w:tcPr>
          <w:p w14:paraId="13501424" w14:textId="77777777" w:rsidR="001F7C6A" w:rsidRPr="00206332" w:rsidRDefault="001F7C6A" w:rsidP="00B42D1B">
            <w:pPr>
              <w:rPr>
                <w:sz w:val="21"/>
                <w:szCs w:val="21"/>
              </w:rPr>
            </w:pPr>
            <w:r w:rsidRPr="00206332">
              <w:rPr>
                <w:sz w:val="21"/>
                <w:szCs w:val="21"/>
              </w:rPr>
              <w:t>Covariance Type:</w:t>
            </w:r>
          </w:p>
        </w:tc>
        <w:tc>
          <w:tcPr>
            <w:tcW w:w="2194" w:type="dxa"/>
            <w:gridSpan w:val="3"/>
            <w:tcBorders>
              <w:top w:val="nil"/>
              <w:left w:val="nil"/>
              <w:bottom w:val="nil"/>
              <w:right w:val="nil"/>
            </w:tcBorders>
          </w:tcPr>
          <w:p w14:paraId="022161E1" w14:textId="77777777" w:rsidR="001F7C6A" w:rsidRPr="00206332" w:rsidRDefault="001F7C6A" w:rsidP="00B42D1B">
            <w:pPr>
              <w:jc w:val="right"/>
              <w:rPr>
                <w:sz w:val="21"/>
                <w:szCs w:val="21"/>
              </w:rPr>
            </w:pPr>
            <w:r w:rsidRPr="00206332">
              <w:rPr>
                <w:sz w:val="21"/>
                <w:szCs w:val="21"/>
              </w:rPr>
              <w:t>cluster</w:t>
            </w:r>
          </w:p>
        </w:tc>
        <w:tc>
          <w:tcPr>
            <w:tcW w:w="1991" w:type="dxa"/>
            <w:gridSpan w:val="3"/>
            <w:tcBorders>
              <w:top w:val="nil"/>
              <w:left w:val="nil"/>
              <w:bottom w:val="nil"/>
              <w:right w:val="nil"/>
            </w:tcBorders>
          </w:tcPr>
          <w:p w14:paraId="55B49C13" w14:textId="77777777" w:rsidR="001F7C6A" w:rsidRPr="00206332" w:rsidRDefault="001F7C6A" w:rsidP="00B42D1B">
            <w:pPr>
              <w:rPr>
                <w:sz w:val="21"/>
                <w:szCs w:val="21"/>
              </w:rPr>
            </w:pPr>
          </w:p>
        </w:tc>
        <w:tc>
          <w:tcPr>
            <w:tcW w:w="2028" w:type="dxa"/>
            <w:gridSpan w:val="2"/>
            <w:tcBorders>
              <w:top w:val="nil"/>
              <w:left w:val="nil"/>
              <w:bottom w:val="nil"/>
              <w:right w:val="nil"/>
            </w:tcBorders>
          </w:tcPr>
          <w:p w14:paraId="0CD46C9C" w14:textId="77777777" w:rsidR="001F7C6A" w:rsidRPr="00206332" w:rsidRDefault="001F7C6A" w:rsidP="00B42D1B">
            <w:pPr>
              <w:rPr>
                <w:sz w:val="21"/>
                <w:szCs w:val="21"/>
              </w:rPr>
            </w:pPr>
          </w:p>
        </w:tc>
      </w:tr>
      <w:tr w:rsidR="001F7C6A" w:rsidRPr="00206332" w14:paraId="19F9BF56" w14:textId="77777777" w:rsidTr="00B42D1B">
        <w:trPr>
          <w:gridAfter w:val="1"/>
          <w:wAfter w:w="8" w:type="dxa"/>
        </w:trPr>
        <w:tc>
          <w:tcPr>
            <w:tcW w:w="4001" w:type="dxa"/>
            <w:tcBorders>
              <w:top w:val="double" w:sz="4" w:space="0" w:color="000000" w:themeColor="text1"/>
              <w:left w:val="nil"/>
              <w:bottom w:val="single" w:sz="4" w:space="0" w:color="000000" w:themeColor="text1"/>
              <w:right w:val="nil"/>
            </w:tcBorders>
          </w:tcPr>
          <w:p w14:paraId="4C9C341F" w14:textId="77777777" w:rsidR="001F7C6A" w:rsidRDefault="001F7C6A" w:rsidP="00B42D1B">
            <w:pPr>
              <w:jc w:val="right"/>
            </w:pPr>
          </w:p>
        </w:tc>
        <w:tc>
          <w:tcPr>
            <w:tcW w:w="1030" w:type="dxa"/>
            <w:tcBorders>
              <w:top w:val="double" w:sz="4" w:space="0" w:color="000000" w:themeColor="text1"/>
              <w:left w:val="nil"/>
              <w:bottom w:val="single" w:sz="4" w:space="0" w:color="000000" w:themeColor="text1"/>
              <w:right w:val="nil"/>
            </w:tcBorders>
          </w:tcPr>
          <w:p w14:paraId="1F887742" w14:textId="77777777" w:rsidR="001F7C6A" w:rsidRPr="00206332" w:rsidRDefault="001F7C6A" w:rsidP="00B42D1B">
            <w:pPr>
              <w:jc w:val="right"/>
              <w:rPr>
                <w:sz w:val="21"/>
                <w:szCs w:val="21"/>
              </w:rPr>
            </w:pPr>
            <w:r w:rsidRPr="00206332">
              <w:rPr>
                <w:sz w:val="21"/>
                <w:szCs w:val="21"/>
              </w:rPr>
              <w:t>Coef</w:t>
            </w:r>
          </w:p>
        </w:tc>
        <w:tc>
          <w:tcPr>
            <w:tcW w:w="993" w:type="dxa"/>
            <w:tcBorders>
              <w:top w:val="double" w:sz="4" w:space="0" w:color="000000" w:themeColor="text1"/>
              <w:left w:val="nil"/>
              <w:bottom w:val="single" w:sz="4" w:space="0" w:color="000000" w:themeColor="text1"/>
              <w:right w:val="nil"/>
            </w:tcBorders>
          </w:tcPr>
          <w:p w14:paraId="5153EB54" w14:textId="77777777" w:rsidR="001F7C6A" w:rsidRPr="00206332" w:rsidRDefault="001F7C6A" w:rsidP="00B42D1B">
            <w:pPr>
              <w:jc w:val="right"/>
              <w:rPr>
                <w:sz w:val="21"/>
                <w:szCs w:val="21"/>
              </w:rPr>
            </w:pPr>
            <w:r w:rsidRPr="00206332">
              <w:rPr>
                <w:sz w:val="21"/>
                <w:szCs w:val="21"/>
              </w:rPr>
              <w:t>Std Err</w:t>
            </w:r>
          </w:p>
        </w:tc>
        <w:tc>
          <w:tcPr>
            <w:tcW w:w="993" w:type="dxa"/>
            <w:gridSpan w:val="2"/>
            <w:tcBorders>
              <w:top w:val="double" w:sz="4" w:space="0" w:color="000000" w:themeColor="text1"/>
              <w:left w:val="nil"/>
              <w:bottom w:val="single" w:sz="4" w:space="0" w:color="000000" w:themeColor="text1"/>
              <w:right w:val="nil"/>
            </w:tcBorders>
          </w:tcPr>
          <w:p w14:paraId="1B77D2E1" w14:textId="77777777" w:rsidR="001F7C6A" w:rsidRPr="00206332" w:rsidRDefault="001F7C6A" w:rsidP="00B42D1B">
            <w:pPr>
              <w:jc w:val="right"/>
              <w:rPr>
                <w:sz w:val="21"/>
                <w:szCs w:val="21"/>
              </w:rPr>
            </w:pPr>
            <w:r w:rsidRPr="00206332">
              <w:rPr>
                <w:sz w:val="21"/>
                <w:szCs w:val="21"/>
              </w:rPr>
              <w:t>z</w:t>
            </w:r>
          </w:p>
        </w:tc>
        <w:tc>
          <w:tcPr>
            <w:tcW w:w="884" w:type="dxa"/>
            <w:tcBorders>
              <w:top w:val="double" w:sz="4" w:space="0" w:color="000000" w:themeColor="text1"/>
              <w:left w:val="nil"/>
              <w:bottom w:val="single" w:sz="4" w:space="0" w:color="000000" w:themeColor="text1"/>
              <w:right w:val="nil"/>
            </w:tcBorders>
          </w:tcPr>
          <w:p w14:paraId="5EE1C1A7" w14:textId="77777777" w:rsidR="001F7C6A" w:rsidRPr="00206332" w:rsidRDefault="001F7C6A" w:rsidP="00B42D1B">
            <w:pPr>
              <w:jc w:val="right"/>
              <w:rPr>
                <w:sz w:val="21"/>
                <w:szCs w:val="21"/>
              </w:rPr>
            </w:pPr>
            <w:r w:rsidRPr="00206332">
              <w:rPr>
                <w:sz w:val="21"/>
                <w:szCs w:val="21"/>
              </w:rPr>
              <w:t>P&gt;|t|</w:t>
            </w:r>
          </w:p>
        </w:tc>
        <w:tc>
          <w:tcPr>
            <w:tcW w:w="1179" w:type="dxa"/>
            <w:gridSpan w:val="2"/>
            <w:tcBorders>
              <w:top w:val="double" w:sz="4" w:space="0" w:color="000000" w:themeColor="text1"/>
              <w:left w:val="nil"/>
              <w:bottom w:val="single" w:sz="4" w:space="0" w:color="000000" w:themeColor="text1"/>
              <w:right w:val="nil"/>
            </w:tcBorders>
          </w:tcPr>
          <w:p w14:paraId="15CEFB30" w14:textId="77777777" w:rsidR="001F7C6A" w:rsidRPr="00206332" w:rsidRDefault="001F7C6A" w:rsidP="00B42D1B">
            <w:pPr>
              <w:jc w:val="right"/>
              <w:rPr>
                <w:sz w:val="21"/>
                <w:szCs w:val="21"/>
              </w:rPr>
            </w:pPr>
            <w:r w:rsidRPr="00206332">
              <w:rPr>
                <w:sz w:val="21"/>
                <w:szCs w:val="21"/>
              </w:rPr>
              <w:t>[0.025</w:t>
            </w:r>
          </w:p>
        </w:tc>
        <w:tc>
          <w:tcPr>
            <w:tcW w:w="1137" w:type="dxa"/>
            <w:tcBorders>
              <w:top w:val="double" w:sz="4" w:space="0" w:color="000000" w:themeColor="text1"/>
              <w:left w:val="nil"/>
              <w:bottom w:val="single" w:sz="4" w:space="0" w:color="000000" w:themeColor="text1"/>
              <w:right w:val="nil"/>
            </w:tcBorders>
          </w:tcPr>
          <w:p w14:paraId="408719E8" w14:textId="77777777" w:rsidR="001F7C6A" w:rsidRPr="00206332" w:rsidRDefault="001F7C6A" w:rsidP="00B42D1B">
            <w:pPr>
              <w:jc w:val="right"/>
              <w:rPr>
                <w:sz w:val="21"/>
                <w:szCs w:val="21"/>
              </w:rPr>
            </w:pPr>
            <w:r w:rsidRPr="00206332">
              <w:rPr>
                <w:sz w:val="21"/>
                <w:szCs w:val="21"/>
              </w:rPr>
              <w:t>0.975]</w:t>
            </w:r>
          </w:p>
        </w:tc>
      </w:tr>
      <w:tr w:rsidR="001F7C6A" w:rsidRPr="00206332" w14:paraId="7D23F259" w14:textId="77777777" w:rsidTr="00B42D1B">
        <w:trPr>
          <w:gridAfter w:val="1"/>
          <w:wAfter w:w="8" w:type="dxa"/>
        </w:trPr>
        <w:tc>
          <w:tcPr>
            <w:tcW w:w="4001" w:type="dxa"/>
            <w:tcBorders>
              <w:top w:val="single" w:sz="4" w:space="0" w:color="000000" w:themeColor="text1"/>
              <w:left w:val="nil"/>
              <w:bottom w:val="nil"/>
              <w:right w:val="nil"/>
            </w:tcBorders>
          </w:tcPr>
          <w:p w14:paraId="1D2E08DB" w14:textId="77777777" w:rsidR="001F7C6A" w:rsidRPr="00206332" w:rsidRDefault="001F7C6A" w:rsidP="00B42D1B">
            <w:pPr>
              <w:rPr>
                <w:sz w:val="21"/>
                <w:szCs w:val="21"/>
              </w:rPr>
            </w:pPr>
            <w:r w:rsidRPr="00206332">
              <w:rPr>
                <w:sz w:val="21"/>
                <w:szCs w:val="21"/>
              </w:rPr>
              <w:t>Intercept</w:t>
            </w:r>
          </w:p>
        </w:tc>
        <w:tc>
          <w:tcPr>
            <w:tcW w:w="1030" w:type="dxa"/>
            <w:tcBorders>
              <w:top w:val="single" w:sz="4" w:space="0" w:color="000000" w:themeColor="text1"/>
              <w:left w:val="nil"/>
              <w:bottom w:val="nil"/>
              <w:right w:val="nil"/>
            </w:tcBorders>
          </w:tcPr>
          <w:p w14:paraId="0A167F65" w14:textId="77777777" w:rsidR="001F7C6A" w:rsidRPr="00206332" w:rsidRDefault="001F7C6A" w:rsidP="00B42D1B">
            <w:pPr>
              <w:jc w:val="right"/>
              <w:rPr>
                <w:sz w:val="21"/>
                <w:szCs w:val="21"/>
              </w:rPr>
            </w:pPr>
            <w:r w:rsidRPr="00206332">
              <w:rPr>
                <w:sz w:val="21"/>
                <w:szCs w:val="21"/>
              </w:rPr>
              <w:t>-9.7027</w:t>
            </w:r>
          </w:p>
        </w:tc>
        <w:tc>
          <w:tcPr>
            <w:tcW w:w="993" w:type="dxa"/>
            <w:tcBorders>
              <w:top w:val="single" w:sz="4" w:space="0" w:color="000000" w:themeColor="text1"/>
              <w:left w:val="nil"/>
              <w:bottom w:val="nil"/>
              <w:right w:val="nil"/>
            </w:tcBorders>
          </w:tcPr>
          <w:p w14:paraId="1C220442" w14:textId="77777777" w:rsidR="001F7C6A" w:rsidRPr="00206332" w:rsidRDefault="001F7C6A" w:rsidP="00B42D1B">
            <w:pPr>
              <w:jc w:val="right"/>
              <w:rPr>
                <w:sz w:val="21"/>
                <w:szCs w:val="21"/>
              </w:rPr>
            </w:pPr>
            <w:r w:rsidRPr="00206332">
              <w:rPr>
                <w:sz w:val="21"/>
                <w:szCs w:val="21"/>
              </w:rPr>
              <w:t>4.3223</w:t>
            </w:r>
          </w:p>
        </w:tc>
        <w:tc>
          <w:tcPr>
            <w:tcW w:w="993" w:type="dxa"/>
            <w:gridSpan w:val="2"/>
            <w:tcBorders>
              <w:top w:val="single" w:sz="4" w:space="0" w:color="000000" w:themeColor="text1"/>
              <w:left w:val="nil"/>
              <w:bottom w:val="nil"/>
              <w:right w:val="nil"/>
            </w:tcBorders>
          </w:tcPr>
          <w:p w14:paraId="600A2527" w14:textId="77777777" w:rsidR="001F7C6A" w:rsidRPr="00206332" w:rsidRDefault="001F7C6A" w:rsidP="00B42D1B">
            <w:pPr>
              <w:jc w:val="right"/>
              <w:rPr>
                <w:sz w:val="21"/>
                <w:szCs w:val="21"/>
              </w:rPr>
            </w:pPr>
            <w:r w:rsidRPr="00206332">
              <w:rPr>
                <w:sz w:val="21"/>
                <w:szCs w:val="21"/>
              </w:rPr>
              <w:t>-2.2448</w:t>
            </w:r>
          </w:p>
        </w:tc>
        <w:tc>
          <w:tcPr>
            <w:tcW w:w="884" w:type="dxa"/>
            <w:tcBorders>
              <w:top w:val="single" w:sz="4" w:space="0" w:color="000000" w:themeColor="text1"/>
              <w:left w:val="nil"/>
              <w:bottom w:val="nil"/>
              <w:right w:val="nil"/>
            </w:tcBorders>
          </w:tcPr>
          <w:p w14:paraId="00402675" w14:textId="77777777" w:rsidR="001F7C6A" w:rsidRPr="00206332" w:rsidRDefault="001F7C6A" w:rsidP="00B42D1B">
            <w:pPr>
              <w:jc w:val="right"/>
              <w:rPr>
                <w:sz w:val="21"/>
                <w:szCs w:val="21"/>
              </w:rPr>
            </w:pPr>
            <w:r w:rsidRPr="00206332">
              <w:rPr>
                <w:sz w:val="21"/>
                <w:szCs w:val="21"/>
              </w:rPr>
              <w:t>0.0248</w:t>
            </w:r>
          </w:p>
        </w:tc>
        <w:tc>
          <w:tcPr>
            <w:tcW w:w="1179" w:type="dxa"/>
            <w:gridSpan w:val="2"/>
            <w:tcBorders>
              <w:top w:val="single" w:sz="4" w:space="0" w:color="000000" w:themeColor="text1"/>
              <w:left w:val="nil"/>
              <w:bottom w:val="nil"/>
              <w:right w:val="nil"/>
            </w:tcBorders>
          </w:tcPr>
          <w:p w14:paraId="38100F73" w14:textId="77777777" w:rsidR="001F7C6A" w:rsidRPr="00206332" w:rsidRDefault="001F7C6A" w:rsidP="00B42D1B">
            <w:pPr>
              <w:ind w:right="-47"/>
              <w:jc w:val="right"/>
              <w:rPr>
                <w:sz w:val="21"/>
                <w:szCs w:val="21"/>
              </w:rPr>
            </w:pPr>
            <w:r w:rsidRPr="00206332">
              <w:rPr>
                <w:sz w:val="21"/>
                <w:szCs w:val="21"/>
              </w:rPr>
              <w:t>-18.1743</w:t>
            </w:r>
          </w:p>
        </w:tc>
        <w:tc>
          <w:tcPr>
            <w:tcW w:w="1137" w:type="dxa"/>
            <w:tcBorders>
              <w:top w:val="single" w:sz="4" w:space="0" w:color="000000" w:themeColor="text1"/>
              <w:left w:val="nil"/>
              <w:bottom w:val="nil"/>
              <w:right w:val="nil"/>
            </w:tcBorders>
          </w:tcPr>
          <w:p w14:paraId="5B2D8A6A" w14:textId="77777777" w:rsidR="001F7C6A" w:rsidRPr="00206332" w:rsidRDefault="001F7C6A" w:rsidP="00B42D1B">
            <w:pPr>
              <w:jc w:val="right"/>
              <w:rPr>
                <w:sz w:val="21"/>
                <w:szCs w:val="21"/>
              </w:rPr>
            </w:pPr>
            <w:r w:rsidRPr="00206332">
              <w:rPr>
                <w:sz w:val="21"/>
                <w:szCs w:val="21"/>
              </w:rPr>
              <w:t>-1.2312</w:t>
            </w:r>
          </w:p>
        </w:tc>
      </w:tr>
      <w:tr w:rsidR="001F7C6A" w:rsidRPr="00206332" w14:paraId="5D1E1E92" w14:textId="77777777" w:rsidTr="00B42D1B">
        <w:trPr>
          <w:gridAfter w:val="1"/>
          <w:wAfter w:w="8" w:type="dxa"/>
        </w:trPr>
        <w:tc>
          <w:tcPr>
            <w:tcW w:w="4001" w:type="dxa"/>
            <w:tcBorders>
              <w:top w:val="nil"/>
              <w:left w:val="nil"/>
              <w:bottom w:val="nil"/>
              <w:right w:val="nil"/>
            </w:tcBorders>
          </w:tcPr>
          <w:p w14:paraId="67154B79" w14:textId="77777777" w:rsidR="001F7C6A" w:rsidRPr="00206332" w:rsidRDefault="001F7C6A" w:rsidP="00B42D1B">
            <w:pPr>
              <w:rPr>
                <w:sz w:val="21"/>
                <w:szCs w:val="21"/>
              </w:rPr>
            </w:pPr>
            <w:r w:rsidRPr="00206332">
              <w:rPr>
                <w:sz w:val="21"/>
                <w:szCs w:val="21"/>
              </w:rPr>
              <w:t>Plant_Type[T.GCR]</w:t>
            </w:r>
          </w:p>
        </w:tc>
        <w:tc>
          <w:tcPr>
            <w:tcW w:w="1030" w:type="dxa"/>
            <w:tcBorders>
              <w:top w:val="nil"/>
              <w:left w:val="nil"/>
              <w:bottom w:val="nil"/>
              <w:right w:val="nil"/>
            </w:tcBorders>
          </w:tcPr>
          <w:p w14:paraId="36FD46A3" w14:textId="77777777" w:rsidR="001F7C6A" w:rsidRPr="00206332" w:rsidRDefault="001F7C6A" w:rsidP="00B42D1B">
            <w:pPr>
              <w:ind w:right="-54"/>
              <w:jc w:val="right"/>
              <w:rPr>
                <w:sz w:val="21"/>
                <w:szCs w:val="21"/>
              </w:rPr>
            </w:pPr>
            <w:r w:rsidRPr="00206332">
              <w:rPr>
                <w:sz w:val="21"/>
                <w:szCs w:val="21"/>
              </w:rPr>
              <w:t>26.6661</w:t>
            </w:r>
          </w:p>
        </w:tc>
        <w:tc>
          <w:tcPr>
            <w:tcW w:w="993" w:type="dxa"/>
            <w:tcBorders>
              <w:top w:val="nil"/>
              <w:left w:val="nil"/>
              <w:bottom w:val="nil"/>
              <w:right w:val="nil"/>
            </w:tcBorders>
          </w:tcPr>
          <w:p w14:paraId="2D8BA159" w14:textId="77777777" w:rsidR="001F7C6A" w:rsidRPr="00206332" w:rsidRDefault="001F7C6A" w:rsidP="00B42D1B">
            <w:pPr>
              <w:jc w:val="right"/>
              <w:rPr>
                <w:sz w:val="21"/>
                <w:szCs w:val="21"/>
              </w:rPr>
            </w:pPr>
            <w:r w:rsidRPr="00206332">
              <w:rPr>
                <w:sz w:val="21"/>
                <w:szCs w:val="21"/>
              </w:rPr>
              <w:t>6.4538</w:t>
            </w:r>
          </w:p>
        </w:tc>
        <w:tc>
          <w:tcPr>
            <w:tcW w:w="993" w:type="dxa"/>
            <w:gridSpan w:val="2"/>
            <w:tcBorders>
              <w:top w:val="nil"/>
              <w:left w:val="nil"/>
              <w:bottom w:val="nil"/>
              <w:right w:val="nil"/>
            </w:tcBorders>
          </w:tcPr>
          <w:p w14:paraId="60B9ADC5" w14:textId="77777777" w:rsidR="001F7C6A" w:rsidRPr="00206332" w:rsidRDefault="001F7C6A" w:rsidP="00B42D1B">
            <w:pPr>
              <w:jc w:val="right"/>
              <w:rPr>
                <w:sz w:val="21"/>
                <w:szCs w:val="21"/>
              </w:rPr>
            </w:pPr>
            <w:r w:rsidRPr="00206332">
              <w:rPr>
                <w:sz w:val="21"/>
                <w:szCs w:val="21"/>
              </w:rPr>
              <w:t>4.1319</w:t>
            </w:r>
          </w:p>
        </w:tc>
        <w:tc>
          <w:tcPr>
            <w:tcW w:w="884" w:type="dxa"/>
            <w:tcBorders>
              <w:top w:val="nil"/>
              <w:left w:val="nil"/>
              <w:bottom w:val="nil"/>
              <w:right w:val="nil"/>
            </w:tcBorders>
          </w:tcPr>
          <w:p w14:paraId="4E4C419F" w14:textId="77777777" w:rsidR="001F7C6A" w:rsidRPr="00206332" w:rsidRDefault="001F7C6A" w:rsidP="00B42D1B">
            <w:pPr>
              <w:jc w:val="right"/>
              <w:rPr>
                <w:sz w:val="21"/>
                <w:szCs w:val="21"/>
              </w:rPr>
            </w:pPr>
            <w:r w:rsidRPr="00206332">
              <w:rPr>
                <w:sz w:val="21"/>
                <w:szCs w:val="21"/>
              </w:rPr>
              <w:t>0.0000</w:t>
            </w:r>
          </w:p>
        </w:tc>
        <w:tc>
          <w:tcPr>
            <w:tcW w:w="1179" w:type="dxa"/>
            <w:gridSpan w:val="2"/>
            <w:tcBorders>
              <w:top w:val="nil"/>
              <w:left w:val="nil"/>
              <w:bottom w:val="nil"/>
              <w:right w:val="nil"/>
            </w:tcBorders>
          </w:tcPr>
          <w:p w14:paraId="5E7E4F8B" w14:textId="77777777" w:rsidR="001F7C6A" w:rsidRPr="00206332" w:rsidRDefault="001F7C6A" w:rsidP="00B42D1B">
            <w:pPr>
              <w:jc w:val="right"/>
              <w:rPr>
                <w:sz w:val="21"/>
                <w:szCs w:val="21"/>
              </w:rPr>
            </w:pPr>
            <w:r w:rsidRPr="00206332">
              <w:rPr>
                <w:sz w:val="21"/>
                <w:szCs w:val="21"/>
              </w:rPr>
              <w:t>14.0170</w:t>
            </w:r>
          </w:p>
        </w:tc>
        <w:tc>
          <w:tcPr>
            <w:tcW w:w="1137" w:type="dxa"/>
            <w:tcBorders>
              <w:top w:val="nil"/>
              <w:left w:val="nil"/>
              <w:bottom w:val="nil"/>
              <w:right w:val="nil"/>
            </w:tcBorders>
          </w:tcPr>
          <w:p w14:paraId="2EBE7F15" w14:textId="77777777" w:rsidR="001F7C6A" w:rsidRPr="00206332" w:rsidRDefault="001F7C6A" w:rsidP="00B42D1B">
            <w:pPr>
              <w:jc w:val="right"/>
              <w:rPr>
                <w:sz w:val="21"/>
                <w:szCs w:val="21"/>
              </w:rPr>
            </w:pPr>
            <w:r w:rsidRPr="00206332">
              <w:rPr>
                <w:sz w:val="21"/>
                <w:szCs w:val="21"/>
              </w:rPr>
              <w:t>39.3152</w:t>
            </w:r>
          </w:p>
        </w:tc>
      </w:tr>
      <w:tr w:rsidR="001F7C6A" w:rsidRPr="00206332" w14:paraId="7BED0467" w14:textId="77777777" w:rsidTr="00B42D1B">
        <w:trPr>
          <w:gridAfter w:val="1"/>
          <w:wAfter w:w="8" w:type="dxa"/>
        </w:trPr>
        <w:tc>
          <w:tcPr>
            <w:tcW w:w="4001" w:type="dxa"/>
            <w:tcBorders>
              <w:top w:val="nil"/>
              <w:left w:val="nil"/>
              <w:bottom w:val="nil"/>
              <w:right w:val="nil"/>
            </w:tcBorders>
          </w:tcPr>
          <w:p w14:paraId="6787ADFD" w14:textId="77777777" w:rsidR="001F7C6A" w:rsidRPr="00206332" w:rsidRDefault="001F7C6A" w:rsidP="00B42D1B">
            <w:pPr>
              <w:rPr>
                <w:sz w:val="21"/>
                <w:szCs w:val="21"/>
              </w:rPr>
            </w:pPr>
            <w:r w:rsidRPr="00206332">
              <w:rPr>
                <w:sz w:val="21"/>
                <w:szCs w:val="21"/>
              </w:rPr>
              <w:t>Plant_Type[T.PHWR]</w:t>
            </w:r>
          </w:p>
        </w:tc>
        <w:tc>
          <w:tcPr>
            <w:tcW w:w="1030" w:type="dxa"/>
            <w:tcBorders>
              <w:top w:val="nil"/>
              <w:left w:val="nil"/>
              <w:bottom w:val="nil"/>
              <w:right w:val="nil"/>
            </w:tcBorders>
          </w:tcPr>
          <w:p w14:paraId="5B2AB2C7" w14:textId="77777777" w:rsidR="001F7C6A" w:rsidRPr="00206332" w:rsidRDefault="001F7C6A" w:rsidP="00B42D1B">
            <w:pPr>
              <w:jc w:val="right"/>
              <w:rPr>
                <w:sz w:val="21"/>
                <w:szCs w:val="21"/>
              </w:rPr>
            </w:pPr>
            <w:r w:rsidRPr="00206332">
              <w:rPr>
                <w:sz w:val="21"/>
                <w:szCs w:val="21"/>
              </w:rPr>
              <w:t>37.9797</w:t>
            </w:r>
          </w:p>
        </w:tc>
        <w:tc>
          <w:tcPr>
            <w:tcW w:w="993" w:type="dxa"/>
            <w:tcBorders>
              <w:top w:val="nil"/>
              <w:left w:val="nil"/>
              <w:bottom w:val="nil"/>
              <w:right w:val="nil"/>
            </w:tcBorders>
          </w:tcPr>
          <w:p w14:paraId="10195D67" w14:textId="77777777" w:rsidR="001F7C6A" w:rsidRPr="00206332" w:rsidRDefault="001F7C6A" w:rsidP="00B42D1B">
            <w:pPr>
              <w:jc w:val="right"/>
              <w:rPr>
                <w:sz w:val="21"/>
                <w:szCs w:val="21"/>
              </w:rPr>
            </w:pPr>
            <w:r w:rsidRPr="00206332">
              <w:rPr>
                <w:sz w:val="21"/>
                <w:szCs w:val="21"/>
              </w:rPr>
              <w:t>16.4095</w:t>
            </w:r>
          </w:p>
        </w:tc>
        <w:tc>
          <w:tcPr>
            <w:tcW w:w="993" w:type="dxa"/>
            <w:gridSpan w:val="2"/>
            <w:tcBorders>
              <w:top w:val="nil"/>
              <w:left w:val="nil"/>
              <w:bottom w:val="nil"/>
              <w:right w:val="nil"/>
            </w:tcBorders>
          </w:tcPr>
          <w:p w14:paraId="3820FB7B" w14:textId="77777777" w:rsidR="001F7C6A" w:rsidRPr="00206332" w:rsidRDefault="001F7C6A" w:rsidP="00B42D1B">
            <w:pPr>
              <w:jc w:val="right"/>
              <w:rPr>
                <w:sz w:val="21"/>
                <w:szCs w:val="21"/>
              </w:rPr>
            </w:pPr>
            <w:r w:rsidRPr="00206332">
              <w:rPr>
                <w:sz w:val="21"/>
                <w:szCs w:val="21"/>
              </w:rPr>
              <w:t>2.3145</w:t>
            </w:r>
          </w:p>
        </w:tc>
        <w:tc>
          <w:tcPr>
            <w:tcW w:w="884" w:type="dxa"/>
            <w:tcBorders>
              <w:top w:val="nil"/>
              <w:left w:val="nil"/>
              <w:bottom w:val="nil"/>
              <w:right w:val="nil"/>
            </w:tcBorders>
          </w:tcPr>
          <w:p w14:paraId="645C66F6" w14:textId="77777777" w:rsidR="001F7C6A" w:rsidRPr="00206332" w:rsidRDefault="001F7C6A" w:rsidP="00B42D1B">
            <w:pPr>
              <w:jc w:val="right"/>
              <w:rPr>
                <w:sz w:val="21"/>
                <w:szCs w:val="21"/>
              </w:rPr>
            </w:pPr>
            <w:r w:rsidRPr="00206332">
              <w:rPr>
                <w:sz w:val="21"/>
                <w:szCs w:val="21"/>
              </w:rPr>
              <w:t>0.0206</w:t>
            </w:r>
          </w:p>
        </w:tc>
        <w:tc>
          <w:tcPr>
            <w:tcW w:w="1179" w:type="dxa"/>
            <w:gridSpan w:val="2"/>
            <w:tcBorders>
              <w:top w:val="nil"/>
              <w:left w:val="nil"/>
              <w:bottom w:val="nil"/>
              <w:right w:val="nil"/>
            </w:tcBorders>
          </w:tcPr>
          <w:p w14:paraId="47E6DDEF" w14:textId="77777777" w:rsidR="001F7C6A" w:rsidRPr="00206332" w:rsidRDefault="001F7C6A" w:rsidP="00B42D1B">
            <w:pPr>
              <w:jc w:val="right"/>
              <w:rPr>
                <w:sz w:val="21"/>
                <w:szCs w:val="21"/>
              </w:rPr>
            </w:pPr>
            <w:r w:rsidRPr="00206332">
              <w:rPr>
                <w:sz w:val="21"/>
                <w:szCs w:val="21"/>
              </w:rPr>
              <w:t>5.8177</w:t>
            </w:r>
          </w:p>
        </w:tc>
        <w:tc>
          <w:tcPr>
            <w:tcW w:w="1137" w:type="dxa"/>
            <w:tcBorders>
              <w:top w:val="nil"/>
              <w:left w:val="nil"/>
              <w:bottom w:val="nil"/>
              <w:right w:val="nil"/>
            </w:tcBorders>
          </w:tcPr>
          <w:p w14:paraId="7EDCE93F" w14:textId="77777777" w:rsidR="001F7C6A" w:rsidRPr="00206332" w:rsidRDefault="001F7C6A" w:rsidP="00B42D1B">
            <w:pPr>
              <w:jc w:val="right"/>
              <w:rPr>
                <w:sz w:val="21"/>
                <w:szCs w:val="21"/>
              </w:rPr>
            </w:pPr>
            <w:r w:rsidRPr="00206332">
              <w:rPr>
                <w:sz w:val="21"/>
                <w:szCs w:val="21"/>
              </w:rPr>
              <w:t>70.1416</w:t>
            </w:r>
          </w:p>
        </w:tc>
      </w:tr>
      <w:tr w:rsidR="001F7C6A" w:rsidRPr="00206332" w14:paraId="3048A5AE" w14:textId="77777777" w:rsidTr="00B42D1B">
        <w:trPr>
          <w:gridAfter w:val="1"/>
          <w:wAfter w:w="8" w:type="dxa"/>
        </w:trPr>
        <w:tc>
          <w:tcPr>
            <w:tcW w:w="4001" w:type="dxa"/>
            <w:tcBorders>
              <w:top w:val="nil"/>
              <w:left w:val="nil"/>
              <w:bottom w:val="nil"/>
              <w:right w:val="nil"/>
            </w:tcBorders>
          </w:tcPr>
          <w:p w14:paraId="4ECEE09F" w14:textId="77777777" w:rsidR="001F7C6A" w:rsidRPr="00206332" w:rsidRDefault="001F7C6A" w:rsidP="00B42D1B">
            <w:pPr>
              <w:rPr>
                <w:sz w:val="21"/>
                <w:szCs w:val="21"/>
              </w:rPr>
            </w:pPr>
            <w:r w:rsidRPr="00206332">
              <w:rPr>
                <w:sz w:val="21"/>
                <w:szCs w:val="21"/>
              </w:rPr>
              <w:t>Plant_Type[T.PWR]</w:t>
            </w:r>
          </w:p>
        </w:tc>
        <w:tc>
          <w:tcPr>
            <w:tcW w:w="1030" w:type="dxa"/>
            <w:tcBorders>
              <w:top w:val="nil"/>
              <w:left w:val="nil"/>
              <w:bottom w:val="nil"/>
              <w:right w:val="nil"/>
            </w:tcBorders>
          </w:tcPr>
          <w:p w14:paraId="718C21AE" w14:textId="77777777" w:rsidR="001F7C6A" w:rsidRPr="00206332" w:rsidRDefault="001F7C6A" w:rsidP="00B42D1B">
            <w:pPr>
              <w:jc w:val="right"/>
              <w:rPr>
                <w:sz w:val="21"/>
                <w:szCs w:val="21"/>
              </w:rPr>
            </w:pPr>
            <w:r w:rsidRPr="00206332">
              <w:rPr>
                <w:sz w:val="21"/>
                <w:szCs w:val="21"/>
              </w:rPr>
              <w:t>1.3978</w:t>
            </w:r>
          </w:p>
        </w:tc>
        <w:tc>
          <w:tcPr>
            <w:tcW w:w="993" w:type="dxa"/>
            <w:tcBorders>
              <w:top w:val="nil"/>
              <w:left w:val="nil"/>
              <w:bottom w:val="nil"/>
              <w:right w:val="nil"/>
            </w:tcBorders>
          </w:tcPr>
          <w:p w14:paraId="27F4FBF6" w14:textId="77777777" w:rsidR="001F7C6A" w:rsidRPr="00206332" w:rsidRDefault="001F7C6A" w:rsidP="00B42D1B">
            <w:pPr>
              <w:jc w:val="right"/>
              <w:rPr>
                <w:sz w:val="21"/>
                <w:szCs w:val="21"/>
              </w:rPr>
            </w:pPr>
            <w:r w:rsidRPr="00206332">
              <w:rPr>
                <w:sz w:val="21"/>
                <w:szCs w:val="21"/>
              </w:rPr>
              <w:t>0.4606</w:t>
            </w:r>
          </w:p>
        </w:tc>
        <w:tc>
          <w:tcPr>
            <w:tcW w:w="993" w:type="dxa"/>
            <w:gridSpan w:val="2"/>
            <w:tcBorders>
              <w:top w:val="nil"/>
              <w:left w:val="nil"/>
              <w:bottom w:val="nil"/>
              <w:right w:val="nil"/>
            </w:tcBorders>
          </w:tcPr>
          <w:p w14:paraId="7C72C77B" w14:textId="77777777" w:rsidR="001F7C6A" w:rsidRPr="00206332" w:rsidRDefault="001F7C6A" w:rsidP="00B42D1B">
            <w:pPr>
              <w:jc w:val="right"/>
              <w:rPr>
                <w:sz w:val="21"/>
                <w:szCs w:val="21"/>
              </w:rPr>
            </w:pPr>
            <w:r w:rsidRPr="00206332">
              <w:rPr>
                <w:sz w:val="21"/>
                <w:szCs w:val="21"/>
              </w:rPr>
              <w:t>3.0345</w:t>
            </w:r>
          </w:p>
        </w:tc>
        <w:tc>
          <w:tcPr>
            <w:tcW w:w="884" w:type="dxa"/>
            <w:tcBorders>
              <w:top w:val="nil"/>
              <w:left w:val="nil"/>
              <w:bottom w:val="nil"/>
              <w:right w:val="nil"/>
            </w:tcBorders>
          </w:tcPr>
          <w:p w14:paraId="5A5BC5F3" w14:textId="77777777" w:rsidR="001F7C6A" w:rsidRPr="00206332" w:rsidRDefault="001F7C6A" w:rsidP="00B42D1B">
            <w:pPr>
              <w:jc w:val="right"/>
              <w:rPr>
                <w:sz w:val="21"/>
                <w:szCs w:val="21"/>
              </w:rPr>
            </w:pPr>
            <w:r w:rsidRPr="00206332">
              <w:rPr>
                <w:sz w:val="21"/>
                <w:szCs w:val="21"/>
              </w:rPr>
              <w:t>0.0024</w:t>
            </w:r>
          </w:p>
        </w:tc>
        <w:tc>
          <w:tcPr>
            <w:tcW w:w="1179" w:type="dxa"/>
            <w:gridSpan w:val="2"/>
            <w:tcBorders>
              <w:top w:val="nil"/>
              <w:left w:val="nil"/>
              <w:bottom w:val="nil"/>
              <w:right w:val="nil"/>
            </w:tcBorders>
          </w:tcPr>
          <w:p w14:paraId="0DC5D652" w14:textId="77777777" w:rsidR="001F7C6A" w:rsidRPr="00206332" w:rsidRDefault="001F7C6A" w:rsidP="00B42D1B">
            <w:pPr>
              <w:jc w:val="right"/>
              <w:rPr>
                <w:sz w:val="21"/>
                <w:szCs w:val="21"/>
              </w:rPr>
            </w:pPr>
            <w:r w:rsidRPr="00206332">
              <w:rPr>
                <w:sz w:val="21"/>
                <w:szCs w:val="21"/>
              </w:rPr>
              <w:t>0.4950</w:t>
            </w:r>
          </w:p>
        </w:tc>
        <w:tc>
          <w:tcPr>
            <w:tcW w:w="1137" w:type="dxa"/>
            <w:tcBorders>
              <w:top w:val="nil"/>
              <w:left w:val="nil"/>
              <w:bottom w:val="nil"/>
              <w:right w:val="nil"/>
            </w:tcBorders>
          </w:tcPr>
          <w:p w14:paraId="79BBAF7F" w14:textId="77777777" w:rsidR="001F7C6A" w:rsidRPr="00206332" w:rsidRDefault="001F7C6A" w:rsidP="00B42D1B">
            <w:pPr>
              <w:jc w:val="right"/>
              <w:rPr>
                <w:sz w:val="21"/>
                <w:szCs w:val="21"/>
              </w:rPr>
            </w:pPr>
            <w:r w:rsidRPr="00206332">
              <w:rPr>
                <w:sz w:val="21"/>
                <w:szCs w:val="21"/>
              </w:rPr>
              <w:t>2.3007</w:t>
            </w:r>
          </w:p>
        </w:tc>
      </w:tr>
      <w:tr w:rsidR="001F7C6A" w:rsidRPr="00206332" w14:paraId="06286B2B" w14:textId="77777777" w:rsidTr="00B42D1B">
        <w:trPr>
          <w:gridAfter w:val="1"/>
          <w:wAfter w:w="8" w:type="dxa"/>
        </w:trPr>
        <w:tc>
          <w:tcPr>
            <w:tcW w:w="4001" w:type="dxa"/>
            <w:tcBorders>
              <w:top w:val="nil"/>
              <w:left w:val="nil"/>
              <w:bottom w:val="nil"/>
              <w:right w:val="nil"/>
            </w:tcBorders>
          </w:tcPr>
          <w:p w14:paraId="6E08D881" w14:textId="77777777" w:rsidR="001F7C6A" w:rsidRPr="00206332" w:rsidRDefault="001F7C6A" w:rsidP="00B42D1B">
            <w:pPr>
              <w:rPr>
                <w:sz w:val="21"/>
                <w:szCs w:val="21"/>
              </w:rPr>
            </w:pPr>
            <w:r w:rsidRPr="00206332">
              <w:rPr>
                <w:sz w:val="21"/>
                <w:szCs w:val="21"/>
              </w:rPr>
              <w:t>C(Year)[T.1991]</w:t>
            </w:r>
          </w:p>
        </w:tc>
        <w:tc>
          <w:tcPr>
            <w:tcW w:w="1030" w:type="dxa"/>
            <w:tcBorders>
              <w:top w:val="nil"/>
              <w:left w:val="nil"/>
              <w:bottom w:val="nil"/>
              <w:right w:val="nil"/>
            </w:tcBorders>
          </w:tcPr>
          <w:p w14:paraId="6466B3F6" w14:textId="77777777" w:rsidR="001F7C6A" w:rsidRPr="00206332" w:rsidRDefault="001F7C6A" w:rsidP="00B42D1B">
            <w:pPr>
              <w:jc w:val="right"/>
              <w:rPr>
                <w:sz w:val="21"/>
                <w:szCs w:val="21"/>
              </w:rPr>
            </w:pPr>
            <w:r w:rsidRPr="00206332">
              <w:rPr>
                <w:sz w:val="21"/>
                <w:szCs w:val="21"/>
              </w:rPr>
              <w:t>-2.0009</w:t>
            </w:r>
          </w:p>
        </w:tc>
        <w:tc>
          <w:tcPr>
            <w:tcW w:w="993" w:type="dxa"/>
            <w:tcBorders>
              <w:top w:val="nil"/>
              <w:left w:val="nil"/>
              <w:bottom w:val="nil"/>
              <w:right w:val="nil"/>
            </w:tcBorders>
          </w:tcPr>
          <w:p w14:paraId="5312E22C" w14:textId="77777777" w:rsidR="001F7C6A" w:rsidRPr="00206332" w:rsidRDefault="001F7C6A" w:rsidP="00B42D1B">
            <w:pPr>
              <w:jc w:val="right"/>
              <w:rPr>
                <w:sz w:val="21"/>
                <w:szCs w:val="21"/>
              </w:rPr>
            </w:pPr>
            <w:r w:rsidRPr="00206332">
              <w:rPr>
                <w:sz w:val="21"/>
                <w:szCs w:val="21"/>
              </w:rPr>
              <w:t>0.3938</w:t>
            </w:r>
          </w:p>
        </w:tc>
        <w:tc>
          <w:tcPr>
            <w:tcW w:w="993" w:type="dxa"/>
            <w:gridSpan w:val="2"/>
            <w:tcBorders>
              <w:top w:val="nil"/>
              <w:left w:val="nil"/>
              <w:bottom w:val="nil"/>
              <w:right w:val="nil"/>
            </w:tcBorders>
          </w:tcPr>
          <w:p w14:paraId="167B8ADA" w14:textId="77777777" w:rsidR="001F7C6A" w:rsidRPr="00206332" w:rsidRDefault="001F7C6A" w:rsidP="00B42D1B">
            <w:pPr>
              <w:jc w:val="right"/>
              <w:rPr>
                <w:sz w:val="21"/>
                <w:szCs w:val="21"/>
              </w:rPr>
            </w:pPr>
            <w:r w:rsidRPr="00206332">
              <w:rPr>
                <w:sz w:val="21"/>
                <w:szCs w:val="21"/>
              </w:rPr>
              <w:t>-5.0805</w:t>
            </w:r>
          </w:p>
        </w:tc>
        <w:tc>
          <w:tcPr>
            <w:tcW w:w="884" w:type="dxa"/>
            <w:tcBorders>
              <w:top w:val="nil"/>
              <w:left w:val="nil"/>
              <w:bottom w:val="nil"/>
              <w:right w:val="nil"/>
            </w:tcBorders>
          </w:tcPr>
          <w:p w14:paraId="1C8A9102" w14:textId="77777777" w:rsidR="001F7C6A" w:rsidRPr="00206332" w:rsidRDefault="001F7C6A" w:rsidP="00B42D1B">
            <w:pPr>
              <w:jc w:val="right"/>
              <w:rPr>
                <w:sz w:val="21"/>
                <w:szCs w:val="21"/>
              </w:rPr>
            </w:pPr>
            <w:r w:rsidRPr="00206332">
              <w:rPr>
                <w:sz w:val="21"/>
                <w:szCs w:val="21"/>
              </w:rPr>
              <w:t>0.0000</w:t>
            </w:r>
          </w:p>
        </w:tc>
        <w:tc>
          <w:tcPr>
            <w:tcW w:w="1179" w:type="dxa"/>
            <w:gridSpan w:val="2"/>
            <w:tcBorders>
              <w:top w:val="nil"/>
              <w:left w:val="nil"/>
              <w:bottom w:val="nil"/>
              <w:right w:val="nil"/>
            </w:tcBorders>
          </w:tcPr>
          <w:p w14:paraId="0AE9BBF7" w14:textId="77777777" w:rsidR="001F7C6A" w:rsidRPr="00206332" w:rsidRDefault="001F7C6A" w:rsidP="00B42D1B">
            <w:pPr>
              <w:jc w:val="right"/>
              <w:rPr>
                <w:sz w:val="21"/>
                <w:szCs w:val="21"/>
              </w:rPr>
            </w:pPr>
            <w:r w:rsidRPr="00206332">
              <w:rPr>
                <w:sz w:val="21"/>
                <w:szCs w:val="21"/>
              </w:rPr>
              <w:t>-2.7728</w:t>
            </w:r>
          </w:p>
        </w:tc>
        <w:tc>
          <w:tcPr>
            <w:tcW w:w="1137" w:type="dxa"/>
            <w:tcBorders>
              <w:top w:val="nil"/>
              <w:left w:val="nil"/>
              <w:bottom w:val="nil"/>
              <w:right w:val="nil"/>
            </w:tcBorders>
          </w:tcPr>
          <w:p w14:paraId="43DCBC16" w14:textId="77777777" w:rsidR="001F7C6A" w:rsidRPr="00206332" w:rsidRDefault="001F7C6A" w:rsidP="00B42D1B">
            <w:pPr>
              <w:jc w:val="right"/>
              <w:rPr>
                <w:sz w:val="21"/>
                <w:szCs w:val="21"/>
              </w:rPr>
            </w:pPr>
            <w:r w:rsidRPr="00206332">
              <w:rPr>
                <w:sz w:val="21"/>
                <w:szCs w:val="21"/>
              </w:rPr>
              <w:t>-1.2290</w:t>
            </w:r>
          </w:p>
        </w:tc>
      </w:tr>
    </w:tbl>
    <w:p w14:paraId="4D13D767" w14:textId="7DCF86BA" w:rsidR="00E77647" w:rsidRDefault="00E77647" w:rsidP="00CB3E68">
      <w:pPr>
        <w:rPr>
          <w:rFonts w:eastAsiaTheme="minorEastAsia"/>
          <w:sz w:val="22"/>
          <w:szCs w:val="22"/>
          <w:lang w:val="en-US"/>
        </w:rPr>
      </w:pPr>
    </w:p>
    <w:p w14:paraId="65698ADC" w14:textId="54EFC567" w:rsidR="00086B6F" w:rsidRDefault="000E0A7D" w:rsidP="00CB3E68">
      <w:pPr>
        <w:rPr>
          <w:rFonts w:eastAsiaTheme="minorEastAsia"/>
          <w:sz w:val="22"/>
          <w:szCs w:val="22"/>
          <w:lang w:val="en-US"/>
        </w:rPr>
      </w:pPr>
      <w:r>
        <w:rPr>
          <w:rFonts w:eastAsiaTheme="minorEastAsia"/>
          <w:sz w:val="22"/>
          <w:szCs w:val="22"/>
          <w:lang w:val="en-US"/>
        </w:rPr>
        <w:t xml:space="preserve">   </w:t>
      </w:r>
      <w:r w:rsidR="00086B6F">
        <w:rPr>
          <w:rFonts w:eastAsiaTheme="minorEastAsia"/>
          <w:sz w:val="22"/>
          <w:szCs w:val="22"/>
          <w:lang w:val="en-US"/>
        </w:rPr>
        <w:t xml:space="preserve">… </w:t>
      </w:r>
    </w:p>
    <w:tbl>
      <w:tblPr>
        <w:tblStyle w:val="TableGrid"/>
        <w:tblW w:w="10225" w:type="dxa"/>
        <w:tblInd w:w="-601" w:type="dxa"/>
        <w:tblLayout w:type="fixed"/>
        <w:tblLook w:val="04A0" w:firstRow="1" w:lastRow="0" w:firstColumn="1" w:lastColumn="0" w:noHBand="0" w:noVBand="1"/>
      </w:tblPr>
      <w:tblGrid>
        <w:gridCol w:w="4003"/>
        <w:gridCol w:w="1031"/>
        <w:gridCol w:w="994"/>
        <w:gridCol w:w="994"/>
        <w:gridCol w:w="885"/>
        <w:gridCol w:w="1180"/>
        <w:gridCol w:w="1138"/>
      </w:tblGrid>
      <w:tr w:rsidR="001F7C6A" w:rsidRPr="00206332" w14:paraId="4729FF42" w14:textId="77777777" w:rsidTr="00B42D1B">
        <w:tc>
          <w:tcPr>
            <w:tcW w:w="4001" w:type="dxa"/>
            <w:tcBorders>
              <w:top w:val="nil"/>
              <w:left w:val="nil"/>
              <w:bottom w:val="nil"/>
              <w:right w:val="nil"/>
            </w:tcBorders>
          </w:tcPr>
          <w:p w14:paraId="34248AFB" w14:textId="77777777" w:rsidR="001F7C6A" w:rsidRPr="00206332" w:rsidRDefault="001F7C6A" w:rsidP="00B42D1B">
            <w:pPr>
              <w:rPr>
                <w:sz w:val="21"/>
                <w:szCs w:val="21"/>
              </w:rPr>
            </w:pPr>
            <w:r w:rsidRPr="00206332">
              <w:rPr>
                <w:sz w:val="21"/>
                <w:szCs w:val="21"/>
              </w:rPr>
              <w:t>C(Year)[T.2023]</w:t>
            </w:r>
          </w:p>
        </w:tc>
        <w:tc>
          <w:tcPr>
            <w:tcW w:w="1030" w:type="dxa"/>
            <w:tcBorders>
              <w:top w:val="nil"/>
              <w:left w:val="nil"/>
              <w:bottom w:val="nil"/>
              <w:right w:val="nil"/>
            </w:tcBorders>
          </w:tcPr>
          <w:p w14:paraId="78F49FD7" w14:textId="77777777" w:rsidR="001F7C6A" w:rsidRPr="00206332" w:rsidRDefault="001F7C6A" w:rsidP="00B42D1B">
            <w:pPr>
              <w:jc w:val="right"/>
              <w:rPr>
                <w:sz w:val="21"/>
                <w:szCs w:val="21"/>
              </w:rPr>
            </w:pPr>
            <w:r w:rsidRPr="00206332">
              <w:rPr>
                <w:sz w:val="21"/>
                <w:szCs w:val="21"/>
              </w:rPr>
              <w:t>-8.1939</w:t>
            </w:r>
          </w:p>
        </w:tc>
        <w:tc>
          <w:tcPr>
            <w:tcW w:w="993" w:type="dxa"/>
            <w:tcBorders>
              <w:top w:val="nil"/>
              <w:left w:val="nil"/>
              <w:bottom w:val="nil"/>
              <w:right w:val="nil"/>
            </w:tcBorders>
          </w:tcPr>
          <w:p w14:paraId="5BA4E115" w14:textId="77777777" w:rsidR="001F7C6A" w:rsidRPr="00206332" w:rsidRDefault="001F7C6A" w:rsidP="00B42D1B">
            <w:pPr>
              <w:jc w:val="right"/>
              <w:rPr>
                <w:sz w:val="21"/>
                <w:szCs w:val="21"/>
              </w:rPr>
            </w:pPr>
            <w:r w:rsidRPr="00206332">
              <w:rPr>
                <w:sz w:val="21"/>
                <w:szCs w:val="21"/>
              </w:rPr>
              <w:t>4.0302</w:t>
            </w:r>
          </w:p>
        </w:tc>
        <w:tc>
          <w:tcPr>
            <w:tcW w:w="993" w:type="dxa"/>
            <w:tcBorders>
              <w:top w:val="nil"/>
              <w:left w:val="nil"/>
              <w:bottom w:val="nil"/>
              <w:right w:val="nil"/>
            </w:tcBorders>
          </w:tcPr>
          <w:p w14:paraId="5F5BC4B5" w14:textId="77777777" w:rsidR="001F7C6A" w:rsidRPr="00206332" w:rsidRDefault="001F7C6A" w:rsidP="00B42D1B">
            <w:pPr>
              <w:jc w:val="right"/>
              <w:rPr>
                <w:sz w:val="21"/>
                <w:szCs w:val="21"/>
              </w:rPr>
            </w:pPr>
            <w:r w:rsidRPr="00206332">
              <w:rPr>
                <w:sz w:val="21"/>
                <w:szCs w:val="21"/>
              </w:rPr>
              <w:t>-2.0331</w:t>
            </w:r>
          </w:p>
        </w:tc>
        <w:tc>
          <w:tcPr>
            <w:tcW w:w="884" w:type="dxa"/>
            <w:tcBorders>
              <w:top w:val="nil"/>
              <w:left w:val="nil"/>
              <w:bottom w:val="nil"/>
              <w:right w:val="nil"/>
            </w:tcBorders>
          </w:tcPr>
          <w:p w14:paraId="5E964B0A" w14:textId="77777777" w:rsidR="001F7C6A" w:rsidRPr="00206332" w:rsidRDefault="001F7C6A" w:rsidP="00B42D1B">
            <w:pPr>
              <w:jc w:val="right"/>
              <w:rPr>
                <w:sz w:val="21"/>
                <w:szCs w:val="21"/>
              </w:rPr>
            </w:pPr>
            <w:r w:rsidRPr="00206332">
              <w:rPr>
                <w:sz w:val="21"/>
                <w:szCs w:val="21"/>
              </w:rPr>
              <w:t>0.0420</w:t>
            </w:r>
          </w:p>
        </w:tc>
        <w:tc>
          <w:tcPr>
            <w:tcW w:w="1179" w:type="dxa"/>
            <w:tcBorders>
              <w:top w:val="nil"/>
              <w:left w:val="nil"/>
              <w:bottom w:val="nil"/>
              <w:right w:val="nil"/>
            </w:tcBorders>
          </w:tcPr>
          <w:p w14:paraId="46C99F11" w14:textId="77777777" w:rsidR="001F7C6A" w:rsidRPr="00206332" w:rsidRDefault="001F7C6A" w:rsidP="00B42D1B">
            <w:pPr>
              <w:jc w:val="right"/>
              <w:rPr>
                <w:sz w:val="21"/>
                <w:szCs w:val="21"/>
              </w:rPr>
            </w:pPr>
            <w:r w:rsidRPr="00206332">
              <w:rPr>
                <w:sz w:val="21"/>
                <w:szCs w:val="21"/>
              </w:rPr>
              <w:t>-16.0929</w:t>
            </w:r>
          </w:p>
        </w:tc>
        <w:tc>
          <w:tcPr>
            <w:tcW w:w="1137" w:type="dxa"/>
            <w:tcBorders>
              <w:top w:val="nil"/>
              <w:left w:val="nil"/>
              <w:bottom w:val="nil"/>
              <w:right w:val="nil"/>
            </w:tcBorders>
          </w:tcPr>
          <w:p w14:paraId="3FE82040" w14:textId="77777777" w:rsidR="001F7C6A" w:rsidRPr="00206332" w:rsidRDefault="001F7C6A" w:rsidP="00B42D1B">
            <w:pPr>
              <w:jc w:val="right"/>
              <w:rPr>
                <w:sz w:val="21"/>
                <w:szCs w:val="21"/>
              </w:rPr>
            </w:pPr>
            <w:r w:rsidRPr="00206332">
              <w:rPr>
                <w:sz w:val="21"/>
                <w:szCs w:val="21"/>
              </w:rPr>
              <w:t>-0.2949</w:t>
            </w:r>
          </w:p>
        </w:tc>
      </w:tr>
      <w:tr w:rsidR="001F7C6A" w:rsidRPr="00206332" w14:paraId="418C4802" w14:textId="77777777" w:rsidTr="00B42D1B">
        <w:tc>
          <w:tcPr>
            <w:tcW w:w="4001" w:type="dxa"/>
            <w:tcBorders>
              <w:top w:val="nil"/>
              <w:left w:val="nil"/>
              <w:bottom w:val="nil"/>
              <w:right w:val="nil"/>
            </w:tcBorders>
          </w:tcPr>
          <w:p w14:paraId="31324FCF" w14:textId="77777777" w:rsidR="001F7C6A" w:rsidRPr="00206332" w:rsidRDefault="001F7C6A" w:rsidP="00B42D1B">
            <w:pPr>
              <w:rPr>
                <w:sz w:val="21"/>
                <w:szCs w:val="21"/>
              </w:rPr>
            </w:pPr>
            <w:r w:rsidRPr="00206332">
              <w:rPr>
                <w:sz w:val="21"/>
                <w:szCs w:val="21"/>
              </w:rPr>
              <w:t>C(i)[T.ALMARAZ-2]</w:t>
            </w:r>
          </w:p>
        </w:tc>
        <w:tc>
          <w:tcPr>
            <w:tcW w:w="1030" w:type="dxa"/>
            <w:tcBorders>
              <w:top w:val="nil"/>
              <w:left w:val="nil"/>
              <w:bottom w:val="nil"/>
              <w:right w:val="nil"/>
            </w:tcBorders>
          </w:tcPr>
          <w:p w14:paraId="722C80F4" w14:textId="77777777" w:rsidR="001F7C6A" w:rsidRPr="00206332" w:rsidRDefault="001F7C6A" w:rsidP="00B42D1B">
            <w:pPr>
              <w:jc w:val="right"/>
              <w:rPr>
                <w:sz w:val="21"/>
                <w:szCs w:val="21"/>
              </w:rPr>
            </w:pPr>
            <w:r w:rsidRPr="00206332">
              <w:rPr>
                <w:sz w:val="21"/>
                <w:szCs w:val="21"/>
              </w:rPr>
              <w:t>3.3490</w:t>
            </w:r>
          </w:p>
        </w:tc>
        <w:tc>
          <w:tcPr>
            <w:tcW w:w="993" w:type="dxa"/>
            <w:tcBorders>
              <w:top w:val="nil"/>
              <w:left w:val="nil"/>
              <w:bottom w:val="nil"/>
              <w:right w:val="nil"/>
            </w:tcBorders>
          </w:tcPr>
          <w:p w14:paraId="305BF8CB" w14:textId="77777777" w:rsidR="001F7C6A" w:rsidRPr="00206332" w:rsidRDefault="001F7C6A" w:rsidP="00B42D1B">
            <w:pPr>
              <w:jc w:val="right"/>
              <w:rPr>
                <w:sz w:val="21"/>
                <w:szCs w:val="21"/>
              </w:rPr>
            </w:pPr>
            <w:r w:rsidRPr="00206332">
              <w:rPr>
                <w:sz w:val="21"/>
                <w:szCs w:val="21"/>
              </w:rPr>
              <w:t>1.5164</w:t>
            </w:r>
          </w:p>
        </w:tc>
        <w:tc>
          <w:tcPr>
            <w:tcW w:w="993" w:type="dxa"/>
            <w:tcBorders>
              <w:top w:val="nil"/>
              <w:left w:val="nil"/>
              <w:bottom w:val="nil"/>
              <w:right w:val="nil"/>
            </w:tcBorders>
          </w:tcPr>
          <w:p w14:paraId="536449A7" w14:textId="77777777" w:rsidR="001F7C6A" w:rsidRPr="00206332" w:rsidRDefault="001F7C6A" w:rsidP="00B42D1B">
            <w:pPr>
              <w:jc w:val="right"/>
              <w:rPr>
                <w:sz w:val="21"/>
                <w:szCs w:val="21"/>
              </w:rPr>
            </w:pPr>
            <w:r w:rsidRPr="00206332">
              <w:rPr>
                <w:sz w:val="21"/>
                <w:szCs w:val="21"/>
              </w:rPr>
              <w:t>2.2084</w:t>
            </w:r>
          </w:p>
        </w:tc>
        <w:tc>
          <w:tcPr>
            <w:tcW w:w="884" w:type="dxa"/>
            <w:tcBorders>
              <w:top w:val="nil"/>
              <w:left w:val="nil"/>
              <w:bottom w:val="nil"/>
              <w:right w:val="nil"/>
            </w:tcBorders>
          </w:tcPr>
          <w:p w14:paraId="496A7791" w14:textId="77777777" w:rsidR="001F7C6A" w:rsidRPr="00206332" w:rsidRDefault="001F7C6A" w:rsidP="00B42D1B">
            <w:pPr>
              <w:jc w:val="right"/>
              <w:rPr>
                <w:sz w:val="21"/>
                <w:szCs w:val="21"/>
              </w:rPr>
            </w:pPr>
            <w:r w:rsidRPr="00206332">
              <w:rPr>
                <w:sz w:val="21"/>
                <w:szCs w:val="21"/>
              </w:rPr>
              <w:t>0.0272</w:t>
            </w:r>
          </w:p>
        </w:tc>
        <w:tc>
          <w:tcPr>
            <w:tcW w:w="1179" w:type="dxa"/>
            <w:tcBorders>
              <w:top w:val="nil"/>
              <w:left w:val="nil"/>
              <w:bottom w:val="nil"/>
              <w:right w:val="nil"/>
            </w:tcBorders>
          </w:tcPr>
          <w:p w14:paraId="1479BEBC" w14:textId="77777777" w:rsidR="001F7C6A" w:rsidRPr="00206332" w:rsidRDefault="001F7C6A" w:rsidP="00B42D1B">
            <w:pPr>
              <w:jc w:val="right"/>
              <w:rPr>
                <w:sz w:val="21"/>
                <w:szCs w:val="21"/>
              </w:rPr>
            </w:pPr>
            <w:r w:rsidRPr="00206332">
              <w:rPr>
                <w:sz w:val="21"/>
                <w:szCs w:val="21"/>
              </w:rPr>
              <w:t>0.3768</w:t>
            </w:r>
          </w:p>
        </w:tc>
        <w:tc>
          <w:tcPr>
            <w:tcW w:w="1137" w:type="dxa"/>
            <w:tcBorders>
              <w:top w:val="nil"/>
              <w:left w:val="nil"/>
              <w:bottom w:val="nil"/>
              <w:right w:val="nil"/>
            </w:tcBorders>
          </w:tcPr>
          <w:p w14:paraId="1D96E999" w14:textId="77777777" w:rsidR="001F7C6A" w:rsidRPr="00206332" w:rsidRDefault="001F7C6A" w:rsidP="00B42D1B">
            <w:pPr>
              <w:jc w:val="right"/>
              <w:rPr>
                <w:sz w:val="21"/>
                <w:szCs w:val="21"/>
              </w:rPr>
            </w:pPr>
            <w:r w:rsidRPr="00206332">
              <w:rPr>
                <w:sz w:val="21"/>
                <w:szCs w:val="21"/>
              </w:rPr>
              <w:t>6.3212</w:t>
            </w:r>
          </w:p>
        </w:tc>
      </w:tr>
      <w:tr w:rsidR="001F7C6A" w:rsidRPr="00206332" w14:paraId="19988CB3" w14:textId="77777777" w:rsidTr="00B42D1B">
        <w:tc>
          <w:tcPr>
            <w:tcW w:w="4001" w:type="dxa"/>
            <w:tcBorders>
              <w:top w:val="nil"/>
              <w:left w:val="nil"/>
              <w:bottom w:val="nil"/>
              <w:right w:val="nil"/>
            </w:tcBorders>
          </w:tcPr>
          <w:p w14:paraId="3DB33BC2" w14:textId="77777777" w:rsidR="001F7C6A" w:rsidRPr="00206332" w:rsidRDefault="001F7C6A" w:rsidP="00B42D1B">
            <w:pPr>
              <w:rPr>
                <w:sz w:val="21"/>
                <w:szCs w:val="21"/>
              </w:rPr>
            </w:pPr>
            <w:r w:rsidRPr="00206332">
              <w:rPr>
                <w:sz w:val="21"/>
                <w:szCs w:val="21"/>
              </w:rPr>
              <w:t>C(i)[T.ASCO-1]</w:t>
            </w:r>
          </w:p>
        </w:tc>
        <w:tc>
          <w:tcPr>
            <w:tcW w:w="1030" w:type="dxa"/>
            <w:tcBorders>
              <w:top w:val="nil"/>
              <w:left w:val="nil"/>
              <w:bottom w:val="nil"/>
              <w:right w:val="nil"/>
            </w:tcBorders>
          </w:tcPr>
          <w:p w14:paraId="200862D0" w14:textId="77777777" w:rsidR="001F7C6A" w:rsidRPr="00206332" w:rsidRDefault="001F7C6A" w:rsidP="00B42D1B">
            <w:pPr>
              <w:jc w:val="right"/>
              <w:rPr>
                <w:sz w:val="21"/>
                <w:szCs w:val="21"/>
              </w:rPr>
            </w:pPr>
            <w:r w:rsidRPr="00206332">
              <w:rPr>
                <w:sz w:val="21"/>
                <w:szCs w:val="21"/>
              </w:rPr>
              <w:t>4.6312</w:t>
            </w:r>
          </w:p>
        </w:tc>
        <w:tc>
          <w:tcPr>
            <w:tcW w:w="993" w:type="dxa"/>
            <w:tcBorders>
              <w:top w:val="nil"/>
              <w:left w:val="nil"/>
              <w:bottom w:val="nil"/>
              <w:right w:val="nil"/>
            </w:tcBorders>
          </w:tcPr>
          <w:p w14:paraId="7CC37729" w14:textId="77777777" w:rsidR="001F7C6A" w:rsidRPr="00206332" w:rsidRDefault="001F7C6A" w:rsidP="00B42D1B">
            <w:pPr>
              <w:jc w:val="right"/>
              <w:rPr>
                <w:sz w:val="21"/>
                <w:szCs w:val="21"/>
              </w:rPr>
            </w:pPr>
            <w:r w:rsidRPr="00206332">
              <w:rPr>
                <w:sz w:val="21"/>
                <w:szCs w:val="21"/>
              </w:rPr>
              <w:t>1.8623</w:t>
            </w:r>
          </w:p>
        </w:tc>
        <w:tc>
          <w:tcPr>
            <w:tcW w:w="993" w:type="dxa"/>
            <w:tcBorders>
              <w:top w:val="nil"/>
              <w:left w:val="nil"/>
              <w:bottom w:val="nil"/>
              <w:right w:val="nil"/>
            </w:tcBorders>
          </w:tcPr>
          <w:p w14:paraId="71BF6989" w14:textId="77777777" w:rsidR="001F7C6A" w:rsidRPr="00206332" w:rsidRDefault="001F7C6A" w:rsidP="00B42D1B">
            <w:pPr>
              <w:jc w:val="right"/>
              <w:rPr>
                <w:sz w:val="21"/>
                <w:szCs w:val="21"/>
              </w:rPr>
            </w:pPr>
            <w:r w:rsidRPr="00206332">
              <w:rPr>
                <w:sz w:val="21"/>
                <w:szCs w:val="21"/>
              </w:rPr>
              <w:t>2.4869</w:t>
            </w:r>
          </w:p>
        </w:tc>
        <w:tc>
          <w:tcPr>
            <w:tcW w:w="884" w:type="dxa"/>
            <w:tcBorders>
              <w:top w:val="nil"/>
              <w:left w:val="nil"/>
              <w:bottom w:val="nil"/>
              <w:right w:val="nil"/>
            </w:tcBorders>
          </w:tcPr>
          <w:p w14:paraId="5740A088" w14:textId="77777777" w:rsidR="001F7C6A" w:rsidRPr="00206332" w:rsidRDefault="001F7C6A" w:rsidP="00B42D1B">
            <w:pPr>
              <w:jc w:val="right"/>
              <w:rPr>
                <w:sz w:val="21"/>
                <w:szCs w:val="21"/>
              </w:rPr>
            </w:pPr>
            <w:r w:rsidRPr="00206332">
              <w:rPr>
                <w:sz w:val="21"/>
                <w:szCs w:val="21"/>
              </w:rPr>
              <w:t>0.0129</w:t>
            </w:r>
          </w:p>
        </w:tc>
        <w:tc>
          <w:tcPr>
            <w:tcW w:w="1179" w:type="dxa"/>
            <w:tcBorders>
              <w:top w:val="nil"/>
              <w:left w:val="nil"/>
              <w:bottom w:val="nil"/>
              <w:right w:val="nil"/>
            </w:tcBorders>
          </w:tcPr>
          <w:p w14:paraId="655B73AC" w14:textId="77777777" w:rsidR="001F7C6A" w:rsidRPr="00206332" w:rsidRDefault="001F7C6A" w:rsidP="00B42D1B">
            <w:pPr>
              <w:jc w:val="right"/>
              <w:rPr>
                <w:sz w:val="21"/>
                <w:szCs w:val="21"/>
              </w:rPr>
            </w:pPr>
            <w:r w:rsidRPr="00206332">
              <w:rPr>
                <w:sz w:val="21"/>
                <w:szCs w:val="21"/>
              </w:rPr>
              <w:t>0.9813</w:t>
            </w:r>
          </w:p>
        </w:tc>
        <w:tc>
          <w:tcPr>
            <w:tcW w:w="1137" w:type="dxa"/>
            <w:tcBorders>
              <w:top w:val="nil"/>
              <w:left w:val="nil"/>
              <w:bottom w:val="nil"/>
              <w:right w:val="nil"/>
            </w:tcBorders>
          </w:tcPr>
          <w:p w14:paraId="00716767" w14:textId="77777777" w:rsidR="001F7C6A" w:rsidRPr="00206332" w:rsidRDefault="001F7C6A" w:rsidP="00B42D1B">
            <w:pPr>
              <w:jc w:val="right"/>
              <w:rPr>
                <w:sz w:val="21"/>
                <w:szCs w:val="21"/>
              </w:rPr>
            </w:pPr>
            <w:r w:rsidRPr="00206332">
              <w:rPr>
                <w:sz w:val="21"/>
                <w:szCs w:val="21"/>
              </w:rPr>
              <w:t>8.2812</w:t>
            </w:r>
          </w:p>
        </w:tc>
      </w:tr>
    </w:tbl>
    <w:p w14:paraId="02FBA5EE" w14:textId="0C5A5DF0" w:rsidR="00045B9E" w:rsidRDefault="000E0A7D" w:rsidP="00CB3E68">
      <w:pPr>
        <w:rPr>
          <w:rFonts w:eastAsiaTheme="minorEastAsia"/>
          <w:sz w:val="22"/>
          <w:szCs w:val="22"/>
          <w:lang w:val="en-US"/>
        </w:rPr>
      </w:pPr>
      <w:r>
        <w:rPr>
          <w:rFonts w:eastAsiaTheme="minorEastAsia"/>
          <w:sz w:val="22"/>
          <w:szCs w:val="22"/>
          <w:lang w:val="en-US"/>
        </w:rPr>
        <w:t xml:space="preserve">  </w:t>
      </w:r>
      <w:r w:rsidR="00086B6F">
        <w:rPr>
          <w:rFonts w:eastAsiaTheme="minorEastAsia"/>
          <w:sz w:val="22"/>
          <w:szCs w:val="22"/>
          <w:lang w:val="en-US"/>
        </w:rPr>
        <w:t>…</w:t>
      </w:r>
    </w:p>
    <w:tbl>
      <w:tblPr>
        <w:tblStyle w:val="TableGrid"/>
        <w:tblW w:w="10225" w:type="dxa"/>
        <w:tblInd w:w="-601" w:type="dxa"/>
        <w:tblLayout w:type="fixed"/>
        <w:tblLook w:val="04A0" w:firstRow="1" w:lastRow="0" w:firstColumn="1" w:lastColumn="0" w:noHBand="0" w:noVBand="1"/>
      </w:tblPr>
      <w:tblGrid>
        <w:gridCol w:w="4003"/>
        <w:gridCol w:w="1023"/>
        <w:gridCol w:w="8"/>
        <w:gridCol w:w="986"/>
        <w:gridCol w:w="8"/>
        <w:gridCol w:w="994"/>
        <w:gridCol w:w="877"/>
        <w:gridCol w:w="8"/>
        <w:gridCol w:w="1180"/>
        <w:gridCol w:w="1138"/>
      </w:tblGrid>
      <w:tr w:rsidR="007E0F51" w:rsidRPr="00206332" w14:paraId="05077888" w14:textId="77777777" w:rsidTr="00B42D1B">
        <w:tc>
          <w:tcPr>
            <w:tcW w:w="4001" w:type="dxa"/>
            <w:tcBorders>
              <w:top w:val="nil"/>
              <w:left w:val="nil"/>
              <w:bottom w:val="nil"/>
              <w:right w:val="nil"/>
            </w:tcBorders>
          </w:tcPr>
          <w:p w14:paraId="5F1B1618" w14:textId="77777777" w:rsidR="007E0F51" w:rsidRPr="00206332" w:rsidRDefault="007E0F51" w:rsidP="00B42D1B">
            <w:pPr>
              <w:rPr>
                <w:sz w:val="21"/>
                <w:szCs w:val="21"/>
              </w:rPr>
            </w:pPr>
            <w:r w:rsidRPr="00206332">
              <w:rPr>
                <w:sz w:val="21"/>
                <w:szCs w:val="21"/>
              </w:rPr>
              <w:t>C(i)[T.VANDELLOS-2]</w:t>
            </w:r>
          </w:p>
        </w:tc>
        <w:tc>
          <w:tcPr>
            <w:tcW w:w="1030" w:type="dxa"/>
            <w:gridSpan w:val="2"/>
            <w:tcBorders>
              <w:top w:val="nil"/>
              <w:left w:val="nil"/>
              <w:bottom w:val="nil"/>
              <w:right w:val="nil"/>
            </w:tcBorders>
          </w:tcPr>
          <w:p w14:paraId="2D2B71AF" w14:textId="77777777" w:rsidR="007E0F51" w:rsidRPr="00206332" w:rsidRDefault="007E0F51" w:rsidP="00B42D1B">
            <w:pPr>
              <w:jc w:val="right"/>
              <w:rPr>
                <w:sz w:val="21"/>
                <w:szCs w:val="21"/>
              </w:rPr>
            </w:pPr>
            <w:r w:rsidRPr="00206332">
              <w:rPr>
                <w:sz w:val="21"/>
                <w:szCs w:val="21"/>
              </w:rPr>
              <w:t>-15.7276</w:t>
            </w:r>
          </w:p>
        </w:tc>
        <w:tc>
          <w:tcPr>
            <w:tcW w:w="993" w:type="dxa"/>
            <w:gridSpan w:val="2"/>
            <w:tcBorders>
              <w:top w:val="nil"/>
              <w:left w:val="nil"/>
              <w:bottom w:val="nil"/>
              <w:right w:val="nil"/>
            </w:tcBorders>
          </w:tcPr>
          <w:p w14:paraId="76B50DAE" w14:textId="77777777" w:rsidR="007E0F51" w:rsidRPr="00206332" w:rsidRDefault="007E0F51" w:rsidP="00B42D1B">
            <w:pPr>
              <w:jc w:val="right"/>
              <w:rPr>
                <w:sz w:val="21"/>
                <w:szCs w:val="21"/>
              </w:rPr>
            </w:pPr>
            <w:r w:rsidRPr="00206332">
              <w:rPr>
                <w:sz w:val="21"/>
                <w:szCs w:val="21"/>
              </w:rPr>
              <w:t>7.2484</w:t>
            </w:r>
          </w:p>
        </w:tc>
        <w:tc>
          <w:tcPr>
            <w:tcW w:w="993" w:type="dxa"/>
            <w:tcBorders>
              <w:top w:val="nil"/>
              <w:left w:val="nil"/>
              <w:bottom w:val="nil"/>
              <w:right w:val="nil"/>
            </w:tcBorders>
          </w:tcPr>
          <w:p w14:paraId="1ADAB484" w14:textId="77777777" w:rsidR="007E0F51" w:rsidRPr="00206332" w:rsidRDefault="007E0F51" w:rsidP="00B42D1B">
            <w:pPr>
              <w:jc w:val="right"/>
              <w:rPr>
                <w:sz w:val="21"/>
                <w:szCs w:val="21"/>
              </w:rPr>
            </w:pPr>
            <w:r w:rsidRPr="00206332">
              <w:rPr>
                <w:sz w:val="21"/>
                <w:szCs w:val="21"/>
              </w:rPr>
              <w:t>-2.1698</w:t>
            </w:r>
          </w:p>
        </w:tc>
        <w:tc>
          <w:tcPr>
            <w:tcW w:w="884" w:type="dxa"/>
            <w:gridSpan w:val="2"/>
            <w:tcBorders>
              <w:top w:val="nil"/>
              <w:left w:val="nil"/>
              <w:bottom w:val="nil"/>
              <w:right w:val="nil"/>
            </w:tcBorders>
          </w:tcPr>
          <w:p w14:paraId="534BD96F" w14:textId="77777777" w:rsidR="007E0F51" w:rsidRPr="00206332" w:rsidRDefault="007E0F51" w:rsidP="00B42D1B">
            <w:pPr>
              <w:jc w:val="right"/>
              <w:rPr>
                <w:sz w:val="21"/>
                <w:szCs w:val="21"/>
              </w:rPr>
            </w:pPr>
            <w:r w:rsidRPr="00206332">
              <w:rPr>
                <w:sz w:val="21"/>
                <w:szCs w:val="21"/>
              </w:rPr>
              <w:t>0.0300</w:t>
            </w:r>
          </w:p>
        </w:tc>
        <w:tc>
          <w:tcPr>
            <w:tcW w:w="1179" w:type="dxa"/>
            <w:tcBorders>
              <w:top w:val="nil"/>
              <w:left w:val="nil"/>
              <w:bottom w:val="nil"/>
              <w:right w:val="nil"/>
            </w:tcBorders>
          </w:tcPr>
          <w:p w14:paraId="1FE15AFB" w14:textId="77777777" w:rsidR="007E0F51" w:rsidRPr="00206332" w:rsidRDefault="007E0F51" w:rsidP="00B42D1B">
            <w:pPr>
              <w:jc w:val="right"/>
              <w:rPr>
                <w:sz w:val="21"/>
                <w:szCs w:val="21"/>
              </w:rPr>
            </w:pPr>
            <w:r w:rsidRPr="00206332">
              <w:rPr>
                <w:sz w:val="21"/>
                <w:szCs w:val="21"/>
              </w:rPr>
              <w:t>-29.9342</w:t>
            </w:r>
          </w:p>
        </w:tc>
        <w:tc>
          <w:tcPr>
            <w:tcW w:w="1137" w:type="dxa"/>
            <w:tcBorders>
              <w:top w:val="nil"/>
              <w:left w:val="nil"/>
              <w:bottom w:val="nil"/>
              <w:right w:val="nil"/>
            </w:tcBorders>
          </w:tcPr>
          <w:p w14:paraId="236C18FD" w14:textId="77777777" w:rsidR="007E0F51" w:rsidRPr="00206332" w:rsidRDefault="007E0F51" w:rsidP="00B42D1B">
            <w:pPr>
              <w:jc w:val="right"/>
              <w:rPr>
                <w:sz w:val="21"/>
                <w:szCs w:val="21"/>
              </w:rPr>
            </w:pPr>
            <w:r w:rsidRPr="00206332">
              <w:rPr>
                <w:sz w:val="21"/>
                <w:szCs w:val="21"/>
              </w:rPr>
              <w:t>-1.5210</w:t>
            </w:r>
          </w:p>
        </w:tc>
      </w:tr>
      <w:tr w:rsidR="007E0F51" w:rsidRPr="00206332" w14:paraId="049568C3" w14:textId="77777777" w:rsidTr="00B42D1B">
        <w:tc>
          <w:tcPr>
            <w:tcW w:w="4001" w:type="dxa"/>
            <w:tcBorders>
              <w:top w:val="nil"/>
              <w:left w:val="nil"/>
              <w:bottom w:val="nil"/>
              <w:right w:val="nil"/>
            </w:tcBorders>
          </w:tcPr>
          <w:p w14:paraId="0AA7ABFD" w14:textId="77777777" w:rsidR="007E0F51" w:rsidRPr="00206332" w:rsidRDefault="007E0F51" w:rsidP="00B42D1B">
            <w:pPr>
              <w:rPr>
                <w:sz w:val="21"/>
                <w:szCs w:val="21"/>
              </w:rPr>
            </w:pPr>
            <w:r w:rsidRPr="00206332">
              <w:rPr>
                <w:sz w:val="21"/>
                <w:szCs w:val="21"/>
              </w:rPr>
              <w:t>Plant_Size</w:t>
            </w:r>
          </w:p>
        </w:tc>
        <w:tc>
          <w:tcPr>
            <w:tcW w:w="1030" w:type="dxa"/>
            <w:gridSpan w:val="2"/>
            <w:tcBorders>
              <w:top w:val="nil"/>
              <w:left w:val="nil"/>
              <w:bottom w:val="nil"/>
              <w:right w:val="nil"/>
            </w:tcBorders>
          </w:tcPr>
          <w:p w14:paraId="5D7DAD53" w14:textId="77777777" w:rsidR="007E0F51" w:rsidRPr="00206332" w:rsidRDefault="007E0F51" w:rsidP="00B42D1B">
            <w:pPr>
              <w:jc w:val="right"/>
              <w:rPr>
                <w:sz w:val="21"/>
                <w:szCs w:val="21"/>
              </w:rPr>
            </w:pPr>
            <w:r w:rsidRPr="00206332">
              <w:rPr>
                <w:sz w:val="21"/>
                <w:szCs w:val="21"/>
              </w:rPr>
              <w:t>0.0718</w:t>
            </w:r>
          </w:p>
        </w:tc>
        <w:tc>
          <w:tcPr>
            <w:tcW w:w="993" w:type="dxa"/>
            <w:gridSpan w:val="2"/>
            <w:tcBorders>
              <w:top w:val="nil"/>
              <w:left w:val="nil"/>
              <w:bottom w:val="nil"/>
              <w:right w:val="nil"/>
            </w:tcBorders>
          </w:tcPr>
          <w:p w14:paraId="396F2DA2" w14:textId="77777777" w:rsidR="007E0F51" w:rsidRPr="00206332" w:rsidRDefault="007E0F51" w:rsidP="00B42D1B">
            <w:pPr>
              <w:jc w:val="right"/>
              <w:rPr>
                <w:sz w:val="21"/>
                <w:szCs w:val="21"/>
              </w:rPr>
            </w:pPr>
            <w:r w:rsidRPr="00206332">
              <w:rPr>
                <w:sz w:val="21"/>
                <w:szCs w:val="21"/>
              </w:rPr>
              <w:t>0.0314</w:t>
            </w:r>
          </w:p>
        </w:tc>
        <w:tc>
          <w:tcPr>
            <w:tcW w:w="993" w:type="dxa"/>
            <w:tcBorders>
              <w:top w:val="nil"/>
              <w:left w:val="nil"/>
              <w:bottom w:val="nil"/>
              <w:right w:val="nil"/>
            </w:tcBorders>
          </w:tcPr>
          <w:p w14:paraId="79366994" w14:textId="77777777" w:rsidR="007E0F51" w:rsidRPr="00206332" w:rsidRDefault="007E0F51" w:rsidP="00B42D1B">
            <w:pPr>
              <w:jc w:val="right"/>
              <w:rPr>
                <w:sz w:val="21"/>
                <w:szCs w:val="21"/>
              </w:rPr>
            </w:pPr>
            <w:r w:rsidRPr="00206332">
              <w:rPr>
                <w:sz w:val="21"/>
                <w:szCs w:val="21"/>
              </w:rPr>
              <w:t>2.2840</w:t>
            </w:r>
          </w:p>
        </w:tc>
        <w:tc>
          <w:tcPr>
            <w:tcW w:w="884" w:type="dxa"/>
            <w:gridSpan w:val="2"/>
            <w:tcBorders>
              <w:top w:val="nil"/>
              <w:left w:val="nil"/>
              <w:bottom w:val="nil"/>
              <w:right w:val="nil"/>
            </w:tcBorders>
          </w:tcPr>
          <w:p w14:paraId="377D48C7" w14:textId="77777777" w:rsidR="007E0F51" w:rsidRPr="00206332" w:rsidRDefault="007E0F51" w:rsidP="00B42D1B">
            <w:pPr>
              <w:jc w:val="right"/>
              <w:rPr>
                <w:sz w:val="21"/>
                <w:szCs w:val="21"/>
              </w:rPr>
            </w:pPr>
            <w:r w:rsidRPr="00206332">
              <w:rPr>
                <w:sz w:val="21"/>
                <w:szCs w:val="21"/>
              </w:rPr>
              <w:t>0.0224</w:t>
            </w:r>
          </w:p>
        </w:tc>
        <w:tc>
          <w:tcPr>
            <w:tcW w:w="1179" w:type="dxa"/>
            <w:tcBorders>
              <w:top w:val="nil"/>
              <w:left w:val="nil"/>
              <w:bottom w:val="nil"/>
              <w:right w:val="nil"/>
            </w:tcBorders>
          </w:tcPr>
          <w:p w14:paraId="5C5DD76D" w14:textId="77777777" w:rsidR="007E0F51" w:rsidRPr="00206332" w:rsidRDefault="007E0F51" w:rsidP="00B42D1B">
            <w:pPr>
              <w:jc w:val="right"/>
              <w:rPr>
                <w:sz w:val="21"/>
                <w:szCs w:val="21"/>
              </w:rPr>
            </w:pPr>
            <w:r w:rsidRPr="00206332">
              <w:rPr>
                <w:sz w:val="21"/>
                <w:szCs w:val="21"/>
              </w:rPr>
              <w:t>0.0102</w:t>
            </w:r>
          </w:p>
        </w:tc>
        <w:tc>
          <w:tcPr>
            <w:tcW w:w="1137" w:type="dxa"/>
            <w:tcBorders>
              <w:top w:val="nil"/>
              <w:left w:val="nil"/>
              <w:bottom w:val="nil"/>
              <w:right w:val="nil"/>
            </w:tcBorders>
          </w:tcPr>
          <w:p w14:paraId="171E6856" w14:textId="77777777" w:rsidR="007E0F51" w:rsidRPr="00206332" w:rsidRDefault="007E0F51" w:rsidP="00B42D1B">
            <w:pPr>
              <w:jc w:val="right"/>
              <w:rPr>
                <w:sz w:val="21"/>
                <w:szCs w:val="21"/>
              </w:rPr>
            </w:pPr>
            <w:r w:rsidRPr="00206332">
              <w:rPr>
                <w:sz w:val="21"/>
                <w:szCs w:val="21"/>
              </w:rPr>
              <w:t>0.1334</w:t>
            </w:r>
          </w:p>
        </w:tc>
      </w:tr>
      <w:tr w:rsidR="007E0F51" w:rsidRPr="00206332" w14:paraId="16E521F6" w14:textId="77777777" w:rsidTr="00B42D1B">
        <w:tc>
          <w:tcPr>
            <w:tcW w:w="4001" w:type="dxa"/>
            <w:tcBorders>
              <w:top w:val="nil"/>
              <w:left w:val="nil"/>
              <w:bottom w:val="nil"/>
              <w:right w:val="nil"/>
            </w:tcBorders>
          </w:tcPr>
          <w:p w14:paraId="72E0B92F" w14:textId="77777777" w:rsidR="007E0F51" w:rsidRPr="00206332" w:rsidRDefault="007E0F51" w:rsidP="00B42D1B">
            <w:pPr>
              <w:rPr>
                <w:sz w:val="21"/>
                <w:szCs w:val="21"/>
              </w:rPr>
            </w:pPr>
            <w:r w:rsidRPr="00206332">
              <w:rPr>
                <w:sz w:val="21"/>
                <w:szCs w:val="21"/>
              </w:rPr>
              <w:t>Plant_Age</w:t>
            </w:r>
          </w:p>
        </w:tc>
        <w:tc>
          <w:tcPr>
            <w:tcW w:w="1030" w:type="dxa"/>
            <w:gridSpan w:val="2"/>
            <w:tcBorders>
              <w:top w:val="nil"/>
              <w:left w:val="nil"/>
              <w:bottom w:val="nil"/>
              <w:right w:val="nil"/>
            </w:tcBorders>
          </w:tcPr>
          <w:p w14:paraId="322D30B1" w14:textId="77777777" w:rsidR="007E0F51" w:rsidRPr="00206332" w:rsidRDefault="007E0F51" w:rsidP="00B42D1B">
            <w:pPr>
              <w:jc w:val="right"/>
              <w:rPr>
                <w:sz w:val="21"/>
                <w:szCs w:val="21"/>
              </w:rPr>
            </w:pPr>
            <w:r w:rsidRPr="00206332">
              <w:rPr>
                <w:sz w:val="21"/>
                <w:szCs w:val="21"/>
              </w:rPr>
              <w:t>1.4922</w:t>
            </w:r>
          </w:p>
        </w:tc>
        <w:tc>
          <w:tcPr>
            <w:tcW w:w="993" w:type="dxa"/>
            <w:gridSpan w:val="2"/>
            <w:tcBorders>
              <w:top w:val="nil"/>
              <w:left w:val="nil"/>
              <w:bottom w:val="nil"/>
              <w:right w:val="nil"/>
            </w:tcBorders>
          </w:tcPr>
          <w:p w14:paraId="0AB1D071" w14:textId="77777777" w:rsidR="007E0F51" w:rsidRPr="00206332" w:rsidRDefault="007E0F51" w:rsidP="00B42D1B">
            <w:pPr>
              <w:jc w:val="right"/>
              <w:rPr>
                <w:sz w:val="21"/>
                <w:szCs w:val="21"/>
              </w:rPr>
            </w:pPr>
            <w:r w:rsidRPr="00206332">
              <w:rPr>
                <w:sz w:val="21"/>
                <w:szCs w:val="21"/>
              </w:rPr>
              <w:t>0.6796</w:t>
            </w:r>
          </w:p>
        </w:tc>
        <w:tc>
          <w:tcPr>
            <w:tcW w:w="993" w:type="dxa"/>
            <w:tcBorders>
              <w:top w:val="nil"/>
              <w:left w:val="nil"/>
              <w:bottom w:val="nil"/>
              <w:right w:val="nil"/>
            </w:tcBorders>
          </w:tcPr>
          <w:p w14:paraId="6296463B" w14:textId="77777777" w:rsidR="007E0F51" w:rsidRPr="00206332" w:rsidRDefault="007E0F51" w:rsidP="00B42D1B">
            <w:pPr>
              <w:jc w:val="right"/>
              <w:rPr>
                <w:sz w:val="21"/>
                <w:szCs w:val="21"/>
              </w:rPr>
            </w:pPr>
            <w:r w:rsidRPr="00206332">
              <w:rPr>
                <w:sz w:val="21"/>
                <w:szCs w:val="21"/>
              </w:rPr>
              <w:t>2.1956</w:t>
            </w:r>
          </w:p>
        </w:tc>
        <w:tc>
          <w:tcPr>
            <w:tcW w:w="884" w:type="dxa"/>
            <w:gridSpan w:val="2"/>
            <w:tcBorders>
              <w:top w:val="nil"/>
              <w:left w:val="nil"/>
              <w:bottom w:val="nil"/>
              <w:right w:val="nil"/>
            </w:tcBorders>
          </w:tcPr>
          <w:p w14:paraId="3A1134B4" w14:textId="77777777" w:rsidR="007E0F51" w:rsidRPr="00206332" w:rsidRDefault="007E0F51" w:rsidP="00B42D1B">
            <w:pPr>
              <w:jc w:val="right"/>
              <w:rPr>
                <w:sz w:val="21"/>
                <w:szCs w:val="21"/>
              </w:rPr>
            </w:pPr>
            <w:r w:rsidRPr="00206332">
              <w:rPr>
                <w:sz w:val="21"/>
                <w:szCs w:val="21"/>
              </w:rPr>
              <w:t>0.0281</w:t>
            </w:r>
          </w:p>
        </w:tc>
        <w:tc>
          <w:tcPr>
            <w:tcW w:w="1179" w:type="dxa"/>
            <w:tcBorders>
              <w:top w:val="nil"/>
              <w:left w:val="nil"/>
              <w:bottom w:val="nil"/>
              <w:right w:val="nil"/>
            </w:tcBorders>
          </w:tcPr>
          <w:p w14:paraId="411FAD1D" w14:textId="77777777" w:rsidR="007E0F51" w:rsidRPr="00206332" w:rsidRDefault="007E0F51" w:rsidP="00B42D1B">
            <w:pPr>
              <w:jc w:val="right"/>
              <w:rPr>
                <w:sz w:val="21"/>
                <w:szCs w:val="21"/>
              </w:rPr>
            </w:pPr>
            <w:r w:rsidRPr="00206332">
              <w:rPr>
                <w:sz w:val="21"/>
                <w:szCs w:val="21"/>
              </w:rPr>
              <w:t>0.1601</w:t>
            </w:r>
          </w:p>
        </w:tc>
        <w:tc>
          <w:tcPr>
            <w:tcW w:w="1137" w:type="dxa"/>
            <w:tcBorders>
              <w:top w:val="nil"/>
              <w:left w:val="nil"/>
              <w:bottom w:val="nil"/>
              <w:right w:val="nil"/>
            </w:tcBorders>
          </w:tcPr>
          <w:p w14:paraId="77411590" w14:textId="77777777" w:rsidR="007E0F51" w:rsidRPr="00206332" w:rsidRDefault="007E0F51" w:rsidP="00B42D1B">
            <w:pPr>
              <w:jc w:val="right"/>
              <w:rPr>
                <w:sz w:val="21"/>
                <w:szCs w:val="21"/>
              </w:rPr>
            </w:pPr>
            <w:r w:rsidRPr="00206332">
              <w:rPr>
                <w:sz w:val="21"/>
                <w:szCs w:val="21"/>
              </w:rPr>
              <w:t>2.8242</w:t>
            </w:r>
          </w:p>
        </w:tc>
      </w:tr>
      <w:tr w:rsidR="007E0F51" w:rsidRPr="00206332" w14:paraId="79868334" w14:textId="77777777" w:rsidTr="00B42D1B">
        <w:tc>
          <w:tcPr>
            <w:tcW w:w="4001" w:type="dxa"/>
            <w:tcBorders>
              <w:top w:val="nil"/>
              <w:left w:val="nil"/>
              <w:bottom w:val="nil"/>
              <w:right w:val="nil"/>
            </w:tcBorders>
          </w:tcPr>
          <w:p w14:paraId="6F549C60" w14:textId="77777777" w:rsidR="007E0F51" w:rsidRPr="00206332" w:rsidRDefault="007E0F51" w:rsidP="00B42D1B">
            <w:pPr>
              <w:rPr>
                <w:sz w:val="21"/>
                <w:szCs w:val="21"/>
              </w:rPr>
            </w:pPr>
            <w:r w:rsidRPr="00206332">
              <w:rPr>
                <w:sz w:val="21"/>
                <w:szCs w:val="21"/>
              </w:rPr>
              <w:t>Reference_Nuclear_Energy_Supply</w:t>
            </w:r>
            <w:r>
              <w:rPr>
                <w:sz w:val="21"/>
                <w:szCs w:val="21"/>
              </w:rPr>
              <w:t>_TWh</w:t>
            </w:r>
          </w:p>
        </w:tc>
        <w:tc>
          <w:tcPr>
            <w:tcW w:w="1030" w:type="dxa"/>
            <w:gridSpan w:val="2"/>
            <w:tcBorders>
              <w:top w:val="nil"/>
              <w:left w:val="nil"/>
              <w:bottom w:val="nil"/>
              <w:right w:val="nil"/>
            </w:tcBorders>
          </w:tcPr>
          <w:p w14:paraId="1C00100E" w14:textId="77777777" w:rsidR="007E0F51" w:rsidRPr="00206332" w:rsidRDefault="007E0F51" w:rsidP="00B42D1B">
            <w:pPr>
              <w:jc w:val="right"/>
              <w:rPr>
                <w:sz w:val="21"/>
                <w:szCs w:val="21"/>
              </w:rPr>
            </w:pPr>
            <w:r w:rsidRPr="00206332">
              <w:rPr>
                <w:sz w:val="21"/>
                <w:szCs w:val="21"/>
              </w:rPr>
              <w:t>0.0745</w:t>
            </w:r>
          </w:p>
        </w:tc>
        <w:tc>
          <w:tcPr>
            <w:tcW w:w="993" w:type="dxa"/>
            <w:gridSpan w:val="2"/>
            <w:tcBorders>
              <w:top w:val="nil"/>
              <w:left w:val="nil"/>
              <w:bottom w:val="nil"/>
              <w:right w:val="nil"/>
            </w:tcBorders>
          </w:tcPr>
          <w:p w14:paraId="4974A242" w14:textId="77777777" w:rsidR="007E0F51" w:rsidRPr="00206332" w:rsidRDefault="007E0F51" w:rsidP="00B42D1B">
            <w:pPr>
              <w:jc w:val="right"/>
              <w:rPr>
                <w:sz w:val="21"/>
                <w:szCs w:val="21"/>
              </w:rPr>
            </w:pPr>
            <w:r w:rsidRPr="00206332">
              <w:rPr>
                <w:sz w:val="21"/>
                <w:szCs w:val="21"/>
              </w:rPr>
              <w:t>0.0294</w:t>
            </w:r>
          </w:p>
        </w:tc>
        <w:tc>
          <w:tcPr>
            <w:tcW w:w="993" w:type="dxa"/>
            <w:tcBorders>
              <w:top w:val="nil"/>
              <w:left w:val="nil"/>
              <w:bottom w:val="nil"/>
              <w:right w:val="nil"/>
            </w:tcBorders>
          </w:tcPr>
          <w:p w14:paraId="1A818828" w14:textId="77777777" w:rsidR="007E0F51" w:rsidRPr="00206332" w:rsidRDefault="007E0F51" w:rsidP="00B42D1B">
            <w:pPr>
              <w:jc w:val="right"/>
              <w:rPr>
                <w:sz w:val="21"/>
                <w:szCs w:val="21"/>
              </w:rPr>
            </w:pPr>
            <w:r w:rsidRPr="00206332">
              <w:rPr>
                <w:sz w:val="21"/>
                <w:szCs w:val="21"/>
              </w:rPr>
              <w:t>2.5393</w:t>
            </w:r>
          </w:p>
        </w:tc>
        <w:tc>
          <w:tcPr>
            <w:tcW w:w="884" w:type="dxa"/>
            <w:gridSpan w:val="2"/>
            <w:tcBorders>
              <w:top w:val="nil"/>
              <w:left w:val="nil"/>
              <w:bottom w:val="nil"/>
              <w:right w:val="nil"/>
            </w:tcBorders>
          </w:tcPr>
          <w:p w14:paraId="765139A0" w14:textId="77777777" w:rsidR="007E0F51" w:rsidRPr="00206332" w:rsidRDefault="007E0F51" w:rsidP="00B42D1B">
            <w:pPr>
              <w:jc w:val="right"/>
              <w:rPr>
                <w:sz w:val="21"/>
                <w:szCs w:val="21"/>
              </w:rPr>
            </w:pPr>
            <w:r w:rsidRPr="00206332">
              <w:rPr>
                <w:sz w:val="21"/>
                <w:szCs w:val="21"/>
              </w:rPr>
              <w:t>0.0111</w:t>
            </w:r>
          </w:p>
        </w:tc>
        <w:tc>
          <w:tcPr>
            <w:tcW w:w="1179" w:type="dxa"/>
            <w:tcBorders>
              <w:top w:val="nil"/>
              <w:left w:val="nil"/>
              <w:bottom w:val="nil"/>
              <w:right w:val="nil"/>
            </w:tcBorders>
          </w:tcPr>
          <w:p w14:paraId="251C99D3" w14:textId="77777777" w:rsidR="007E0F51" w:rsidRPr="00206332" w:rsidRDefault="007E0F51" w:rsidP="00B42D1B">
            <w:pPr>
              <w:jc w:val="right"/>
              <w:rPr>
                <w:sz w:val="21"/>
                <w:szCs w:val="21"/>
              </w:rPr>
            </w:pPr>
            <w:r w:rsidRPr="00206332">
              <w:rPr>
                <w:sz w:val="21"/>
                <w:szCs w:val="21"/>
              </w:rPr>
              <w:t>0.0170</w:t>
            </w:r>
          </w:p>
        </w:tc>
        <w:tc>
          <w:tcPr>
            <w:tcW w:w="1137" w:type="dxa"/>
            <w:tcBorders>
              <w:top w:val="nil"/>
              <w:left w:val="nil"/>
              <w:bottom w:val="nil"/>
              <w:right w:val="nil"/>
            </w:tcBorders>
          </w:tcPr>
          <w:p w14:paraId="5546004E" w14:textId="77777777" w:rsidR="007E0F51" w:rsidRPr="00206332" w:rsidRDefault="007E0F51" w:rsidP="00B42D1B">
            <w:pPr>
              <w:jc w:val="right"/>
              <w:rPr>
                <w:sz w:val="21"/>
                <w:szCs w:val="21"/>
              </w:rPr>
            </w:pPr>
            <w:r w:rsidRPr="00206332">
              <w:rPr>
                <w:sz w:val="21"/>
                <w:szCs w:val="21"/>
              </w:rPr>
              <w:t>0.1321</w:t>
            </w:r>
          </w:p>
        </w:tc>
      </w:tr>
      <w:tr w:rsidR="007E0F51" w:rsidRPr="00206332" w14:paraId="7E37E7AE" w14:textId="77777777" w:rsidTr="00B42D1B">
        <w:tc>
          <w:tcPr>
            <w:tcW w:w="4001" w:type="dxa"/>
            <w:tcBorders>
              <w:top w:val="nil"/>
              <w:left w:val="nil"/>
              <w:bottom w:val="nil"/>
              <w:right w:val="nil"/>
            </w:tcBorders>
          </w:tcPr>
          <w:p w14:paraId="38645E0C" w14:textId="77777777" w:rsidR="007E0F51" w:rsidRPr="00206332" w:rsidRDefault="007E0F51" w:rsidP="00B42D1B">
            <w:pPr>
              <w:rPr>
                <w:sz w:val="21"/>
                <w:szCs w:val="21"/>
              </w:rPr>
            </w:pPr>
            <w:r w:rsidRPr="00206332">
              <w:rPr>
                <w:sz w:val="21"/>
                <w:szCs w:val="21"/>
              </w:rPr>
              <w:t>Reference_Electricity_Gen_EU</w:t>
            </w:r>
            <w:r>
              <w:rPr>
                <w:sz w:val="21"/>
                <w:szCs w:val="21"/>
              </w:rPr>
              <w:t>_TWh</w:t>
            </w:r>
          </w:p>
        </w:tc>
        <w:tc>
          <w:tcPr>
            <w:tcW w:w="1030" w:type="dxa"/>
            <w:gridSpan w:val="2"/>
            <w:tcBorders>
              <w:top w:val="nil"/>
              <w:left w:val="nil"/>
              <w:bottom w:val="nil"/>
              <w:right w:val="nil"/>
            </w:tcBorders>
          </w:tcPr>
          <w:p w14:paraId="7D78CB72" w14:textId="77777777" w:rsidR="007E0F51" w:rsidRPr="00206332" w:rsidRDefault="007E0F51" w:rsidP="00B42D1B">
            <w:pPr>
              <w:jc w:val="right"/>
              <w:rPr>
                <w:sz w:val="21"/>
                <w:szCs w:val="21"/>
              </w:rPr>
            </w:pPr>
            <w:r w:rsidRPr="00206332">
              <w:rPr>
                <w:sz w:val="21"/>
                <w:szCs w:val="21"/>
              </w:rPr>
              <w:t>-0.0618</w:t>
            </w:r>
          </w:p>
        </w:tc>
        <w:tc>
          <w:tcPr>
            <w:tcW w:w="993" w:type="dxa"/>
            <w:gridSpan w:val="2"/>
            <w:tcBorders>
              <w:top w:val="nil"/>
              <w:left w:val="nil"/>
              <w:bottom w:val="nil"/>
              <w:right w:val="nil"/>
            </w:tcBorders>
          </w:tcPr>
          <w:p w14:paraId="1E21D37F" w14:textId="77777777" w:rsidR="007E0F51" w:rsidRPr="00206332" w:rsidRDefault="007E0F51" w:rsidP="00B42D1B">
            <w:pPr>
              <w:jc w:val="right"/>
              <w:rPr>
                <w:sz w:val="21"/>
                <w:szCs w:val="21"/>
              </w:rPr>
            </w:pPr>
            <w:r w:rsidRPr="00206332">
              <w:rPr>
                <w:sz w:val="21"/>
                <w:szCs w:val="21"/>
              </w:rPr>
              <w:t>0.0265</w:t>
            </w:r>
          </w:p>
        </w:tc>
        <w:tc>
          <w:tcPr>
            <w:tcW w:w="993" w:type="dxa"/>
            <w:tcBorders>
              <w:top w:val="nil"/>
              <w:left w:val="nil"/>
              <w:bottom w:val="nil"/>
              <w:right w:val="nil"/>
            </w:tcBorders>
          </w:tcPr>
          <w:p w14:paraId="12BB6503" w14:textId="77777777" w:rsidR="007E0F51" w:rsidRPr="00206332" w:rsidRDefault="007E0F51" w:rsidP="00B42D1B">
            <w:pPr>
              <w:jc w:val="right"/>
              <w:rPr>
                <w:sz w:val="21"/>
                <w:szCs w:val="21"/>
              </w:rPr>
            </w:pPr>
            <w:r w:rsidRPr="00206332">
              <w:rPr>
                <w:sz w:val="21"/>
                <w:szCs w:val="21"/>
              </w:rPr>
              <w:t>-2.3341</w:t>
            </w:r>
          </w:p>
        </w:tc>
        <w:tc>
          <w:tcPr>
            <w:tcW w:w="884" w:type="dxa"/>
            <w:gridSpan w:val="2"/>
            <w:tcBorders>
              <w:top w:val="nil"/>
              <w:left w:val="nil"/>
              <w:bottom w:val="nil"/>
              <w:right w:val="nil"/>
            </w:tcBorders>
          </w:tcPr>
          <w:p w14:paraId="3A1EEE92" w14:textId="77777777" w:rsidR="007E0F51" w:rsidRPr="00206332" w:rsidRDefault="007E0F51" w:rsidP="00B42D1B">
            <w:pPr>
              <w:jc w:val="right"/>
              <w:rPr>
                <w:sz w:val="21"/>
                <w:szCs w:val="21"/>
              </w:rPr>
            </w:pPr>
            <w:r w:rsidRPr="00206332">
              <w:rPr>
                <w:sz w:val="21"/>
                <w:szCs w:val="21"/>
              </w:rPr>
              <w:t>0.0196</w:t>
            </w:r>
          </w:p>
        </w:tc>
        <w:tc>
          <w:tcPr>
            <w:tcW w:w="1179" w:type="dxa"/>
            <w:tcBorders>
              <w:top w:val="nil"/>
              <w:left w:val="nil"/>
              <w:bottom w:val="nil"/>
              <w:right w:val="nil"/>
            </w:tcBorders>
          </w:tcPr>
          <w:p w14:paraId="4FB31FA5" w14:textId="77777777" w:rsidR="007E0F51" w:rsidRPr="00206332" w:rsidRDefault="007E0F51" w:rsidP="00B42D1B">
            <w:pPr>
              <w:jc w:val="right"/>
              <w:rPr>
                <w:sz w:val="21"/>
                <w:szCs w:val="21"/>
              </w:rPr>
            </w:pPr>
            <w:r w:rsidRPr="00206332">
              <w:rPr>
                <w:sz w:val="21"/>
                <w:szCs w:val="21"/>
              </w:rPr>
              <w:t>-0.1138</w:t>
            </w:r>
          </w:p>
        </w:tc>
        <w:tc>
          <w:tcPr>
            <w:tcW w:w="1137" w:type="dxa"/>
            <w:tcBorders>
              <w:top w:val="nil"/>
              <w:left w:val="nil"/>
              <w:bottom w:val="nil"/>
              <w:right w:val="nil"/>
            </w:tcBorders>
          </w:tcPr>
          <w:p w14:paraId="25D1D728" w14:textId="77777777" w:rsidR="007E0F51" w:rsidRPr="00206332" w:rsidRDefault="007E0F51" w:rsidP="00B42D1B">
            <w:pPr>
              <w:jc w:val="right"/>
              <w:rPr>
                <w:sz w:val="21"/>
                <w:szCs w:val="21"/>
              </w:rPr>
            </w:pPr>
            <w:r w:rsidRPr="00206332">
              <w:rPr>
                <w:sz w:val="21"/>
                <w:szCs w:val="21"/>
              </w:rPr>
              <w:t>-0.0099</w:t>
            </w:r>
          </w:p>
        </w:tc>
      </w:tr>
      <w:tr w:rsidR="007E0F51" w:rsidRPr="00206332" w14:paraId="48FDF2B5" w14:textId="77777777" w:rsidTr="00B42D1B">
        <w:tc>
          <w:tcPr>
            <w:tcW w:w="4001" w:type="dxa"/>
            <w:tcBorders>
              <w:top w:val="nil"/>
              <w:left w:val="nil"/>
              <w:bottom w:val="double" w:sz="4" w:space="0" w:color="auto"/>
              <w:right w:val="nil"/>
            </w:tcBorders>
          </w:tcPr>
          <w:p w14:paraId="41BFE95C" w14:textId="77777777" w:rsidR="007E0F51" w:rsidRPr="00206332" w:rsidRDefault="007E0F51" w:rsidP="00B42D1B">
            <w:pPr>
              <w:rPr>
                <w:sz w:val="21"/>
                <w:szCs w:val="21"/>
              </w:rPr>
            </w:pPr>
            <w:r w:rsidRPr="00206332">
              <w:rPr>
                <w:sz w:val="21"/>
                <w:szCs w:val="21"/>
              </w:rPr>
              <w:t>Reference_Energy_Supply_EU</w:t>
            </w:r>
            <w:r>
              <w:rPr>
                <w:sz w:val="21"/>
                <w:szCs w:val="21"/>
              </w:rPr>
              <w:t>_TWh</w:t>
            </w:r>
          </w:p>
        </w:tc>
        <w:tc>
          <w:tcPr>
            <w:tcW w:w="1030" w:type="dxa"/>
            <w:gridSpan w:val="2"/>
            <w:tcBorders>
              <w:top w:val="nil"/>
              <w:left w:val="nil"/>
              <w:bottom w:val="double" w:sz="4" w:space="0" w:color="auto"/>
              <w:right w:val="nil"/>
            </w:tcBorders>
          </w:tcPr>
          <w:p w14:paraId="7A683E84" w14:textId="77777777" w:rsidR="007E0F51" w:rsidRPr="00206332" w:rsidRDefault="007E0F51" w:rsidP="00B42D1B">
            <w:pPr>
              <w:jc w:val="right"/>
              <w:rPr>
                <w:sz w:val="21"/>
                <w:szCs w:val="21"/>
              </w:rPr>
            </w:pPr>
            <w:r w:rsidRPr="00206332">
              <w:rPr>
                <w:sz w:val="21"/>
                <w:szCs w:val="21"/>
              </w:rPr>
              <w:t>-0.0008</w:t>
            </w:r>
          </w:p>
        </w:tc>
        <w:tc>
          <w:tcPr>
            <w:tcW w:w="993" w:type="dxa"/>
            <w:gridSpan w:val="2"/>
            <w:tcBorders>
              <w:top w:val="nil"/>
              <w:left w:val="nil"/>
              <w:bottom w:val="double" w:sz="4" w:space="0" w:color="auto"/>
              <w:right w:val="nil"/>
            </w:tcBorders>
          </w:tcPr>
          <w:p w14:paraId="0C3354D4" w14:textId="77777777" w:rsidR="007E0F51" w:rsidRPr="00206332" w:rsidRDefault="007E0F51" w:rsidP="00B42D1B">
            <w:pPr>
              <w:jc w:val="right"/>
              <w:rPr>
                <w:sz w:val="21"/>
                <w:szCs w:val="21"/>
              </w:rPr>
            </w:pPr>
            <w:r w:rsidRPr="00206332">
              <w:rPr>
                <w:sz w:val="21"/>
                <w:szCs w:val="21"/>
              </w:rPr>
              <w:t>0.0004</w:t>
            </w:r>
          </w:p>
        </w:tc>
        <w:tc>
          <w:tcPr>
            <w:tcW w:w="993" w:type="dxa"/>
            <w:tcBorders>
              <w:top w:val="nil"/>
              <w:left w:val="nil"/>
              <w:bottom w:val="double" w:sz="4" w:space="0" w:color="auto"/>
              <w:right w:val="nil"/>
            </w:tcBorders>
          </w:tcPr>
          <w:p w14:paraId="2849FAB2" w14:textId="77777777" w:rsidR="007E0F51" w:rsidRPr="00206332" w:rsidRDefault="007E0F51" w:rsidP="00B42D1B">
            <w:pPr>
              <w:jc w:val="right"/>
              <w:rPr>
                <w:sz w:val="21"/>
                <w:szCs w:val="21"/>
              </w:rPr>
            </w:pPr>
            <w:r w:rsidRPr="00206332">
              <w:rPr>
                <w:sz w:val="21"/>
                <w:szCs w:val="21"/>
              </w:rPr>
              <w:t>-1.8946</w:t>
            </w:r>
          </w:p>
        </w:tc>
        <w:tc>
          <w:tcPr>
            <w:tcW w:w="884" w:type="dxa"/>
            <w:gridSpan w:val="2"/>
            <w:tcBorders>
              <w:top w:val="nil"/>
              <w:left w:val="nil"/>
              <w:bottom w:val="double" w:sz="4" w:space="0" w:color="auto"/>
              <w:right w:val="nil"/>
            </w:tcBorders>
          </w:tcPr>
          <w:p w14:paraId="3923428D" w14:textId="77777777" w:rsidR="007E0F51" w:rsidRPr="00206332" w:rsidRDefault="007E0F51" w:rsidP="00B42D1B">
            <w:pPr>
              <w:jc w:val="right"/>
              <w:rPr>
                <w:sz w:val="21"/>
                <w:szCs w:val="21"/>
              </w:rPr>
            </w:pPr>
            <w:r w:rsidRPr="00206332">
              <w:rPr>
                <w:sz w:val="21"/>
                <w:szCs w:val="21"/>
              </w:rPr>
              <w:t>0.0581</w:t>
            </w:r>
          </w:p>
        </w:tc>
        <w:tc>
          <w:tcPr>
            <w:tcW w:w="1179" w:type="dxa"/>
            <w:tcBorders>
              <w:top w:val="nil"/>
              <w:left w:val="nil"/>
              <w:bottom w:val="double" w:sz="4" w:space="0" w:color="auto"/>
              <w:right w:val="nil"/>
            </w:tcBorders>
          </w:tcPr>
          <w:p w14:paraId="18BCE46E" w14:textId="77777777" w:rsidR="007E0F51" w:rsidRPr="00206332" w:rsidRDefault="007E0F51" w:rsidP="00B42D1B">
            <w:pPr>
              <w:jc w:val="right"/>
              <w:rPr>
                <w:sz w:val="21"/>
                <w:szCs w:val="21"/>
              </w:rPr>
            </w:pPr>
            <w:r w:rsidRPr="00206332">
              <w:rPr>
                <w:sz w:val="21"/>
                <w:szCs w:val="21"/>
              </w:rPr>
              <w:t>-0.0016</w:t>
            </w:r>
          </w:p>
        </w:tc>
        <w:tc>
          <w:tcPr>
            <w:tcW w:w="1137" w:type="dxa"/>
            <w:tcBorders>
              <w:top w:val="nil"/>
              <w:left w:val="nil"/>
              <w:bottom w:val="double" w:sz="4" w:space="0" w:color="auto"/>
              <w:right w:val="nil"/>
            </w:tcBorders>
          </w:tcPr>
          <w:p w14:paraId="21941532" w14:textId="77777777" w:rsidR="007E0F51" w:rsidRPr="00206332" w:rsidRDefault="007E0F51" w:rsidP="00B42D1B">
            <w:pPr>
              <w:jc w:val="right"/>
              <w:rPr>
                <w:sz w:val="21"/>
                <w:szCs w:val="21"/>
              </w:rPr>
            </w:pPr>
            <w:r w:rsidRPr="00206332">
              <w:rPr>
                <w:sz w:val="21"/>
                <w:szCs w:val="21"/>
              </w:rPr>
              <w:t>0.0000</w:t>
            </w:r>
          </w:p>
        </w:tc>
      </w:tr>
      <w:tr w:rsidR="007E0F51" w:rsidRPr="00206332" w14:paraId="6DA71C5E" w14:textId="77777777" w:rsidTr="00B42D1B">
        <w:tc>
          <w:tcPr>
            <w:tcW w:w="5023" w:type="dxa"/>
            <w:gridSpan w:val="2"/>
            <w:tcBorders>
              <w:top w:val="double" w:sz="4" w:space="0" w:color="auto"/>
              <w:left w:val="nil"/>
              <w:bottom w:val="nil"/>
              <w:right w:val="nil"/>
            </w:tcBorders>
          </w:tcPr>
          <w:p w14:paraId="5154F7E6" w14:textId="77777777" w:rsidR="007E0F51" w:rsidRPr="00206332" w:rsidRDefault="007E0F51" w:rsidP="00B42D1B">
            <w:pPr>
              <w:ind w:right="-99"/>
              <w:rPr>
                <w:sz w:val="21"/>
                <w:szCs w:val="21"/>
              </w:rPr>
            </w:pPr>
            <w:r>
              <w:rPr>
                <w:sz w:val="21"/>
                <w:szCs w:val="21"/>
              </w:rPr>
              <w:t>Omnibus</w:t>
            </w:r>
          </w:p>
        </w:tc>
        <w:tc>
          <w:tcPr>
            <w:tcW w:w="993" w:type="dxa"/>
            <w:gridSpan w:val="2"/>
            <w:tcBorders>
              <w:top w:val="double" w:sz="4" w:space="0" w:color="auto"/>
              <w:left w:val="nil"/>
              <w:bottom w:val="nil"/>
              <w:right w:val="nil"/>
            </w:tcBorders>
          </w:tcPr>
          <w:p w14:paraId="43B70CD8" w14:textId="77777777" w:rsidR="007E0F51" w:rsidRPr="00206332" w:rsidRDefault="007E0F51" w:rsidP="00B42D1B">
            <w:pPr>
              <w:ind w:right="-99"/>
              <w:jc w:val="right"/>
              <w:rPr>
                <w:sz w:val="21"/>
                <w:szCs w:val="21"/>
              </w:rPr>
            </w:pPr>
            <w:r>
              <w:rPr>
                <w:sz w:val="21"/>
                <w:szCs w:val="21"/>
              </w:rPr>
              <w:t>3675.964</w:t>
            </w:r>
          </w:p>
        </w:tc>
        <w:tc>
          <w:tcPr>
            <w:tcW w:w="1877" w:type="dxa"/>
            <w:gridSpan w:val="3"/>
            <w:tcBorders>
              <w:top w:val="double" w:sz="4" w:space="0" w:color="auto"/>
              <w:left w:val="nil"/>
              <w:bottom w:val="nil"/>
              <w:right w:val="nil"/>
            </w:tcBorders>
          </w:tcPr>
          <w:p w14:paraId="60748F96" w14:textId="77777777" w:rsidR="007E0F51" w:rsidRPr="00206332" w:rsidRDefault="007E0F51" w:rsidP="00B42D1B">
            <w:pPr>
              <w:tabs>
                <w:tab w:val="left" w:pos="273"/>
              </w:tabs>
              <w:ind w:right="-99"/>
              <w:rPr>
                <w:sz w:val="21"/>
                <w:szCs w:val="21"/>
              </w:rPr>
            </w:pPr>
            <w:r>
              <w:rPr>
                <w:sz w:val="21"/>
                <w:szCs w:val="21"/>
              </w:rPr>
              <w:t>Durbin-Watson:</w:t>
            </w:r>
          </w:p>
        </w:tc>
        <w:tc>
          <w:tcPr>
            <w:tcW w:w="1187" w:type="dxa"/>
            <w:gridSpan w:val="2"/>
            <w:tcBorders>
              <w:top w:val="double" w:sz="4" w:space="0" w:color="auto"/>
              <w:left w:val="nil"/>
              <w:bottom w:val="nil"/>
              <w:right w:val="nil"/>
            </w:tcBorders>
          </w:tcPr>
          <w:p w14:paraId="72B55484" w14:textId="77777777" w:rsidR="007E0F51" w:rsidRPr="00206332" w:rsidRDefault="007E0F51" w:rsidP="00B42D1B">
            <w:pPr>
              <w:ind w:right="-99"/>
              <w:jc w:val="right"/>
              <w:rPr>
                <w:sz w:val="21"/>
                <w:szCs w:val="21"/>
              </w:rPr>
            </w:pPr>
            <w:r>
              <w:rPr>
                <w:sz w:val="21"/>
                <w:szCs w:val="21"/>
              </w:rPr>
              <w:t>1.85900</w:t>
            </w:r>
          </w:p>
        </w:tc>
        <w:tc>
          <w:tcPr>
            <w:tcW w:w="1134" w:type="dxa"/>
            <w:tcBorders>
              <w:top w:val="double" w:sz="4" w:space="0" w:color="auto"/>
              <w:left w:val="nil"/>
              <w:bottom w:val="nil"/>
              <w:right w:val="nil"/>
            </w:tcBorders>
          </w:tcPr>
          <w:p w14:paraId="317842CA" w14:textId="77777777" w:rsidR="007E0F51" w:rsidRPr="00206332" w:rsidRDefault="007E0F51" w:rsidP="00B42D1B">
            <w:pPr>
              <w:ind w:right="-99"/>
              <w:jc w:val="right"/>
              <w:rPr>
                <w:sz w:val="21"/>
                <w:szCs w:val="21"/>
              </w:rPr>
            </w:pPr>
          </w:p>
        </w:tc>
      </w:tr>
      <w:tr w:rsidR="007E0F51" w:rsidRPr="00206332" w14:paraId="5DA7554C" w14:textId="77777777" w:rsidTr="00B42D1B">
        <w:tc>
          <w:tcPr>
            <w:tcW w:w="5023" w:type="dxa"/>
            <w:gridSpan w:val="2"/>
            <w:tcBorders>
              <w:top w:val="nil"/>
              <w:left w:val="nil"/>
              <w:bottom w:val="nil"/>
              <w:right w:val="nil"/>
            </w:tcBorders>
          </w:tcPr>
          <w:p w14:paraId="3EF82BF3" w14:textId="77777777" w:rsidR="007E0F51" w:rsidRPr="00206332" w:rsidRDefault="007E0F51" w:rsidP="00B42D1B">
            <w:pPr>
              <w:ind w:right="-99"/>
              <w:rPr>
                <w:sz w:val="21"/>
                <w:szCs w:val="21"/>
              </w:rPr>
            </w:pPr>
            <w:r>
              <w:rPr>
                <w:sz w:val="21"/>
                <w:szCs w:val="21"/>
              </w:rPr>
              <w:t>Prob(Omnibus):</w:t>
            </w:r>
          </w:p>
        </w:tc>
        <w:tc>
          <w:tcPr>
            <w:tcW w:w="993" w:type="dxa"/>
            <w:gridSpan w:val="2"/>
            <w:tcBorders>
              <w:top w:val="nil"/>
              <w:left w:val="nil"/>
              <w:bottom w:val="nil"/>
              <w:right w:val="nil"/>
            </w:tcBorders>
          </w:tcPr>
          <w:p w14:paraId="51BACF09" w14:textId="77777777" w:rsidR="007E0F51" w:rsidRPr="00206332" w:rsidRDefault="007E0F51" w:rsidP="00B42D1B">
            <w:pPr>
              <w:ind w:right="-99"/>
              <w:jc w:val="right"/>
              <w:rPr>
                <w:sz w:val="21"/>
                <w:szCs w:val="21"/>
              </w:rPr>
            </w:pPr>
            <w:r>
              <w:rPr>
                <w:sz w:val="21"/>
                <w:szCs w:val="21"/>
              </w:rPr>
              <w:t>0.000</w:t>
            </w:r>
          </w:p>
        </w:tc>
        <w:tc>
          <w:tcPr>
            <w:tcW w:w="1877" w:type="dxa"/>
            <w:gridSpan w:val="3"/>
            <w:tcBorders>
              <w:top w:val="nil"/>
              <w:left w:val="nil"/>
              <w:bottom w:val="nil"/>
              <w:right w:val="nil"/>
            </w:tcBorders>
          </w:tcPr>
          <w:p w14:paraId="06A56A3C" w14:textId="77777777" w:rsidR="007E0F51" w:rsidRPr="00206332" w:rsidRDefault="007E0F51" w:rsidP="00B42D1B">
            <w:pPr>
              <w:ind w:right="-99"/>
              <w:rPr>
                <w:sz w:val="21"/>
                <w:szCs w:val="21"/>
              </w:rPr>
            </w:pPr>
            <w:r>
              <w:rPr>
                <w:sz w:val="21"/>
                <w:szCs w:val="21"/>
              </w:rPr>
              <w:t>Jarque-Bera (JB):</w:t>
            </w:r>
          </w:p>
        </w:tc>
        <w:tc>
          <w:tcPr>
            <w:tcW w:w="1187" w:type="dxa"/>
            <w:gridSpan w:val="2"/>
            <w:tcBorders>
              <w:top w:val="nil"/>
              <w:left w:val="nil"/>
              <w:bottom w:val="nil"/>
              <w:right w:val="nil"/>
            </w:tcBorders>
          </w:tcPr>
          <w:p w14:paraId="12E92ABC" w14:textId="77777777" w:rsidR="007E0F51" w:rsidRPr="00206332" w:rsidRDefault="007E0F51" w:rsidP="00B42D1B">
            <w:pPr>
              <w:ind w:right="-99"/>
              <w:jc w:val="right"/>
              <w:rPr>
                <w:sz w:val="21"/>
                <w:szCs w:val="21"/>
              </w:rPr>
            </w:pPr>
            <w:r>
              <w:rPr>
                <w:sz w:val="21"/>
                <w:szCs w:val="21"/>
              </w:rPr>
              <w:t>743480.73</w:t>
            </w:r>
          </w:p>
        </w:tc>
        <w:tc>
          <w:tcPr>
            <w:tcW w:w="1134" w:type="dxa"/>
            <w:tcBorders>
              <w:top w:val="nil"/>
              <w:left w:val="nil"/>
              <w:bottom w:val="nil"/>
              <w:right w:val="nil"/>
            </w:tcBorders>
          </w:tcPr>
          <w:p w14:paraId="161924D9" w14:textId="77777777" w:rsidR="007E0F51" w:rsidRPr="00206332" w:rsidRDefault="007E0F51" w:rsidP="00B42D1B">
            <w:pPr>
              <w:ind w:right="-99"/>
              <w:jc w:val="right"/>
              <w:rPr>
                <w:sz w:val="21"/>
                <w:szCs w:val="21"/>
              </w:rPr>
            </w:pPr>
          </w:p>
        </w:tc>
      </w:tr>
      <w:tr w:rsidR="007E0F51" w:rsidRPr="00206332" w14:paraId="0D3B25B4" w14:textId="77777777" w:rsidTr="00B42D1B">
        <w:tc>
          <w:tcPr>
            <w:tcW w:w="5023" w:type="dxa"/>
            <w:gridSpan w:val="2"/>
            <w:tcBorders>
              <w:top w:val="nil"/>
              <w:left w:val="nil"/>
              <w:bottom w:val="nil"/>
              <w:right w:val="nil"/>
            </w:tcBorders>
          </w:tcPr>
          <w:p w14:paraId="778034D9" w14:textId="77777777" w:rsidR="007E0F51" w:rsidRPr="00206332" w:rsidRDefault="007E0F51" w:rsidP="00B42D1B">
            <w:pPr>
              <w:ind w:right="-99"/>
              <w:rPr>
                <w:sz w:val="21"/>
                <w:szCs w:val="21"/>
              </w:rPr>
            </w:pPr>
            <w:r>
              <w:rPr>
                <w:sz w:val="21"/>
                <w:szCs w:val="21"/>
              </w:rPr>
              <w:t>Skew:</w:t>
            </w:r>
          </w:p>
        </w:tc>
        <w:tc>
          <w:tcPr>
            <w:tcW w:w="993" w:type="dxa"/>
            <w:gridSpan w:val="2"/>
            <w:tcBorders>
              <w:top w:val="nil"/>
              <w:left w:val="nil"/>
              <w:bottom w:val="nil"/>
              <w:right w:val="nil"/>
            </w:tcBorders>
          </w:tcPr>
          <w:p w14:paraId="0C786CC9" w14:textId="77777777" w:rsidR="007E0F51" w:rsidRPr="00206332" w:rsidRDefault="007E0F51" w:rsidP="00B42D1B">
            <w:pPr>
              <w:ind w:right="-99"/>
              <w:jc w:val="right"/>
              <w:rPr>
                <w:sz w:val="21"/>
                <w:szCs w:val="21"/>
              </w:rPr>
            </w:pPr>
            <w:r>
              <w:rPr>
                <w:sz w:val="21"/>
                <w:szCs w:val="21"/>
              </w:rPr>
              <w:t>3.722</w:t>
            </w:r>
          </w:p>
        </w:tc>
        <w:tc>
          <w:tcPr>
            <w:tcW w:w="1877" w:type="dxa"/>
            <w:gridSpan w:val="3"/>
            <w:tcBorders>
              <w:top w:val="nil"/>
              <w:left w:val="nil"/>
              <w:bottom w:val="nil"/>
              <w:right w:val="nil"/>
            </w:tcBorders>
          </w:tcPr>
          <w:p w14:paraId="02F2098E" w14:textId="77777777" w:rsidR="007E0F51" w:rsidRPr="00206332" w:rsidRDefault="007E0F51" w:rsidP="00B42D1B">
            <w:pPr>
              <w:ind w:right="-99"/>
              <w:rPr>
                <w:sz w:val="21"/>
                <w:szCs w:val="21"/>
              </w:rPr>
            </w:pPr>
            <w:r>
              <w:rPr>
                <w:sz w:val="21"/>
                <w:szCs w:val="21"/>
              </w:rPr>
              <w:t>Prob(JB):</w:t>
            </w:r>
          </w:p>
        </w:tc>
        <w:tc>
          <w:tcPr>
            <w:tcW w:w="1187" w:type="dxa"/>
            <w:gridSpan w:val="2"/>
            <w:tcBorders>
              <w:top w:val="nil"/>
              <w:left w:val="nil"/>
              <w:bottom w:val="nil"/>
              <w:right w:val="nil"/>
            </w:tcBorders>
          </w:tcPr>
          <w:p w14:paraId="1A653859" w14:textId="77777777" w:rsidR="007E0F51" w:rsidRPr="00206332" w:rsidRDefault="007E0F51" w:rsidP="00B42D1B">
            <w:pPr>
              <w:ind w:right="-99"/>
              <w:jc w:val="right"/>
              <w:rPr>
                <w:sz w:val="21"/>
                <w:szCs w:val="21"/>
              </w:rPr>
            </w:pPr>
            <w:r>
              <w:rPr>
                <w:sz w:val="21"/>
                <w:szCs w:val="21"/>
              </w:rPr>
              <w:t>0.00</w:t>
            </w:r>
          </w:p>
        </w:tc>
        <w:tc>
          <w:tcPr>
            <w:tcW w:w="1134" w:type="dxa"/>
            <w:tcBorders>
              <w:top w:val="nil"/>
              <w:left w:val="nil"/>
              <w:bottom w:val="nil"/>
              <w:right w:val="nil"/>
            </w:tcBorders>
          </w:tcPr>
          <w:p w14:paraId="382F64CF" w14:textId="77777777" w:rsidR="007E0F51" w:rsidRPr="00206332" w:rsidRDefault="007E0F51" w:rsidP="00B42D1B">
            <w:pPr>
              <w:ind w:right="-99"/>
              <w:jc w:val="right"/>
              <w:rPr>
                <w:sz w:val="21"/>
                <w:szCs w:val="21"/>
              </w:rPr>
            </w:pPr>
          </w:p>
        </w:tc>
      </w:tr>
      <w:tr w:rsidR="007E0F51" w:rsidRPr="00206332" w14:paraId="77D788BA" w14:textId="77777777" w:rsidTr="00B42D1B">
        <w:tc>
          <w:tcPr>
            <w:tcW w:w="5023" w:type="dxa"/>
            <w:gridSpan w:val="2"/>
            <w:tcBorders>
              <w:top w:val="nil"/>
              <w:left w:val="nil"/>
              <w:bottom w:val="double" w:sz="4" w:space="0" w:color="auto"/>
              <w:right w:val="nil"/>
            </w:tcBorders>
          </w:tcPr>
          <w:p w14:paraId="31222F53" w14:textId="77777777" w:rsidR="007E0F51" w:rsidRPr="00206332" w:rsidRDefault="007E0F51" w:rsidP="00B42D1B">
            <w:pPr>
              <w:rPr>
                <w:sz w:val="21"/>
                <w:szCs w:val="21"/>
              </w:rPr>
            </w:pPr>
            <w:r>
              <w:rPr>
                <w:sz w:val="21"/>
                <w:szCs w:val="21"/>
              </w:rPr>
              <w:t>Kurtosis:</w:t>
            </w:r>
          </w:p>
        </w:tc>
        <w:tc>
          <w:tcPr>
            <w:tcW w:w="993" w:type="dxa"/>
            <w:gridSpan w:val="2"/>
            <w:tcBorders>
              <w:top w:val="nil"/>
              <w:left w:val="nil"/>
              <w:bottom w:val="double" w:sz="4" w:space="0" w:color="auto"/>
              <w:right w:val="nil"/>
            </w:tcBorders>
          </w:tcPr>
          <w:p w14:paraId="077E6131" w14:textId="77777777" w:rsidR="007E0F51" w:rsidRPr="00206332" w:rsidRDefault="007E0F51" w:rsidP="00B42D1B">
            <w:pPr>
              <w:jc w:val="right"/>
              <w:rPr>
                <w:sz w:val="21"/>
                <w:szCs w:val="21"/>
              </w:rPr>
            </w:pPr>
            <w:r>
              <w:rPr>
                <w:sz w:val="21"/>
                <w:szCs w:val="21"/>
              </w:rPr>
              <w:t>69.198</w:t>
            </w:r>
          </w:p>
        </w:tc>
        <w:tc>
          <w:tcPr>
            <w:tcW w:w="1877" w:type="dxa"/>
            <w:gridSpan w:val="3"/>
            <w:tcBorders>
              <w:top w:val="nil"/>
              <w:left w:val="nil"/>
              <w:bottom w:val="double" w:sz="4" w:space="0" w:color="auto"/>
              <w:right w:val="nil"/>
            </w:tcBorders>
          </w:tcPr>
          <w:p w14:paraId="166346B5" w14:textId="77777777" w:rsidR="007E0F51" w:rsidRPr="00206332" w:rsidRDefault="007E0F51" w:rsidP="00B42D1B">
            <w:pPr>
              <w:rPr>
                <w:sz w:val="21"/>
                <w:szCs w:val="21"/>
              </w:rPr>
            </w:pPr>
            <w:r>
              <w:rPr>
                <w:sz w:val="21"/>
                <w:szCs w:val="21"/>
              </w:rPr>
              <w:t>Cond. No.</w:t>
            </w:r>
          </w:p>
        </w:tc>
        <w:tc>
          <w:tcPr>
            <w:tcW w:w="1187" w:type="dxa"/>
            <w:gridSpan w:val="2"/>
            <w:tcBorders>
              <w:top w:val="nil"/>
              <w:left w:val="nil"/>
              <w:bottom w:val="double" w:sz="4" w:space="0" w:color="auto"/>
              <w:right w:val="nil"/>
            </w:tcBorders>
          </w:tcPr>
          <w:p w14:paraId="799C402D" w14:textId="77777777" w:rsidR="007E0F51" w:rsidRPr="00206332" w:rsidRDefault="007E0F51" w:rsidP="00B42D1B">
            <w:pPr>
              <w:jc w:val="right"/>
              <w:rPr>
                <w:sz w:val="21"/>
                <w:szCs w:val="21"/>
              </w:rPr>
            </w:pPr>
            <w:r>
              <w:rPr>
                <w:sz w:val="21"/>
                <w:szCs w:val="21"/>
              </w:rPr>
              <w:t>1.41e+20</w:t>
            </w:r>
          </w:p>
        </w:tc>
        <w:tc>
          <w:tcPr>
            <w:tcW w:w="1134" w:type="dxa"/>
            <w:tcBorders>
              <w:top w:val="nil"/>
              <w:left w:val="nil"/>
              <w:bottom w:val="double" w:sz="4" w:space="0" w:color="auto"/>
              <w:right w:val="nil"/>
            </w:tcBorders>
          </w:tcPr>
          <w:p w14:paraId="7A5707EA" w14:textId="77777777" w:rsidR="007E0F51" w:rsidRPr="00206332" w:rsidRDefault="007E0F51" w:rsidP="00B42D1B">
            <w:pPr>
              <w:jc w:val="right"/>
              <w:rPr>
                <w:sz w:val="21"/>
                <w:szCs w:val="21"/>
              </w:rPr>
            </w:pPr>
          </w:p>
        </w:tc>
      </w:tr>
      <w:tr w:rsidR="007E0F51" w:rsidRPr="00206332" w14:paraId="0CD1FB82" w14:textId="77777777" w:rsidTr="00B42D1B">
        <w:tc>
          <w:tcPr>
            <w:tcW w:w="5023" w:type="dxa"/>
            <w:gridSpan w:val="2"/>
            <w:tcBorders>
              <w:top w:val="double" w:sz="4" w:space="0" w:color="auto"/>
              <w:left w:val="nil"/>
              <w:bottom w:val="nil"/>
              <w:right w:val="nil"/>
            </w:tcBorders>
          </w:tcPr>
          <w:p w14:paraId="22A536FE" w14:textId="77777777" w:rsidR="007E0F51" w:rsidRDefault="007E0F51" w:rsidP="00B42D1B">
            <w:pPr>
              <w:rPr>
                <w:sz w:val="21"/>
                <w:szCs w:val="21"/>
              </w:rPr>
            </w:pPr>
          </w:p>
        </w:tc>
        <w:tc>
          <w:tcPr>
            <w:tcW w:w="993" w:type="dxa"/>
            <w:gridSpan w:val="2"/>
            <w:tcBorders>
              <w:top w:val="double" w:sz="4" w:space="0" w:color="auto"/>
              <w:left w:val="nil"/>
              <w:bottom w:val="nil"/>
              <w:right w:val="nil"/>
            </w:tcBorders>
          </w:tcPr>
          <w:p w14:paraId="373B65A5" w14:textId="77777777" w:rsidR="007E0F51" w:rsidRDefault="007E0F51" w:rsidP="00B42D1B">
            <w:pPr>
              <w:rPr>
                <w:sz w:val="21"/>
                <w:szCs w:val="21"/>
              </w:rPr>
            </w:pPr>
          </w:p>
        </w:tc>
        <w:tc>
          <w:tcPr>
            <w:tcW w:w="1877" w:type="dxa"/>
            <w:gridSpan w:val="3"/>
            <w:tcBorders>
              <w:top w:val="double" w:sz="4" w:space="0" w:color="auto"/>
              <w:left w:val="nil"/>
              <w:bottom w:val="nil"/>
              <w:right w:val="nil"/>
            </w:tcBorders>
          </w:tcPr>
          <w:p w14:paraId="7CB74DB2" w14:textId="77777777" w:rsidR="007E0F51" w:rsidRDefault="007E0F51" w:rsidP="00B42D1B">
            <w:pPr>
              <w:rPr>
                <w:sz w:val="21"/>
                <w:szCs w:val="21"/>
              </w:rPr>
            </w:pPr>
          </w:p>
        </w:tc>
        <w:tc>
          <w:tcPr>
            <w:tcW w:w="1187" w:type="dxa"/>
            <w:gridSpan w:val="2"/>
            <w:tcBorders>
              <w:top w:val="double" w:sz="4" w:space="0" w:color="auto"/>
              <w:left w:val="nil"/>
              <w:bottom w:val="nil"/>
              <w:right w:val="nil"/>
            </w:tcBorders>
          </w:tcPr>
          <w:p w14:paraId="1F2C8EF1" w14:textId="77777777" w:rsidR="007E0F51" w:rsidRDefault="007E0F51" w:rsidP="00B42D1B">
            <w:pPr>
              <w:jc w:val="right"/>
              <w:rPr>
                <w:sz w:val="21"/>
                <w:szCs w:val="21"/>
              </w:rPr>
            </w:pPr>
          </w:p>
        </w:tc>
        <w:tc>
          <w:tcPr>
            <w:tcW w:w="1134" w:type="dxa"/>
            <w:tcBorders>
              <w:top w:val="double" w:sz="4" w:space="0" w:color="auto"/>
              <w:left w:val="nil"/>
              <w:bottom w:val="nil"/>
              <w:right w:val="nil"/>
            </w:tcBorders>
          </w:tcPr>
          <w:p w14:paraId="0B746EF9" w14:textId="77777777" w:rsidR="007E0F51" w:rsidRPr="00206332" w:rsidRDefault="007E0F51" w:rsidP="00B42D1B">
            <w:pPr>
              <w:jc w:val="right"/>
              <w:rPr>
                <w:sz w:val="21"/>
                <w:szCs w:val="21"/>
              </w:rPr>
            </w:pPr>
          </w:p>
        </w:tc>
      </w:tr>
      <w:tr w:rsidR="007E0F51" w:rsidRPr="00206332" w14:paraId="3BE22E92" w14:textId="77777777" w:rsidTr="00B42D1B">
        <w:tc>
          <w:tcPr>
            <w:tcW w:w="10214" w:type="dxa"/>
            <w:gridSpan w:val="10"/>
            <w:tcBorders>
              <w:top w:val="nil"/>
              <w:left w:val="nil"/>
              <w:bottom w:val="nil"/>
              <w:right w:val="nil"/>
            </w:tcBorders>
          </w:tcPr>
          <w:p w14:paraId="1AC96987" w14:textId="19C6FFE0" w:rsidR="007E0F51" w:rsidRPr="00206332" w:rsidRDefault="007E0F51" w:rsidP="00B42D1B">
            <w:pPr>
              <w:rPr>
                <w:sz w:val="21"/>
                <w:szCs w:val="21"/>
              </w:rPr>
            </w:pPr>
            <w:r>
              <w:rPr>
                <w:sz w:val="21"/>
                <w:szCs w:val="21"/>
              </w:rPr>
              <w:t xml:space="preserve"> </w:t>
            </w:r>
          </w:p>
        </w:tc>
      </w:tr>
    </w:tbl>
    <w:p w14:paraId="3B804BF6" w14:textId="3F2EE302" w:rsidR="00086B6F" w:rsidRPr="007E0F51" w:rsidRDefault="00086B6F" w:rsidP="00CB3E68">
      <w:pPr>
        <w:rPr>
          <w:rFonts w:eastAsiaTheme="minorEastAsia"/>
          <w:sz w:val="22"/>
          <w:szCs w:val="22"/>
        </w:rPr>
      </w:pPr>
    </w:p>
    <w:p w14:paraId="1BA0C95D" w14:textId="46AE6CF5" w:rsidR="00542F1A" w:rsidRDefault="00A9365E" w:rsidP="00CB3E68">
      <w:pPr>
        <w:rPr>
          <w:rFonts w:eastAsiaTheme="minorEastAsia"/>
          <w:i/>
          <w:iCs/>
          <w:lang w:val="en-US"/>
        </w:rPr>
      </w:pPr>
      <w:r>
        <w:rPr>
          <w:rFonts w:eastAsiaTheme="minorEastAsia"/>
          <w:i/>
          <w:iCs/>
          <w:lang w:val="en-US"/>
        </w:rPr>
        <w:t xml:space="preserve">Table </w:t>
      </w:r>
      <w:r w:rsidR="00CC41F6">
        <w:rPr>
          <w:rFonts w:eastAsiaTheme="minorEastAsia"/>
          <w:i/>
          <w:iCs/>
          <w:lang w:val="en-US"/>
        </w:rPr>
        <w:t>5</w:t>
      </w:r>
      <w:r>
        <w:rPr>
          <w:rFonts w:eastAsiaTheme="minorEastAsia"/>
          <w:i/>
          <w:iCs/>
          <w:lang w:val="en-US"/>
        </w:rPr>
        <w:t xml:space="preserve"> </w:t>
      </w:r>
      <w:r>
        <w:rPr>
          <w:rFonts w:eastAsiaTheme="minorEastAsia"/>
          <w:lang w:val="en-US"/>
        </w:rPr>
        <w:t xml:space="preserve">provides the main </w:t>
      </w:r>
      <w:r w:rsidR="00664098">
        <w:rPr>
          <w:rFonts w:eastAsiaTheme="minorEastAsia"/>
          <w:lang w:val="en-US"/>
        </w:rPr>
        <w:t>results;</w:t>
      </w:r>
      <w:r>
        <w:rPr>
          <w:rFonts w:eastAsiaTheme="minorEastAsia"/>
          <w:lang w:val="en-US"/>
        </w:rPr>
        <w:t xml:space="preserve"> t</w:t>
      </w:r>
      <w:r w:rsidR="004556B8">
        <w:rPr>
          <w:rFonts w:eastAsiaTheme="minorEastAsia"/>
          <w:lang w:val="en-US"/>
        </w:rPr>
        <w:t xml:space="preserve">he full OLS regression table can be found in </w:t>
      </w:r>
      <w:r w:rsidR="004556B8">
        <w:rPr>
          <w:rFonts w:eastAsiaTheme="minorEastAsia"/>
          <w:i/>
          <w:iCs/>
          <w:lang w:val="en-US"/>
        </w:rPr>
        <w:t xml:space="preserve">Appendix A.2. </w:t>
      </w:r>
    </w:p>
    <w:p w14:paraId="3EBB8FA5" w14:textId="6190BED8" w:rsidR="005B2F3E" w:rsidRDefault="00790BD7" w:rsidP="00CB3E68">
      <w:pPr>
        <w:rPr>
          <w:rFonts w:eastAsiaTheme="minorEastAsia"/>
          <w:lang w:val="en-US"/>
        </w:rPr>
      </w:pPr>
      <w:r>
        <w:rPr>
          <w:rFonts w:eastAsiaTheme="minorEastAsia"/>
          <w:lang w:val="en-US"/>
        </w:rPr>
        <w:lastRenderedPageBreak/>
        <w:t xml:space="preserve">From this regression analysis it becomes clear that the total </w:t>
      </w:r>
      <w:r w:rsidR="00022A8D">
        <w:rPr>
          <w:rFonts w:eastAsiaTheme="minorEastAsia"/>
          <w:lang w:val="en-US"/>
        </w:rPr>
        <w:t xml:space="preserve">nuclear energy (reference nuclear energy supply) </w:t>
      </w:r>
      <w:r w:rsidR="00BE5C56">
        <w:rPr>
          <w:rFonts w:eastAsiaTheme="minorEastAsia"/>
          <w:lang w:val="en-US"/>
        </w:rPr>
        <w:t xml:space="preserve">is </w:t>
      </w:r>
      <w:r w:rsidR="00C25C4F">
        <w:rPr>
          <w:rFonts w:eastAsiaTheme="minorEastAsia"/>
          <w:lang w:val="en-US"/>
        </w:rPr>
        <w:t>positively</w:t>
      </w:r>
      <w:r w:rsidR="004322C3">
        <w:rPr>
          <w:rFonts w:eastAsiaTheme="minorEastAsia"/>
          <w:lang w:val="en-US"/>
        </w:rPr>
        <w:t xml:space="preserve"> </w:t>
      </w:r>
      <w:r w:rsidR="00622FA0">
        <w:rPr>
          <w:rFonts w:eastAsiaTheme="minorEastAsia"/>
          <w:lang w:val="en-US"/>
        </w:rPr>
        <w:t xml:space="preserve">and significantly </w:t>
      </w:r>
      <w:r w:rsidR="00BE5C56">
        <w:rPr>
          <w:rFonts w:eastAsiaTheme="minorEastAsia"/>
          <w:lang w:val="en-US"/>
        </w:rPr>
        <w:t xml:space="preserve">related with nuclear power plant </w:t>
      </w:r>
      <w:r w:rsidR="00C25C4F">
        <w:rPr>
          <w:rFonts w:eastAsiaTheme="minorEastAsia"/>
          <w:lang w:val="en-US"/>
        </w:rPr>
        <w:t>in</w:t>
      </w:r>
      <w:r w:rsidR="00BE5C56">
        <w:rPr>
          <w:rFonts w:eastAsiaTheme="minorEastAsia"/>
          <w:lang w:val="en-US"/>
        </w:rPr>
        <w:t xml:space="preserve">efficiency. </w:t>
      </w:r>
      <w:r w:rsidR="004322C3">
        <w:rPr>
          <w:rFonts w:eastAsiaTheme="minorEastAsia"/>
          <w:lang w:val="en-US"/>
        </w:rPr>
        <w:t xml:space="preserve">This indicates that an increase in the nuclear energy supply, for instance when a new nuclear power plant connects to the grid, decreases efficiency. </w:t>
      </w:r>
    </w:p>
    <w:p w14:paraId="2FF4AFD0" w14:textId="39F9B416" w:rsidR="00622FA0" w:rsidRDefault="00622FA0" w:rsidP="00CB3E68">
      <w:pPr>
        <w:rPr>
          <w:lang w:val="en-US"/>
        </w:rPr>
      </w:pPr>
      <w:r>
        <w:rPr>
          <w:lang w:val="en-US"/>
        </w:rPr>
        <w:t>For the control variable</w:t>
      </w:r>
      <w:r w:rsidR="0030294D">
        <w:rPr>
          <w:lang w:val="en-US"/>
        </w:rPr>
        <w:t>s</w:t>
      </w:r>
      <w:r>
        <w:rPr>
          <w:lang w:val="en-US"/>
        </w:rPr>
        <w:t xml:space="preserve">, Plant size shows a significant positive effect, suggesting that larger plants tend to have slightly higher inefficiency. Plant age also shows a positive effect in inefficiency; however, the coefficient is not statistically significant. Both the reference electricity generation and the reference energy supply in the EU are associated with increased efficiency of nuclear power plants, with statistically significant coefficients at the 5% and 1% levels respectively. However, the coefficient associated with the Reference energy supply is very small and can be considered economically insignificant. </w:t>
      </w:r>
    </w:p>
    <w:p w14:paraId="3DA68EC9" w14:textId="77777777" w:rsidR="00D8393A" w:rsidRDefault="00AF27BA" w:rsidP="00CB3E68">
      <w:pPr>
        <w:rPr>
          <w:lang w:val="en-US"/>
        </w:rPr>
      </w:pPr>
      <w:r>
        <w:rPr>
          <w:rFonts w:eastAsiaTheme="minorEastAsia"/>
          <w:lang w:val="en-US"/>
        </w:rPr>
        <w:t xml:space="preserve">The dummy variable shows that both the </w:t>
      </w:r>
      <w:r w:rsidR="00D8393A">
        <w:rPr>
          <w:rFonts w:eastAsiaTheme="minorEastAsia"/>
          <w:lang w:val="en-US"/>
        </w:rPr>
        <w:t>GCR’s</w:t>
      </w:r>
      <w:r>
        <w:rPr>
          <w:rFonts w:eastAsiaTheme="minorEastAsia"/>
          <w:lang w:val="en-US"/>
        </w:rPr>
        <w:t xml:space="preserve"> and </w:t>
      </w:r>
      <w:r w:rsidR="00D8393A">
        <w:rPr>
          <w:rFonts w:eastAsiaTheme="minorEastAsia"/>
          <w:lang w:val="en-US"/>
        </w:rPr>
        <w:t xml:space="preserve">PHWR’s </w:t>
      </w:r>
      <w:r>
        <w:rPr>
          <w:lang w:val="en-US"/>
        </w:rPr>
        <w:t>are positively associated with inefficiency and statistically significant</w:t>
      </w:r>
      <w:r w:rsidR="00D8393A">
        <w:rPr>
          <w:lang w:val="en-US"/>
        </w:rPr>
        <w:t xml:space="preserve"> compared to the base line BWR</w:t>
      </w:r>
      <w:r>
        <w:rPr>
          <w:lang w:val="en-US"/>
        </w:rPr>
        <w:t xml:space="preserve">. Relative </w:t>
      </w:r>
      <w:r w:rsidR="00D8393A">
        <w:rPr>
          <w:lang w:val="en-US"/>
        </w:rPr>
        <w:t>to the GCR’s and PHWR’s</w:t>
      </w:r>
      <w:r>
        <w:rPr>
          <w:lang w:val="en-US"/>
        </w:rPr>
        <w:t xml:space="preserve">, the </w:t>
      </w:r>
      <w:r w:rsidR="00D8393A">
        <w:rPr>
          <w:lang w:val="en-US"/>
        </w:rPr>
        <w:t>PWR’s</w:t>
      </w:r>
      <w:r>
        <w:rPr>
          <w:lang w:val="en-US"/>
        </w:rPr>
        <w:t xml:space="preserve"> ha</w:t>
      </w:r>
      <w:r w:rsidR="00D8393A">
        <w:rPr>
          <w:lang w:val="en-US"/>
        </w:rPr>
        <w:t>ve</w:t>
      </w:r>
      <w:r>
        <w:rPr>
          <w:lang w:val="en-US"/>
        </w:rPr>
        <w:t xml:space="preserve"> increased efficiency, with a significant coefficient.</w:t>
      </w:r>
      <w:r w:rsidR="00D8393A">
        <w:rPr>
          <w:lang w:val="en-US"/>
        </w:rPr>
        <w:t xml:space="preserve"> The BWR turns out to be the most efficient. </w:t>
      </w:r>
    </w:p>
    <w:p w14:paraId="23C8D3A4" w14:textId="2162E8B0" w:rsidR="00401264" w:rsidRDefault="00401264" w:rsidP="00CB3E68">
      <w:pPr>
        <w:rPr>
          <w:lang w:val="en-US"/>
        </w:rPr>
      </w:pPr>
      <w:r>
        <w:rPr>
          <w:lang w:val="en-US"/>
        </w:rPr>
        <w:t>The year-</w:t>
      </w:r>
      <w:r w:rsidR="00AB50C9">
        <w:rPr>
          <w:lang w:val="en-US"/>
        </w:rPr>
        <w:t xml:space="preserve">fixed effects </w:t>
      </w:r>
      <w:r w:rsidR="0076532B">
        <w:rPr>
          <w:lang w:val="en-US"/>
        </w:rPr>
        <w:t xml:space="preserve">in the regression model capture trends in inefficiency over </w:t>
      </w:r>
      <w:proofErr w:type="gramStart"/>
      <w:r w:rsidR="00875100">
        <w:rPr>
          <w:lang w:val="en-US"/>
        </w:rPr>
        <w:t>time, and</w:t>
      </w:r>
      <w:proofErr w:type="gramEnd"/>
      <w:r w:rsidR="0076532B">
        <w:rPr>
          <w:lang w:val="en-US"/>
        </w:rPr>
        <w:t xml:space="preserve"> </w:t>
      </w:r>
      <w:r w:rsidR="00AB50C9">
        <w:rPr>
          <w:lang w:val="en-US"/>
        </w:rPr>
        <w:t>mostly show significant coefficients. After a</w:t>
      </w:r>
      <w:r w:rsidR="00371354">
        <w:rPr>
          <w:lang w:val="en-US"/>
        </w:rPr>
        <w:t>n</w:t>
      </w:r>
      <w:r w:rsidR="00AB50C9">
        <w:rPr>
          <w:lang w:val="en-US"/>
        </w:rPr>
        <w:t xml:space="preserve"> </w:t>
      </w:r>
      <w:r w:rsidR="00697479">
        <w:rPr>
          <w:lang w:val="en-US"/>
        </w:rPr>
        <w:t>increase</w:t>
      </w:r>
      <w:r w:rsidR="00AB50C9">
        <w:rPr>
          <w:lang w:val="en-US"/>
        </w:rPr>
        <w:t xml:space="preserve"> in efficiency in the years following 1990, efficiency </w:t>
      </w:r>
      <w:r w:rsidR="00697479">
        <w:rPr>
          <w:lang w:val="en-US"/>
        </w:rPr>
        <w:t>de</w:t>
      </w:r>
      <w:r w:rsidR="00AB50C9">
        <w:rPr>
          <w:lang w:val="en-US"/>
        </w:rPr>
        <w:t xml:space="preserve">creased gradually from 1994 until 2008. The period 2003 until 2008 turns out to be the most </w:t>
      </w:r>
      <w:r w:rsidR="00784083">
        <w:rPr>
          <w:lang w:val="en-US"/>
        </w:rPr>
        <w:t>inefficient</w:t>
      </w:r>
      <w:r w:rsidR="00AB50C9">
        <w:rPr>
          <w:lang w:val="en-US"/>
        </w:rPr>
        <w:t xml:space="preserve"> period in the last 35 years, reaching an all-time high in 2006. In the years following 2008, </w:t>
      </w:r>
      <w:r w:rsidR="00784083">
        <w:rPr>
          <w:lang w:val="en-US"/>
        </w:rPr>
        <w:t>coefficients start to become smaller</w:t>
      </w:r>
      <w:r w:rsidR="00AB50C9">
        <w:rPr>
          <w:lang w:val="en-US"/>
        </w:rPr>
        <w:t xml:space="preserve">, especially in </w:t>
      </w:r>
      <w:r w:rsidR="00371354">
        <w:rPr>
          <w:lang w:val="en-US"/>
        </w:rPr>
        <w:t xml:space="preserve">the </w:t>
      </w:r>
      <w:r w:rsidR="00AB50C9">
        <w:rPr>
          <w:lang w:val="en-US"/>
        </w:rPr>
        <w:t>period 2014 until 2023</w:t>
      </w:r>
      <w:r w:rsidR="00AB50C9" w:rsidRPr="00CA1F37">
        <w:rPr>
          <w:color w:val="0070C0"/>
          <w:lang w:val="en-US"/>
        </w:rPr>
        <w:t xml:space="preserve"> </w:t>
      </w:r>
      <w:r w:rsidR="00AB50C9">
        <w:rPr>
          <w:lang w:val="en-US"/>
        </w:rPr>
        <w:t>In 202</w:t>
      </w:r>
      <w:r w:rsidR="00784083">
        <w:rPr>
          <w:lang w:val="en-US"/>
        </w:rPr>
        <w:t>0</w:t>
      </w:r>
      <w:r w:rsidR="00AB50C9">
        <w:rPr>
          <w:lang w:val="en-US"/>
        </w:rPr>
        <w:t>, the regression results indicate that nuclear power plants in Europe were, on average, 12</w:t>
      </w:r>
      <w:r w:rsidR="00784083">
        <w:rPr>
          <w:lang w:val="en-US"/>
        </w:rPr>
        <w:t xml:space="preserve">.01 units more efficient compared to the baseline year. This turns out to be the most efficient period according to our regression results. </w:t>
      </w:r>
      <w:r w:rsidR="009B6F97">
        <w:rPr>
          <w:lang w:val="en-US"/>
        </w:rPr>
        <w:t>The year</w:t>
      </w:r>
      <w:r w:rsidR="00CA3CBB">
        <w:rPr>
          <w:lang w:val="en-US"/>
        </w:rPr>
        <w:t>s</w:t>
      </w:r>
      <w:r w:rsidR="009B6F97">
        <w:rPr>
          <w:lang w:val="en-US"/>
        </w:rPr>
        <w:t xml:space="preserve"> 2022 and 2023 are the second most efficient years in the 1990-2023 period. </w:t>
      </w:r>
    </w:p>
    <w:p w14:paraId="28E8E456" w14:textId="07C75767" w:rsidR="002131E5" w:rsidRDefault="0076532B" w:rsidP="00CB3E68">
      <w:pPr>
        <w:rPr>
          <w:lang w:val="en-US"/>
        </w:rPr>
      </w:pPr>
      <w:r>
        <w:rPr>
          <w:lang w:val="en-US"/>
        </w:rPr>
        <w:t xml:space="preserve">The plant-fixed effects in the regression model capture differences in inefficiency across nuclear reactors compared to the baseline reactor Almaraz-1, located Spain. </w:t>
      </w:r>
      <w:r w:rsidR="002B463A">
        <w:rPr>
          <w:lang w:val="en-US"/>
        </w:rPr>
        <w:t>When looking at multi reactor facilities</w:t>
      </w:r>
      <w:r w:rsidR="002B463A">
        <w:rPr>
          <w:rStyle w:val="FootnoteReference"/>
          <w:lang w:val="en-US"/>
        </w:rPr>
        <w:footnoteReference w:id="1"/>
      </w:r>
      <w:r w:rsidR="002B463A">
        <w:rPr>
          <w:lang w:val="en-US"/>
        </w:rPr>
        <w:t xml:space="preserve">, newer plants tend to be less efficient than their older </w:t>
      </w:r>
      <w:r w:rsidR="00D44E12">
        <w:rPr>
          <w:lang w:val="en-US"/>
        </w:rPr>
        <w:t>ones</w:t>
      </w:r>
      <w:r w:rsidR="002B463A">
        <w:rPr>
          <w:lang w:val="en-US"/>
        </w:rPr>
        <w:t xml:space="preserve">. </w:t>
      </w:r>
      <w:r w:rsidR="00D44E12">
        <w:rPr>
          <w:lang w:val="en-US"/>
        </w:rPr>
        <w:t xml:space="preserve">This is notably true for BARSEBACK, where the inefficiency coefficient for Barseback-2 (34.91) is higher than Barseback-1 (27.99), both coefficients are statistically significant at the 1% level. This trend also holds across </w:t>
      </w:r>
      <w:r w:rsidR="00D44E12" w:rsidRPr="00D44E12">
        <w:rPr>
          <w:u w:val="single"/>
          <w:lang w:val="en-US"/>
        </w:rPr>
        <w:t>BELLEVILE</w:t>
      </w:r>
      <w:r w:rsidR="00D44E12">
        <w:rPr>
          <w:lang w:val="en-US"/>
        </w:rPr>
        <w:t xml:space="preserve">, BUGEY (except Bugey-1), </w:t>
      </w:r>
      <w:r w:rsidR="00D44E12" w:rsidRPr="00D44E12">
        <w:rPr>
          <w:u w:val="single"/>
          <w:lang w:val="en-US"/>
        </w:rPr>
        <w:t>CATENOM</w:t>
      </w:r>
      <w:r w:rsidR="00D44E12">
        <w:rPr>
          <w:lang w:val="en-US"/>
        </w:rPr>
        <w:t xml:space="preserve">, CERNAVODA, CHINON, </w:t>
      </w:r>
      <w:r w:rsidR="00D44E12" w:rsidRPr="00D44E12">
        <w:rPr>
          <w:u w:val="single"/>
          <w:lang w:val="en-US"/>
        </w:rPr>
        <w:t>CHOOZ</w:t>
      </w:r>
      <w:r w:rsidR="00D44E12">
        <w:rPr>
          <w:lang w:val="en-US"/>
        </w:rPr>
        <w:t xml:space="preserve">, CIVAUX, </w:t>
      </w:r>
      <w:r w:rsidR="00A467C6">
        <w:rPr>
          <w:lang w:val="en-US"/>
        </w:rPr>
        <w:t xml:space="preserve">CRUAS (expect Cruas-4), DAMPIERRE, DUKOVANY, </w:t>
      </w:r>
      <w:r w:rsidR="00A467C6" w:rsidRPr="00A467C6">
        <w:rPr>
          <w:u w:val="single"/>
          <w:lang w:val="en-US"/>
        </w:rPr>
        <w:t>FORSMAKRK</w:t>
      </w:r>
      <w:r w:rsidR="00A467C6">
        <w:rPr>
          <w:u w:val="single"/>
          <w:lang w:val="en-US"/>
        </w:rPr>
        <w:t>,</w:t>
      </w:r>
      <w:r w:rsidR="00A467C6">
        <w:rPr>
          <w:lang w:val="en-US"/>
        </w:rPr>
        <w:t xml:space="preserve"> MOCHOVCE, OLKILUOTO, PAKS, PENLY, </w:t>
      </w:r>
      <w:r w:rsidR="00A467C6" w:rsidRPr="00A467C6">
        <w:rPr>
          <w:u w:val="single"/>
          <w:lang w:val="en-US"/>
        </w:rPr>
        <w:t>ST. ALBAN</w:t>
      </w:r>
      <w:r w:rsidR="00A467C6">
        <w:rPr>
          <w:lang w:val="en-US"/>
        </w:rPr>
        <w:t xml:space="preserve">, ST. LAURENT, and THIANGE – all showing that more recently built reactors on the same plant </w:t>
      </w:r>
      <w:r w:rsidR="00312B67">
        <w:rPr>
          <w:lang w:val="en-US"/>
        </w:rPr>
        <w:lastRenderedPageBreak/>
        <w:t xml:space="preserve">site </w:t>
      </w:r>
      <w:r w:rsidR="00A467C6">
        <w:rPr>
          <w:lang w:val="en-US"/>
        </w:rPr>
        <w:t xml:space="preserve">became less efficient. All except </w:t>
      </w:r>
      <w:proofErr w:type="spellStart"/>
      <w:r w:rsidR="00A467C6">
        <w:rPr>
          <w:lang w:val="en-US"/>
        </w:rPr>
        <w:t>Bellevile</w:t>
      </w:r>
      <w:proofErr w:type="spellEnd"/>
      <w:r w:rsidR="00A467C6">
        <w:rPr>
          <w:lang w:val="en-US"/>
        </w:rPr>
        <w:t xml:space="preserve">, </w:t>
      </w:r>
      <w:proofErr w:type="spellStart"/>
      <w:r w:rsidR="00A467C6">
        <w:rPr>
          <w:lang w:val="en-US"/>
        </w:rPr>
        <w:t>Catenom</w:t>
      </w:r>
      <w:proofErr w:type="spellEnd"/>
      <w:r w:rsidR="00A467C6">
        <w:rPr>
          <w:lang w:val="en-US"/>
        </w:rPr>
        <w:t xml:space="preserve">, </w:t>
      </w:r>
      <w:proofErr w:type="spellStart"/>
      <w:r w:rsidR="00A467C6">
        <w:rPr>
          <w:lang w:val="en-US"/>
        </w:rPr>
        <w:t>Chooz</w:t>
      </w:r>
      <w:proofErr w:type="spellEnd"/>
      <w:r w:rsidR="00A467C6">
        <w:rPr>
          <w:lang w:val="en-US"/>
        </w:rPr>
        <w:t xml:space="preserve">, Forsmark, and St. Alban show statistically significant coefficients at the 5% level. </w:t>
      </w:r>
    </w:p>
    <w:p w14:paraId="7DE82986" w14:textId="77ECDB88" w:rsidR="00312B67" w:rsidRDefault="00312B67" w:rsidP="00CB3E68">
      <w:pPr>
        <w:rPr>
          <w:lang w:val="en-US"/>
        </w:rPr>
      </w:pPr>
      <w:r>
        <w:rPr>
          <w:lang w:val="en-US"/>
        </w:rPr>
        <w:t xml:space="preserve">Conversely, the OSKARSHAMN plant series offers a counterexample, where the newer reactor is more efficient than the earlier unit. Similarly, this trend holds across the RINGHALS, DOEL, and NOGENT plant series. However, only the Oskarshamn and </w:t>
      </w:r>
      <w:proofErr w:type="spellStart"/>
      <w:r>
        <w:rPr>
          <w:lang w:val="en-US"/>
        </w:rPr>
        <w:t>Nogent</w:t>
      </w:r>
      <w:proofErr w:type="spellEnd"/>
      <w:r>
        <w:rPr>
          <w:lang w:val="en-US"/>
        </w:rPr>
        <w:t xml:space="preserve"> plant series show statistically significant coefficients at the 5% level. </w:t>
      </w:r>
    </w:p>
    <w:p w14:paraId="19290F2A" w14:textId="77777777" w:rsidR="00622FA0" w:rsidRDefault="00312B67">
      <w:pPr>
        <w:rPr>
          <w:lang w:val="en-US"/>
        </w:rPr>
      </w:pPr>
      <w:r>
        <w:rPr>
          <w:lang w:val="en-US"/>
        </w:rPr>
        <w:t xml:space="preserve">Besides trends in multi reactor facilities, the regression shows </w:t>
      </w:r>
      <w:r w:rsidR="00167768">
        <w:rPr>
          <w:lang w:val="en-US"/>
        </w:rPr>
        <w:t xml:space="preserve">substantial differences in inefficiency in the NECKARWESTHEIM, PHILIPPSBUR, and ISAR unit series. The MOCHOVCE plants located in Slovakia are the most inefficient plants that have existed in the European nuclear power plant fleet after 1990, and the BROKDORF plant located in Germany the most efficient. </w:t>
      </w:r>
      <w:bookmarkEnd w:id="1"/>
    </w:p>
    <w:p w14:paraId="7AFC3AEF" w14:textId="4940B575" w:rsidR="00B52B5A" w:rsidRPr="0090770F" w:rsidRDefault="00622FA0">
      <w:pPr>
        <w:rPr>
          <w:rFonts w:eastAsiaTheme="minorEastAsia"/>
          <w:lang w:val="en-US"/>
        </w:rPr>
      </w:pPr>
      <w:r>
        <w:rPr>
          <w:rFonts w:eastAsiaTheme="minorEastAsia"/>
          <w:lang w:val="en-US"/>
        </w:rPr>
        <w:t xml:space="preserve">The R-squared is 0.294, indicating that about 29.4% of variance in inefficiency is explained by the explanatory variables in this model. The F-statistic is large and statistically significant, indicating that the explanatory variables are relevant in explaining a proportion of the variance in inefficiency. </w:t>
      </w:r>
    </w:p>
    <w:p w14:paraId="12829A5B" w14:textId="7ACD2EA0" w:rsidR="0090770F" w:rsidRPr="0090770F" w:rsidRDefault="00B52B5A" w:rsidP="0090770F">
      <w:pPr>
        <w:pStyle w:val="Heading2"/>
        <w:numPr>
          <w:ilvl w:val="1"/>
          <w:numId w:val="13"/>
        </w:numPr>
        <w:rPr>
          <w:lang w:val="en-US" w:eastAsia="en-GB"/>
        </w:rPr>
      </w:pPr>
      <w:r>
        <w:rPr>
          <w:lang w:val="en-US" w:eastAsia="en-GB"/>
        </w:rPr>
        <w:t>Discussion</w:t>
      </w:r>
      <w:r w:rsidR="006071CA">
        <w:rPr>
          <w:lang w:val="en-US" w:eastAsia="en-GB"/>
        </w:rPr>
        <w:t xml:space="preserve"> of results</w:t>
      </w:r>
    </w:p>
    <w:p w14:paraId="387C0D88" w14:textId="0A1FE56A" w:rsidR="004D378F" w:rsidRDefault="00782F01" w:rsidP="004D378F">
      <w:pPr>
        <w:rPr>
          <w:lang w:val="en-US" w:eastAsia="en-GB"/>
        </w:rPr>
      </w:pPr>
      <w:r>
        <w:rPr>
          <w:lang w:val="en-US" w:eastAsia="en-GB"/>
        </w:rPr>
        <w:t xml:space="preserve">The regression analysis reveals several trends in the evolution of nuclear power efficiency across Europe. </w:t>
      </w:r>
      <w:r w:rsidR="004D378F">
        <w:rPr>
          <w:lang w:val="en-US" w:eastAsia="en-GB"/>
        </w:rPr>
        <w:t>First, the overall model fit indicates that a significant portion (26.3%) of movements in inefficiency can be explained by the selected plant characteristics and EU macro level variables.</w:t>
      </w:r>
    </w:p>
    <w:p w14:paraId="36F07640" w14:textId="33F3F6F8" w:rsidR="004D378F" w:rsidRDefault="00700727" w:rsidP="004D378F">
      <w:pPr>
        <w:rPr>
          <w:color w:val="000000" w:themeColor="text1"/>
          <w:lang w:val="en-US" w:eastAsia="en-GB"/>
        </w:rPr>
      </w:pPr>
      <w:r>
        <w:rPr>
          <w:color w:val="000000" w:themeColor="text1"/>
          <w:lang w:val="en-US" w:eastAsia="en-GB"/>
        </w:rPr>
        <w:t>Regarding the reference nuclear energy supply</w:t>
      </w:r>
      <w:r w:rsidR="004D378F">
        <w:rPr>
          <w:color w:val="000000" w:themeColor="text1"/>
          <w:lang w:val="en-US" w:eastAsia="en-GB"/>
        </w:rPr>
        <w:t>, efficiency decreases as the total nuclear energy production increases. In the literature we found that an increase in nuclear energy production has both a positive and negative relation with unplanned outages. Since our measure of inefficiency is defined by “</w:t>
      </w:r>
      <m:oMath>
        <m:r>
          <w:rPr>
            <w:rFonts w:ascii="Cambria Math" w:hAnsi="Cambria Math"/>
            <w:lang w:val="en-US"/>
          </w:rPr>
          <m:t>Inefficiency=EAF-LF"</m:t>
        </m:r>
      </m:oMath>
      <w:r w:rsidR="004D378F">
        <w:rPr>
          <w:color w:val="000000" w:themeColor="text1"/>
          <w:lang w:val="en-US" w:eastAsia="en-GB"/>
        </w:rPr>
        <w:t>, an increase in unplanned outages (decrease in EAF) would indicate an increase in efficiency. This indicates that the effect of reactors in Western Europe countries outweigh that of the Easter countries.</w:t>
      </w:r>
    </w:p>
    <w:p w14:paraId="2D751AA8" w14:textId="65214F95" w:rsidR="006071CA" w:rsidRDefault="00700727" w:rsidP="006071CA">
      <w:pPr>
        <w:rPr>
          <w:i/>
          <w:iCs/>
          <w:color w:val="FF0000"/>
          <w:lang w:val="en-US" w:eastAsia="en-GB"/>
        </w:rPr>
      </w:pPr>
      <w:r>
        <w:rPr>
          <w:lang w:val="en-US" w:eastAsia="en-GB"/>
        </w:rPr>
        <w:t>T</w:t>
      </w:r>
      <w:r w:rsidR="00782F01">
        <w:rPr>
          <w:lang w:val="en-US" w:eastAsia="en-GB"/>
        </w:rPr>
        <w:t xml:space="preserve">he positive coefficients for GCR and PHWR reactor types suggest that </w:t>
      </w:r>
      <w:r w:rsidR="00FB6F85">
        <w:rPr>
          <w:lang w:val="en-US" w:eastAsia="en-GB"/>
        </w:rPr>
        <w:t>certain</w:t>
      </w:r>
      <w:r w:rsidR="00782F01">
        <w:rPr>
          <w:lang w:val="en-US" w:eastAsia="en-GB"/>
        </w:rPr>
        <w:t xml:space="preserve"> reactor technologies are consistently less efficient than others, specifically BWR and PWR units. This supports the earlier findings in the literature regarding efficiency differences between reactor designs. </w:t>
      </w:r>
    </w:p>
    <w:p w14:paraId="529B6ED7" w14:textId="6CE4E68D" w:rsidR="00E54A3E" w:rsidRDefault="00E54A3E" w:rsidP="006071CA">
      <w:pPr>
        <w:rPr>
          <w:color w:val="000000" w:themeColor="text1"/>
          <w:lang w:val="en-US" w:eastAsia="en-GB"/>
        </w:rPr>
      </w:pPr>
      <w:r>
        <w:rPr>
          <w:color w:val="000000" w:themeColor="text1"/>
          <w:lang w:val="en-US" w:eastAsia="en-GB"/>
        </w:rPr>
        <w:t xml:space="preserve">Plant size is positively related with inefficiency, suggesting that larger plants may face operational or technical challenges that reduce their ability to fully utilize the available capacity. This is a contradiction </w:t>
      </w:r>
      <w:r w:rsidR="00242449">
        <w:rPr>
          <w:color w:val="000000" w:themeColor="text1"/>
          <w:lang w:val="en-US" w:eastAsia="en-GB"/>
        </w:rPr>
        <w:t>with the literature</w:t>
      </w:r>
      <w:r>
        <w:rPr>
          <w:color w:val="000000" w:themeColor="text1"/>
          <w:lang w:val="en-US" w:eastAsia="en-GB"/>
        </w:rPr>
        <w:t xml:space="preserve"> about economies of scale and suggest </w:t>
      </w:r>
      <w:r>
        <w:rPr>
          <w:color w:val="000000" w:themeColor="text1"/>
          <w:lang w:val="en-US" w:eastAsia="en-GB"/>
        </w:rPr>
        <w:lastRenderedPageBreak/>
        <w:t xml:space="preserve">that larger </w:t>
      </w:r>
      <w:r w:rsidR="00242449">
        <w:rPr>
          <w:color w:val="000000" w:themeColor="text1"/>
          <w:lang w:val="en-US" w:eastAsia="en-GB"/>
        </w:rPr>
        <w:t xml:space="preserve">nuclear </w:t>
      </w:r>
      <w:r>
        <w:rPr>
          <w:color w:val="000000" w:themeColor="text1"/>
          <w:lang w:val="en-US" w:eastAsia="en-GB"/>
        </w:rPr>
        <w:t xml:space="preserve">plants with increased operational complexity may counterbalance the efficiency benefits of size. </w:t>
      </w:r>
    </w:p>
    <w:p w14:paraId="18DD44AF" w14:textId="25CA99FA" w:rsidR="00E54A3E" w:rsidRDefault="00E54A3E" w:rsidP="006071CA">
      <w:pPr>
        <w:rPr>
          <w:color w:val="000000" w:themeColor="text1"/>
          <w:lang w:val="en-US" w:eastAsia="en-GB"/>
        </w:rPr>
      </w:pPr>
      <w:r>
        <w:rPr>
          <w:color w:val="000000" w:themeColor="text1"/>
          <w:lang w:val="en-US" w:eastAsia="en-GB"/>
        </w:rPr>
        <w:t>The age of</w:t>
      </w:r>
      <w:r w:rsidR="009C3D9B">
        <w:rPr>
          <w:color w:val="000000" w:themeColor="text1"/>
          <w:lang w:val="en-US" w:eastAsia="en-GB"/>
        </w:rPr>
        <w:t xml:space="preserve"> a plant does not appear to have a statistically significant effect on inefficiency, though the direction of the coefficient is positive. This supports the view that aging reactors experience increased degradation mechanisms, indicating that a plant operates less efficiently.  </w:t>
      </w:r>
    </w:p>
    <w:p w14:paraId="7DE45AFD" w14:textId="34E0A0B8" w:rsidR="00A8685C" w:rsidRDefault="00A8685C" w:rsidP="006071CA">
      <w:pPr>
        <w:rPr>
          <w:color w:val="000000" w:themeColor="text1"/>
          <w:lang w:val="en-US" w:eastAsia="en-GB"/>
        </w:rPr>
      </w:pPr>
      <w:r>
        <w:rPr>
          <w:color w:val="000000" w:themeColor="text1"/>
          <w:lang w:val="en-US" w:eastAsia="en-GB"/>
        </w:rPr>
        <w:t xml:space="preserve">Both the reference electricity and energy supply variables increase efficiency. While both are statistically significant, only the reference electricity generation shows a coefficient large enough to have impact on efficiency levels. This indicates that the overall </w:t>
      </w:r>
      <w:r w:rsidR="005257F3">
        <w:rPr>
          <w:color w:val="000000" w:themeColor="text1"/>
          <w:lang w:val="en-US" w:eastAsia="en-GB"/>
        </w:rPr>
        <w:t>electricity</w:t>
      </w:r>
      <w:r>
        <w:rPr>
          <w:color w:val="000000" w:themeColor="text1"/>
          <w:lang w:val="en-US" w:eastAsia="en-GB"/>
        </w:rPr>
        <w:t xml:space="preserve"> supply may influence operational decisions at plant level. </w:t>
      </w:r>
      <w:r w:rsidR="005B79EC">
        <w:rPr>
          <w:color w:val="000000" w:themeColor="text1"/>
          <w:lang w:val="en-US" w:eastAsia="en-GB"/>
        </w:rPr>
        <w:t xml:space="preserve">The economically negligible coefficient of reference energy generation makes sense, as total energy supply is a far broader indicator that includes sectors unrelated to nuclear operations and may not influence reactor specific decisions. </w:t>
      </w:r>
    </w:p>
    <w:p w14:paraId="38BED8E3" w14:textId="70D488B3" w:rsidR="009C3D9B" w:rsidRDefault="00902C8B" w:rsidP="006071CA">
      <w:pPr>
        <w:rPr>
          <w:color w:val="000000" w:themeColor="text1"/>
          <w:lang w:val="en-US" w:eastAsia="en-GB"/>
        </w:rPr>
      </w:pPr>
      <w:r>
        <w:rPr>
          <w:color w:val="000000" w:themeColor="text1"/>
          <w:lang w:val="en-US" w:eastAsia="en-GB"/>
        </w:rPr>
        <w:t>Interestingly, the year-fixed effects reveal a downward sloping trend in inefficiency after the 1990s</w:t>
      </w:r>
      <w:r w:rsidR="009F79C6">
        <w:rPr>
          <w:color w:val="000000" w:themeColor="text1"/>
          <w:lang w:val="en-US" w:eastAsia="en-GB"/>
        </w:rPr>
        <w:t xml:space="preserve">, despite </w:t>
      </w:r>
      <w:r w:rsidR="00534BB8">
        <w:rPr>
          <w:color w:val="000000" w:themeColor="text1"/>
          <w:lang w:val="en-US" w:eastAsia="en-GB"/>
        </w:rPr>
        <w:t xml:space="preserve">the total </w:t>
      </w:r>
      <w:r w:rsidR="009F79C6">
        <w:rPr>
          <w:color w:val="000000" w:themeColor="text1"/>
          <w:lang w:val="en-US" w:eastAsia="en-GB"/>
        </w:rPr>
        <w:t>nuclear energy production remaining relatively stable during the 1990 to 2010 perio</w:t>
      </w:r>
      <w:r w:rsidR="002B7129">
        <w:rPr>
          <w:color w:val="000000" w:themeColor="text1"/>
          <w:lang w:val="en-US" w:eastAsia="en-GB"/>
        </w:rPr>
        <w:t>d</w:t>
      </w:r>
      <w:r w:rsidR="009F79C6">
        <w:rPr>
          <w:color w:val="000000" w:themeColor="text1"/>
          <w:lang w:val="en-US" w:eastAsia="en-GB"/>
        </w:rPr>
        <w:t xml:space="preserve">. According to the model’s main predictors, we would expect inefficiency to increase under these conditions and not decrease. This suggest that unobserved factors, such as policy changes or operational improvements may have played a role in improving efficiency during this period. </w:t>
      </w:r>
    </w:p>
    <w:p w14:paraId="417ACF17" w14:textId="7451F383" w:rsidR="00316108" w:rsidRDefault="00275D06" w:rsidP="006071CA">
      <w:pPr>
        <w:rPr>
          <w:color w:val="000000" w:themeColor="text1"/>
          <w:lang w:val="en-US"/>
        </w:rPr>
      </w:pPr>
      <w:r>
        <w:rPr>
          <w:lang w:val="en-US"/>
        </w:rPr>
        <w:t>The years 2022 and 2023 are the second most efficient years in the 1990-2023 period.</w:t>
      </w:r>
      <w:r w:rsidR="00E77DB0">
        <w:rPr>
          <w:lang w:val="en-US"/>
        </w:rPr>
        <w:t xml:space="preserve"> </w:t>
      </w:r>
      <w:r w:rsidRPr="00E77DB0">
        <w:rPr>
          <w:color w:val="000000" w:themeColor="text1"/>
          <w:lang w:val="en-US"/>
        </w:rPr>
        <w:t xml:space="preserve">A very probable cause to this efficiency is the energy crisis that happened due to Russia’s invasion of Ukraine. The European Union adopted the </w:t>
      </w:r>
      <w:proofErr w:type="spellStart"/>
      <w:r w:rsidRPr="00E77DB0">
        <w:rPr>
          <w:color w:val="000000" w:themeColor="text1"/>
          <w:lang w:val="en-US"/>
        </w:rPr>
        <w:t>REPowerEU</w:t>
      </w:r>
      <w:proofErr w:type="spellEnd"/>
      <w:r w:rsidRPr="00E77DB0">
        <w:rPr>
          <w:color w:val="000000" w:themeColor="text1"/>
          <w:lang w:val="en-US"/>
        </w:rPr>
        <w:t xml:space="preserve"> plan in May 2022, aiming to reduce dependence on Russian energy sources, diversifying energy supplies, and accelerating the transition to renewable energy</w:t>
      </w:r>
      <w:sdt>
        <w:sdtPr>
          <w:rPr>
            <w:color w:val="000000" w:themeColor="text1"/>
            <w:lang w:val="en-US"/>
          </w:rPr>
          <w:id w:val="-315031440"/>
          <w:citation/>
        </w:sdtPr>
        <w:sdtEndPr/>
        <w:sdtContent>
          <w:r w:rsidRPr="00E77DB0">
            <w:rPr>
              <w:color w:val="000000" w:themeColor="text1"/>
              <w:lang w:val="en-US"/>
            </w:rPr>
            <w:fldChar w:fldCharType="begin"/>
          </w:r>
          <w:r w:rsidRPr="00E77DB0">
            <w:rPr>
              <w:color w:val="000000" w:themeColor="text1"/>
              <w:lang w:val="en-US"/>
            </w:rPr>
            <w:instrText xml:space="preserve">CITATION Eur23 \m Eur231 \l 1043 </w:instrText>
          </w:r>
          <w:r w:rsidRPr="00E77DB0">
            <w:rPr>
              <w:color w:val="000000" w:themeColor="text1"/>
              <w:lang w:val="en-US"/>
            </w:rPr>
            <w:fldChar w:fldCharType="separate"/>
          </w:r>
          <w:r w:rsidR="008E2F0A">
            <w:rPr>
              <w:noProof/>
              <w:color w:val="000000" w:themeColor="text1"/>
              <w:lang w:val="en-US"/>
            </w:rPr>
            <w:t xml:space="preserve"> </w:t>
          </w:r>
          <w:r w:rsidR="008E2F0A" w:rsidRPr="008E2F0A">
            <w:rPr>
              <w:noProof/>
              <w:color w:val="000000" w:themeColor="text1"/>
              <w:lang w:val="en-US"/>
            </w:rPr>
            <w:t>[41, 42]</w:t>
          </w:r>
          <w:r w:rsidRPr="00E77DB0">
            <w:rPr>
              <w:color w:val="000000" w:themeColor="text1"/>
              <w:lang w:val="en-US"/>
            </w:rPr>
            <w:fldChar w:fldCharType="end"/>
          </w:r>
        </w:sdtContent>
      </w:sdt>
      <w:r w:rsidRPr="00E77DB0">
        <w:rPr>
          <w:color w:val="000000" w:themeColor="text1"/>
          <w:lang w:val="en-US"/>
        </w:rPr>
        <w:t>. While this plan primarily focused on renewables, it also asked several member states to reconsider the stance on nuclear energy. For instance, Belgium decided to delay its nuclear phase-out, extending the operation of its current nuclear reactor fleet.</w:t>
      </w:r>
    </w:p>
    <w:p w14:paraId="26AA74DC" w14:textId="2C262AD4" w:rsidR="00316108" w:rsidRPr="00E77DB0" w:rsidRDefault="00316108" w:rsidP="006071CA">
      <w:pPr>
        <w:rPr>
          <w:color w:val="000000" w:themeColor="text1"/>
          <w:lang w:val="en-US"/>
        </w:rPr>
      </w:pPr>
      <w:r>
        <w:rPr>
          <w:color w:val="000000" w:themeColor="text1"/>
          <w:lang w:val="en-US"/>
        </w:rPr>
        <w:br w:type="page"/>
      </w:r>
    </w:p>
    <w:p w14:paraId="4E2C63A9" w14:textId="1A7FC1AE" w:rsidR="00B52B5A" w:rsidRDefault="00B52B5A" w:rsidP="005038DC">
      <w:pPr>
        <w:pStyle w:val="Heading1"/>
        <w:numPr>
          <w:ilvl w:val="0"/>
          <w:numId w:val="13"/>
        </w:numPr>
        <w:rPr>
          <w:lang w:val="en-US" w:eastAsia="en-GB"/>
        </w:rPr>
      </w:pPr>
      <w:r>
        <w:rPr>
          <w:lang w:val="en-US" w:eastAsia="en-GB"/>
        </w:rPr>
        <w:lastRenderedPageBreak/>
        <w:t>Conclusion</w:t>
      </w:r>
      <w:r w:rsidR="006071CA">
        <w:rPr>
          <w:lang w:val="en-US" w:eastAsia="en-GB"/>
        </w:rPr>
        <w:t>s</w:t>
      </w:r>
      <w:r w:rsidR="00923C66">
        <w:rPr>
          <w:lang w:val="en-US" w:eastAsia="en-GB"/>
        </w:rPr>
        <w:t xml:space="preserve"> and implications</w:t>
      </w:r>
    </w:p>
    <w:p w14:paraId="25FDE057" w14:textId="70E77F43" w:rsidR="00EF35F0" w:rsidRDefault="00AD7FFB" w:rsidP="00B52B5A">
      <w:pPr>
        <w:rPr>
          <w:lang w:val="en-US" w:eastAsia="en-GB"/>
        </w:rPr>
      </w:pPr>
      <w:r>
        <w:rPr>
          <w:lang w:val="en-US" w:eastAsia="en-GB"/>
        </w:rPr>
        <w:t xml:space="preserve">This study provides new insights into the evolution of nuclear power plant efficiency in Europe showing that </w:t>
      </w:r>
      <w:r w:rsidR="005257F3">
        <w:rPr>
          <w:lang w:val="en-US" w:eastAsia="en-GB"/>
        </w:rPr>
        <w:t>inefficiency levels, measured as the gap between EAF and LF, has generally decrease</w:t>
      </w:r>
      <w:r w:rsidR="009815AD">
        <w:rPr>
          <w:lang w:val="en-US" w:eastAsia="en-GB"/>
        </w:rPr>
        <w:t>d</w:t>
      </w:r>
      <w:r w:rsidR="005257F3">
        <w:rPr>
          <w:lang w:val="en-US" w:eastAsia="en-GB"/>
        </w:rPr>
        <w:t xml:space="preserve"> over the past 3 decades. The Regression results confirm that plant characteristics and macro level energy variables are determinants of performance, while the influence of plant age and Reference Energy supply in the EU is more nuanced than expecte</w:t>
      </w:r>
      <w:r w:rsidR="00EF35F0">
        <w:rPr>
          <w:lang w:val="en-US" w:eastAsia="en-GB"/>
        </w:rPr>
        <w:t>d</w:t>
      </w:r>
      <w:r w:rsidR="005257F3">
        <w:rPr>
          <w:lang w:val="en-US" w:eastAsia="en-GB"/>
        </w:rPr>
        <w:t>.</w:t>
      </w:r>
    </w:p>
    <w:p w14:paraId="109C36BB" w14:textId="5D28A586" w:rsidR="00F23771" w:rsidRPr="00F23771" w:rsidRDefault="00F23771" w:rsidP="00B52B5A">
      <w:pPr>
        <w:rPr>
          <w:color w:val="000000" w:themeColor="text1"/>
          <w:lang w:val="en-US" w:eastAsia="en-GB"/>
        </w:rPr>
      </w:pPr>
      <w:r>
        <w:rPr>
          <w:lang w:val="en-US" w:eastAsia="en-GB"/>
        </w:rPr>
        <w:t>The total nuclear energy production is negatively related to efficiency, indicating that as more nuclear energy is produced across Europe,</w:t>
      </w:r>
      <w:r w:rsidR="004275F0">
        <w:rPr>
          <w:lang w:val="en-US" w:eastAsia="en-GB"/>
        </w:rPr>
        <w:t xml:space="preserve"> the European nuclear fleet becomes less efficient</w:t>
      </w:r>
      <w:r>
        <w:rPr>
          <w:lang w:val="en-US" w:eastAsia="en-GB"/>
        </w:rPr>
        <w:t xml:space="preserve">. </w:t>
      </w:r>
      <w:r>
        <w:rPr>
          <w:color w:val="000000" w:themeColor="text1"/>
          <w:lang w:val="en-US" w:eastAsia="en-GB"/>
        </w:rPr>
        <w:t>The coefficient is significant,</w:t>
      </w:r>
      <w:r w:rsidR="004C68F6">
        <w:rPr>
          <w:color w:val="000000" w:themeColor="text1"/>
          <w:lang w:val="en-US" w:eastAsia="en-GB"/>
        </w:rPr>
        <w:t xml:space="preserve"> and in line with the literature</w:t>
      </w:r>
      <w:r>
        <w:rPr>
          <w:color w:val="000000" w:themeColor="text1"/>
          <w:lang w:val="en-US" w:eastAsia="en-GB"/>
        </w:rPr>
        <w:t xml:space="preserve">. Both the reference electricity and energy supply show statistically significant coefficient, but the coefficient for reference energy supply is economically negligible. </w:t>
      </w:r>
    </w:p>
    <w:p w14:paraId="6CB32C14" w14:textId="554C9001" w:rsidR="00923C66" w:rsidRDefault="00923C66" w:rsidP="00B52B5A">
      <w:pPr>
        <w:rPr>
          <w:lang w:val="en-US" w:eastAsia="en-GB"/>
        </w:rPr>
      </w:pPr>
      <w:r>
        <w:rPr>
          <w:lang w:val="en-US" w:eastAsia="en-GB"/>
        </w:rPr>
        <w:t>The findings show that certain reactor designs, such as the GCR and PHWR</w:t>
      </w:r>
      <w:r w:rsidR="00123DAF">
        <w:rPr>
          <w:lang w:val="en-US" w:eastAsia="en-GB"/>
        </w:rPr>
        <w:t>,</w:t>
      </w:r>
      <w:r>
        <w:rPr>
          <w:lang w:val="en-US" w:eastAsia="en-GB"/>
        </w:rPr>
        <w:t xml:space="preserve"> are significantly less efficient than the BWR and PWR. This highlights the importance of reactor design in future nuclear power plant project builds. Surprisingly, larger reactors tend to be slightly more inefficient, challenging the assumption that economies of scale lead to better performance. </w:t>
      </w:r>
      <w:r w:rsidR="00AF047B">
        <w:rPr>
          <w:lang w:val="en-US" w:eastAsia="en-GB"/>
        </w:rPr>
        <w:t>This suggest</w:t>
      </w:r>
      <w:r w:rsidR="00123DAF">
        <w:rPr>
          <w:lang w:val="en-US" w:eastAsia="en-GB"/>
        </w:rPr>
        <w:t>s</w:t>
      </w:r>
      <w:r w:rsidR="00AF047B">
        <w:rPr>
          <w:lang w:val="en-US" w:eastAsia="en-GB"/>
        </w:rPr>
        <w:t xml:space="preserve"> </w:t>
      </w:r>
      <w:r w:rsidR="009E285C">
        <w:rPr>
          <w:lang w:val="en-US" w:eastAsia="en-GB"/>
        </w:rPr>
        <w:t>that operational complexity in larger units may offset reactor size advantages</w:t>
      </w:r>
    </w:p>
    <w:p w14:paraId="774D2B81" w14:textId="592032F6" w:rsidR="00923C66" w:rsidRDefault="00923C66" w:rsidP="00B52B5A">
      <w:pPr>
        <w:rPr>
          <w:lang w:val="en-US" w:eastAsia="en-GB"/>
        </w:rPr>
      </w:pPr>
      <w:r>
        <w:rPr>
          <w:lang w:val="en-US" w:eastAsia="en-GB"/>
        </w:rPr>
        <w:t xml:space="preserve">The negative relation between plant age and efficiency is in line with the literature, but the coefficient is not significant in our research. The negative relation does imply that degradation over time </w:t>
      </w:r>
      <w:r w:rsidR="005B79EC">
        <w:rPr>
          <w:lang w:val="en-US" w:eastAsia="en-GB"/>
        </w:rPr>
        <w:t>is</w:t>
      </w:r>
      <w:r>
        <w:rPr>
          <w:lang w:val="en-US" w:eastAsia="en-GB"/>
        </w:rPr>
        <w:t xml:space="preserve"> a factor, but this can’t be assumed without further investigation. </w:t>
      </w:r>
    </w:p>
    <w:p w14:paraId="60013766" w14:textId="753D548C" w:rsidR="00041799" w:rsidRPr="00C47001" w:rsidRDefault="00C47001" w:rsidP="00B52B5A">
      <w:pPr>
        <w:rPr>
          <w:color w:val="000000" w:themeColor="text1"/>
          <w:lang w:val="en-US" w:eastAsia="en-GB"/>
        </w:rPr>
      </w:pPr>
      <w:r>
        <w:rPr>
          <w:color w:val="000000" w:themeColor="text1"/>
          <w:lang w:val="en-US" w:eastAsia="en-GB"/>
        </w:rPr>
        <w:t xml:space="preserve">In summary, the findings suggest that while Europe’s nuclear power plants have become more efficient overall, inefficiency remains sensitive </w:t>
      </w:r>
      <w:r w:rsidR="006A1CA3">
        <w:rPr>
          <w:color w:val="000000" w:themeColor="text1"/>
          <w:lang w:val="en-US" w:eastAsia="en-GB"/>
        </w:rPr>
        <w:t>to characteristic and macroeconomic factors. The results in this paper contribute to a better understanding of nuclear plant performance and highlights areas where improvements in reactor design</w:t>
      </w:r>
      <w:r w:rsidR="003F747D">
        <w:rPr>
          <w:color w:val="000000" w:themeColor="text1"/>
          <w:lang w:val="en-US" w:eastAsia="en-GB"/>
        </w:rPr>
        <w:t xml:space="preserve">, operational management, and policy focus could yield gains in efficiency. </w:t>
      </w:r>
    </w:p>
    <w:p w14:paraId="2992AD29" w14:textId="40FD673E" w:rsidR="00923C66" w:rsidRDefault="005B79EC" w:rsidP="005B79EC">
      <w:pPr>
        <w:rPr>
          <w:lang w:val="en-US" w:eastAsia="en-GB"/>
        </w:rPr>
      </w:pPr>
      <w:r>
        <w:rPr>
          <w:lang w:val="en-US" w:eastAsia="en-GB"/>
        </w:rPr>
        <w:t xml:space="preserve">The results of this report offer several important implications for policymakers and the nuclear industry. First, the finding suggest that smaller plants operate with higher efficiency levels, indicating </w:t>
      </w:r>
      <w:r w:rsidR="000A1F1A">
        <w:rPr>
          <w:lang w:val="en-US" w:eastAsia="en-GB"/>
        </w:rPr>
        <w:t>the relevance of small modular reactors (SMRs)</w:t>
      </w:r>
      <w:r w:rsidR="00581243">
        <w:rPr>
          <w:lang w:val="en-US" w:eastAsia="en-GB"/>
        </w:rPr>
        <w:t xml:space="preserve">. </w:t>
      </w:r>
      <w:r w:rsidR="009F4212">
        <w:rPr>
          <w:lang w:val="en-US" w:eastAsia="en-GB"/>
        </w:rPr>
        <w:t xml:space="preserve">Besides efficiency benefits, SMRs offer economic and flexibility advantages that allow their use in a variety of applications </w:t>
      </w:r>
      <w:sdt>
        <w:sdtPr>
          <w:rPr>
            <w:lang w:val="en-US" w:eastAsia="en-GB"/>
          </w:rPr>
          <w:id w:val="2051184088"/>
          <w:citation/>
        </w:sdtPr>
        <w:sdtEndPr/>
        <w:sdtContent>
          <w:r w:rsidR="009F4212">
            <w:rPr>
              <w:lang w:val="en-US" w:eastAsia="en-GB"/>
            </w:rPr>
            <w:fldChar w:fldCharType="begin"/>
          </w:r>
          <w:r w:rsidR="009F4212" w:rsidRPr="009F4212">
            <w:rPr>
              <w:lang w:val="en-US" w:eastAsia="en-GB"/>
            </w:rPr>
            <w:instrText xml:space="preserve"> CITATION Hus20 \l 1043 </w:instrText>
          </w:r>
          <w:r w:rsidR="009F4212">
            <w:rPr>
              <w:lang w:val="en-US" w:eastAsia="en-GB"/>
            </w:rPr>
            <w:fldChar w:fldCharType="separate"/>
          </w:r>
          <w:r w:rsidR="008E2F0A" w:rsidRPr="008E2F0A">
            <w:rPr>
              <w:noProof/>
              <w:lang w:val="en-US" w:eastAsia="en-GB"/>
            </w:rPr>
            <w:t>[43]</w:t>
          </w:r>
          <w:r w:rsidR="009F4212">
            <w:rPr>
              <w:lang w:val="en-US" w:eastAsia="en-GB"/>
            </w:rPr>
            <w:fldChar w:fldCharType="end"/>
          </w:r>
        </w:sdtContent>
      </w:sdt>
      <w:r w:rsidR="009F4212">
        <w:rPr>
          <w:lang w:val="en-US" w:eastAsia="en-GB"/>
        </w:rPr>
        <w:t xml:space="preserve">. </w:t>
      </w:r>
      <w:r>
        <w:rPr>
          <w:lang w:val="en-US" w:eastAsia="en-GB"/>
        </w:rPr>
        <w:t>Second, plant level inefficiency difference</w:t>
      </w:r>
      <w:r w:rsidR="000A1F1A">
        <w:rPr>
          <w:lang w:val="en-US" w:eastAsia="en-GB"/>
        </w:rPr>
        <w:t>s</w:t>
      </w:r>
      <w:r>
        <w:rPr>
          <w:lang w:val="en-US" w:eastAsia="en-GB"/>
        </w:rPr>
        <w:t xml:space="preserve"> can help policymakers </w:t>
      </w:r>
      <w:r w:rsidR="00AA7EE5">
        <w:rPr>
          <w:lang w:val="en-US" w:eastAsia="en-GB"/>
        </w:rPr>
        <w:t xml:space="preserve">decide </w:t>
      </w:r>
      <w:r>
        <w:rPr>
          <w:lang w:val="en-US" w:eastAsia="en-GB"/>
        </w:rPr>
        <w:t xml:space="preserve">which reactors </w:t>
      </w:r>
      <w:r w:rsidR="00AA7EE5">
        <w:rPr>
          <w:lang w:val="en-US" w:eastAsia="en-GB"/>
        </w:rPr>
        <w:t xml:space="preserve">should </w:t>
      </w:r>
      <w:r>
        <w:rPr>
          <w:lang w:val="en-US" w:eastAsia="en-GB"/>
        </w:rPr>
        <w:t>be priori</w:t>
      </w:r>
      <w:r w:rsidR="00AA7EE5">
        <w:rPr>
          <w:lang w:val="en-US" w:eastAsia="en-GB"/>
        </w:rPr>
        <w:t xml:space="preserve">tized </w:t>
      </w:r>
      <w:r>
        <w:rPr>
          <w:lang w:val="en-US" w:eastAsia="en-GB"/>
        </w:rPr>
        <w:t xml:space="preserve">when generating energy, receive operational upgrades, or should be fully shut down. </w:t>
      </w:r>
    </w:p>
    <w:p w14:paraId="4885BEA0" w14:textId="661090F3" w:rsidR="00316108" w:rsidRDefault="00041799" w:rsidP="007C25ED">
      <w:pPr>
        <w:rPr>
          <w:lang w:val="en-US" w:eastAsia="en-GB"/>
        </w:rPr>
      </w:pPr>
      <w:r>
        <w:rPr>
          <w:lang w:val="en-US" w:eastAsia="en-GB"/>
        </w:rPr>
        <w:lastRenderedPageBreak/>
        <w:t>While this study provides meaningful insights into nuclear power efficiency trends in Europe, there are several areas where future research could build upon</w:t>
      </w:r>
      <w:r w:rsidR="005654CF">
        <w:rPr>
          <w:lang w:val="en-US" w:eastAsia="en-GB"/>
        </w:rPr>
        <w:t>, e</w:t>
      </w:r>
      <w:r>
        <w:rPr>
          <w:lang w:val="en-US" w:eastAsia="en-GB"/>
        </w:rPr>
        <w:t xml:space="preserve">specially </w:t>
      </w:r>
      <w:r w:rsidR="00947631">
        <w:rPr>
          <w:lang w:val="en-US" w:eastAsia="en-GB"/>
        </w:rPr>
        <w:t>by</w:t>
      </w:r>
      <w:r>
        <w:rPr>
          <w:lang w:val="en-US" w:eastAsia="en-GB"/>
        </w:rPr>
        <w:t xml:space="preserve"> expanding the set of explanatory variables. First</w:t>
      </w:r>
      <w:r w:rsidR="00EC2BE4">
        <w:rPr>
          <w:lang w:val="en-US" w:eastAsia="en-GB"/>
        </w:rPr>
        <w:t>,</w:t>
      </w:r>
      <w:r>
        <w:rPr>
          <w:lang w:val="en-US" w:eastAsia="en-GB"/>
        </w:rPr>
        <w:t xml:space="preserve"> incorporating more plant specific characteristic such as management practices and location can help provide a clearer picture of internal factors affecting plant efficiency. Second, including regulatory and policy variables such as changes in subsidies/tax regimes or other energy strategy shifts could help explain some of the trends captured in the year-fixed effects. Lastly, including more economic and market-based variables, such as electricity prices, carbon prices, or uranium prices, should give more information of the economic conditions under which plants operate.</w:t>
      </w:r>
    </w:p>
    <w:p w14:paraId="4565D387" w14:textId="71EB3A0A" w:rsidR="00041799" w:rsidRPr="006D7898" w:rsidRDefault="00316108" w:rsidP="007C25ED">
      <w:pPr>
        <w:rPr>
          <w:lang w:val="en-US" w:eastAsia="en-GB"/>
        </w:rPr>
      </w:pPr>
      <w:r>
        <w:rPr>
          <w:lang w:val="en-US" w:eastAsia="en-GB"/>
        </w:rPr>
        <w:br w:type="page"/>
      </w:r>
    </w:p>
    <w:sdt>
      <w:sdtPr>
        <w:rPr>
          <w:rFonts w:asciiTheme="minorHAnsi" w:eastAsiaTheme="minorHAnsi" w:hAnsiTheme="minorHAnsi" w:cstheme="minorBidi"/>
          <w:color w:val="auto"/>
          <w:sz w:val="24"/>
          <w:szCs w:val="24"/>
          <w:lang w:val="en-US"/>
        </w:rPr>
        <w:id w:val="-1485304703"/>
        <w:docPartObj>
          <w:docPartGallery w:val="Bibliographies"/>
          <w:docPartUnique/>
        </w:docPartObj>
      </w:sdtPr>
      <w:sdtEndPr/>
      <w:sdtContent>
        <w:p w14:paraId="28B372F1" w14:textId="525CF8AB" w:rsidR="00CF1EA2" w:rsidRPr="006D7898" w:rsidRDefault="00CF1EA2">
          <w:pPr>
            <w:pStyle w:val="Heading1"/>
            <w:rPr>
              <w:lang w:val="en-US"/>
            </w:rPr>
          </w:pPr>
          <w:r w:rsidRPr="006D7898">
            <w:rPr>
              <w:lang w:val="en-US"/>
            </w:rPr>
            <w:t>Bibliography</w:t>
          </w:r>
        </w:p>
        <w:sdt>
          <w:sdtPr>
            <w:rPr>
              <w:lang w:val="en-US"/>
            </w:rPr>
            <w:id w:val="111145805"/>
            <w:bibliography/>
          </w:sdtPr>
          <w:sdtEndPr/>
          <w:sdtContent>
            <w:p w14:paraId="39FBA25A" w14:textId="77777777" w:rsidR="008E2F0A" w:rsidRDefault="00CF1EA2" w:rsidP="004B26FB">
              <w:pPr>
                <w:rPr>
                  <w:noProof/>
                </w:rPr>
              </w:pPr>
              <w:r w:rsidRPr="006D7898">
                <w:rPr>
                  <w:lang w:val="en-US"/>
                </w:rPr>
                <w:fldChar w:fldCharType="begin"/>
              </w:r>
              <w:r w:rsidRPr="006D7898">
                <w:rPr>
                  <w:lang w:val="en-US"/>
                </w:rPr>
                <w:instrText xml:space="preserve"> BIBLIOGRAPHY </w:instrText>
              </w:r>
              <w:r w:rsidRPr="006D7898">
                <w:rPr>
                  <w:lang w:val="en-US"/>
                </w:rPr>
                <w:fldChar w:fldCharType="separate"/>
              </w:r>
            </w:p>
            <w:tbl>
              <w:tblPr>
                <w:tblW w:w="5187" w:type="pct"/>
                <w:tblCellSpacing w:w="15" w:type="dxa"/>
                <w:tblCellMar>
                  <w:top w:w="15" w:type="dxa"/>
                  <w:left w:w="15" w:type="dxa"/>
                  <w:bottom w:w="15" w:type="dxa"/>
                  <w:right w:w="15" w:type="dxa"/>
                </w:tblCellMar>
                <w:tblLook w:val="04A0" w:firstRow="1" w:lastRow="0" w:firstColumn="1" w:lastColumn="0" w:noHBand="0" w:noVBand="1"/>
              </w:tblPr>
              <w:tblGrid>
                <w:gridCol w:w="473"/>
                <w:gridCol w:w="9237"/>
              </w:tblGrid>
              <w:tr w:rsidR="008E2F0A" w14:paraId="237120B0" w14:textId="77777777" w:rsidTr="008E2F0A">
                <w:trPr>
                  <w:divId w:val="1851749689"/>
                  <w:tblCellSpacing w:w="15" w:type="dxa"/>
                </w:trPr>
                <w:tc>
                  <w:tcPr>
                    <w:tcW w:w="220" w:type="pct"/>
                    <w:hideMark/>
                  </w:tcPr>
                  <w:p w14:paraId="253C06A9" w14:textId="6959ED90" w:rsidR="008E2F0A" w:rsidRDefault="008E2F0A" w:rsidP="008E2F0A">
                    <w:pPr>
                      <w:pStyle w:val="Bibliography"/>
                      <w:ind w:right="-430"/>
                      <w:rPr>
                        <w:noProof/>
                        <w:kern w:val="0"/>
                        <w:lang w:val="en-US"/>
                        <w14:ligatures w14:val="none"/>
                      </w:rPr>
                    </w:pPr>
                    <w:r>
                      <w:rPr>
                        <w:noProof/>
                        <w:lang w:val="en-US"/>
                      </w:rPr>
                      <w:t xml:space="preserve">[1] </w:t>
                    </w:r>
                  </w:p>
                </w:tc>
                <w:tc>
                  <w:tcPr>
                    <w:tcW w:w="4733" w:type="pct"/>
                    <w:hideMark/>
                  </w:tcPr>
                  <w:p w14:paraId="0AD834E0" w14:textId="77777777" w:rsidR="008E2F0A" w:rsidRDefault="008E2F0A">
                    <w:pPr>
                      <w:pStyle w:val="Bibliography"/>
                      <w:rPr>
                        <w:noProof/>
                        <w:lang w:val="en-US"/>
                      </w:rPr>
                    </w:pPr>
                    <w:r>
                      <w:rPr>
                        <w:noProof/>
                        <w:lang w:val="en-US"/>
                      </w:rPr>
                      <w:t>E. commission, "European Climate Law," [Online]. Available: https://climate.ec.europa.eu/eu-action/european-climate-law_en?. [Accessed 04 may 2025].</w:t>
                    </w:r>
                  </w:p>
                </w:tc>
              </w:tr>
              <w:tr w:rsidR="008E2F0A" w14:paraId="6B7D31C1" w14:textId="77777777" w:rsidTr="008E2F0A">
                <w:trPr>
                  <w:divId w:val="1851749689"/>
                  <w:tblCellSpacing w:w="15" w:type="dxa"/>
                </w:trPr>
                <w:tc>
                  <w:tcPr>
                    <w:tcW w:w="220" w:type="pct"/>
                    <w:hideMark/>
                  </w:tcPr>
                  <w:p w14:paraId="45FFB2F7" w14:textId="77777777" w:rsidR="008E2F0A" w:rsidRDefault="008E2F0A" w:rsidP="008E2F0A">
                    <w:pPr>
                      <w:pStyle w:val="Bibliography"/>
                      <w:ind w:right="-430"/>
                      <w:rPr>
                        <w:noProof/>
                        <w:lang w:val="en-US"/>
                      </w:rPr>
                    </w:pPr>
                    <w:r>
                      <w:rPr>
                        <w:noProof/>
                        <w:lang w:val="en-US"/>
                      </w:rPr>
                      <w:t xml:space="preserve">[2] </w:t>
                    </w:r>
                  </w:p>
                </w:tc>
                <w:tc>
                  <w:tcPr>
                    <w:tcW w:w="4733" w:type="pct"/>
                    <w:hideMark/>
                  </w:tcPr>
                  <w:p w14:paraId="7D817BF4" w14:textId="77777777" w:rsidR="008E2F0A" w:rsidRDefault="008E2F0A">
                    <w:pPr>
                      <w:pStyle w:val="Bibliography"/>
                      <w:rPr>
                        <w:noProof/>
                        <w:lang w:val="en-US"/>
                      </w:rPr>
                    </w:pPr>
                    <w:r>
                      <w:rPr>
                        <w:noProof/>
                        <w:lang w:val="en-US"/>
                      </w:rPr>
                      <w:t>B. Chen, R. Xion, H. Li, Q. Sun and J. Yang, "Pathways for sustainable energy transition," ScienceDirect, 2019.</w:t>
                    </w:r>
                  </w:p>
                </w:tc>
              </w:tr>
              <w:tr w:rsidR="008E2F0A" w14:paraId="0AC69E77" w14:textId="77777777" w:rsidTr="008E2F0A">
                <w:trPr>
                  <w:divId w:val="1851749689"/>
                  <w:tblCellSpacing w:w="15" w:type="dxa"/>
                </w:trPr>
                <w:tc>
                  <w:tcPr>
                    <w:tcW w:w="220" w:type="pct"/>
                    <w:hideMark/>
                  </w:tcPr>
                  <w:p w14:paraId="3CEAAB88" w14:textId="77777777" w:rsidR="008E2F0A" w:rsidRDefault="008E2F0A" w:rsidP="008E2F0A">
                    <w:pPr>
                      <w:pStyle w:val="Bibliography"/>
                      <w:ind w:right="-430"/>
                      <w:rPr>
                        <w:noProof/>
                        <w:lang w:val="en-US"/>
                      </w:rPr>
                    </w:pPr>
                    <w:r>
                      <w:rPr>
                        <w:noProof/>
                        <w:lang w:val="en-US"/>
                      </w:rPr>
                      <w:t xml:space="preserve">[3] </w:t>
                    </w:r>
                  </w:p>
                </w:tc>
                <w:tc>
                  <w:tcPr>
                    <w:tcW w:w="4733" w:type="pct"/>
                    <w:hideMark/>
                  </w:tcPr>
                  <w:p w14:paraId="11C341F9" w14:textId="77777777" w:rsidR="008E2F0A" w:rsidRDefault="008E2F0A">
                    <w:pPr>
                      <w:pStyle w:val="Bibliography"/>
                      <w:rPr>
                        <w:noProof/>
                        <w:lang w:val="en-US"/>
                      </w:rPr>
                    </w:pPr>
                    <w:r>
                      <w:rPr>
                        <w:noProof/>
                        <w:lang w:val="en-US"/>
                      </w:rPr>
                      <w:t>IEA, "Nuclear Power And Secure Energy Transitions," IEA, 2022.</w:t>
                    </w:r>
                  </w:p>
                </w:tc>
              </w:tr>
              <w:tr w:rsidR="008E2F0A" w14:paraId="25EFC194" w14:textId="77777777" w:rsidTr="008E2F0A">
                <w:trPr>
                  <w:divId w:val="1851749689"/>
                  <w:tblCellSpacing w:w="15" w:type="dxa"/>
                </w:trPr>
                <w:tc>
                  <w:tcPr>
                    <w:tcW w:w="220" w:type="pct"/>
                    <w:hideMark/>
                  </w:tcPr>
                  <w:p w14:paraId="00B9E6C5" w14:textId="77777777" w:rsidR="008E2F0A" w:rsidRDefault="008E2F0A" w:rsidP="008E2F0A">
                    <w:pPr>
                      <w:pStyle w:val="Bibliography"/>
                      <w:ind w:right="-430"/>
                      <w:rPr>
                        <w:noProof/>
                        <w:lang w:val="en-US"/>
                      </w:rPr>
                    </w:pPr>
                    <w:r>
                      <w:rPr>
                        <w:noProof/>
                        <w:lang w:val="en-US"/>
                      </w:rPr>
                      <w:t xml:space="preserve">[4] </w:t>
                    </w:r>
                  </w:p>
                </w:tc>
                <w:tc>
                  <w:tcPr>
                    <w:tcW w:w="4733" w:type="pct"/>
                    <w:hideMark/>
                  </w:tcPr>
                  <w:p w14:paraId="76D6B522" w14:textId="77777777" w:rsidR="008E2F0A" w:rsidRDefault="008E2F0A">
                    <w:pPr>
                      <w:pStyle w:val="Bibliography"/>
                      <w:rPr>
                        <w:noProof/>
                        <w:lang w:val="en-US"/>
                      </w:rPr>
                    </w:pPr>
                    <w:r>
                      <w:rPr>
                        <w:noProof/>
                        <w:lang w:val="en-US"/>
                      </w:rPr>
                      <w:t>Y. Habib, M. Ali, U. Mehmood and N. R. A. Rahman, "Decarbonizing Japan: The role of nuclear energy and environnental taxation in mitiagting CO2 emissions," ScienceDirect, 2025.</w:t>
                    </w:r>
                  </w:p>
                </w:tc>
              </w:tr>
              <w:tr w:rsidR="008E2F0A" w14:paraId="368E73C3" w14:textId="77777777" w:rsidTr="008E2F0A">
                <w:trPr>
                  <w:divId w:val="1851749689"/>
                  <w:tblCellSpacing w:w="15" w:type="dxa"/>
                </w:trPr>
                <w:tc>
                  <w:tcPr>
                    <w:tcW w:w="220" w:type="pct"/>
                    <w:hideMark/>
                  </w:tcPr>
                  <w:p w14:paraId="79E2231A" w14:textId="77777777" w:rsidR="008E2F0A" w:rsidRDefault="008E2F0A" w:rsidP="008E2F0A">
                    <w:pPr>
                      <w:pStyle w:val="Bibliography"/>
                      <w:ind w:right="-430"/>
                      <w:rPr>
                        <w:noProof/>
                        <w:lang w:val="en-US"/>
                      </w:rPr>
                    </w:pPr>
                    <w:r>
                      <w:rPr>
                        <w:noProof/>
                        <w:lang w:val="en-US"/>
                      </w:rPr>
                      <w:t xml:space="preserve">[5] </w:t>
                    </w:r>
                  </w:p>
                </w:tc>
                <w:tc>
                  <w:tcPr>
                    <w:tcW w:w="4733" w:type="pct"/>
                    <w:hideMark/>
                  </w:tcPr>
                  <w:p w14:paraId="7369A290" w14:textId="77777777" w:rsidR="008E2F0A" w:rsidRDefault="008E2F0A">
                    <w:pPr>
                      <w:pStyle w:val="Bibliography"/>
                      <w:rPr>
                        <w:noProof/>
                        <w:lang w:val="en-US"/>
                      </w:rPr>
                    </w:pPr>
                    <w:r>
                      <w:rPr>
                        <w:noProof/>
                        <w:lang w:val="en-US"/>
                      </w:rPr>
                      <w:t>IEA, "Nuclear Power," [Online]. Available: https://www.iea.org/energy-system/electricity/nuclear-power. [Accessed 2 June 2025].</w:t>
                    </w:r>
                  </w:p>
                </w:tc>
              </w:tr>
              <w:tr w:rsidR="008E2F0A" w14:paraId="493CDC43" w14:textId="77777777" w:rsidTr="008E2F0A">
                <w:trPr>
                  <w:divId w:val="1851749689"/>
                  <w:tblCellSpacing w:w="15" w:type="dxa"/>
                </w:trPr>
                <w:tc>
                  <w:tcPr>
                    <w:tcW w:w="220" w:type="pct"/>
                    <w:hideMark/>
                  </w:tcPr>
                  <w:p w14:paraId="11FBC6A6" w14:textId="77777777" w:rsidR="008E2F0A" w:rsidRDefault="008E2F0A" w:rsidP="008E2F0A">
                    <w:pPr>
                      <w:pStyle w:val="Bibliography"/>
                      <w:ind w:right="-430"/>
                      <w:rPr>
                        <w:noProof/>
                        <w:lang w:val="en-US"/>
                      </w:rPr>
                    </w:pPr>
                    <w:r>
                      <w:rPr>
                        <w:noProof/>
                        <w:lang w:val="en-US"/>
                      </w:rPr>
                      <w:t xml:space="preserve">[6] </w:t>
                    </w:r>
                  </w:p>
                </w:tc>
                <w:tc>
                  <w:tcPr>
                    <w:tcW w:w="4733" w:type="pct"/>
                    <w:hideMark/>
                  </w:tcPr>
                  <w:p w14:paraId="03009ABC" w14:textId="77777777" w:rsidR="008E2F0A" w:rsidRDefault="008E2F0A">
                    <w:pPr>
                      <w:pStyle w:val="Bibliography"/>
                      <w:rPr>
                        <w:noProof/>
                        <w:lang w:val="en-US"/>
                      </w:rPr>
                    </w:pPr>
                    <w:r>
                      <w:rPr>
                        <w:noProof/>
                        <w:lang w:val="en-US"/>
                      </w:rPr>
                      <w:t>M. G. Patterson, "What is energy efficiency?," Elsevier, 1996.</w:t>
                    </w:r>
                  </w:p>
                </w:tc>
              </w:tr>
              <w:tr w:rsidR="008E2F0A" w14:paraId="47A05927" w14:textId="77777777" w:rsidTr="008E2F0A">
                <w:trPr>
                  <w:divId w:val="1851749689"/>
                  <w:tblCellSpacing w:w="15" w:type="dxa"/>
                </w:trPr>
                <w:tc>
                  <w:tcPr>
                    <w:tcW w:w="220" w:type="pct"/>
                    <w:hideMark/>
                  </w:tcPr>
                  <w:p w14:paraId="3EDAD880" w14:textId="77777777" w:rsidR="008E2F0A" w:rsidRDefault="008E2F0A" w:rsidP="008E2F0A">
                    <w:pPr>
                      <w:pStyle w:val="Bibliography"/>
                      <w:ind w:right="-430"/>
                      <w:rPr>
                        <w:noProof/>
                        <w:lang w:val="en-US"/>
                      </w:rPr>
                    </w:pPr>
                    <w:r>
                      <w:rPr>
                        <w:noProof/>
                        <w:lang w:val="en-US"/>
                      </w:rPr>
                      <w:t xml:space="preserve">[7] </w:t>
                    </w:r>
                  </w:p>
                </w:tc>
                <w:tc>
                  <w:tcPr>
                    <w:tcW w:w="4733" w:type="pct"/>
                    <w:hideMark/>
                  </w:tcPr>
                  <w:p w14:paraId="6CB06F07" w14:textId="77777777" w:rsidR="008E2F0A" w:rsidRDefault="008E2F0A">
                    <w:pPr>
                      <w:pStyle w:val="Bibliography"/>
                      <w:rPr>
                        <w:noProof/>
                        <w:lang w:val="en-US"/>
                      </w:rPr>
                    </w:pPr>
                    <w:r>
                      <w:rPr>
                        <w:noProof/>
                        <w:lang w:val="en-US"/>
                      </w:rPr>
                      <w:t>M. Leurent, F. Jasserand, G. Locatelli, J. Palm, M. Rama and A. Trianni, "Driving forces and obstacles to nuclear cogeneration in Europe: Lesson learnt from finland," 2017.</w:t>
                    </w:r>
                  </w:p>
                </w:tc>
              </w:tr>
              <w:tr w:rsidR="008E2F0A" w14:paraId="31942A61" w14:textId="77777777" w:rsidTr="008E2F0A">
                <w:trPr>
                  <w:divId w:val="1851749689"/>
                  <w:tblCellSpacing w:w="15" w:type="dxa"/>
                </w:trPr>
                <w:tc>
                  <w:tcPr>
                    <w:tcW w:w="220" w:type="pct"/>
                    <w:hideMark/>
                  </w:tcPr>
                  <w:p w14:paraId="6D88FF83" w14:textId="77777777" w:rsidR="008E2F0A" w:rsidRDefault="008E2F0A" w:rsidP="008E2F0A">
                    <w:pPr>
                      <w:pStyle w:val="Bibliography"/>
                      <w:ind w:right="-430"/>
                      <w:rPr>
                        <w:noProof/>
                        <w:lang w:val="en-US"/>
                      </w:rPr>
                    </w:pPr>
                    <w:r>
                      <w:rPr>
                        <w:noProof/>
                        <w:lang w:val="en-US"/>
                      </w:rPr>
                      <w:t xml:space="preserve">[8] </w:t>
                    </w:r>
                  </w:p>
                </w:tc>
                <w:tc>
                  <w:tcPr>
                    <w:tcW w:w="4733" w:type="pct"/>
                    <w:hideMark/>
                  </w:tcPr>
                  <w:p w14:paraId="3BBF3655" w14:textId="77777777" w:rsidR="008E2F0A" w:rsidRDefault="008E2F0A">
                    <w:pPr>
                      <w:pStyle w:val="Bibliography"/>
                      <w:rPr>
                        <w:noProof/>
                        <w:lang w:val="en-US"/>
                      </w:rPr>
                    </w:pPr>
                    <w:r>
                      <w:rPr>
                        <w:noProof/>
                        <w:lang w:val="en-US"/>
                      </w:rPr>
                      <w:t>O. T. A. D. S.E. Shcheklein, "Improving the energy efficiency of NPP," Sciencedirect, 2016.</w:t>
                    </w:r>
                  </w:p>
                </w:tc>
              </w:tr>
              <w:tr w:rsidR="008E2F0A" w14:paraId="63C6C736" w14:textId="77777777" w:rsidTr="008E2F0A">
                <w:trPr>
                  <w:divId w:val="1851749689"/>
                  <w:tblCellSpacing w:w="15" w:type="dxa"/>
                </w:trPr>
                <w:tc>
                  <w:tcPr>
                    <w:tcW w:w="220" w:type="pct"/>
                    <w:hideMark/>
                  </w:tcPr>
                  <w:p w14:paraId="1C2A9A5D" w14:textId="77777777" w:rsidR="008E2F0A" w:rsidRDefault="008E2F0A" w:rsidP="008E2F0A">
                    <w:pPr>
                      <w:pStyle w:val="Bibliography"/>
                      <w:ind w:right="-430"/>
                      <w:rPr>
                        <w:noProof/>
                        <w:lang w:val="en-US"/>
                      </w:rPr>
                    </w:pPr>
                    <w:r>
                      <w:rPr>
                        <w:noProof/>
                        <w:lang w:val="en-US"/>
                      </w:rPr>
                      <w:t xml:space="preserve">[9] </w:t>
                    </w:r>
                  </w:p>
                </w:tc>
                <w:tc>
                  <w:tcPr>
                    <w:tcW w:w="4733" w:type="pct"/>
                    <w:hideMark/>
                  </w:tcPr>
                  <w:p w14:paraId="2970B46F" w14:textId="77777777" w:rsidR="008E2F0A" w:rsidRDefault="008E2F0A">
                    <w:pPr>
                      <w:pStyle w:val="Bibliography"/>
                      <w:rPr>
                        <w:noProof/>
                        <w:lang w:val="en-US"/>
                      </w:rPr>
                    </w:pPr>
                    <w:r>
                      <w:rPr>
                        <w:noProof/>
                        <w:lang w:val="en-US"/>
                      </w:rPr>
                      <w:t>S. J. Zarrouk and H. Moon, "Efficiency of geothermal power plants: A worldwide review," Elsevier, 2013.</w:t>
                    </w:r>
                  </w:p>
                </w:tc>
              </w:tr>
              <w:tr w:rsidR="008E2F0A" w14:paraId="188A18E7" w14:textId="77777777" w:rsidTr="008E2F0A">
                <w:trPr>
                  <w:divId w:val="1851749689"/>
                  <w:tblCellSpacing w:w="15" w:type="dxa"/>
                </w:trPr>
                <w:tc>
                  <w:tcPr>
                    <w:tcW w:w="220" w:type="pct"/>
                    <w:hideMark/>
                  </w:tcPr>
                  <w:p w14:paraId="5BD547FE" w14:textId="77777777" w:rsidR="008E2F0A" w:rsidRDefault="008E2F0A" w:rsidP="008E2F0A">
                    <w:pPr>
                      <w:pStyle w:val="Bibliography"/>
                      <w:ind w:right="-430"/>
                      <w:rPr>
                        <w:noProof/>
                        <w:lang w:val="en-US"/>
                      </w:rPr>
                    </w:pPr>
                    <w:r>
                      <w:rPr>
                        <w:noProof/>
                        <w:lang w:val="en-US"/>
                      </w:rPr>
                      <w:t xml:space="preserve">[10] </w:t>
                    </w:r>
                  </w:p>
                </w:tc>
                <w:tc>
                  <w:tcPr>
                    <w:tcW w:w="4733" w:type="pct"/>
                    <w:hideMark/>
                  </w:tcPr>
                  <w:p w14:paraId="2037D243" w14:textId="77777777" w:rsidR="008E2F0A" w:rsidRDefault="008E2F0A">
                    <w:pPr>
                      <w:pStyle w:val="Bibliography"/>
                      <w:rPr>
                        <w:noProof/>
                        <w:lang w:val="en-US"/>
                      </w:rPr>
                    </w:pPr>
                    <w:r>
                      <w:rPr>
                        <w:noProof/>
                        <w:lang w:val="en-US"/>
                      </w:rPr>
                      <w:t>K. F. See and T. Coelli, "An analysis of factors that influence the technical efficiency of Malaysian thermal power plants," Elsevier , 2011.</w:t>
                    </w:r>
                  </w:p>
                </w:tc>
              </w:tr>
              <w:tr w:rsidR="008E2F0A" w14:paraId="543518E9" w14:textId="77777777" w:rsidTr="008E2F0A">
                <w:trPr>
                  <w:divId w:val="1851749689"/>
                  <w:tblCellSpacing w:w="15" w:type="dxa"/>
                </w:trPr>
                <w:tc>
                  <w:tcPr>
                    <w:tcW w:w="220" w:type="pct"/>
                    <w:hideMark/>
                  </w:tcPr>
                  <w:p w14:paraId="04EA111E" w14:textId="77777777" w:rsidR="008E2F0A" w:rsidRDefault="008E2F0A" w:rsidP="008E2F0A">
                    <w:pPr>
                      <w:pStyle w:val="Bibliography"/>
                      <w:ind w:right="-430"/>
                      <w:rPr>
                        <w:noProof/>
                        <w:lang w:val="en-US"/>
                      </w:rPr>
                    </w:pPr>
                    <w:r>
                      <w:rPr>
                        <w:noProof/>
                        <w:lang w:val="en-US"/>
                      </w:rPr>
                      <w:t xml:space="preserve">[11] </w:t>
                    </w:r>
                  </w:p>
                </w:tc>
                <w:tc>
                  <w:tcPr>
                    <w:tcW w:w="4733" w:type="pct"/>
                    <w:hideMark/>
                  </w:tcPr>
                  <w:p w14:paraId="229F4C0B" w14:textId="77777777" w:rsidR="008E2F0A" w:rsidRDefault="008E2F0A">
                    <w:pPr>
                      <w:pStyle w:val="Bibliography"/>
                      <w:rPr>
                        <w:noProof/>
                        <w:lang w:val="en-US"/>
                      </w:rPr>
                    </w:pPr>
                    <w:r>
                      <w:rPr>
                        <w:noProof/>
                        <w:lang w:val="en-US"/>
                      </w:rPr>
                      <w:t>K. Sarica and I. Or, "Efficiency assessment of Turkish power plants using data evelopment analysis," Elsevier, 2005.</w:t>
                    </w:r>
                  </w:p>
                </w:tc>
              </w:tr>
              <w:tr w:rsidR="008E2F0A" w14:paraId="71B7BEDF" w14:textId="77777777" w:rsidTr="008E2F0A">
                <w:trPr>
                  <w:divId w:val="1851749689"/>
                  <w:tblCellSpacing w:w="15" w:type="dxa"/>
                </w:trPr>
                <w:tc>
                  <w:tcPr>
                    <w:tcW w:w="220" w:type="pct"/>
                    <w:hideMark/>
                  </w:tcPr>
                  <w:p w14:paraId="14099776" w14:textId="77777777" w:rsidR="008E2F0A" w:rsidRDefault="008E2F0A" w:rsidP="008E2F0A">
                    <w:pPr>
                      <w:pStyle w:val="Bibliography"/>
                      <w:ind w:right="-430"/>
                      <w:rPr>
                        <w:noProof/>
                        <w:lang w:val="en-US"/>
                      </w:rPr>
                    </w:pPr>
                    <w:r>
                      <w:rPr>
                        <w:noProof/>
                        <w:lang w:val="en-US"/>
                      </w:rPr>
                      <w:t xml:space="preserve">[12] </w:t>
                    </w:r>
                  </w:p>
                </w:tc>
                <w:tc>
                  <w:tcPr>
                    <w:tcW w:w="4733" w:type="pct"/>
                    <w:hideMark/>
                  </w:tcPr>
                  <w:p w14:paraId="4F044429" w14:textId="77777777" w:rsidR="008E2F0A" w:rsidRDefault="008E2F0A">
                    <w:pPr>
                      <w:pStyle w:val="Bibliography"/>
                      <w:rPr>
                        <w:noProof/>
                        <w:lang w:val="en-US"/>
                      </w:rPr>
                    </w:pPr>
                    <w:r>
                      <w:rPr>
                        <w:noProof/>
                        <w:lang w:val="en-US"/>
                      </w:rPr>
                      <w:t xml:space="preserve">B. Lin and Y. Xie, "Analysis on operational efficiency and its influencing factors of China's nuclear power plants," </w:t>
                    </w:r>
                    <w:r>
                      <w:rPr>
                        <w:i/>
                        <w:iCs/>
                        <w:noProof/>
                        <w:lang w:val="en-US"/>
                      </w:rPr>
                      <w:t xml:space="preserve">Elsevier, </w:t>
                    </w:r>
                    <w:r>
                      <w:rPr>
                        <w:noProof/>
                        <w:lang w:val="en-US"/>
                      </w:rPr>
                      <w:t xml:space="preserve">2022. </w:t>
                    </w:r>
                  </w:p>
                </w:tc>
              </w:tr>
              <w:tr w:rsidR="008E2F0A" w14:paraId="49A55A1F" w14:textId="77777777" w:rsidTr="008E2F0A">
                <w:trPr>
                  <w:divId w:val="1851749689"/>
                  <w:tblCellSpacing w:w="15" w:type="dxa"/>
                </w:trPr>
                <w:tc>
                  <w:tcPr>
                    <w:tcW w:w="220" w:type="pct"/>
                    <w:hideMark/>
                  </w:tcPr>
                  <w:p w14:paraId="31225305" w14:textId="77777777" w:rsidR="008E2F0A" w:rsidRDefault="008E2F0A" w:rsidP="008E2F0A">
                    <w:pPr>
                      <w:pStyle w:val="Bibliography"/>
                      <w:ind w:right="-430"/>
                      <w:rPr>
                        <w:noProof/>
                        <w:lang w:val="en-US"/>
                      </w:rPr>
                    </w:pPr>
                    <w:r>
                      <w:rPr>
                        <w:noProof/>
                        <w:lang w:val="en-US"/>
                      </w:rPr>
                      <w:t xml:space="preserve">[13] </w:t>
                    </w:r>
                  </w:p>
                </w:tc>
                <w:tc>
                  <w:tcPr>
                    <w:tcW w:w="4733" w:type="pct"/>
                    <w:hideMark/>
                  </w:tcPr>
                  <w:p w14:paraId="0CD7B0C6" w14:textId="77777777" w:rsidR="008E2F0A" w:rsidRDefault="008E2F0A">
                    <w:pPr>
                      <w:pStyle w:val="Bibliography"/>
                      <w:rPr>
                        <w:noProof/>
                        <w:lang w:val="en-US"/>
                      </w:rPr>
                    </w:pPr>
                    <w:r>
                      <w:rPr>
                        <w:noProof/>
                        <w:lang w:val="en-US"/>
                      </w:rPr>
                      <w:t>IAEA, "Operating Experience with nuclear power stations in member states," International Atomic Energy Agency, 2024.</w:t>
                    </w:r>
                  </w:p>
                </w:tc>
              </w:tr>
              <w:tr w:rsidR="008E2F0A" w14:paraId="16C9D5A1" w14:textId="77777777" w:rsidTr="008E2F0A">
                <w:trPr>
                  <w:divId w:val="1851749689"/>
                  <w:tblCellSpacing w:w="15" w:type="dxa"/>
                </w:trPr>
                <w:tc>
                  <w:tcPr>
                    <w:tcW w:w="220" w:type="pct"/>
                    <w:hideMark/>
                  </w:tcPr>
                  <w:p w14:paraId="677F27F5" w14:textId="77777777" w:rsidR="008E2F0A" w:rsidRDefault="008E2F0A" w:rsidP="008E2F0A">
                    <w:pPr>
                      <w:pStyle w:val="Bibliography"/>
                      <w:ind w:right="-430"/>
                      <w:rPr>
                        <w:noProof/>
                        <w:lang w:val="en-US"/>
                      </w:rPr>
                    </w:pPr>
                    <w:r>
                      <w:rPr>
                        <w:noProof/>
                        <w:lang w:val="en-US"/>
                      </w:rPr>
                      <w:lastRenderedPageBreak/>
                      <w:t xml:space="preserve">[14] </w:t>
                    </w:r>
                  </w:p>
                </w:tc>
                <w:tc>
                  <w:tcPr>
                    <w:tcW w:w="4733" w:type="pct"/>
                    <w:hideMark/>
                  </w:tcPr>
                  <w:p w14:paraId="142CD3E6" w14:textId="77777777" w:rsidR="008E2F0A" w:rsidRDefault="008E2F0A">
                    <w:pPr>
                      <w:pStyle w:val="Bibliography"/>
                      <w:rPr>
                        <w:noProof/>
                        <w:lang w:val="en-US"/>
                      </w:rPr>
                    </w:pPr>
                    <w:r>
                      <w:rPr>
                        <w:noProof/>
                        <w:lang w:val="en-US"/>
                      </w:rPr>
                      <w:t xml:space="preserve">H. Ritchie and P. Rosado, "Nuclear Energy," </w:t>
                    </w:r>
                    <w:r>
                      <w:rPr>
                        <w:i/>
                        <w:iCs/>
                        <w:noProof/>
                        <w:lang w:val="en-US"/>
                      </w:rPr>
                      <w:t xml:space="preserve">Our World in Data, </w:t>
                    </w:r>
                    <w:r>
                      <w:rPr>
                        <w:noProof/>
                        <w:lang w:val="en-US"/>
                      </w:rPr>
                      <w:t xml:space="preserve">2020. </w:t>
                    </w:r>
                  </w:p>
                </w:tc>
              </w:tr>
              <w:tr w:rsidR="008E2F0A" w14:paraId="0F1B9F7E" w14:textId="77777777" w:rsidTr="008E2F0A">
                <w:trPr>
                  <w:divId w:val="1851749689"/>
                  <w:tblCellSpacing w:w="15" w:type="dxa"/>
                </w:trPr>
                <w:tc>
                  <w:tcPr>
                    <w:tcW w:w="220" w:type="pct"/>
                    <w:hideMark/>
                  </w:tcPr>
                  <w:p w14:paraId="5815485F" w14:textId="77777777" w:rsidR="008E2F0A" w:rsidRDefault="008E2F0A" w:rsidP="008E2F0A">
                    <w:pPr>
                      <w:pStyle w:val="Bibliography"/>
                      <w:ind w:right="-430"/>
                      <w:rPr>
                        <w:noProof/>
                        <w:lang w:val="en-US"/>
                      </w:rPr>
                    </w:pPr>
                    <w:r>
                      <w:rPr>
                        <w:noProof/>
                        <w:lang w:val="en-US"/>
                      </w:rPr>
                      <w:t xml:space="preserve">[15] </w:t>
                    </w:r>
                  </w:p>
                </w:tc>
                <w:tc>
                  <w:tcPr>
                    <w:tcW w:w="4733" w:type="pct"/>
                    <w:hideMark/>
                  </w:tcPr>
                  <w:p w14:paraId="438637E8" w14:textId="77777777" w:rsidR="008E2F0A" w:rsidRDefault="008E2F0A">
                    <w:pPr>
                      <w:pStyle w:val="Bibliography"/>
                      <w:rPr>
                        <w:noProof/>
                        <w:lang w:val="en-US"/>
                      </w:rPr>
                    </w:pPr>
                    <w:r>
                      <w:rPr>
                        <w:noProof/>
                        <w:lang w:val="en-US"/>
                      </w:rPr>
                      <w:t xml:space="preserve">B. Wehrmann, "Germany's nuclear exit: One year after," </w:t>
                    </w:r>
                    <w:r>
                      <w:rPr>
                        <w:i/>
                        <w:iCs/>
                        <w:noProof/>
                        <w:lang w:val="en-US"/>
                      </w:rPr>
                      <w:t>Clean Energy Wire.</w:t>
                    </w:r>
                    <w:r>
                      <w:rPr>
                        <w:noProof/>
                        <w:lang w:val="en-US"/>
                      </w:rPr>
                      <w:t xml:space="preserve"> </w:t>
                    </w:r>
                  </w:p>
                </w:tc>
              </w:tr>
              <w:tr w:rsidR="008E2F0A" w14:paraId="723B1270" w14:textId="77777777" w:rsidTr="008E2F0A">
                <w:trPr>
                  <w:divId w:val="1851749689"/>
                  <w:tblCellSpacing w:w="15" w:type="dxa"/>
                </w:trPr>
                <w:tc>
                  <w:tcPr>
                    <w:tcW w:w="220" w:type="pct"/>
                    <w:hideMark/>
                  </w:tcPr>
                  <w:p w14:paraId="31C260F1" w14:textId="77777777" w:rsidR="008E2F0A" w:rsidRDefault="008E2F0A" w:rsidP="008E2F0A">
                    <w:pPr>
                      <w:pStyle w:val="Bibliography"/>
                      <w:ind w:right="-430"/>
                      <w:rPr>
                        <w:noProof/>
                        <w:lang w:val="en-US"/>
                      </w:rPr>
                    </w:pPr>
                    <w:r>
                      <w:rPr>
                        <w:noProof/>
                        <w:lang w:val="en-US"/>
                      </w:rPr>
                      <w:t xml:space="preserve">[16] </w:t>
                    </w:r>
                  </w:p>
                </w:tc>
                <w:tc>
                  <w:tcPr>
                    <w:tcW w:w="4733" w:type="pct"/>
                    <w:hideMark/>
                  </w:tcPr>
                  <w:p w14:paraId="090DD1EC" w14:textId="77777777" w:rsidR="008E2F0A" w:rsidRDefault="008E2F0A">
                    <w:pPr>
                      <w:pStyle w:val="Bibliography"/>
                      <w:rPr>
                        <w:noProof/>
                        <w:lang w:val="en-US"/>
                      </w:rPr>
                    </w:pPr>
                    <w:r>
                      <w:rPr>
                        <w:noProof/>
                        <w:lang w:val="en-US"/>
                      </w:rPr>
                      <w:t xml:space="preserve">T. Lanshina, "Nuclear boom: The world's enthousiams for nuclear energy faces economic uncertainty," </w:t>
                    </w:r>
                    <w:r>
                      <w:rPr>
                        <w:i/>
                        <w:iCs/>
                        <w:noProof/>
                        <w:lang w:val="en-US"/>
                      </w:rPr>
                      <w:t xml:space="preserve">World Nuclear Industry Status Report, </w:t>
                    </w:r>
                    <w:r>
                      <w:rPr>
                        <w:noProof/>
                        <w:lang w:val="en-US"/>
                      </w:rPr>
                      <w:t xml:space="preserve">2024. </w:t>
                    </w:r>
                  </w:p>
                </w:tc>
              </w:tr>
              <w:tr w:rsidR="008E2F0A" w14:paraId="30ECF967" w14:textId="77777777" w:rsidTr="008E2F0A">
                <w:trPr>
                  <w:divId w:val="1851749689"/>
                  <w:tblCellSpacing w:w="15" w:type="dxa"/>
                </w:trPr>
                <w:tc>
                  <w:tcPr>
                    <w:tcW w:w="220" w:type="pct"/>
                    <w:hideMark/>
                  </w:tcPr>
                  <w:p w14:paraId="5F3F4C5F" w14:textId="77777777" w:rsidR="008E2F0A" w:rsidRDefault="008E2F0A" w:rsidP="008E2F0A">
                    <w:pPr>
                      <w:pStyle w:val="Bibliography"/>
                      <w:ind w:right="-430"/>
                      <w:rPr>
                        <w:noProof/>
                        <w:lang w:val="en-US"/>
                      </w:rPr>
                    </w:pPr>
                    <w:r>
                      <w:rPr>
                        <w:noProof/>
                        <w:lang w:val="en-US"/>
                      </w:rPr>
                      <w:t xml:space="preserve">[17] </w:t>
                    </w:r>
                  </w:p>
                </w:tc>
                <w:tc>
                  <w:tcPr>
                    <w:tcW w:w="4733" w:type="pct"/>
                    <w:hideMark/>
                  </w:tcPr>
                  <w:p w14:paraId="1A61B1C1" w14:textId="77777777" w:rsidR="008E2F0A" w:rsidRDefault="008E2F0A">
                    <w:pPr>
                      <w:pStyle w:val="Bibliography"/>
                      <w:rPr>
                        <w:noProof/>
                        <w:lang w:val="en-US"/>
                      </w:rPr>
                    </w:pPr>
                    <w:r>
                      <w:rPr>
                        <w:noProof/>
                        <w:lang w:val="en-US"/>
                      </w:rPr>
                      <w:t xml:space="preserve">D. I. Stern, "Modeling international trends in energy efficiency," </w:t>
                    </w:r>
                    <w:r>
                      <w:rPr>
                        <w:i/>
                        <w:iCs/>
                        <w:noProof/>
                        <w:lang w:val="en-US"/>
                      </w:rPr>
                      <w:t xml:space="preserve">Elsevier, </w:t>
                    </w:r>
                    <w:r>
                      <w:rPr>
                        <w:noProof/>
                        <w:lang w:val="en-US"/>
                      </w:rPr>
                      <w:t xml:space="preserve">2012. </w:t>
                    </w:r>
                  </w:p>
                </w:tc>
              </w:tr>
              <w:tr w:rsidR="008E2F0A" w14:paraId="2C126539" w14:textId="77777777" w:rsidTr="008E2F0A">
                <w:trPr>
                  <w:divId w:val="1851749689"/>
                  <w:tblCellSpacing w:w="15" w:type="dxa"/>
                </w:trPr>
                <w:tc>
                  <w:tcPr>
                    <w:tcW w:w="220" w:type="pct"/>
                    <w:hideMark/>
                  </w:tcPr>
                  <w:p w14:paraId="0E28B86A" w14:textId="77777777" w:rsidR="008E2F0A" w:rsidRDefault="008E2F0A" w:rsidP="008E2F0A">
                    <w:pPr>
                      <w:pStyle w:val="Bibliography"/>
                      <w:ind w:right="-430"/>
                      <w:rPr>
                        <w:noProof/>
                        <w:lang w:val="en-US"/>
                      </w:rPr>
                    </w:pPr>
                    <w:r>
                      <w:rPr>
                        <w:noProof/>
                        <w:lang w:val="en-US"/>
                      </w:rPr>
                      <w:t xml:space="preserve">[18] </w:t>
                    </w:r>
                  </w:p>
                </w:tc>
                <w:tc>
                  <w:tcPr>
                    <w:tcW w:w="4733" w:type="pct"/>
                    <w:hideMark/>
                  </w:tcPr>
                  <w:p w14:paraId="4B3785BC" w14:textId="77777777" w:rsidR="008E2F0A" w:rsidRDefault="008E2F0A">
                    <w:pPr>
                      <w:pStyle w:val="Bibliography"/>
                      <w:rPr>
                        <w:noProof/>
                        <w:lang w:val="en-US"/>
                      </w:rPr>
                    </w:pPr>
                    <w:r>
                      <w:rPr>
                        <w:noProof/>
                        <w:lang w:val="en-US"/>
                      </w:rPr>
                      <w:t>N. n. b. K. S. Avijit Nayak, "Plant level analysis of energy efficiency change and technical efficiency measurement of Indian iron and steel manufacturers for evaluating advancements and uncovering further opportunities," Elsevier, 2025.</w:t>
                    </w:r>
                  </w:p>
                </w:tc>
              </w:tr>
              <w:tr w:rsidR="008E2F0A" w14:paraId="68802D67" w14:textId="77777777" w:rsidTr="008E2F0A">
                <w:trPr>
                  <w:divId w:val="1851749689"/>
                  <w:tblCellSpacing w:w="15" w:type="dxa"/>
                </w:trPr>
                <w:tc>
                  <w:tcPr>
                    <w:tcW w:w="220" w:type="pct"/>
                    <w:hideMark/>
                  </w:tcPr>
                  <w:p w14:paraId="58C21312" w14:textId="77777777" w:rsidR="008E2F0A" w:rsidRDefault="008E2F0A" w:rsidP="008E2F0A">
                    <w:pPr>
                      <w:pStyle w:val="Bibliography"/>
                      <w:ind w:right="-430"/>
                      <w:rPr>
                        <w:noProof/>
                        <w:lang w:val="en-US"/>
                      </w:rPr>
                    </w:pPr>
                    <w:r>
                      <w:rPr>
                        <w:noProof/>
                        <w:lang w:val="en-US"/>
                      </w:rPr>
                      <w:t xml:space="preserve">[19] </w:t>
                    </w:r>
                  </w:p>
                </w:tc>
                <w:tc>
                  <w:tcPr>
                    <w:tcW w:w="4733" w:type="pct"/>
                    <w:hideMark/>
                  </w:tcPr>
                  <w:p w14:paraId="286291CD" w14:textId="77777777" w:rsidR="008E2F0A" w:rsidRDefault="008E2F0A">
                    <w:pPr>
                      <w:pStyle w:val="Bibliography"/>
                      <w:rPr>
                        <w:noProof/>
                        <w:lang w:val="en-US"/>
                      </w:rPr>
                    </w:pPr>
                    <w:r>
                      <w:rPr>
                        <w:noProof/>
                        <w:lang w:val="en-US"/>
                      </w:rPr>
                      <w:t>R. Pinto, S. Henriques, P. E. Brockway and M. K. Heun, "The rise and stall of world electricity efficiency: 1900-2017, results and insights for the renewables transition".</w:t>
                    </w:r>
                  </w:p>
                </w:tc>
              </w:tr>
              <w:tr w:rsidR="008E2F0A" w14:paraId="6CD617B3" w14:textId="77777777" w:rsidTr="008E2F0A">
                <w:trPr>
                  <w:divId w:val="1851749689"/>
                  <w:tblCellSpacing w:w="15" w:type="dxa"/>
                </w:trPr>
                <w:tc>
                  <w:tcPr>
                    <w:tcW w:w="220" w:type="pct"/>
                    <w:hideMark/>
                  </w:tcPr>
                  <w:p w14:paraId="185AB0A5" w14:textId="77777777" w:rsidR="008E2F0A" w:rsidRDefault="008E2F0A" w:rsidP="008E2F0A">
                    <w:pPr>
                      <w:pStyle w:val="Bibliography"/>
                      <w:ind w:right="-430"/>
                      <w:rPr>
                        <w:noProof/>
                        <w:lang w:val="en-US"/>
                      </w:rPr>
                    </w:pPr>
                    <w:r>
                      <w:rPr>
                        <w:noProof/>
                        <w:lang w:val="en-US"/>
                      </w:rPr>
                      <w:t xml:space="preserve">[20] </w:t>
                    </w:r>
                  </w:p>
                </w:tc>
                <w:tc>
                  <w:tcPr>
                    <w:tcW w:w="4733" w:type="pct"/>
                    <w:hideMark/>
                  </w:tcPr>
                  <w:p w14:paraId="6A3776D1" w14:textId="77777777" w:rsidR="008E2F0A" w:rsidRDefault="008E2F0A">
                    <w:pPr>
                      <w:pStyle w:val="Bibliography"/>
                      <w:rPr>
                        <w:noProof/>
                        <w:lang w:val="en-US"/>
                      </w:rPr>
                    </w:pPr>
                    <w:r>
                      <w:rPr>
                        <w:noProof/>
                        <w:lang w:val="en-US"/>
                      </w:rPr>
                      <w:t>N. Labanca and P. Bertoldi, "Beyond energy efficiency and individual behaviours: policy from social practice theories," Elsevier, 2018.</w:t>
                    </w:r>
                  </w:p>
                </w:tc>
              </w:tr>
              <w:tr w:rsidR="008E2F0A" w14:paraId="4FFAD238" w14:textId="77777777" w:rsidTr="008E2F0A">
                <w:trPr>
                  <w:divId w:val="1851749689"/>
                  <w:tblCellSpacing w:w="15" w:type="dxa"/>
                </w:trPr>
                <w:tc>
                  <w:tcPr>
                    <w:tcW w:w="220" w:type="pct"/>
                    <w:hideMark/>
                  </w:tcPr>
                  <w:p w14:paraId="6C581DD1" w14:textId="77777777" w:rsidR="008E2F0A" w:rsidRDefault="008E2F0A" w:rsidP="008E2F0A">
                    <w:pPr>
                      <w:pStyle w:val="Bibliography"/>
                      <w:ind w:right="-430"/>
                      <w:rPr>
                        <w:noProof/>
                        <w:lang w:val="en-US"/>
                      </w:rPr>
                    </w:pPr>
                    <w:r>
                      <w:rPr>
                        <w:noProof/>
                        <w:lang w:val="en-US"/>
                      </w:rPr>
                      <w:t xml:space="preserve">[21] </w:t>
                    </w:r>
                  </w:p>
                </w:tc>
                <w:tc>
                  <w:tcPr>
                    <w:tcW w:w="4733" w:type="pct"/>
                    <w:hideMark/>
                  </w:tcPr>
                  <w:p w14:paraId="0B7CDB6E" w14:textId="77777777" w:rsidR="008E2F0A" w:rsidRDefault="008E2F0A">
                    <w:pPr>
                      <w:pStyle w:val="Bibliography"/>
                      <w:rPr>
                        <w:noProof/>
                        <w:lang w:val="en-US"/>
                      </w:rPr>
                    </w:pPr>
                    <w:r>
                      <w:rPr>
                        <w:noProof/>
                        <w:lang w:val="en-US"/>
                      </w:rPr>
                      <w:t>R. B. Howarth and B. Andersson, "Market barriers to energy efficiency," Elsevier, 1993.</w:t>
                    </w:r>
                  </w:p>
                </w:tc>
              </w:tr>
              <w:tr w:rsidR="008E2F0A" w14:paraId="67DD2951" w14:textId="77777777" w:rsidTr="008E2F0A">
                <w:trPr>
                  <w:divId w:val="1851749689"/>
                  <w:tblCellSpacing w:w="15" w:type="dxa"/>
                </w:trPr>
                <w:tc>
                  <w:tcPr>
                    <w:tcW w:w="220" w:type="pct"/>
                    <w:hideMark/>
                  </w:tcPr>
                  <w:p w14:paraId="645F7E37" w14:textId="77777777" w:rsidR="008E2F0A" w:rsidRDefault="008E2F0A" w:rsidP="008E2F0A">
                    <w:pPr>
                      <w:pStyle w:val="Bibliography"/>
                      <w:ind w:right="-430"/>
                      <w:rPr>
                        <w:noProof/>
                        <w:lang w:val="en-US"/>
                      </w:rPr>
                    </w:pPr>
                    <w:r>
                      <w:rPr>
                        <w:noProof/>
                        <w:lang w:val="en-US"/>
                      </w:rPr>
                      <w:t xml:space="preserve">[22] </w:t>
                    </w:r>
                  </w:p>
                </w:tc>
                <w:tc>
                  <w:tcPr>
                    <w:tcW w:w="4733" w:type="pct"/>
                    <w:hideMark/>
                  </w:tcPr>
                  <w:p w14:paraId="3E79F5F2" w14:textId="77777777" w:rsidR="008E2F0A" w:rsidRDefault="008E2F0A">
                    <w:pPr>
                      <w:pStyle w:val="Bibliography"/>
                      <w:rPr>
                        <w:noProof/>
                        <w:lang w:val="en-US"/>
                      </w:rPr>
                    </w:pPr>
                    <w:r>
                      <w:rPr>
                        <w:noProof/>
                        <w:lang w:val="en-US"/>
                      </w:rPr>
                      <w:t>IEA, "Behavioural Changes," IEA, 2023. [Online]. Available: https://www.iea.org/energy-system/energy-efficiency-and-demand/behavioural-changes?. [Accessed 03 June 2025].</w:t>
                    </w:r>
                  </w:p>
                </w:tc>
              </w:tr>
              <w:tr w:rsidR="008E2F0A" w14:paraId="53A0C9F5" w14:textId="77777777" w:rsidTr="008E2F0A">
                <w:trPr>
                  <w:divId w:val="1851749689"/>
                  <w:tblCellSpacing w:w="15" w:type="dxa"/>
                </w:trPr>
                <w:tc>
                  <w:tcPr>
                    <w:tcW w:w="220" w:type="pct"/>
                    <w:hideMark/>
                  </w:tcPr>
                  <w:p w14:paraId="2A86F18D" w14:textId="77777777" w:rsidR="008E2F0A" w:rsidRDefault="008E2F0A" w:rsidP="008E2F0A">
                    <w:pPr>
                      <w:pStyle w:val="Bibliography"/>
                      <w:ind w:right="-430"/>
                      <w:rPr>
                        <w:noProof/>
                        <w:lang w:val="en-US"/>
                      </w:rPr>
                    </w:pPr>
                    <w:r>
                      <w:rPr>
                        <w:noProof/>
                        <w:lang w:val="en-US"/>
                      </w:rPr>
                      <w:t xml:space="preserve">[23] </w:t>
                    </w:r>
                  </w:p>
                </w:tc>
                <w:tc>
                  <w:tcPr>
                    <w:tcW w:w="4733" w:type="pct"/>
                    <w:hideMark/>
                  </w:tcPr>
                  <w:p w14:paraId="15ED81FF" w14:textId="77777777" w:rsidR="008E2F0A" w:rsidRDefault="008E2F0A">
                    <w:pPr>
                      <w:pStyle w:val="Bibliography"/>
                      <w:rPr>
                        <w:noProof/>
                        <w:lang w:val="en-US"/>
                      </w:rPr>
                    </w:pPr>
                    <w:r>
                      <w:rPr>
                        <w:noProof/>
                        <w:lang w:val="en-US"/>
                      </w:rPr>
                      <w:t>IEA, "Projected Costs of Generating Electricity 2020," IEA, December 2020. [Online]. Available: https://www.iea.org/reports/projected-costs-of-generating-electricity-2020. [Accessed 23 may 2025].</w:t>
                    </w:r>
                  </w:p>
                </w:tc>
              </w:tr>
              <w:tr w:rsidR="008E2F0A" w14:paraId="0A1AAEE0" w14:textId="77777777" w:rsidTr="008E2F0A">
                <w:trPr>
                  <w:divId w:val="1851749689"/>
                  <w:tblCellSpacing w:w="15" w:type="dxa"/>
                </w:trPr>
                <w:tc>
                  <w:tcPr>
                    <w:tcW w:w="220" w:type="pct"/>
                    <w:hideMark/>
                  </w:tcPr>
                  <w:p w14:paraId="5A70B04B" w14:textId="77777777" w:rsidR="008E2F0A" w:rsidRDefault="008E2F0A" w:rsidP="008E2F0A">
                    <w:pPr>
                      <w:pStyle w:val="Bibliography"/>
                      <w:ind w:right="-430"/>
                      <w:rPr>
                        <w:noProof/>
                        <w:lang w:val="en-US"/>
                      </w:rPr>
                    </w:pPr>
                    <w:r>
                      <w:rPr>
                        <w:noProof/>
                        <w:lang w:val="en-US"/>
                      </w:rPr>
                      <w:t xml:space="preserve">[24] </w:t>
                    </w:r>
                  </w:p>
                </w:tc>
                <w:tc>
                  <w:tcPr>
                    <w:tcW w:w="4733" w:type="pct"/>
                    <w:hideMark/>
                  </w:tcPr>
                  <w:p w14:paraId="3028037D" w14:textId="77777777" w:rsidR="008E2F0A" w:rsidRDefault="008E2F0A">
                    <w:pPr>
                      <w:pStyle w:val="Bibliography"/>
                      <w:rPr>
                        <w:noProof/>
                        <w:lang w:val="en-US"/>
                      </w:rPr>
                    </w:pPr>
                    <w:r>
                      <w:rPr>
                        <w:noProof/>
                        <w:lang w:val="en-US"/>
                      </w:rPr>
                      <w:t>V. Kharitonov and N. Kosterin, "Criteria of return on investment in nuclear energy," 2017.</w:t>
                    </w:r>
                  </w:p>
                </w:tc>
              </w:tr>
              <w:tr w:rsidR="008E2F0A" w14:paraId="4B738FF2" w14:textId="77777777" w:rsidTr="008E2F0A">
                <w:trPr>
                  <w:divId w:val="1851749689"/>
                  <w:tblCellSpacing w:w="15" w:type="dxa"/>
                </w:trPr>
                <w:tc>
                  <w:tcPr>
                    <w:tcW w:w="220" w:type="pct"/>
                    <w:hideMark/>
                  </w:tcPr>
                  <w:p w14:paraId="3CB38065" w14:textId="77777777" w:rsidR="008E2F0A" w:rsidRDefault="008E2F0A" w:rsidP="008E2F0A">
                    <w:pPr>
                      <w:pStyle w:val="Bibliography"/>
                      <w:ind w:right="-430"/>
                      <w:rPr>
                        <w:noProof/>
                        <w:lang w:val="en-US"/>
                      </w:rPr>
                    </w:pPr>
                    <w:r>
                      <w:rPr>
                        <w:noProof/>
                        <w:lang w:val="en-US"/>
                      </w:rPr>
                      <w:t xml:space="preserve">[25] </w:t>
                    </w:r>
                  </w:p>
                </w:tc>
                <w:tc>
                  <w:tcPr>
                    <w:tcW w:w="4733" w:type="pct"/>
                    <w:hideMark/>
                  </w:tcPr>
                  <w:p w14:paraId="4D51854C" w14:textId="77777777" w:rsidR="008E2F0A" w:rsidRDefault="008E2F0A">
                    <w:pPr>
                      <w:pStyle w:val="Bibliography"/>
                      <w:rPr>
                        <w:noProof/>
                        <w:lang w:val="en-US"/>
                      </w:rPr>
                    </w:pPr>
                    <w:r>
                      <w:rPr>
                        <w:noProof/>
                        <w:lang w:val="en-US"/>
                      </w:rPr>
                      <w:t>K. Ibenholt, "Explaining learning curves for wind power," Elsevier, 2002.</w:t>
                    </w:r>
                  </w:p>
                </w:tc>
              </w:tr>
              <w:tr w:rsidR="008E2F0A" w14:paraId="25781FE7" w14:textId="77777777" w:rsidTr="008E2F0A">
                <w:trPr>
                  <w:divId w:val="1851749689"/>
                  <w:tblCellSpacing w:w="15" w:type="dxa"/>
                </w:trPr>
                <w:tc>
                  <w:tcPr>
                    <w:tcW w:w="220" w:type="pct"/>
                    <w:hideMark/>
                  </w:tcPr>
                  <w:p w14:paraId="2B6620DD" w14:textId="77777777" w:rsidR="008E2F0A" w:rsidRDefault="008E2F0A" w:rsidP="008E2F0A">
                    <w:pPr>
                      <w:pStyle w:val="Bibliography"/>
                      <w:ind w:right="-430"/>
                      <w:rPr>
                        <w:noProof/>
                        <w:lang w:val="en-US"/>
                      </w:rPr>
                    </w:pPr>
                    <w:r>
                      <w:rPr>
                        <w:noProof/>
                        <w:lang w:val="en-US"/>
                      </w:rPr>
                      <w:t xml:space="preserve">[26] </w:t>
                    </w:r>
                  </w:p>
                </w:tc>
                <w:tc>
                  <w:tcPr>
                    <w:tcW w:w="4733" w:type="pct"/>
                    <w:hideMark/>
                  </w:tcPr>
                  <w:p w14:paraId="080791FC" w14:textId="77777777" w:rsidR="008E2F0A" w:rsidRDefault="008E2F0A">
                    <w:pPr>
                      <w:pStyle w:val="Bibliography"/>
                      <w:rPr>
                        <w:noProof/>
                        <w:lang w:val="en-US"/>
                      </w:rPr>
                    </w:pPr>
                    <w:r>
                      <w:rPr>
                        <w:noProof/>
                        <w:lang w:val="en-US"/>
                      </w:rPr>
                      <w:t>J. Grafström and R. Poudineh, "A critical assessment of learning curew for solar and wind power technologies," 2021.</w:t>
                    </w:r>
                  </w:p>
                </w:tc>
              </w:tr>
              <w:tr w:rsidR="008E2F0A" w14:paraId="31376491" w14:textId="77777777" w:rsidTr="008E2F0A">
                <w:trPr>
                  <w:divId w:val="1851749689"/>
                  <w:tblCellSpacing w:w="15" w:type="dxa"/>
                </w:trPr>
                <w:tc>
                  <w:tcPr>
                    <w:tcW w:w="220" w:type="pct"/>
                    <w:hideMark/>
                  </w:tcPr>
                  <w:p w14:paraId="0C6CB2F8" w14:textId="77777777" w:rsidR="008E2F0A" w:rsidRDefault="008E2F0A" w:rsidP="008E2F0A">
                    <w:pPr>
                      <w:pStyle w:val="Bibliography"/>
                      <w:ind w:right="-430"/>
                      <w:rPr>
                        <w:noProof/>
                        <w:lang w:val="en-US"/>
                      </w:rPr>
                    </w:pPr>
                    <w:r>
                      <w:rPr>
                        <w:noProof/>
                        <w:lang w:val="en-US"/>
                      </w:rPr>
                      <w:t xml:space="preserve">[27] </w:t>
                    </w:r>
                  </w:p>
                </w:tc>
                <w:tc>
                  <w:tcPr>
                    <w:tcW w:w="4733" w:type="pct"/>
                    <w:hideMark/>
                  </w:tcPr>
                  <w:p w14:paraId="411A8399" w14:textId="77777777" w:rsidR="008E2F0A" w:rsidRDefault="008E2F0A">
                    <w:pPr>
                      <w:pStyle w:val="Bibliography"/>
                      <w:rPr>
                        <w:noProof/>
                        <w:lang w:val="en-US"/>
                      </w:rPr>
                    </w:pPr>
                    <w:r>
                      <w:rPr>
                        <w:noProof/>
                        <w:lang w:val="en-US"/>
                      </w:rPr>
                      <w:t>M. Filipini and L. C. Hung, "Energy Demand and Energy efficiency in the OECD countries: A Stochastic Demand Frontier Approuch," The Energy Journal, 2011.</w:t>
                    </w:r>
                  </w:p>
                </w:tc>
              </w:tr>
              <w:tr w:rsidR="008E2F0A" w14:paraId="7F7C2455" w14:textId="77777777" w:rsidTr="008E2F0A">
                <w:trPr>
                  <w:divId w:val="1851749689"/>
                  <w:tblCellSpacing w:w="15" w:type="dxa"/>
                </w:trPr>
                <w:tc>
                  <w:tcPr>
                    <w:tcW w:w="220" w:type="pct"/>
                    <w:hideMark/>
                  </w:tcPr>
                  <w:p w14:paraId="3519DC4D" w14:textId="77777777" w:rsidR="008E2F0A" w:rsidRDefault="008E2F0A" w:rsidP="008E2F0A">
                    <w:pPr>
                      <w:pStyle w:val="Bibliography"/>
                      <w:ind w:right="-430"/>
                      <w:rPr>
                        <w:noProof/>
                        <w:lang w:val="en-US"/>
                      </w:rPr>
                    </w:pPr>
                    <w:r>
                      <w:rPr>
                        <w:noProof/>
                        <w:lang w:val="en-US"/>
                      </w:rPr>
                      <w:t xml:space="preserve">[28] </w:t>
                    </w:r>
                  </w:p>
                </w:tc>
                <w:tc>
                  <w:tcPr>
                    <w:tcW w:w="4733" w:type="pct"/>
                    <w:hideMark/>
                  </w:tcPr>
                  <w:p w14:paraId="3C2556B5" w14:textId="77777777" w:rsidR="008E2F0A" w:rsidRDefault="008E2F0A">
                    <w:pPr>
                      <w:pStyle w:val="Bibliography"/>
                      <w:rPr>
                        <w:noProof/>
                        <w:lang w:val="en-US"/>
                      </w:rPr>
                    </w:pPr>
                    <w:r>
                      <w:rPr>
                        <w:noProof/>
                        <w:lang w:val="en-US"/>
                      </w:rPr>
                      <w:t>j. Vehmas, J. Kaivo-oja and J. Luukkanen, "Energy efficiency as a driver of total primary energy supply in the EU-28 countries - incremental decomposition analysis," Elsevier, 2018.</w:t>
                    </w:r>
                  </w:p>
                </w:tc>
              </w:tr>
              <w:tr w:rsidR="008E2F0A" w14:paraId="01B76D55" w14:textId="77777777" w:rsidTr="008E2F0A">
                <w:trPr>
                  <w:divId w:val="1851749689"/>
                  <w:tblCellSpacing w:w="15" w:type="dxa"/>
                </w:trPr>
                <w:tc>
                  <w:tcPr>
                    <w:tcW w:w="220" w:type="pct"/>
                    <w:hideMark/>
                  </w:tcPr>
                  <w:p w14:paraId="588AD520" w14:textId="77777777" w:rsidR="008E2F0A" w:rsidRDefault="008E2F0A" w:rsidP="008E2F0A">
                    <w:pPr>
                      <w:pStyle w:val="Bibliography"/>
                      <w:ind w:right="-430"/>
                      <w:rPr>
                        <w:noProof/>
                        <w:lang w:val="en-US"/>
                      </w:rPr>
                    </w:pPr>
                    <w:r>
                      <w:rPr>
                        <w:noProof/>
                        <w:lang w:val="en-US"/>
                      </w:rPr>
                      <w:lastRenderedPageBreak/>
                      <w:t xml:space="preserve">[29] </w:t>
                    </w:r>
                  </w:p>
                </w:tc>
                <w:tc>
                  <w:tcPr>
                    <w:tcW w:w="4733" w:type="pct"/>
                    <w:hideMark/>
                  </w:tcPr>
                  <w:p w14:paraId="611F1D64" w14:textId="77777777" w:rsidR="008E2F0A" w:rsidRDefault="008E2F0A">
                    <w:pPr>
                      <w:pStyle w:val="Bibliography"/>
                      <w:rPr>
                        <w:noProof/>
                        <w:lang w:val="en-US"/>
                      </w:rPr>
                    </w:pPr>
                    <w:r>
                      <w:rPr>
                        <w:noProof/>
                        <w:lang w:val="en-US"/>
                      </w:rPr>
                      <w:t>V. Kuznetsov, "Options for small and medium sized reactors (SMRs) to overcome loss of economies of scale and incorporate increase proliferation resitance and energy security," Elsevier, 2008.</w:t>
                    </w:r>
                  </w:p>
                </w:tc>
              </w:tr>
              <w:tr w:rsidR="008E2F0A" w14:paraId="04E3FCB2" w14:textId="77777777" w:rsidTr="008E2F0A">
                <w:trPr>
                  <w:divId w:val="1851749689"/>
                  <w:tblCellSpacing w:w="15" w:type="dxa"/>
                </w:trPr>
                <w:tc>
                  <w:tcPr>
                    <w:tcW w:w="220" w:type="pct"/>
                    <w:hideMark/>
                  </w:tcPr>
                  <w:p w14:paraId="74EA0DD9" w14:textId="77777777" w:rsidR="008E2F0A" w:rsidRDefault="008E2F0A" w:rsidP="008E2F0A">
                    <w:pPr>
                      <w:pStyle w:val="Bibliography"/>
                      <w:ind w:right="-430"/>
                      <w:rPr>
                        <w:noProof/>
                        <w:lang w:val="en-US"/>
                      </w:rPr>
                    </w:pPr>
                    <w:r>
                      <w:rPr>
                        <w:noProof/>
                        <w:lang w:val="en-US"/>
                      </w:rPr>
                      <w:t xml:space="preserve">[30] </w:t>
                    </w:r>
                  </w:p>
                </w:tc>
                <w:tc>
                  <w:tcPr>
                    <w:tcW w:w="4733" w:type="pct"/>
                    <w:hideMark/>
                  </w:tcPr>
                  <w:p w14:paraId="522231F9" w14:textId="77777777" w:rsidR="008E2F0A" w:rsidRDefault="008E2F0A">
                    <w:pPr>
                      <w:pStyle w:val="Bibliography"/>
                      <w:rPr>
                        <w:noProof/>
                        <w:lang w:val="en-US"/>
                      </w:rPr>
                    </w:pPr>
                    <w:r>
                      <w:rPr>
                        <w:noProof/>
                        <w:lang w:val="en-US"/>
                      </w:rPr>
                      <w:t>N. Zhang, Fanbin, Kong, o. Choi and P. Zhou, "The effect of size control policy on unified energ and carbon efficinecy for Chinese fossil fuel power plants," 2014.</w:t>
                    </w:r>
                  </w:p>
                </w:tc>
              </w:tr>
              <w:tr w:rsidR="008E2F0A" w14:paraId="58EEFEAF" w14:textId="77777777" w:rsidTr="008E2F0A">
                <w:trPr>
                  <w:divId w:val="1851749689"/>
                  <w:tblCellSpacing w:w="15" w:type="dxa"/>
                </w:trPr>
                <w:tc>
                  <w:tcPr>
                    <w:tcW w:w="220" w:type="pct"/>
                    <w:hideMark/>
                  </w:tcPr>
                  <w:p w14:paraId="3961E6F8" w14:textId="77777777" w:rsidR="008E2F0A" w:rsidRDefault="008E2F0A" w:rsidP="008E2F0A">
                    <w:pPr>
                      <w:pStyle w:val="Bibliography"/>
                      <w:ind w:right="-430"/>
                      <w:rPr>
                        <w:noProof/>
                        <w:lang w:val="en-US"/>
                      </w:rPr>
                    </w:pPr>
                    <w:r>
                      <w:rPr>
                        <w:noProof/>
                        <w:lang w:val="en-US"/>
                      </w:rPr>
                      <w:t xml:space="preserve">[31] </w:t>
                    </w:r>
                  </w:p>
                </w:tc>
                <w:tc>
                  <w:tcPr>
                    <w:tcW w:w="4733" w:type="pct"/>
                    <w:hideMark/>
                  </w:tcPr>
                  <w:p w14:paraId="7BE69BAC" w14:textId="77777777" w:rsidR="008E2F0A" w:rsidRDefault="008E2F0A">
                    <w:pPr>
                      <w:pStyle w:val="Bibliography"/>
                      <w:rPr>
                        <w:noProof/>
                        <w:lang w:val="en-US"/>
                      </w:rPr>
                    </w:pPr>
                    <w:r>
                      <w:rPr>
                        <w:noProof/>
                        <w:lang w:val="en-US"/>
                      </w:rPr>
                      <w:t>A. Bejan, S. Lorente, B. Yilbas and A. Sahin, "The effect of size on efficiency: Power plants and vascular designs," 2011.</w:t>
                    </w:r>
                  </w:p>
                </w:tc>
              </w:tr>
              <w:tr w:rsidR="008E2F0A" w14:paraId="0755F9CB" w14:textId="77777777" w:rsidTr="008E2F0A">
                <w:trPr>
                  <w:divId w:val="1851749689"/>
                  <w:tblCellSpacing w:w="15" w:type="dxa"/>
                </w:trPr>
                <w:tc>
                  <w:tcPr>
                    <w:tcW w:w="220" w:type="pct"/>
                    <w:hideMark/>
                  </w:tcPr>
                  <w:p w14:paraId="63AD5A4F" w14:textId="77777777" w:rsidR="008E2F0A" w:rsidRDefault="008E2F0A" w:rsidP="008E2F0A">
                    <w:pPr>
                      <w:pStyle w:val="Bibliography"/>
                      <w:ind w:right="-430"/>
                      <w:rPr>
                        <w:noProof/>
                        <w:lang w:val="en-US"/>
                      </w:rPr>
                    </w:pPr>
                    <w:r>
                      <w:rPr>
                        <w:noProof/>
                        <w:lang w:val="en-US"/>
                      </w:rPr>
                      <w:t xml:space="preserve">[32] </w:t>
                    </w:r>
                  </w:p>
                </w:tc>
                <w:tc>
                  <w:tcPr>
                    <w:tcW w:w="4733" w:type="pct"/>
                    <w:hideMark/>
                  </w:tcPr>
                  <w:p w14:paraId="0C6E87A2" w14:textId="77777777" w:rsidR="008E2F0A" w:rsidRDefault="008E2F0A">
                    <w:pPr>
                      <w:pStyle w:val="Bibliography"/>
                      <w:rPr>
                        <w:noProof/>
                        <w:lang w:val="en-US"/>
                      </w:rPr>
                    </w:pPr>
                    <w:r>
                      <w:rPr>
                        <w:noProof/>
                        <w:lang w:val="en-US"/>
                      </w:rPr>
                      <w:t>Y. Matsua and H. Nei, "An analysis of the historical trends in nuclear power plant construction costs: The Japanese experience," 2019.</w:t>
                    </w:r>
                  </w:p>
                </w:tc>
              </w:tr>
              <w:tr w:rsidR="008E2F0A" w14:paraId="0758B705" w14:textId="77777777" w:rsidTr="008E2F0A">
                <w:trPr>
                  <w:divId w:val="1851749689"/>
                  <w:tblCellSpacing w:w="15" w:type="dxa"/>
                </w:trPr>
                <w:tc>
                  <w:tcPr>
                    <w:tcW w:w="220" w:type="pct"/>
                    <w:hideMark/>
                  </w:tcPr>
                  <w:p w14:paraId="085C8D1B" w14:textId="77777777" w:rsidR="008E2F0A" w:rsidRDefault="008E2F0A" w:rsidP="008E2F0A">
                    <w:pPr>
                      <w:pStyle w:val="Bibliography"/>
                      <w:ind w:right="-430"/>
                      <w:rPr>
                        <w:noProof/>
                        <w:lang w:val="en-US"/>
                      </w:rPr>
                    </w:pPr>
                    <w:r>
                      <w:rPr>
                        <w:noProof/>
                        <w:lang w:val="en-US"/>
                      </w:rPr>
                      <w:t xml:space="preserve">[33] </w:t>
                    </w:r>
                  </w:p>
                </w:tc>
                <w:tc>
                  <w:tcPr>
                    <w:tcW w:w="4733" w:type="pct"/>
                    <w:hideMark/>
                  </w:tcPr>
                  <w:p w14:paraId="619E0CAA" w14:textId="77777777" w:rsidR="008E2F0A" w:rsidRDefault="008E2F0A">
                    <w:pPr>
                      <w:pStyle w:val="Bibliography"/>
                      <w:rPr>
                        <w:noProof/>
                        <w:lang w:val="en-US"/>
                      </w:rPr>
                    </w:pPr>
                    <w:r>
                      <w:rPr>
                        <w:noProof/>
                        <w:lang w:val="en-US"/>
                      </w:rPr>
                      <w:t xml:space="preserve">P. G. Tipping, A. Alonso, P. Contri, A. Rodionov, M. Bakirov, M. Hernández-Mayoral, M. Caturla and P. Andresen, Understanding and mitigating ageing in Nuclear Power Plants, Woodhead Publishing, 2010. </w:t>
                    </w:r>
                  </w:p>
                </w:tc>
              </w:tr>
              <w:tr w:rsidR="008E2F0A" w14:paraId="71B635A9" w14:textId="77777777" w:rsidTr="008E2F0A">
                <w:trPr>
                  <w:divId w:val="1851749689"/>
                  <w:tblCellSpacing w:w="15" w:type="dxa"/>
                </w:trPr>
                <w:tc>
                  <w:tcPr>
                    <w:tcW w:w="220" w:type="pct"/>
                    <w:hideMark/>
                  </w:tcPr>
                  <w:p w14:paraId="7171E573" w14:textId="77777777" w:rsidR="008E2F0A" w:rsidRDefault="008E2F0A" w:rsidP="008E2F0A">
                    <w:pPr>
                      <w:pStyle w:val="Bibliography"/>
                      <w:ind w:right="-430"/>
                      <w:rPr>
                        <w:noProof/>
                        <w:lang w:val="en-US"/>
                      </w:rPr>
                    </w:pPr>
                    <w:r>
                      <w:rPr>
                        <w:noProof/>
                        <w:lang w:val="en-US"/>
                      </w:rPr>
                      <w:t xml:space="preserve">[34] </w:t>
                    </w:r>
                  </w:p>
                </w:tc>
                <w:tc>
                  <w:tcPr>
                    <w:tcW w:w="4733" w:type="pct"/>
                    <w:hideMark/>
                  </w:tcPr>
                  <w:p w14:paraId="397C542E" w14:textId="77777777" w:rsidR="008E2F0A" w:rsidRDefault="008E2F0A">
                    <w:pPr>
                      <w:pStyle w:val="Bibliography"/>
                      <w:rPr>
                        <w:noProof/>
                        <w:lang w:val="en-US"/>
                      </w:rPr>
                    </w:pPr>
                    <w:r>
                      <w:rPr>
                        <w:noProof/>
                        <w:lang w:val="en-US"/>
                      </w:rPr>
                      <w:t>M. G. Pollit, "Ownership and efficiency in nuclear power production," Oxford economic papers, 1996.</w:t>
                    </w:r>
                  </w:p>
                </w:tc>
              </w:tr>
              <w:tr w:rsidR="008E2F0A" w14:paraId="31ABCD8E" w14:textId="77777777" w:rsidTr="008E2F0A">
                <w:trPr>
                  <w:divId w:val="1851749689"/>
                  <w:tblCellSpacing w:w="15" w:type="dxa"/>
                </w:trPr>
                <w:tc>
                  <w:tcPr>
                    <w:tcW w:w="220" w:type="pct"/>
                    <w:hideMark/>
                  </w:tcPr>
                  <w:p w14:paraId="76358323" w14:textId="77777777" w:rsidR="008E2F0A" w:rsidRDefault="008E2F0A" w:rsidP="008E2F0A">
                    <w:pPr>
                      <w:pStyle w:val="Bibliography"/>
                      <w:ind w:right="-430"/>
                      <w:rPr>
                        <w:noProof/>
                        <w:lang w:val="en-US"/>
                      </w:rPr>
                    </w:pPr>
                    <w:r>
                      <w:rPr>
                        <w:noProof/>
                        <w:lang w:val="en-US"/>
                      </w:rPr>
                      <w:t xml:space="preserve">[35] </w:t>
                    </w:r>
                  </w:p>
                </w:tc>
                <w:tc>
                  <w:tcPr>
                    <w:tcW w:w="4733" w:type="pct"/>
                    <w:hideMark/>
                  </w:tcPr>
                  <w:p w14:paraId="7DF4C162" w14:textId="77777777" w:rsidR="008E2F0A" w:rsidRDefault="008E2F0A">
                    <w:pPr>
                      <w:pStyle w:val="Bibliography"/>
                      <w:rPr>
                        <w:noProof/>
                        <w:lang w:val="en-US"/>
                      </w:rPr>
                    </w:pPr>
                    <w:r>
                      <w:rPr>
                        <w:noProof/>
                        <w:lang w:val="en-US"/>
                      </w:rPr>
                      <w:t>European Nuclear Society, "Nuclear power plants in Europe," [Online]. Available: https://www.euronuclear.org/glossary/nuclear-power-plants-in-europe/. [Accessed 02 06 2025].</w:t>
                    </w:r>
                  </w:p>
                </w:tc>
              </w:tr>
              <w:tr w:rsidR="008E2F0A" w14:paraId="0B94B78C" w14:textId="77777777" w:rsidTr="008E2F0A">
                <w:trPr>
                  <w:divId w:val="1851749689"/>
                  <w:tblCellSpacing w:w="15" w:type="dxa"/>
                </w:trPr>
                <w:tc>
                  <w:tcPr>
                    <w:tcW w:w="220" w:type="pct"/>
                    <w:hideMark/>
                  </w:tcPr>
                  <w:p w14:paraId="26F98B4B" w14:textId="77777777" w:rsidR="008E2F0A" w:rsidRDefault="008E2F0A" w:rsidP="008E2F0A">
                    <w:pPr>
                      <w:pStyle w:val="Bibliography"/>
                      <w:ind w:right="-430"/>
                      <w:rPr>
                        <w:noProof/>
                        <w:lang w:val="en-US"/>
                      </w:rPr>
                    </w:pPr>
                    <w:r>
                      <w:rPr>
                        <w:noProof/>
                        <w:lang w:val="en-US"/>
                      </w:rPr>
                      <w:t xml:space="preserve">[36] </w:t>
                    </w:r>
                  </w:p>
                </w:tc>
                <w:tc>
                  <w:tcPr>
                    <w:tcW w:w="4733" w:type="pct"/>
                    <w:hideMark/>
                  </w:tcPr>
                  <w:p w14:paraId="4E617365" w14:textId="77777777" w:rsidR="008E2F0A" w:rsidRDefault="008E2F0A">
                    <w:pPr>
                      <w:pStyle w:val="Bibliography"/>
                      <w:rPr>
                        <w:noProof/>
                        <w:lang w:val="en-US"/>
                      </w:rPr>
                    </w:pPr>
                    <w:r>
                      <w:rPr>
                        <w:noProof/>
                        <w:lang w:val="en-US"/>
                      </w:rPr>
                      <w:t>Eurostat, "Electricity production, consumption and market overview," 2025. [Online]. Available: https://ec.europa.eu/eurostat/statistics-explained/index.php?title=Electricity_production,_consumption_and_market_overview. [Accessed 06 may 2025].</w:t>
                    </w:r>
                  </w:p>
                </w:tc>
              </w:tr>
              <w:tr w:rsidR="008E2F0A" w14:paraId="423D2CD0" w14:textId="77777777" w:rsidTr="008E2F0A">
                <w:trPr>
                  <w:divId w:val="1851749689"/>
                  <w:tblCellSpacing w:w="15" w:type="dxa"/>
                </w:trPr>
                <w:tc>
                  <w:tcPr>
                    <w:tcW w:w="220" w:type="pct"/>
                    <w:hideMark/>
                  </w:tcPr>
                  <w:p w14:paraId="63521EC5" w14:textId="77777777" w:rsidR="008E2F0A" w:rsidRDefault="008E2F0A" w:rsidP="008E2F0A">
                    <w:pPr>
                      <w:pStyle w:val="Bibliography"/>
                      <w:ind w:right="-430"/>
                      <w:rPr>
                        <w:noProof/>
                        <w:lang w:val="en-US"/>
                      </w:rPr>
                    </w:pPr>
                    <w:r>
                      <w:rPr>
                        <w:noProof/>
                        <w:lang w:val="en-US"/>
                      </w:rPr>
                      <w:t xml:space="preserve">[37] </w:t>
                    </w:r>
                  </w:p>
                </w:tc>
                <w:tc>
                  <w:tcPr>
                    <w:tcW w:w="4733" w:type="pct"/>
                    <w:hideMark/>
                  </w:tcPr>
                  <w:p w14:paraId="60734C26" w14:textId="77777777" w:rsidR="008E2F0A" w:rsidRDefault="008E2F0A">
                    <w:pPr>
                      <w:pStyle w:val="Bibliography"/>
                      <w:rPr>
                        <w:noProof/>
                        <w:lang w:val="en-US"/>
                      </w:rPr>
                    </w:pPr>
                    <w:r>
                      <w:rPr>
                        <w:noProof/>
                        <w:lang w:val="en-US"/>
                      </w:rPr>
                      <w:t>J. L. S. Anthony C. Krautmann, "Nuclear power plant performance: the post Three Mile Island era," Elsevier, 1992.</w:t>
                    </w:r>
                  </w:p>
                </w:tc>
              </w:tr>
              <w:tr w:rsidR="008E2F0A" w14:paraId="34E887D1" w14:textId="77777777" w:rsidTr="008E2F0A">
                <w:trPr>
                  <w:divId w:val="1851749689"/>
                  <w:tblCellSpacing w:w="15" w:type="dxa"/>
                </w:trPr>
                <w:tc>
                  <w:tcPr>
                    <w:tcW w:w="220" w:type="pct"/>
                    <w:hideMark/>
                  </w:tcPr>
                  <w:p w14:paraId="3FED0DB1" w14:textId="77777777" w:rsidR="008E2F0A" w:rsidRDefault="008E2F0A" w:rsidP="008E2F0A">
                    <w:pPr>
                      <w:pStyle w:val="Bibliography"/>
                      <w:ind w:right="-430"/>
                      <w:rPr>
                        <w:noProof/>
                        <w:lang w:val="en-US"/>
                      </w:rPr>
                    </w:pPr>
                    <w:r>
                      <w:rPr>
                        <w:noProof/>
                        <w:lang w:val="en-US"/>
                      </w:rPr>
                      <w:t xml:space="preserve">[38] </w:t>
                    </w:r>
                  </w:p>
                </w:tc>
                <w:tc>
                  <w:tcPr>
                    <w:tcW w:w="4733" w:type="pct"/>
                    <w:hideMark/>
                  </w:tcPr>
                  <w:p w14:paraId="043308E2" w14:textId="77777777" w:rsidR="008E2F0A" w:rsidRDefault="008E2F0A">
                    <w:pPr>
                      <w:pStyle w:val="Bibliography"/>
                      <w:rPr>
                        <w:noProof/>
                        <w:lang w:val="en-US"/>
                      </w:rPr>
                    </w:pPr>
                    <w:r>
                      <w:rPr>
                        <w:noProof/>
                        <w:lang w:val="en-US"/>
                      </w:rPr>
                      <w:t xml:space="preserve">B. Raj and B. H. Baltagi, Panel Data Analysis, 1992. </w:t>
                    </w:r>
                  </w:p>
                </w:tc>
              </w:tr>
              <w:tr w:rsidR="008E2F0A" w14:paraId="1552C205" w14:textId="77777777" w:rsidTr="008E2F0A">
                <w:trPr>
                  <w:divId w:val="1851749689"/>
                  <w:tblCellSpacing w:w="15" w:type="dxa"/>
                </w:trPr>
                <w:tc>
                  <w:tcPr>
                    <w:tcW w:w="220" w:type="pct"/>
                    <w:hideMark/>
                  </w:tcPr>
                  <w:p w14:paraId="57AF1BDD" w14:textId="77777777" w:rsidR="008E2F0A" w:rsidRDefault="008E2F0A" w:rsidP="008E2F0A">
                    <w:pPr>
                      <w:pStyle w:val="Bibliography"/>
                      <w:ind w:right="-430"/>
                      <w:rPr>
                        <w:noProof/>
                        <w:lang w:val="en-US"/>
                      </w:rPr>
                    </w:pPr>
                    <w:r>
                      <w:rPr>
                        <w:noProof/>
                        <w:lang w:val="en-US"/>
                      </w:rPr>
                      <w:t xml:space="preserve">[39] </w:t>
                    </w:r>
                  </w:p>
                </w:tc>
                <w:tc>
                  <w:tcPr>
                    <w:tcW w:w="4733" w:type="pct"/>
                    <w:hideMark/>
                  </w:tcPr>
                  <w:p w14:paraId="73CCDD4D" w14:textId="77777777" w:rsidR="008E2F0A" w:rsidRDefault="008E2F0A">
                    <w:pPr>
                      <w:pStyle w:val="Bibliography"/>
                      <w:rPr>
                        <w:noProof/>
                        <w:lang w:val="en-US"/>
                      </w:rPr>
                    </w:pPr>
                    <w:r>
                      <w:rPr>
                        <w:noProof/>
                        <w:lang w:val="en-US"/>
                      </w:rPr>
                      <w:t>R. Sturm, "Nuclear power in Eastern Europe: learning or forgetting curves," Sciencedirect.</w:t>
                    </w:r>
                  </w:p>
                </w:tc>
              </w:tr>
              <w:tr w:rsidR="008E2F0A" w14:paraId="2C99C50C" w14:textId="77777777" w:rsidTr="008E2F0A">
                <w:trPr>
                  <w:divId w:val="1851749689"/>
                  <w:tblCellSpacing w:w="15" w:type="dxa"/>
                </w:trPr>
                <w:tc>
                  <w:tcPr>
                    <w:tcW w:w="220" w:type="pct"/>
                    <w:hideMark/>
                  </w:tcPr>
                  <w:p w14:paraId="22E9F4A3" w14:textId="77777777" w:rsidR="008E2F0A" w:rsidRDefault="008E2F0A" w:rsidP="008E2F0A">
                    <w:pPr>
                      <w:pStyle w:val="Bibliography"/>
                      <w:ind w:right="-430"/>
                      <w:rPr>
                        <w:noProof/>
                        <w:lang w:val="en-US"/>
                      </w:rPr>
                    </w:pPr>
                    <w:r>
                      <w:rPr>
                        <w:noProof/>
                        <w:lang w:val="en-US"/>
                      </w:rPr>
                      <w:t xml:space="preserve">[40] </w:t>
                    </w:r>
                  </w:p>
                </w:tc>
                <w:tc>
                  <w:tcPr>
                    <w:tcW w:w="4733" w:type="pct"/>
                    <w:hideMark/>
                  </w:tcPr>
                  <w:p w14:paraId="045ADB3F" w14:textId="77777777" w:rsidR="008E2F0A" w:rsidRDefault="008E2F0A">
                    <w:pPr>
                      <w:pStyle w:val="Bibliography"/>
                      <w:rPr>
                        <w:noProof/>
                        <w:lang w:val="en-US"/>
                      </w:rPr>
                    </w:pPr>
                    <w:r>
                      <w:rPr>
                        <w:noProof/>
                        <w:lang w:val="en-US"/>
                      </w:rPr>
                      <w:t>R. M. O'Brien, "A Caution Regarding Rules of Thumb for the Variance Inflation Factors," Quality &amp; Quantity , 2007.</w:t>
                    </w:r>
                  </w:p>
                </w:tc>
              </w:tr>
              <w:tr w:rsidR="008E2F0A" w14:paraId="054F5446" w14:textId="77777777" w:rsidTr="008E2F0A">
                <w:trPr>
                  <w:divId w:val="1851749689"/>
                  <w:tblCellSpacing w:w="15" w:type="dxa"/>
                </w:trPr>
                <w:tc>
                  <w:tcPr>
                    <w:tcW w:w="220" w:type="pct"/>
                    <w:hideMark/>
                  </w:tcPr>
                  <w:p w14:paraId="222929F0" w14:textId="77777777" w:rsidR="008E2F0A" w:rsidRDefault="008E2F0A" w:rsidP="008E2F0A">
                    <w:pPr>
                      <w:pStyle w:val="Bibliography"/>
                      <w:ind w:right="-430"/>
                      <w:rPr>
                        <w:noProof/>
                        <w:lang w:val="en-US"/>
                      </w:rPr>
                    </w:pPr>
                    <w:r>
                      <w:rPr>
                        <w:noProof/>
                        <w:lang w:val="en-US"/>
                      </w:rPr>
                      <w:t xml:space="preserve">[41] </w:t>
                    </w:r>
                  </w:p>
                </w:tc>
                <w:tc>
                  <w:tcPr>
                    <w:tcW w:w="4733" w:type="pct"/>
                    <w:hideMark/>
                  </w:tcPr>
                  <w:p w14:paraId="203AA818" w14:textId="77777777" w:rsidR="008E2F0A" w:rsidRDefault="008E2F0A">
                    <w:pPr>
                      <w:pStyle w:val="Bibliography"/>
                      <w:rPr>
                        <w:noProof/>
                        <w:lang w:val="en-US"/>
                      </w:rPr>
                    </w:pPr>
                    <w:r>
                      <w:rPr>
                        <w:noProof/>
                        <w:lang w:val="en-US"/>
                      </w:rPr>
                      <w:t>European Parliament, "EU energy infrastructure: Boosting energy security," 2023.</w:t>
                    </w:r>
                  </w:p>
                </w:tc>
              </w:tr>
              <w:tr w:rsidR="008E2F0A" w14:paraId="2B0340C8" w14:textId="77777777" w:rsidTr="008E2F0A">
                <w:trPr>
                  <w:divId w:val="1851749689"/>
                  <w:tblCellSpacing w:w="15" w:type="dxa"/>
                </w:trPr>
                <w:tc>
                  <w:tcPr>
                    <w:tcW w:w="220" w:type="pct"/>
                    <w:hideMark/>
                  </w:tcPr>
                  <w:p w14:paraId="4F60B3B5" w14:textId="77777777" w:rsidR="008E2F0A" w:rsidRDefault="008E2F0A" w:rsidP="008E2F0A">
                    <w:pPr>
                      <w:pStyle w:val="Bibliography"/>
                      <w:ind w:right="-430"/>
                      <w:rPr>
                        <w:noProof/>
                        <w:lang w:val="en-US"/>
                      </w:rPr>
                    </w:pPr>
                    <w:r>
                      <w:rPr>
                        <w:noProof/>
                        <w:lang w:val="en-US"/>
                      </w:rPr>
                      <w:lastRenderedPageBreak/>
                      <w:t xml:space="preserve">[42] </w:t>
                    </w:r>
                  </w:p>
                </w:tc>
                <w:tc>
                  <w:tcPr>
                    <w:tcW w:w="4733" w:type="pct"/>
                    <w:hideMark/>
                  </w:tcPr>
                  <w:p w14:paraId="4BDAFC06" w14:textId="77777777" w:rsidR="008E2F0A" w:rsidRDefault="008E2F0A">
                    <w:pPr>
                      <w:pStyle w:val="Bibliography"/>
                      <w:rPr>
                        <w:noProof/>
                        <w:lang w:val="en-US"/>
                      </w:rPr>
                    </w:pPr>
                    <w:r>
                      <w:rPr>
                        <w:noProof/>
                        <w:lang w:val="en-US"/>
                      </w:rPr>
                      <w:t>European Commision, "EU action to address the energy crisis," 2023. [Online]. Available: https://commission.europa.eu/topics/energy/eu-action-address-energy-crisis_en?. [Accessed 04 may 2025].</w:t>
                    </w:r>
                  </w:p>
                </w:tc>
              </w:tr>
              <w:tr w:rsidR="008E2F0A" w14:paraId="3609A149" w14:textId="77777777" w:rsidTr="008E2F0A">
                <w:trPr>
                  <w:divId w:val="1851749689"/>
                  <w:tblCellSpacing w:w="15" w:type="dxa"/>
                </w:trPr>
                <w:tc>
                  <w:tcPr>
                    <w:tcW w:w="220" w:type="pct"/>
                    <w:hideMark/>
                  </w:tcPr>
                  <w:p w14:paraId="36D900E3" w14:textId="77777777" w:rsidR="008E2F0A" w:rsidRDefault="008E2F0A" w:rsidP="008E2F0A">
                    <w:pPr>
                      <w:pStyle w:val="Bibliography"/>
                      <w:ind w:right="-430"/>
                      <w:rPr>
                        <w:noProof/>
                        <w:lang w:val="en-US"/>
                      </w:rPr>
                    </w:pPr>
                    <w:r>
                      <w:rPr>
                        <w:noProof/>
                        <w:lang w:val="en-US"/>
                      </w:rPr>
                      <w:t xml:space="preserve">[43] </w:t>
                    </w:r>
                  </w:p>
                </w:tc>
                <w:tc>
                  <w:tcPr>
                    <w:tcW w:w="4733" w:type="pct"/>
                    <w:hideMark/>
                  </w:tcPr>
                  <w:p w14:paraId="3E03E233" w14:textId="77777777" w:rsidR="008E2F0A" w:rsidRDefault="008E2F0A">
                    <w:pPr>
                      <w:pStyle w:val="Bibliography"/>
                      <w:rPr>
                        <w:noProof/>
                        <w:lang w:val="en-US"/>
                      </w:rPr>
                    </w:pPr>
                    <w:r>
                      <w:rPr>
                        <w:noProof/>
                        <w:lang w:val="en-US"/>
                      </w:rPr>
                      <w:t>E. M. Hussein, "Emergin small modular nuclear power reactors: A critical review," ScienceDirect, 2020.</w:t>
                    </w:r>
                  </w:p>
                </w:tc>
              </w:tr>
            </w:tbl>
            <w:p w14:paraId="2A7D306F" w14:textId="77777777" w:rsidR="008E2F0A" w:rsidRDefault="008E2F0A">
              <w:pPr>
                <w:divId w:val="1851749689"/>
                <w:rPr>
                  <w:rFonts w:eastAsia="Times New Roman"/>
                  <w:noProof/>
                </w:rPr>
              </w:pPr>
            </w:p>
            <w:p w14:paraId="074D3EC7" w14:textId="4421739C" w:rsidR="00CF1EA2" w:rsidRPr="006D7898" w:rsidRDefault="00CF1EA2" w:rsidP="004B26FB">
              <w:pPr>
                <w:rPr>
                  <w:lang w:val="en-US"/>
                </w:rPr>
              </w:pPr>
              <w:r w:rsidRPr="006D7898">
                <w:rPr>
                  <w:b/>
                  <w:bCs/>
                  <w:noProof/>
                  <w:lang w:val="en-US"/>
                </w:rPr>
                <w:fldChar w:fldCharType="end"/>
              </w:r>
            </w:p>
          </w:sdtContent>
        </w:sdt>
      </w:sdtContent>
    </w:sdt>
    <w:p w14:paraId="424A3F7D" w14:textId="77777777" w:rsidR="009E4AA3" w:rsidRDefault="009E4AA3">
      <w:pPr>
        <w:rPr>
          <w:u w:val="single"/>
          <w:lang w:val="en-US"/>
        </w:rPr>
      </w:pPr>
      <w:r>
        <w:rPr>
          <w:u w:val="single"/>
          <w:lang w:val="en-US"/>
        </w:rPr>
        <w:br w:type="page"/>
      </w:r>
    </w:p>
    <w:p w14:paraId="37C47BF6" w14:textId="168A3190" w:rsidR="008F49C3" w:rsidRDefault="008F49C3" w:rsidP="007C25ED">
      <w:pPr>
        <w:rPr>
          <w:lang w:val="en-US"/>
        </w:rPr>
      </w:pPr>
      <w:r>
        <w:rPr>
          <w:noProof/>
        </w:rPr>
        <w:lastRenderedPageBreak/>
        <mc:AlternateContent>
          <mc:Choice Requires="wps">
            <w:drawing>
              <wp:anchor distT="0" distB="0" distL="114300" distR="114300" simplePos="0" relativeHeight="251667456" behindDoc="0" locked="0" layoutInCell="1" allowOverlap="1" wp14:anchorId="6EDF700E" wp14:editId="6EFC5B25">
                <wp:simplePos x="0" y="0"/>
                <wp:positionH relativeFrom="column">
                  <wp:posOffset>455476</wp:posOffset>
                </wp:positionH>
                <wp:positionV relativeFrom="paragraph">
                  <wp:posOffset>210820</wp:posOffset>
                </wp:positionV>
                <wp:extent cx="5497195" cy="635"/>
                <wp:effectExtent l="0" t="0" r="1905" b="12065"/>
                <wp:wrapSquare wrapText="bothSides"/>
                <wp:docPr id="1737571433" name="Text Box 1"/>
                <wp:cNvGraphicFramePr/>
                <a:graphic xmlns:a="http://schemas.openxmlformats.org/drawingml/2006/main">
                  <a:graphicData uri="http://schemas.microsoft.com/office/word/2010/wordprocessingShape">
                    <wps:wsp>
                      <wps:cNvSpPr txBox="1"/>
                      <wps:spPr>
                        <a:xfrm>
                          <a:off x="0" y="0"/>
                          <a:ext cx="5497195" cy="635"/>
                        </a:xfrm>
                        <a:prstGeom prst="rect">
                          <a:avLst/>
                        </a:prstGeom>
                        <a:solidFill>
                          <a:prstClr val="white"/>
                        </a:solidFill>
                        <a:ln>
                          <a:noFill/>
                        </a:ln>
                      </wps:spPr>
                      <wps:txbx>
                        <w:txbxContent>
                          <w:p w14:paraId="083D0A6C" w14:textId="54AB98F5" w:rsidR="008F49C3" w:rsidRPr="00DD6034" w:rsidRDefault="008F49C3" w:rsidP="00251CA4">
                            <w:pPr>
                              <w:pStyle w:val="Caption"/>
                              <w:jc w:val="center"/>
                              <w:rPr>
                                <w:lang w:val="en-US"/>
                              </w:rPr>
                            </w:pPr>
                            <w:r>
                              <w:t>Appendix A.</w:t>
                            </w:r>
                            <w:fldSimple w:instr=" SEQ Appendix_A \* ARABIC ">
                              <w:r w:rsidR="00860364">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EDF700E" id="_x0000_t202" coordsize="21600,21600" o:spt="202" path="m,l,21600r21600,l21600,xe">
                <v:stroke joinstyle="miter"/>
                <v:path gradientshapeok="t" o:connecttype="rect"/>
              </v:shapetype>
              <v:shape id="Text Box 1" o:spid="_x0000_s1026" type="#_x0000_t202" style="position:absolute;margin-left:35.85pt;margin-top:16.6pt;width:432.8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rXw+FwIAADgEAAAOAAAAZHJzL2Uyb0RvYy54bWysU1Fv0zAQfkfiP1h+p2kHHSxqOpVORUjT&#13;&#10;NqlDe3Ydp7Hk+MzZbVJ+PWcnaWHwhHhxLr7zd77v+7y47RrDjgq9Blvw2WTKmbISSm33Bf/2vHn3&#13;&#10;iTMfhC2FAasKflKe3y7fvlm0LldXUIMpFTICsT5vXcHrEFyeZV7WqhF+Ak5ZSlaAjQj0i/usRNES&#13;&#10;emOyq+n0OmsBS4cglfe0e9cn+TLhV5WS4bGqvArMFJzuFtKKad3FNVsuRL5H4Woth2uIf7hFI7Sl&#13;&#10;pmeoOxEEO6D+A6rREsFDFSYSmgyqSkuVZqBpZtNX02xr4VSahcjx7kyT/3+w8uG4dU/IQvcZOhIw&#13;&#10;EtI6n3vajPN0FTbxSzdllCcKT2faVBeYpM35h5uPs5s5Z5Jy1+/nESO7HHXowxcFDYtBwZE0SVSJ&#13;&#10;470PfelYEjt5MLrcaGPiT0ysDbKjIP3aWgc1gP9WZWystRBP9YBxJ7vMEaPQ7bphuB2UJ5oZobeD&#13;&#10;d3KjqdG98OFJIOlPY5KnwyMtlYG24DBEnNWAP/62H+tJFspy1pKfCu6/HwQqzsxXS4JF840BjsFu&#13;&#10;DOyhWQONOKPX4mQK6QAGM4YVQvNCVl/FLpQSVlKvgocxXIfe1fRUpFqtUhFZzIlwb7dORuiR0Ofu&#13;&#10;RaAb5Aik4gOMThP5K1X62qSLWx0CUZwki4T2LA48kz2T6MNTiv7/9T9VXR788icAAAD//wMAUEsD&#13;&#10;BBQABgAIAAAAIQB6D1w04wAAAA0BAAAPAAAAZHJzL2Rvd25yZXYueG1sTE89T8MwEN2R+A/WIbEg&#13;&#10;6rSOGkjjVFWBAZaK0IXNjd04EJ+j2GnDv+c6wXLS3Xv3Por15Dp2MkNoPUqYzxJgBmuvW2wk7D9e&#13;&#10;7h+AhahQq86jkfBjAqzL66tC5dqf8d2cqtgwEsGQKwk2xj7nPNTWOBVmvjdI2NEPTkVah4brQZ1J&#13;&#10;3HV8kSRL7lSL5GBVb7bW1N/V6CTs0s+dvRuPz2+bVAyv+3G7/GoqKW9vpqcVjc0KWDRT/PuASwfK&#13;&#10;DyUFO/gRdWCdhGyeEVOCEAtghD+KLAV2uBwE8LLg/1uUvwAAAP//AwBQSwECLQAUAAYACAAAACEA&#13;&#10;toM4kv4AAADhAQAAEwAAAAAAAAAAAAAAAAAAAAAAW0NvbnRlbnRfVHlwZXNdLnhtbFBLAQItABQA&#13;&#10;BgAIAAAAIQA4/SH/1gAAAJQBAAALAAAAAAAAAAAAAAAAAC8BAABfcmVscy8ucmVsc1BLAQItABQA&#13;&#10;BgAIAAAAIQAOrXw+FwIAADgEAAAOAAAAAAAAAAAAAAAAAC4CAABkcnMvZTJvRG9jLnhtbFBLAQIt&#13;&#10;ABQABgAIAAAAIQB6D1w04wAAAA0BAAAPAAAAAAAAAAAAAAAAAHEEAABkcnMvZG93bnJldi54bWxQ&#13;&#10;SwUGAAAAAAQABADzAAAAgQUAAAAA&#13;&#10;" stroked="f">
                <v:textbox style="mso-fit-shape-to-text:t" inset="0,0,0,0">
                  <w:txbxContent>
                    <w:p w14:paraId="083D0A6C" w14:textId="54AB98F5" w:rsidR="008F49C3" w:rsidRPr="00DD6034" w:rsidRDefault="008F49C3" w:rsidP="00251CA4">
                      <w:pPr>
                        <w:pStyle w:val="Caption"/>
                        <w:jc w:val="center"/>
                        <w:rPr>
                          <w:lang w:val="en-US"/>
                        </w:rPr>
                      </w:pPr>
                      <w:r>
                        <w:t>Appendix A.</w:t>
                      </w:r>
                      <w:fldSimple w:instr=" SEQ Appendix_A \* ARABIC ">
                        <w:r w:rsidR="00860364">
                          <w:rPr>
                            <w:noProof/>
                          </w:rPr>
                          <w:t>1</w:t>
                        </w:r>
                      </w:fldSimple>
                    </w:p>
                  </w:txbxContent>
                </v:textbox>
                <w10:wrap type="square"/>
              </v:shape>
            </w:pict>
          </mc:Fallback>
        </mc:AlternateContent>
      </w:r>
      <w:r w:rsidR="00B351E5" w:rsidRPr="006D7898">
        <w:rPr>
          <w:lang w:val="en-US"/>
        </w:rPr>
        <w:t>Appendix</w:t>
      </w:r>
      <w:r w:rsidR="00F54CD2">
        <w:rPr>
          <w:lang w:val="en-US"/>
        </w:rPr>
        <w:t xml:space="preserve"> A</w:t>
      </w:r>
      <w:r w:rsidR="00B351E5" w:rsidRPr="006D7898">
        <w:rPr>
          <w:lang w:val="en-US"/>
        </w:rPr>
        <w:t xml:space="preserve">: </w:t>
      </w:r>
    </w:p>
    <w:p w14:paraId="17886CEE" w14:textId="21C9FD98" w:rsidR="008F49C3" w:rsidRDefault="008F49C3" w:rsidP="008F49C3">
      <w:pPr>
        <w:rPr>
          <w:lang w:val="en-US"/>
        </w:rPr>
      </w:pPr>
    </w:p>
    <w:p w14:paraId="7063729B" w14:textId="566AD740" w:rsidR="008F49C3" w:rsidRDefault="00251CA4" w:rsidP="008F49C3">
      <w:pPr>
        <w:rPr>
          <w:lang w:val="en-US"/>
        </w:rPr>
      </w:pPr>
      <w:r>
        <w:rPr>
          <w:noProof/>
        </w:rPr>
        <w:drawing>
          <wp:inline distT="0" distB="0" distL="0" distR="0" wp14:anchorId="783A18D8" wp14:editId="1A68D045">
            <wp:extent cx="5943600" cy="4806950"/>
            <wp:effectExtent l="0" t="0" r="0" b="6350"/>
            <wp:docPr id="411983137"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983137" name="Picture 1" descr="A screenshot of a graph&#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4806950"/>
                    </a:xfrm>
                    <a:prstGeom prst="rect">
                      <a:avLst/>
                    </a:prstGeom>
                    <a:noFill/>
                    <a:ln>
                      <a:noFill/>
                    </a:ln>
                  </pic:spPr>
                </pic:pic>
              </a:graphicData>
            </a:graphic>
          </wp:inline>
        </w:drawing>
      </w:r>
    </w:p>
    <w:p w14:paraId="14C1AC7C" w14:textId="1B1985EA" w:rsidR="008F49C3" w:rsidRDefault="008F49C3" w:rsidP="008F49C3">
      <w:pPr>
        <w:rPr>
          <w:lang w:val="en-US"/>
        </w:rPr>
      </w:pPr>
    </w:p>
    <w:p w14:paraId="6C362D88" w14:textId="77777777" w:rsidR="00C05464" w:rsidRDefault="00C05464" w:rsidP="008F49C3">
      <w:pPr>
        <w:rPr>
          <w:lang w:val="en-US"/>
        </w:rPr>
      </w:pPr>
    </w:p>
    <w:p w14:paraId="7147BD0B" w14:textId="77777777" w:rsidR="00C05464" w:rsidRDefault="00C05464" w:rsidP="008F49C3">
      <w:pPr>
        <w:rPr>
          <w:lang w:val="en-US"/>
        </w:rPr>
      </w:pPr>
    </w:p>
    <w:p w14:paraId="0412C9DE" w14:textId="77777777" w:rsidR="00C05464" w:rsidRDefault="00C05464" w:rsidP="008F49C3">
      <w:pPr>
        <w:rPr>
          <w:lang w:val="en-US"/>
        </w:rPr>
      </w:pPr>
    </w:p>
    <w:p w14:paraId="571B1664" w14:textId="77777777" w:rsidR="00C05464" w:rsidRDefault="00C05464" w:rsidP="008F49C3">
      <w:pPr>
        <w:rPr>
          <w:lang w:val="en-US"/>
        </w:rPr>
      </w:pPr>
    </w:p>
    <w:p w14:paraId="622BB62A" w14:textId="77777777" w:rsidR="00C05464" w:rsidRDefault="00C05464" w:rsidP="008F49C3">
      <w:pPr>
        <w:rPr>
          <w:lang w:val="en-US"/>
        </w:rPr>
      </w:pPr>
    </w:p>
    <w:p w14:paraId="6E29F11F" w14:textId="77777777" w:rsidR="00C05464" w:rsidRDefault="00C05464" w:rsidP="008F49C3">
      <w:pPr>
        <w:rPr>
          <w:lang w:val="en-US"/>
        </w:rPr>
      </w:pPr>
    </w:p>
    <w:p w14:paraId="4F37E692" w14:textId="77777777" w:rsidR="00C05464" w:rsidRPr="008F49C3" w:rsidRDefault="00C05464" w:rsidP="008F49C3">
      <w:pPr>
        <w:rPr>
          <w:lang w:val="en-US"/>
        </w:rPr>
      </w:pPr>
    </w:p>
    <w:p w14:paraId="3BEB7212" w14:textId="7061995E" w:rsidR="00C05464" w:rsidRPr="00C05464" w:rsidRDefault="008F49C3" w:rsidP="00C05464">
      <w:pPr>
        <w:pStyle w:val="Caption"/>
        <w:jc w:val="center"/>
      </w:pPr>
      <w:r>
        <w:lastRenderedPageBreak/>
        <w:t>Appendix A.</w:t>
      </w:r>
      <w:fldSimple w:instr=" SEQ Appendix_A \* ARABIC ">
        <w:r w:rsidR="00860364">
          <w:rPr>
            <w:noProof/>
          </w:rPr>
          <w:t>2</w:t>
        </w:r>
      </w:fldSimple>
    </w:p>
    <w:tbl>
      <w:tblPr>
        <w:tblStyle w:val="TableGrid"/>
        <w:tblW w:w="10225" w:type="dxa"/>
        <w:tblInd w:w="-601" w:type="dxa"/>
        <w:tblLayout w:type="fixed"/>
        <w:tblLook w:val="04A0" w:firstRow="1" w:lastRow="0" w:firstColumn="1" w:lastColumn="0" w:noHBand="0" w:noVBand="1"/>
      </w:tblPr>
      <w:tblGrid>
        <w:gridCol w:w="3999"/>
        <w:gridCol w:w="1021"/>
        <w:gridCol w:w="8"/>
        <w:gridCol w:w="985"/>
        <w:gridCol w:w="8"/>
        <w:gridCol w:w="171"/>
        <w:gridCol w:w="822"/>
        <w:gridCol w:w="876"/>
        <w:gridCol w:w="8"/>
        <w:gridCol w:w="285"/>
        <w:gridCol w:w="894"/>
        <w:gridCol w:w="1137"/>
        <w:gridCol w:w="11"/>
      </w:tblGrid>
      <w:tr w:rsidR="00C05464" w:rsidRPr="00206332" w14:paraId="2AFA3FA3" w14:textId="77777777" w:rsidTr="001F7C6A">
        <w:tc>
          <w:tcPr>
            <w:tcW w:w="10225" w:type="dxa"/>
            <w:gridSpan w:val="13"/>
            <w:tcBorders>
              <w:top w:val="double" w:sz="4" w:space="0" w:color="000000" w:themeColor="text1"/>
              <w:left w:val="nil"/>
              <w:bottom w:val="nil"/>
              <w:right w:val="nil"/>
            </w:tcBorders>
          </w:tcPr>
          <w:p w14:paraId="5283F27B" w14:textId="77777777" w:rsidR="00C05464" w:rsidRPr="00206332" w:rsidRDefault="00C05464" w:rsidP="00B42D1B">
            <w:pPr>
              <w:jc w:val="center"/>
              <w:rPr>
                <w:sz w:val="21"/>
                <w:szCs w:val="21"/>
              </w:rPr>
            </w:pPr>
            <w:r w:rsidRPr="00206332">
              <w:rPr>
                <w:sz w:val="21"/>
                <w:szCs w:val="21"/>
              </w:rPr>
              <w:t>OLS Regression Results</w:t>
            </w:r>
          </w:p>
        </w:tc>
      </w:tr>
      <w:tr w:rsidR="00C05464" w:rsidRPr="00206332" w14:paraId="3F15BF8F" w14:textId="77777777" w:rsidTr="001F7C6A">
        <w:trPr>
          <w:gridAfter w:val="1"/>
          <w:wAfter w:w="11" w:type="dxa"/>
        </w:trPr>
        <w:tc>
          <w:tcPr>
            <w:tcW w:w="4001" w:type="dxa"/>
            <w:tcBorders>
              <w:top w:val="double" w:sz="4" w:space="0" w:color="000000" w:themeColor="text1"/>
              <w:left w:val="nil"/>
              <w:bottom w:val="nil"/>
              <w:right w:val="nil"/>
            </w:tcBorders>
          </w:tcPr>
          <w:p w14:paraId="5D6819B8" w14:textId="77777777" w:rsidR="00C05464" w:rsidRPr="00206332" w:rsidRDefault="00C05464" w:rsidP="00B42D1B">
            <w:pPr>
              <w:rPr>
                <w:sz w:val="21"/>
                <w:szCs w:val="21"/>
              </w:rPr>
            </w:pPr>
            <w:r w:rsidRPr="00206332">
              <w:rPr>
                <w:sz w:val="21"/>
                <w:szCs w:val="21"/>
              </w:rPr>
              <w:t>Dep. Variable</w:t>
            </w:r>
          </w:p>
        </w:tc>
        <w:tc>
          <w:tcPr>
            <w:tcW w:w="2194" w:type="dxa"/>
            <w:gridSpan w:val="5"/>
            <w:tcBorders>
              <w:top w:val="double" w:sz="4" w:space="0" w:color="000000" w:themeColor="text1"/>
              <w:left w:val="nil"/>
              <w:bottom w:val="nil"/>
              <w:right w:val="nil"/>
            </w:tcBorders>
          </w:tcPr>
          <w:p w14:paraId="7DAF88F3" w14:textId="77777777" w:rsidR="00C05464" w:rsidRPr="00206332" w:rsidRDefault="00C05464" w:rsidP="00B42D1B">
            <w:pPr>
              <w:jc w:val="right"/>
              <w:rPr>
                <w:sz w:val="21"/>
                <w:szCs w:val="21"/>
              </w:rPr>
            </w:pPr>
            <w:r w:rsidRPr="00206332">
              <w:rPr>
                <w:sz w:val="21"/>
                <w:szCs w:val="21"/>
              </w:rPr>
              <w:t>inefficiency</w:t>
            </w:r>
          </w:p>
        </w:tc>
        <w:tc>
          <w:tcPr>
            <w:tcW w:w="1991" w:type="dxa"/>
            <w:gridSpan w:val="4"/>
            <w:tcBorders>
              <w:top w:val="double" w:sz="4" w:space="0" w:color="000000" w:themeColor="text1"/>
              <w:left w:val="nil"/>
              <w:bottom w:val="nil"/>
              <w:right w:val="nil"/>
            </w:tcBorders>
          </w:tcPr>
          <w:p w14:paraId="5225BBB3" w14:textId="77777777" w:rsidR="00C05464" w:rsidRPr="00206332" w:rsidRDefault="00C05464" w:rsidP="00B42D1B">
            <w:pPr>
              <w:rPr>
                <w:sz w:val="21"/>
                <w:szCs w:val="21"/>
              </w:rPr>
            </w:pPr>
            <w:r w:rsidRPr="00206332">
              <w:rPr>
                <w:sz w:val="21"/>
                <w:szCs w:val="21"/>
              </w:rPr>
              <w:t>R-squared:</w:t>
            </w:r>
          </w:p>
        </w:tc>
        <w:tc>
          <w:tcPr>
            <w:tcW w:w="2028" w:type="dxa"/>
            <w:gridSpan w:val="2"/>
            <w:tcBorders>
              <w:top w:val="double" w:sz="4" w:space="0" w:color="000000" w:themeColor="text1"/>
              <w:left w:val="nil"/>
              <w:bottom w:val="nil"/>
              <w:right w:val="nil"/>
            </w:tcBorders>
          </w:tcPr>
          <w:p w14:paraId="0C9EB1C0" w14:textId="77777777" w:rsidR="00C05464" w:rsidRPr="00206332" w:rsidRDefault="00C05464" w:rsidP="00B42D1B">
            <w:pPr>
              <w:jc w:val="right"/>
              <w:rPr>
                <w:sz w:val="21"/>
                <w:szCs w:val="21"/>
              </w:rPr>
            </w:pPr>
            <w:r w:rsidRPr="00206332">
              <w:rPr>
                <w:sz w:val="21"/>
                <w:szCs w:val="21"/>
              </w:rPr>
              <w:t>0.294</w:t>
            </w:r>
          </w:p>
        </w:tc>
      </w:tr>
      <w:tr w:rsidR="00C05464" w:rsidRPr="00206332" w14:paraId="0BF5CE08" w14:textId="77777777" w:rsidTr="001F7C6A">
        <w:trPr>
          <w:gridAfter w:val="1"/>
          <w:wAfter w:w="11" w:type="dxa"/>
        </w:trPr>
        <w:tc>
          <w:tcPr>
            <w:tcW w:w="4001" w:type="dxa"/>
            <w:tcBorders>
              <w:top w:val="nil"/>
              <w:left w:val="nil"/>
              <w:bottom w:val="nil"/>
              <w:right w:val="nil"/>
            </w:tcBorders>
          </w:tcPr>
          <w:p w14:paraId="40629C41" w14:textId="77777777" w:rsidR="00C05464" w:rsidRPr="00206332" w:rsidRDefault="00C05464" w:rsidP="00B42D1B">
            <w:pPr>
              <w:rPr>
                <w:sz w:val="21"/>
                <w:szCs w:val="21"/>
              </w:rPr>
            </w:pPr>
            <w:r w:rsidRPr="00206332">
              <w:rPr>
                <w:sz w:val="21"/>
                <w:szCs w:val="21"/>
              </w:rPr>
              <w:t>Model:</w:t>
            </w:r>
          </w:p>
        </w:tc>
        <w:tc>
          <w:tcPr>
            <w:tcW w:w="2194" w:type="dxa"/>
            <w:gridSpan w:val="5"/>
            <w:tcBorders>
              <w:top w:val="nil"/>
              <w:left w:val="nil"/>
              <w:bottom w:val="nil"/>
              <w:right w:val="nil"/>
            </w:tcBorders>
          </w:tcPr>
          <w:p w14:paraId="22113225" w14:textId="77777777" w:rsidR="00C05464" w:rsidRPr="00206332" w:rsidRDefault="00C05464" w:rsidP="00B42D1B">
            <w:pPr>
              <w:jc w:val="right"/>
              <w:rPr>
                <w:sz w:val="21"/>
                <w:szCs w:val="21"/>
              </w:rPr>
            </w:pPr>
            <w:r w:rsidRPr="00206332">
              <w:rPr>
                <w:sz w:val="21"/>
                <w:szCs w:val="21"/>
              </w:rPr>
              <w:t>OLS</w:t>
            </w:r>
          </w:p>
        </w:tc>
        <w:tc>
          <w:tcPr>
            <w:tcW w:w="1991" w:type="dxa"/>
            <w:gridSpan w:val="4"/>
            <w:tcBorders>
              <w:top w:val="nil"/>
              <w:left w:val="nil"/>
              <w:bottom w:val="nil"/>
              <w:right w:val="nil"/>
            </w:tcBorders>
          </w:tcPr>
          <w:p w14:paraId="08BD88B1" w14:textId="77777777" w:rsidR="00C05464" w:rsidRPr="00206332" w:rsidRDefault="00C05464" w:rsidP="00B42D1B">
            <w:pPr>
              <w:rPr>
                <w:sz w:val="21"/>
                <w:szCs w:val="21"/>
              </w:rPr>
            </w:pPr>
            <w:r w:rsidRPr="00206332">
              <w:rPr>
                <w:sz w:val="21"/>
                <w:szCs w:val="21"/>
              </w:rPr>
              <w:t>Adj. R-squared:</w:t>
            </w:r>
          </w:p>
        </w:tc>
        <w:tc>
          <w:tcPr>
            <w:tcW w:w="2028" w:type="dxa"/>
            <w:gridSpan w:val="2"/>
            <w:tcBorders>
              <w:top w:val="nil"/>
              <w:left w:val="nil"/>
              <w:bottom w:val="nil"/>
              <w:right w:val="nil"/>
            </w:tcBorders>
          </w:tcPr>
          <w:p w14:paraId="6A319A35" w14:textId="77777777" w:rsidR="00C05464" w:rsidRPr="00206332" w:rsidRDefault="00C05464" w:rsidP="00B42D1B">
            <w:pPr>
              <w:jc w:val="right"/>
              <w:rPr>
                <w:sz w:val="21"/>
                <w:szCs w:val="21"/>
              </w:rPr>
            </w:pPr>
            <w:r w:rsidRPr="00206332">
              <w:rPr>
                <w:sz w:val="21"/>
                <w:szCs w:val="21"/>
              </w:rPr>
              <w:t>0.231</w:t>
            </w:r>
          </w:p>
        </w:tc>
      </w:tr>
      <w:tr w:rsidR="00C05464" w:rsidRPr="00206332" w14:paraId="5D971EF8" w14:textId="77777777" w:rsidTr="001F7C6A">
        <w:trPr>
          <w:gridAfter w:val="1"/>
          <w:wAfter w:w="11" w:type="dxa"/>
        </w:trPr>
        <w:tc>
          <w:tcPr>
            <w:tcW w:w="4001" w:type="dxa"/>
            <w:tcBorders>
              <w:top w:val="nil"/>
              <w:left w:val="nil"/>
              <w:bottom w:val="nil"/>
              <w:right w:val="nil"/>
            </w:tcBorders>
          </w:tcPr>
          <w:p w14:paraId="6FEDB629" w14:textId="77777777" w:rsidR="00C05464" w:rsidRPr="00206332" w:rsidRDefault="00C05464" w:rsidP="00B42D1B">
            <w:pPr>
              <w:rPr>
                <w:sz w:val="21"/>
                <w:szCs w:val="21"/>
              </w:rPr>
            </w:pPr>
            <w:r w:rsidRPr="00206332">
              <w:rPr>
                <w:sz w:val="21"/>
                <w:szCs w:val="21"/>
              </w:rPr>
              <w:t>Method</w:t>
            </w:r>
          </w:p>
        </w:tc>
        <w:tc>
          <w:tcPr>
            <w:tcW w:w="2194" w:type="dxa"/>
            <w:gridSpan w:val="5"/>
            <w:tcBorders>
              <w:top w:val="nil"/>
              <w:left w:val="nil"/>
              <w:bottom w:val="nil"/>
              <w:right w:val="nil"/>
            </w:tcBorders>
          </w:tcPr>
          <w:p w14:paraId="0D723803" w14:textId="77777777" w:rsidR="00C05464" w:rsidRPr="00206332" w:rsidRDefault="00C05464" w:rsidP="00B42D1B">
            <w:pPr>
              <w:jc w:val="right"/>
              <w:rPr>
                <w:sz w:val="21"/>
                <w:szCs w:val="21"/>
              </w:rPr>
            </w:pPr>
            <w:r w:rsidRPr="00206332">
              <w:rPr>
                <w:sz w:val="21"/>
                <w:szCs w:val="21"/>
              </w:rPr>
              <w:t>Least Squares</w:t>
            </w:r>
          </w:p>
        </w:tc>
        <w:tc>
          <w:tcPr>
            <w:tcW w:w="1991" w:type="dxa"/>
            <w:gridSpan w:val="4"/>
            <w:tcBorders>
              <w:top w:val="nil"/>
              <w:left w:val="nil"/>
              <w:bottom w:val="nil"/>
              <w:right w:val="nil"/>
            </w:tcBorders>
          </w:tcPr>
          <w:p w14:paraId="71DB7AF7" w14:textId="77777777" w:rsidR="00C05464" w:rsidRPr="00206332" w:rsidRDefault="00C05464" w:rsidP="00B42D1B">
            <w:pPr>
              <w:rPr>
                <w:sz w:val="21"/>
                <w:szCs w:val="21"/>
              </w:rPr>
            </w:pPr>
            <w:r w:rsidRPr="00206332">
              <w:rPr>
                <w:sz w:val="21"/>
                <w:szCs w:val="21"/>
              </w:rPr>
              <w:t>F-Statistic:</w:t>
            </w:r>
          </w:p>
        </w:tc>
        <w:tc>
          <w:tcPr>
            <w:tcW w:w="2028" w:type="dxa"/>
            <w:gridSpan w:val="2"/>
            <w:tcBorders>
              <w:top w:val="nil"/>
              <w:left w:val="nil"/>
              <w:bottom w:val="nil"/>
              <w:right w:val="nil"/>
            </w:tcBorders>
          </w:tcPr>
          <w:p w14:paraId="0C09588F" w14:textId="77777777" w:rsidR="00C05464" w:rsidRPr="00206332" w:rsidRDefault="00C05464" w:rsidP="00B42D1B">
            <w:pPr>
              <w:jc w:val="right"/>
              <w:rPr>
                <w:sz w:val="21"/>
                <w:szCs w:val="21"/>
              </w:rPr>
            </w:pPr>
            <w:r w:rsidRPr="00206332">
              <w:rPr>
                <w:sz w:val="21"/>
                <w:szCs w:val="21"/>
              </w:rPr>
              <w:t>6.483e+10</w:t>
            </w:r>
          </w:p>
        </w:tc>
      </w:tr>
      <w:tr w:rsidR="00C05464" w:rsidRPr="00206332" w14:paraId="5B8FE1FD" w14:textId="77777777" w:rsidTr="001F7C6A">
        <w:trPr>
          <w:gridAfter w:val="1"/>
          <w:wAfter w:w="11" w:type="dxa"/>
        </w:trPr>
        <w:tc>
          <w:tcPr>
            <w:tcW w:w="4001" w:type="dxa"/>
            <w:tcBorders>
              <w:top w:val="nil"/>
              <w:left w:val="nil"/>
              <w:bottom w:val="nil"/>
              <w:right w:val="nil"/>
            </w:tcBorders>
          </w:tcPr>
          <w:p w14:paraId="098BF2B4" w14:textId="77777777" w:rsidR="00C05464" w:rsidRPr="00206332" w:rsidRDefault="00C05464" w:rsidP="00B42D1B">
            <w:pPr>
              <w:rPr>
                <w:sz w:val="21"/>
                <w:szCs w:val="21"/>
              </w:rPr>
            </w:pPr>
            <w:r w:rsidRPr="00206332">
              <w:rPr>
                <w:sz w:val="21"/>
                <w:szCs w:val="21"/>
              </w:rPr>
              <w:t>Date:</w:t>
            </w:r>
          </w:p>
        </w:tc>
        <w:tc>
          <w:tcPr>
            <w:tcW w:w="2194" w:type="dxa"/>
            <w:gridSpan w:val="5"/>
            <w:tcBorders>
              <w:top w:val="nil"/>
              <w:left w:val="nil"/>
              <w:bottom w:val="nil"/>
              <w:right w:val="nil"/>
            </w:tcBorders>
          </w:tcPr>
          <w:p w14:paraId="58EA985D" w14:textId="77777777" w:rsidR="00C05464" w:rsidRPr="00206332" w:rsidRDefault="00C05464" w:rsidP="00B42D1B">
            <w:pPr>
              <w:ind w:right="-141"/>
              <w:jc w:val="right"/>
              <w:rPr>
                <w:sz w:val="21"/>
                <w:szCs w:val="21"/>
              </w:rPr>
            </w:pPr>
            <w:r w:rsidRPr="00206332">
              <w:rPr>
                <w:sz w:val="21"/>
                <w:szCs w:val="21"/>
              </w:rPr>
              <w:t>Tue, 13 May 2025</w:t>
            </w:r>
          </w:p>
        </w:tc>
        <w:tc>
          <w:tcPr>
            <w:tcW w:w="1991" w:type="dxa"/>
            <w:gridSpan w:val="4"/>
            <w:tcBorders>
              <w:top w:val="nil"/>
              <w:left w:val="nil"/>
              <w:bottom w:val="nil"/>
              <w:right w:val="nil"/>
            </w:tcBorders>
          </w:tcPr>
          <w:p w14:paraId="3AE411BC" w14:textId="77777777" w:rsidR="00C05464" w:rsidRPr="00206332" w:rsidRDefault="00C05464" w:rsidP="00B42D1B">
            <w:pPr>
              <w:rPr>
                <w:sz w:val="21"/>
                <w:szCs w:val="21"/>
              </w:rPr>
            </w:pPr>
            <w:r w:rsidRPr="00206332">
              <w:rPr>
                <w:sz w:val="21"/>
                <w:szCs w:val="21"/>
              </w:rPr>
              <w:t>Prob (F-statistic):</w:t>
            </w:r>
          </w:p>
        </w:tc>
        <w:tc>
          <w:tcPr>
            <w:tcW w:w="2028" w:type="dxa"/>
            <w:gridSpan w:val="2"/>
            <w:tcBorders>
              <w:top w:val="nil"/>
              <w:left w:val="nil"/>
              <w:bottom w:val="nil"/>
              <w:right w:val="nil"/>
            </w:tcBorders>
          </w:tcPr>
          <w:p w14:paraId="5A892CFE" w14:textId="77777777" w:rsidR="00C05464" w:rsidRPr="00206332" w:rsidRDefault="00C05464" w:rsidP="00B42D1B">
            <w:pPr>
              <w:jc w:val="right"/>
              <w:rPr>
                <w:sz w:val="21"/>
                <w:szCs w:val="21"/>
              </w:rPr>
            </w:pPr>
            <w:r w:rsidRPr="00206332">
              <w:rPr>
                <w:sz w:val="21"/>
                <w:szCs w:val="21"/>
              </w:rPr>
              <w:t>0.00</w:t>
            </w:r>
          </w:p>
        </w:tc>
      </w:tr>
      <w:tr w:rsidR="00C05464" w:rsidRPr="00206332" w14:paraId="054EEA01" w14:textId="77777777" w:rsidTr="001F7C6A">
        <w:trPr>
          <w:gridAfter w:val="1"/>
          <w:wAfter w:w="11" w:type="dxa"/>
        </w:trPr>
        <w:tc>
          <w:tcPr>
            <w:tcW w:w="4001" w:type="dxa"/>
            <w:tcBorders>
              <w:top w:val="nil"/>
              <w:left w:val="nil"/>
              <w:bottom w:val="nil"/>
              <w:right w:val="nil"/>
            </w:tcBorders>
          </w:tcPr>
          <w:p w14:paraId="39DD9F52" w14:textId="77777777" w:rsidR="00C05464" w:rsidRPr="00206332" w:rsidRDefault="00C05464" w:rsidP="00B42D1B">
            <w:pPr>
              <w:rPr>
                <w:sz w:val="21"/>
                <w:szCs w:val="21"/>
              </w:rPr>
            </w:pPr>
            <w:r w:rsidRPr="00206332">
              <w:rPr>
                <w:sz w:val="21"/>
                <w:szCs w:val="21"/>
              </w:rPr>
              <w:t>Time:</w:t>
            </w:r>
          </w:p>
        </w:tc>
        <w:tc>
          <w:tcPr>
            <w:tcW w:w="2194" w:type="dxa"/>
            <w:gridSpan w:val="5"/>
            <w:tcBorders>
              <w:top w:val="nil"/>
              <w:left w:val="nil"/>
              <w:bottom w:val="nil"/>
              <w:right w:val="nil"/>
            </w:tcBorders>
          </w:tcPr>
          <w:p w14:paraId="0635E2A9" w14:textId="77777777" w:rsidR="00C05464" w:rsidRPr="00206332" w:rsidRDefault="00C05464" w:rsidP="00B42D1B">
            <w:pPr>
              <w:jc w:val="right"/>
              <w:rPr>
                <w:sz w:val="21"/>
                <w:szCs w:val="21"/>
              </w:rPr>
            </w:pPr>
            <w:r w:rsidRPr="00206332">
              <w:rPr>
                <w:sz w:val="21"/>
                <w:szCs w:val="21"/>
              </w:rPr>
              <w:t>11:11:19</w:t>
            </w:r>
          </w:p>
        </w:tc>
        <w:tc>
          <w:tcPr>
            <w:tcW w:w="1991" w:type="dxa"/>
            <w:gridSpan w:val="4"/>
            <w:tcBorders>
              <w:top w:val="nil"/>
              <w:left w:val="nil"/>
              <w:bottom w:val="nil"/>
              <w:right w:val="nil"/>
            </w:tcBorders>
          </w:tcPr>
          <w:p w14:paraId="5C452703" w14:textId="77777777" w:rsidR="00C05464" w:rsidRPr="00206332" w:rsidRDefault="00C05464" w:rsidP="00B42D1B">
            <w:pPr>
              <w:rPr>
                <w:sz w:val="21"/>
                <w:szCs w:val="21"/>
              </w:rPr>
            </w:pPr>
            <w:r w:rsidRPr="00206332">
              <w:rPr>
                <w:sz w:val="21"/>
                <w:szCs w:val="21"/>
              </w:rPr>
              <w:t>Log-Likelihood:</w:t>
            </w:r>
          </w:p>
        </w:tc>
        <w:tc>
          <w:tcPr>
            <w:tcW w:w="2028" w:type="dxa"/>
            <w:gridSpan w:val="2"/>
            <w:tcBorders>
              <w:top w:val="nil"/>
              <w:left w:val="nil"/>
              <w:bottom w:val="nil"/>
              <w:right w:val="nil"/>
            </w:tcBorders>
          </w:tcPr>
          <w:p w14:paraId="63F69214" w14:textId="77777777" w:rsidR="00C05464" w:rsidRPr="00206332" w:rsidRDefault="00C05464" w:rsidP="00B42D1B">
            <w:pPr>
              <w:jc w:val="right"/>
              <w:rPr>
                <w:sz w:val="21"/>
                <w:szCs w:val="21"/>
              </w:rPr>
            </w:pPr>
            <w:r w:rsidRPr="00206332">
              <w:rPr>
                <w:sz w:val="21"/>
                <w:szCs w:val="21"/>
              </w:rPr>
              <w:t>-11940.</w:t>
            </w:r>
          </w:p>
        </w:tc>
      </w:tr>
      <w:tr w:rsidR="00C05464" w:rsidRPr="00206332" w14:paraId="72461464" w14:textId="77777777" w:rsidTr="001F7C6A">
        <w:trPr>
          <w:gridAfter w:val="1"/>
          <w:wAfter w:w="11" w:type="dxa"/>
        </w:trPr>
        <w:tc>
          <w:tcPr>
            <w:tcW w:w="4001" w:type="dxa"/>
            <w:tcBorders>
              <w:top w:val="nil"/>
              <w:left w:val="nil"/>
              <w:bottom w:val="nil"/>
              <w:right w:val="nil"/>
            </w:tcBorders>
          </w:tcPr>
          <w:p w14:paraId="3F73C895" w14:textId="77777777" w:rsidR="00C05464" w:rsidRPr="00206332" w:rsidRDefault="00C05464" w:rsidP="00B42D1B">
            <w:pPr>
              <w:rPr>
                <w:sz w:val="21"/>
                <w:szCs w:val="21"/>
              </w:rPr>
            </w:pPr>
            <w:r w:rsidRPr="00206332">
              <w:rPr>
                <w:sz w:val="21"/>
                <w:szCs w:val="21"/>
              </w:rPr>
              <w:t>No. Observations:</w:t>
            </w:r>
          </w:p>
        </w:tc>
        <w:tc>
          <w:tcPr>
            <w:tcW w:w="2194" w:type="dxa"/>
            <w:gridSpan w:val="5"/>
            <w:tcBorders>
              <w:top w:val="nil"/>
              <w:left w:val="nil"/>
              <w:bottom w:val="nil"/>
              <w:right w:val="nil"/>
            </w:tcBorders>
          </w:tcPr>
          <w:p w14:paraId="57E2DA03" w14:textId="77777777" w:rsidR="00C05464" w:rsidRPr="00206332" w:rsidRDefault="00C05464" w:rsidP="00B42D1B">
            <w:pPr>
              <w:jc w:val="right"/>
              <w:rPr>
                <w:sz w:val="21"/>
                <w:szCs w:val="21"/>
              </w:rPr>
            </w:pPr>
            <w:r w:rsidRPr="00206332">
              <w:rPr>
                <w:sz w:val="21"/>
                <w:szCs w:val="21"/>
              </w:rPr>
              <w:t>4021</w:t>
            </w:r>
          </w:p>
        </w:tc>
        <w:tc>
          <w:tcPr>
            <w:tcW w:w="1991" w:type="dxa"/>
            <w:gridSpan w:val="4"/>
            <w:tcBorders>
              <w:top w:val="nil"/>
              <w:left w:val="nil"/>
              <w:bottom w:val="nil"/>
              <w:right w:val="nil"/>
            </w:tcBorders>
          </w:tcPr>
          <w:p w14:paraId="34D295C8" w14:textId="77777777" w:rsidR="00C05464" w:rsidRPr="00206332" w:rsidRDefault="00C05464" w:rsidP="00B42D1B">
            <w:pPr>
              <w:rPr>
                <w:sz w:val="21"/>
                <w:szCs w:val="21"/>
              </w:rPr>
            </w:pPr>
            <w:r w:rsidRPr="00206332">
              <w:rPr>
                <w:sz w:val="21"/>
                <w:szCs w:val="21"/>
              </w:rPr>
              <w:t>AIC:</w:t>
            </w:r>
          </w:p>
        </w:tc>
        <w:tc>
          <w:tcPr>
            <w:tcW w:w="2028" w:type="dxa"/>
            <w:gridSpan w:val="2"/>
            <w:tcBorders>
              <w:top w:val="nil"/>
              <w:left w:val="nil"/>
              <w:bottom w:val="nil"/>
              <w:right w:val="nil"/>
            </w:tcBorders>
          </w:tcPr>
          <w:p w14:paraId="0DC8FAB1" w14:textId="77777777" w:rsidR="00C05464" w:rsidRPr="00206332" w:rsidRDefault="00C05464" w:rsidP="00B42D1B">
            <w:pPr>
              <w:jc w:val="right"/>
              <w:rPr>
                <w:sz w:val="21"/>
                <w:szCs w:val="21"/>
              </w:rPr>
            </w:pPr>
            <w:r w:rsidRPr="00206332">
              <w:rPr>
                <w:sz w:val="21"/>
                <w:szCs w:val="21"/>
              </w:rPr>
              <w:t>2.422e+04</w:t>
            </w:r>
          </w:p>
        </w:tc>
      </w:tr>
      <w:tr w:rsidR="00C05464" w:rsidRPr="00206332" w14:paraId="2A595EAE" w14:textId="77777777" w:rsidTr="001F7C6A">
        <w:trPr>
          <w:gridAfter w:val="1"/>
          <w:wAfter w:w="11" w:type="dxa"/>
        </w:trPr>
        <w:tc>
          <w:tcPr>
            <w:tcW w:w="4001" w:type="dxa"/>
            <w:tcBorders>
              <w:top w:val="nil"/>
              <w:left w:val="nil"/>
              <w:bottom w:val="nil"/>
              <w:right w:val="nil"/>
            </w:tcBorders>
          </w:tcPr>
          <w:p w14:paraId="05893419" w14:textId="77777777" w:rsidR="00C05464" w:rsidRPr="00206332" w:rsidRDefault="00C05464" w:rsidP="00B42D1B">
            <w:pPr>
              <w:rPr>
                <w:sz w:val="21"/>
                <w:szCs w:val="21"/>
              </w:rPr>
            </w:pPr>
            <w:r w:rsidRPr="00206332">
              <w:rPr>
                <w:sz w:val="21"/>
                <w:szCs w:val="21"/>
              </w:rPr>
              <w:t>Df Residuals:</w:t>
            </w:r>
          </w:p>
        </w:tc>
        <w:tc>
          <w:tcPr>
            <w:tcW w:w="2194" w:type="dxa"/>
            <w:gridSpan w:val="5"/>
            <w:tcBorders>
              <w:top w:val="nil"/>
              <w:left w:val="nil"/>
              <w:bottom w:val="nil"/>
              <w:right w:val="nil"/>
            </w:tcBorders>
          </w:tcPr>
          <w:p w14:paraId="7BA0489E" w14:textId="77777777" w:rsidR="00C05464" w:rsidRPr="00206332" w:rsidRDefault="00C05464" w:rsidP="00B42D1B">
            <w:pPr>
              <w:jc w:val="right"/>
              <w:rPr>
                <w:sz w:val="21"/>
                <w:szCs w:val="21"/>
              </w:rPr>
            </w:pPr>
            <w:r w:rsidRPr="00206332">
              <w:rPr>
                <w:sz w:val="21"/>
                <w:szCs w:val="21"/>
              </w:rPr>
              <w:t>3851</w:t>
            </w:r>
          </w:p>
        </w:tc>
        <w:tc>
          <w:tcPr>
            <w:tcW w:w="1991" w:type="dxa"/>
            <w:gridSpan w:val="4"/>
            <w:tcBorders>
              <w:top w:val="nil"/>
              <w:left w:val="nil"/>
              <w:bottom w:val="nil"/>
              <w:right w:val="nil"/>
            </w:tcBorders>
          </w:tcPr>
          <w:p w14:paraId="4F0ED5AD" w14:textId="77777777" w:rsidR="00C05464" w:rsidRPr="00206332" w:rsidRDefault="00C05464" w:rsidP="00B42D1B">
            <w:pPr>
              <w:rPr>
                <w:sz w:val="21"/>
                <w:szCs w:val="21"/>
              </w:rPr>
            </w:pPr>
            <w:r w:rsidRPr="00206332">
              <w:rPr>
                <w:sz w:val="21"/>
                <w:szCs w:val="21"/>
              </w:rPr>
              <w:t>BIC:</w:t>
            </w:r>
          </w:p>
        </w:tc>
        <w:tc>
          <w:tcPr>
            <w:tcW w:w="2028" w:type="dxa"/>
            <w:gridSpan w:val="2"/>
            <w:tcBorders>
              <w:top w:val="nil"/>
              <w:left w:val="nil"/>
              <w:bottom w:val="nil"/>
              <w:right w:val="nil"/>
            </w:tcBorders>
          </w:tcPr>
          <w:p w14:paraId="0728267E" w14:textId="77777777" w:rsidR="00C05464" w:rsidRPr="00206332" w:rsidRDefault="00C05464" w:rsidP="00B42D1B">
            <w:pPr>
              <w:tabs>
                <w:tab w:val="left" w:pos="975"/>
              </w:tabs>
              <w:jc w:val="right"/>
              <w:rPr>
                <w:sz w:val="21"/>
                <w:szCs w:val="21"/>
              </w:rPr>
            </w:pPr>
            <w:r w:rsidRPr="00206332">
              <w:rPr>
                <w:sz w:val="21"/>
                <w:szCs w:val="21"/>
              </w:rPr>
              <w:t>2.529e+04</w:t>
            </w:r>
          </w:p>
        </w:tc>
      </w:tr>
      <w:tr w:rsidR="00C05464" w:rsidRPr="00206332" w14:paraId="2C21E5F7" w14:textId="77777777" w:rsidTr="001F7C6A">
        <w:trPr>
          <w:gridAfter w:val="1"/>
          <w:wAfter w:w="11" w:type="dxa"/>
        </w:trPr>
        <w:tc>
          <w:tcPr>
            <w:tcW w:w="4001" w:type="dxa"/>
            <w:tcBorders>
              <w:top w:val="nil"/>
              <w:left w:val="nil"/>
              <w:bottom w:val="nil"/>
              <w:right w:val="nil"/>
            </w:tcBorders>
          </w:tcPr>
          <w:p w14:paraId="419207D0" w14:textId="77777777" w:rsidR="00C05464" w:rsidRPr="00206332" w:rsidRDefault="00C05464" w:rsidP="00B42D1B">
            <w:pPr>
              <w:rPr>
                <w:sz w:val="21"/>
                <w:szCs w:val="21"/>
              </w:rPr>
            </w:pPr>
            <w:r w:rsidRPr="00206332">
              <w:rPr>
                <w:sz w:val="21"/>
                <w:szCs w:val="21"/>
              </w:rPr>
              <w:t>Df Model:</w:t>
            </w:r>
          </w:p>
        </w:tc>
        <w:tc>
          <w:tcPr>
            <w:tcW w:w="2194" w:type="dxa"/>
            <w:gridSpan w:val="5"/>
            <w:tcBorders>
              <w:top w:val="nil"/>
              <w:left w:val="nil"/>
              <w:bottom w:val="nil"/>
              <w:right w:val="nil"/>
            </w:tcBorders>
          </w:tcPr>
          <w:p w14:paraId="1A427ECC" w14:textId="77777777" w:rsidR="00C05464" w:rsidRPr="00206332" w:rsidRDefault="00C05464" w:rsidP="00B42D1B">
            <w:pPr>
              <w:jc w:val="right"/>
              <w:rPr>
                <w:sz w:val="21"/>
                <w:szCs w:val="21"/>
              </w:rPr>
            </w:pPr>
            <w:r w:rsidRPr="00206332">
              <w:rPr>
                <w:sz w:val="21"/>
                <w:szCs w:val="21"/>
              </w:rPr>
              <w:t>169</w:t>
            </w:r>
          </w:p>
        </w:tc>
        <w:tc>
          <w:tcPr>
            <w:tcW w:w="1991" w:type="dxa"/>
            <w:gridSpan w:val="4"/>
            <w:tcBorders>
              <w:top w:val="nil"/>
              <w:left w:val="nil"/>
              <w:bottom w:val="nil"/>
              <w:right w:val="nil"/>
            </w:tcBorders>
          </w:tcPr>
          <w:p w14:paraId="04070F7C" w14:textId="77777777" w:rsidR="00C05464" w:rsidRPr="00206332" w:rsidRDefault="00C05464" w:rsidP="00B42D1B">
            <w:pPr>
              <w:rPr>
                <w:sz w:val="21"/>
                <w:szCs w:val="21"/>
              </w:rPr>
            </w:pPr>
          </w:p>
        </w:tc>
        <w:tc>
          <w:tcPr>
            <w:tcW w:w="2028" w:type="dxa"/>
            <w:gridSpan w:val="2"/>
            <w:tcBorders>
              <w:top w:val="nil"/>
              <w:left w:val="nil"/>
              <w:bottom w:val="nil"/>
              <w:right w:val="nil"/>
            </w:tcBorders>
          </w:tcPr>
          <w:p w14:paraId="1DE9C471" w14:textId="77777777" w:rsidR="00C05464" w:rsidRPr="00206332" w:rsidRDefault="00C05464" w:rsidP="00B42D1B">
            <w:pPr>
              <w:rPr>
                <w:sz w:val="21"/>
                <w:szCs w:val="21"/>
              </w:rPr>
            </w:pPr>
          </w:p>
        </w:tc>
      </w:tr>
      <w:tr w:rsidR="00C05464" w:rsidRPr="00206332" w14:paraId="6B468AC9" w14:textId="77777777" w:rsidTr="001F7C6A">
        <w:trPr>
          <w:gridAfter w:val="1"/>
          <w:wAfter w:w="11" w:type="dxa"/>
        </w:trPr>
        <w:tc>
          <w:tcPr>
            <w:tcW w:w="4001" w:type="dxa"/>
            <w:tcBorders>
              <w:top w:val="nil"/>
              <w:left w:val="nil"/>
              <w:bottom w:val="nil"/>
              <w:right w:val="nil"/>
            </w:tcBorders>
          </w:tcPr>
          <w:p w14:paraId="2B7FF013" w14:textId="77777777" w:rsidR="00C05464" w:rsidRPr="00206332" w:rsidRDefault="00C05464" w:rsidP="00B42D1B">
            <w:pPr>
              <w:rPr>
                <w:sz w:val="21"/>
                <w:szCs w:val="21"/>
              </w:rPr>
            </w:pPr>
            <w:r w:rsidRPr="00206332">
              <w:rPr>
                <w:sz w:val="21"/>
                <w:szCs w:val="21"/>
              </w:rPr>
              <w:t>Covariance Type:</w:t>
            </w:r>
          </w:p>
        </w:tc>
        <w:tc>
          <w:tcPr>
            <w:tcW w:w="2194" w:type="dxa"/>
            <w:gridSpan w:val="5"/>
            <w:tcBorders>
              <w:top w:val="nil"/>
              <w:left w:val="nil"/>
              <w:bottom w:val="nil"/>
              <w:right w:val="nil"/>
            </w:tcBorders>
          </w:tcPr>
          <w:p w14:paraId="6629DD58" w14:textId="77777777" w:rsidR="00C05464" w:rsidRPr="00206332" w:rsidRDefault="00C05464" w:rsidP="00B42D1B">
            <w:pPr>
              <w:jc w:val="right"/>
              <w:rPr>
                <w:sz w:val="21"/>
                <w:szCs w:val="21"/>
              </w:rPr>
            </w:pPr>
            <w:r w:rsidRPr="00206332">
              <w:rPr>
                <w:sz w:val="21"/>
                <w:szCs w:val="21"/>
              </w:rPr>
              <w:t>cluster</w:t>
            </w:r>
          </w:p>
        </w:tc>
        <w:tc>
          <w:tcPr>
            <w:tcW w:w="1991" w:type="dxa"/>
            <w:gridSpan w:val="4"/>
            <w:tcBorders>
              <w:top w:val="nil"/>
              <w:left w:val="nil"/>
              <w:bottom w:val="nil"/>
              <w:right w:val="nil"/>
            </w:tcBorders>
          </w:tcPr>
          <w:p w14:paraId="6F1D6E01" w14:textId="77777777" w:rsidR="00C05464" w:rsidRPr="00206332" w:rsidRDefault="00C05464" w:rsidP="00B42D1B">
            <w:pPr>
              <w:rPr>
                <w:sz w:val="21"/>
                <w:szCs w:val="21"/>
              </w:rPr>
            </w:pPr>
          </w:p>
        </w:tc>
        <w:tc>
          <w:tcPr>
            <w:tcW w:w="2028" w:type="dxa"/>
            <w:gridSpan w:val="2"/>
            <w:tcBorders>
              <w:top w:val="nil"/>
              <w:left w:val="nil"/>
              <w:bottom w:val="nil"/>
              <w:right w:val="nil"/>
            </w:tcBorders>
          </w:tcPr>
          <w:p w14:paraId="571211ED" w14:textId="77777777" w:rsidR="00C05464" w:rsidRPr="00206332" w:rsidRDefault="00C05464" w:rsidP="00B42D1B">
            <w:pPr>
              <w:rPr>
                <w:sz w:val="21"/>
                <w:szCs w:val="21"/>
              </w:rPr>
            </w:pPr>
          </w:p>
        </w:tc>
      </w:tr>
      <w:tr w:rsidR="00C05464" w14:paraId="1758D9C5" w14:textId="77777777" w:rsidTr="001F7C6A">
        <w:trPr>
          <w:gridAfter w:val="1"/>
          <w:wAfter w:w="8" w:type="dxa"/>
        </w:trPr>
        <w:tc>
          <w:tcPr>
            <w:tcW w:w="4001" w:type="dxa"/>
            <w:tcBorders>
              <w:top w:val="double" w:sz="4" w:space="0" w:color="000000" w:themeColor="text1"/>
              <w:left w:val="nil"/>
              <w:bottom w:val="single" w:sz="4" w:space="0" w:color="000000" w:themeColor="text1"/>
              <w:right w:val="nil"/>
            </w:tcBorders>
          </w:tcPr>
          <w:p w14:paraId="0C472B1F" w14:textId="77777777" w:rsidR="00C05464" w:rsidRDefault="00C05464" w:rsidP="00B42D1B">
            <w:pPr>
              <w:jc w:val="right"/>
            </w:pPr>
          </w:p>
        </w:tc>
        <w:tc>
          <w:tcPr>
            <w:tcW w:w="1030" w:type="dxa"/>
            <w:gridSpan w:val="2"/>
            <w:tcBorders>
              <w:top w:val="double" w:sz="4" w:space="0" w:color="000000" w:themeColor="text1"/>
              <w:left w:val="nil"/>
              <w:bottom w:val="single" w:sz="4" w:space="0" w:color="000000" w:themeColor="text1"/>
              <w:right w:val="nil"/>
            </w:tcBorders>
          </w:tcPr>
          <w:p w14:paraId="214DFF88" w14:textId="77777777" w:rsidR="00C05464" w:rsidRPr="00206332" w:rsidRDefault="00C05464" w:rsidP="00B42D1B">
            <w:pPr>
              <w:jc w:val="right"/>
              <w:rPr>
                <w:sz w:val="21"/>
                <w:szCs w:val="21"/>
              </w:rPr>
            </w:pPr>
            <w:r w:rsidRPr="00206332">
              <w:rPr>
                <w:sz w:val="21"/>
                <w:szCs w:val="21"/>
              </w:rPr>
              <w:t>Coef</w:t>
            </w:r>
          </w:p>
        </w:tc>
        <w:tc>
          <w:tcPr>
            <w:tcW w:w="993" w:type="dxa"/>
            <w:gridSpan w:val="2"/>
            <w:tcBorders>
              <w:top w:val="double" w:sz="4" w:space="0" w:color="000000" w:themeColor="text1"/>
              <w:left w:val="nil"/>
              <w:bottom w:val="single" w:sz="4" w:space="0" w:color="000000" w:themeColor="text1"/>
              <w:right w:val="nil"/>
            </w:tcBorders>
          </w:tcPr>
          <w:p w14:paraId="4850D1E2" w14:textId="77777777" w:rsidR="00C05464" w:rsidRPr="00206332" w:rsidRDefault="00C05464" w:rsidP="00B42D1B">
            <w:pPr>
              <w:jc w:val="right"/>
              <w:rPr>
                <w:sz w:val="21"/>
                <w:szCs w:val="21"/>
              </w:rPr>
            </w:pPr>
            <w:r w:rsidRPr="00206332">
              <w:rPr>
                <w:sz w:val="21"/>
                <w:szCs w:val="21"/>
              </w:rPr>
              <w:t>Std Err</w:t>
            </w:r>
          </w:p>
        </w:tc>
        <w:tc>
          <w:tcPr>
            <w:tcW w:w="993" w:type="dxa"/>
            <w:gridSpan w:val="2"/>
            <w:tcBorders>
              <w:top w:val="double" w:sz="4" w:space="0" w:color="000000" w:themeColor="text1"/>
              <w:left w:val="nil"/>
              <w:bottom w:val="single" w:sz="4" w:space="0" w:color="000000" w:themeColor="text1"/>
              <w:right w:val="nil"/>
            </w:tcBorders>
          </w:tcPr>
          <w:p w14:paraId="5F909DE5" w14:textId="77777777" w:rsidR="00C05464" w:rsidRPr="00206332" w:rsidRDefault="00C05464" w:rsidP="00B42D1B">
            <w:pPr>
              <w:jc w:val="right"/>
              <w:rPr>
                <w:sz w:val="21"/>
                <w:szCs w:val="21"/>
              </w:rPr>
            </w:pPr>
            <w:r w:rsidRPr="00206332">
              <w:rPr>
                <w:sz w:val="21"/>
                <w:szCs w:val="21"/>
              </w:rPr>
              <w:t>z</w:t>
            </w:r>
          </w:p>
        </w:tc>
        <w:tc>
          <w:tcPr>
            <w:tcW w:w="884" w:type="dxa"/>
            <w:gridSpan w:val="2"/>
            <w:tcBorders>
              <w:top w:val="double" w:sz="4" w:space="0" w:color="000000" w:themeColor="text1"/>
              <w:left w:val="nil"/>
              <w:bottom w:val="single" w:sz="4" w:space="0" w:color="000000" w:themeColor="text1"/>
              <w:right w:val="nil"/>
            </w:tcBorders>
          </w:tcPr>
          <w:p w14:paraId="4A064F61" w14:textId="77777777" w:rsidR="00C05464" w:rsidRPr="00206332" w:rsidRDefault="00C05464" w:rsidP="00B42D1B">
            <w:pPr>
              <w:jc w:val="right"/>
              <w:rPr>
                <w:sz w:val="21"/>
                <w:szCs w:val="21"/>
              </w:rPr>
            </w:pPr>
            <w:r w:rsidRPr="00206332">
              <w:rPr>
                <w:sz w:val="21"/>
                <w:szCs w:val="21"/>
              </w:rPr>
              <w:t>P&gt;|t|</w:t>
            </w:r>
          </w:p>
        </w:tc>
        <w:tc>
          <w:tcPr>
            <w:tcW w:w="1179" w:type="dxa"/>
            <w:gridSpan w:val="2"/>
            <w:tcBorders>
              <w:top w:val="double" w:sz="4" w:space="0" w:color="000000" w:themeColor="text1"/>
              <w:left w:val="nil"/>
              <w:bottom w:val="single" w:sz="4" w:space="0" w:color="000000" w:themeColor="text1"/>
              <w:right w:val="nil"/>
            </w:tcBorders>
          </w:tcPr>
          <w:p w14:paraId="6F20195F" w14:textId="77777777" w:rsidR="00C05464" w:rsidRPr="00206332" w:rsidRDefault="00C05464" w:rsidP="00B42D1B">
            <w:pPr>
              <w:jc w:val="right"/>
              <w:rPr>
                <w:sz w:val="21"/>
                <w:szCs w:val="21"/>
              </w:rPr>
            </w:pPr>
            <w:r w:rsidRPr="00206332">
              <w:rPr>
                <w:sz w:val="21"/>
                <w:szCs w:val="21"/>
              </w:rPr>
              <w:t>[0.025</w:t>
            </w:r>
          </w:p>
        </w:tc>
        <w:tc>
          <w:tcPr>
            <w:tcW w:w="1137" w:type="dxa"/>
            <w:tcBorders>
              <w:top w:val="double" w:sz="4" w:space="0" w:color="000000" w:themeColor="text1"/>
              <w:left w:val="nil"/>
              <w:bottom w:val="single" w:sz="4" w:space="0" w:color="000000" w:themeColor="text1"/>
              <w:right w:val="nil"/>
            </w:tcBorders>
          </w:tcPr>
          <w:p w14:paraId="3D7A493F" w14:textId="77777777" w:rsidR="00C05464" w:rsidRPr="00206332" w:rsidRDefault="00C05464" w:rsidP="00B42D1B">
            <w:pPr>
              <w:jc w:val="right"/>
              <w:rPr>
                <w:sz w:val="21"/>
                <w:szCs w:val="21"/>
              </w:rPr>
            </w:pPr>
            <w:r w:rsidRPr="00206332">
              <w:rPr>
                <w:sz w:val="21"/>
                <w:szCs w:val="21"/>
              </w:rPr>
              <w:t>0.975]</w:t>
            </w:r>
          </w:p>
        </w:tc>
      </w:tr>
      <w:tr w:rsidR="00C05464" w14:paraId="0A74B851" w14:textId="77777777" w:rsidTr="001F7C6A">
        <w:trPr>
          <w:gridAfter w:val="1"/>
          <w:wAfter w:w="8" w:type="dxa"/>
        </w:trPr>
        <w:tc>
          <w:tcPr>
            <w:tcW w:w="4001" w:type="dxa"/>
            <w:tcBorders>
              <w:top w:val="single" w:sz="4" w:space="0" w:color="000000" w:themeColor="text1"/>
              <w:left w:val="nil"/>
              <w:bottom w:val="nil"/>
              <w:right w:val="nil"/>
            </w:tcBorders>
          </w:tcPr>
          <w:p w14:paraId="46A712EA" w14:textId="77777777" w:rsidR="00C05464" w:rsidRPr="00206332" w:rsidRDefault="00C05464" w:rsidP="00B42D1B">
            <w:pPr>
              <w:rPr>
                <w:sz w:val="21"/>
                <w:szCs w:val="21"/>
              </w:rPr>
            </w:pPr>
            <w:r w:rsidRPr="00206332">
              <w:rPr>
                <w:sz w:val="21"/>
                <w:szCs w:val="21"/>
              </w:rPr>
              <w:t>Intercept</w:t>
            </w:r>
          </w:p>
        </w:tc>
        <w:tc>
          <w:tcPr>
            <w:tcW w:w="1030" w:type="dxa"/>
            <w:gridSpan w:val="2"/>
            <w:tcBorders>
              <w:top w:val="single" w:sz="4" w:space="0" w:color="000000" w:themeColor="text1"/>
              <w:left w:val="nil"/>
              <w:bottom w:val="nil"/>
              <w:right w:val="nil"/>
            </w:tcBorders>
          </w:tcPr>
          <w:p w14:paraId="128D6544" w14:textId="77777777" w:rsidR="00C05464" w:rsidRPr="00206332" w:rsidRDefault="00C05464" w:rsidP="00B42D1B">
            <w:pPr>
              <w:jc w:val="right"/>
              <w:rPr>
                <w:sz w:val="21"/>
                <w:szCs w:val="21"/>
              </w:rPr>
            </w:pPr>
            <w:r w:rsidRPr="00206332">
              <w:rPr>
                <w:sz w:val="21"/>
                <w:szCs w:val="21"/>
              </w:rPr>
              <w:t>-9.7027</w:t>
            </w:r>
          </w:p>
        </w:tc>
        <w:tc>
          <w:tcPr>
            <w:tcW w:w="993" w:type="dxa"/>
            <w:gridSpan w:val="2"/>
            <w:tcBorders>
              <w:top w:val="single" w:sz="4" w:space="0" w:color="000000" w:themeColor="text1"/>
              <w:left w:val="nil"/>
              <w:bottom w:val="nil"/>
              <w:right w:val="nil"/>
            </w:tcBorders>
          </w:tcPr>
          <w:p w14:paraId="55729567" w14:textId="77777777" w:rsidR="00C05464" w:rsidRPr="00206332" w:rsidRDefault="00C05464" w:rsidP="00B42D1B">
            <w:pPr>
              <w:jc w:val="right"/>
              <w:rPr>
                <w:sz w:val="21"/>
                <w:szCs w:val="21"/>
              </w:rPr>
            </w:pPr>
            <w:r w:rsidRPr="00206332">
              <w:rPr>
                <w:sz w:val="21"/>
                <w:szCs w:val="21"/>
              </w:rPr>
              <w:t>4.3223</w:t>
            </w:r>
          </w:p>
        </w:tc>
        <w:tc>
          <w:tcPr>
            <w:tcW w:w="993" w:type="dxa"/>
            <w:gridSpan w:val="2"/>
            <w:tcBorders>
              <w:top w:val="single" w:sz="4" w:space="0" w:color="000000" w:themeColor="text1"/>
              <w:left w:val="nil"/>
              <w:bottom w:val="nil"/>
              <w:right w:val="nil"/>
            </w:tcBorders>
          </w:tcPr>
          <w:p w14:paraId="27DA76FF" w14:textId="77777777" w:rsidR="00C05464" w:rsidRPr="00206332" w:rsidRDefault="00C05464" w:rsidP="00B42D1B">
            <w:pPr>
              <w:jc w:val="right"/>
              <w:rPr>
                <w:sz w:val="21"/>
                <w:szCs w:val="21"/>
              </w:rPr>
            </w:pPr>
            <w:r w:rsidRPr="00206332">
              <w:rPr>
                <w:sz w:val="21"/>
                <w:szCs w:val="21"/>
              </w:rPr>
              <w:t>-2.2448</w:t>
            </w:r>
          </w:p>
        </w:tc>
        <w:tc>
          <w:tcPr>
            <w:tcW w:w="884" w:type="dxa"/>
            <w:gridSpan w:val="2"/>
            <w:tcBorders>
              <w:top w:val="single" w:sz="4" w:space="0" w:color="000000" w:themeColor="text1"/>
              <w:left w:val="nil"/>
              <w:bottom w:val="nil"/>
              <w:right w:val="nil"/>
            </w:tcBorders>
          </w:tcPr>
          <w:p w14:paraId="0313E1AB" w14:textId="77777777" w:rsidR="00C05464" w:rsidRPr="00206332" w:rsidRDefault="00C05464" w:rsidP="00B42D1B">
            <w:pPr>
              <w:jc w:val="right"/>
              <w:rPr>
                <w:sz w:val="21"/>
                <w:szCs w:val="21"/>
              </w:rPr>
            </w:pPr>
            <w:r w:rsidRPr="00206332">
              <w:rPr>
                <w:sz w:val="21"/>
                <w:szCs w:val="21"/>
              </w:rPr>
              <w:t>0.0248</w:t>
            </w:r>
          </w:p>
        </w:tc>
        <w:tc>
          <w:tcPr>
            <w:tcW w:w="1179" w:type="dxa"/>
            <w:gridSpan w:val="2"/>
            <w:tcBorders>
              <w:top w:val="single" w:sz="4" w:space="0" w:color="000000" w:themeColor="text1"/>
              <w:left w:val="nil"/>
              <w:bottom w:val="nil"/>
              <w:right w:val="nil"/>
            </w:tcBorders>
          </w:tcPr>
          <w:p w14:paraId="2CC5061C" w14:textId="77777777" w:rsidR="00C05464" w:rsidRPr="00206332" w:rsidRDefault="00C05464" w:rsidP="00B42D1B">
            <w:pPr>
              <w:ind w:right="-47"/>
              <w:jc w:val="right"/>
              <w:rPr>
                <w:sz w:val="21"/>
                <w:szCs w:val="21"/>
              </w:rPr>
            </w:pPr>
            <w:r w:rsidRPr="00206332">
              <w:rPr>
                <w:sz w:val="21"/>
                <w:szCs w:val="21"/>
              </w:rPr>
              <w:t>-18.1743</w:t>
            </w:r>
          </w:p>
        </w:tc>
        <w:tc>
          <w:tcPr>
            <w:tcW w:w="1137" w:type="dxa"/>
            <w:tcBorders>
              <w:top w:val="single" w:sz="4" w:space="0" w:color="000000" w:themeColor="text1"/>
              <w:left w:val="nil"/>
              <w:bottom w:val="nil"/>
              <w:right w:val="nil"/>
            </w:tcBorders>
          </w:tcPr>
          <w:p w14:paraId="1D88215D" w14:textId="77777777" w:rsidR="00C05464" w:rsidRPr="00206332" w:rsidRDefault="00C05464" w:rsidP="00B42D1B">
            <w:pPr>
              <w:jc w:val="right"/>
              <w:rPr>
                <w:sz w:val="21"/>
                <w:szCs w:val="21"/>
              </w:rPr>
            </w:pPr>
            <w:r w:rsidRPr="00206332">
              <w:rPr>
                <w:sz w:val="21"/>
                <w:szCs w:val="21"/>
              </w:rPr>
              <w:t>-1.2312</w:t>
            </w:r>
          </w:p>
        </w:tc>
      </w:tr>
      <w:tr w:rsidR="00C05464" w14:paraId="49633BBD" w14:textId="77777777" w:rsidTr="001F7C6A">
        <w:trPr>
          <w:gridAfter w:val="1"/>
          <w:wAfter w:w="8" w:type="dxa"/>
        </w:trPr>
        <w:tc>
          <w:tcPr>
            <w:tcW w:w="4001" w:type="dxa"/>
            <w:tcBorders>
              <w:top w:val="nil"/>
              <w:left w:val="nil"/>
              <w:bottom w:val="nil"/>
              <w:right w:val="nil"/>
            </w:tcBorders>
          </w:tcPr>
          <w:p w14:paraId="3ACFB280" w14:textId="77777777" w:rsidR="00C05464" w:rsidRPr="00206332" w:rsidRDefault="00C05464" w:rsidP="00B42D1B">
            <w:pPr>
              <w:rPr>
                <w:sz w:val="21"/>
                <w:szCs w:val="21"/>
              </w:rPr>
            </w:pPr>
            <w:r w:rsidRPr="00206332">
              <w:rPr>
                <w:sz w:val="21"/>
                <w:szCs w:val="21"/>
              </w:rPr>
              <w:t>Plant_Type[T.GCR]</w:t>
            </w:r>
          </w:p>
        </w:tc>
        <w:tc>
          <w:tcPr>
            <w:tcW w:w="1030" w:type="dxa"/>
            <w:gridSpan w:val="2"/>
            <w:tcBorders>
              <w:top w:val="nil"/>
              <w:left w:val="nil"/>
              <w:bottom w:val="nil"/>
              <w:right w:val="nil"/>
            </w:tcBorders>
          </w:tcPr>
          <w:p w14:paraId="4CFF9F62" w14:textId="77777777" w:rsidR="00C05464" w:rsidRPr="00206332" w:rsidRDefault="00C05464" w:rsidP="00B42D1B">
            <w:pPr>
              <w:ind w:right="-54"/>
              <w:jc w:val="right"/>
              <w:rPr>
                <w:sz w:val="21"/>
                <w:szCs w:val="21"/>
              </w:rPr>
            </w:pPr>
            <w:r w:rsidRPr="00206332">
              <w:rPr>
                <w:sz w:val="21"/>
                <w:szCs w:val="21"/>
              </w:rPr>
              <w:t>26.6661</w:t>
            </w:r>
          </w:p>
        </w:tc>
        <w:tc>
          <w:tcPr>
            <w:tcW w:w="993" w:type="dxa"/>
            <w:gridSpan w:val="2"/>
            <w:tcBorders>
              <w:top w:val="nil"/>
              <w:left w:val="nil"/>
              <w:bottom w:val="nil"/>
              <w:right w:val="nil"/>
            </w:tcBorders>
          </w:tcPr>
          <w:p w14:paraId="05924600" w14:textId="77777777" w:rsidR="00C05464" w:rsidRPr="00206332" w:rsidRDefault="00C05464" w:rsidP="00B42D1B">
            <w:pPr>
              <w:jc w:val="right"/>
              <w:rPr>
                <w:sz w:val="21"/>
                <w:szCs w:val="21"/>
              </w:rPr>
            </w:pPr>
            <w:r w:rsidRPr="00206332">
              <w:rPr>
                <w:sz w:val="21"/>
                <w:szCs w:val="21"/>
              </w:rPr>
              <w:t>6.4538</w:t>
            </w:r>
          </w:p>
        </w:tc>
        <w:tc>
          <w:tcPr>
            <w:tcW w:w="993" w:type="dxa"/>
            <w:gridSpan w:val="2"/>
            <w:tcBorders>
              <w:top w:val="nil"/>
              <w:left w:val="nil"/>
              <w:bottom w:val="nil"/>
              <w:right w:val="nil"/>
            </w:tcBorders>
          </w:tcPr>
          <w:p w14:paraId="579427D8" w14:textId="77777777" w:rsidR="00C05464" w:rsidRPr="00206332" w:rsidRDefault="00C05464" w:rsidP="00B42D1B">
            <w:pPr>
              <w:jc w:val="right"/>
              <w:rPr>
                <w:sz w:val="21"/>
                <w:szCs w:val="21"/>
              </w:rPr>
            </w:pPr>
            <w:r w:rsidRPr="00206332">
              <w:rPr>
                <w:sz w:val="21"/>
                <w:szCs w:val="21"/>
              </w:rPr>
              <w:t>4.1319</w:t>
            </w:r>
          </w:p>
        </w:tc>
        <w:tc>
          <w:tcPr>
            <w:tcW w:w="884" w:type="dxa"/>
            <w:gridSpan w:val="2"/>
            <w:tcBorders>
              <w:top w:val="nil"/>
              <w:left w:val="nil"/>
              <w:bottom w:val="nil"/>
              <w:right w:val="nil"/>
            </w:tcBorders>
          </w:tcPr>
          <w:p w14:paraId="69C96BFF" w14:textId="77777777" w:rsidR="00C05464" w:rsidRPr="00206332" w:rsidRDefault="00C05464" w:rsidP="00B42D1B">
            <w:pPr>
              <w:jc w:val="right"/>
              <w:rPr>
                <w:sz w:val="21"/>
                <w:szCs w:val="21"/>
              </w:rPr>
            </w:pPr>
            <w:r w:rsidRPr="00206332">
              <w:rPr>
                <w:sz w:val="21"/>
                <w:szCs w:val="21"/>
              </w:rPr>
              <w:t>0.0000</w:t>
            </w:r>
          </w:p>
        </w:tc>
        <w:tc>
          <w:tcPr>
            <w:tcW w:w="1179" w:type="dxa"/>
            <w:gridSpan w:val="2"/>
            <w:tcBorders>
              <w:top w:val="nil"/>
              <w:left w:val="nil"/>
              <w:bottom w:val="nil"/>
              <w:right w:val="nil"/>
            </w:tcBorders>
          </w:tcPr>
          <w:p w14:paraId="6F41105E" w14:textId="77777777" w:rsidR="00C05464" w:rsidRPr="00206332" w:rsidRDefault="00C05464" w:rsidP="00B42D1B">
            <w:pPr>
              <w:jc w:val="right"/>
              <w:rPr>
                <w:sz w:val="21"/>
                <w:szCs w:val="21"/>
              </w:rPr>
            </w:pPr>
            <w:r w:rsidRPr="00206332">
              <w:rPr>
                <w:sz w:val="21"/>
                <w:szCs w:val="21"/>
              </w:rPr>
              <w:t>14.0170</w:t>
            </w:r>
          </w:p>
        </w:tc>
        <w:tc>
          <w:tcPr>
            <w:tcW w:w="1137" w:type="dxa"/>
            <w:tcBorders>
              <w:top w:val="nil"/>
              <w:left w:val="nil"/>
              <w:bottom w:val="nil"/>
              <w:right w:val="nil"/>
            </w:tcBorders>
          </w:tcPr>
          <w:p w14:paraId="2E1DD438" w14:textId="77777777" w:rsidR="00C05464" w:rsidRPr="00206332" w:rsidRDefault="00C05464" w:rsidP="00B42D1B">
            <w:pPr>
              <w:jc w:val="right"/>
              <w:rPr>
                <w:sz w:val="21"/>
                <w:szCs w:val="21"/>
              </w:rPr>
            </w:pPr>
            <w:r w:rsidRPr="00206332">
              <w:rPr>
                <w:sz w:val="21"/>
                <w:szCs w:val="21"/>
              </w:rPr>
              <w:t>39.3152</w:t>
            </w:r>
          </w:p>
        </w:tc>
      </w:tr>
      <w:tr w:rsidR="00C05464" w14:paraId="2BC443ED" w14:textId="77777777" w:rsidTr="001F7C6A">
        <w:trPr>
          <w:gridAfter w:val="1"/>
          <w:wAfter w:w="8" w:type="dxa"/>
        </w:trPr>
        <w:tc>
          <w:tcPr>
            <w:tcW w:w="4001" w:type="dxa"/>
            <w:tcBorders>
              <w:top w:val="nil"/>
              <w:left w:val="nil"/>
              <w:bottom w:val="nil"/>
              <w:right w:val="nil"/>
            </w:tcBorders>
          </w:tcPr>
          <w:p w14:paraId="7EF7A1DD" w14:textId="77777777" w:rsidR="00C05464" w:rsidRPr="00206332" w:rsidRDefault="00C05464" w:rsidP="00B42D1B">
            <w:pPr>
              <w:rPr>
                <w:sz w:val="21"/>
                <w:szCs w:val="21"/>
              </w:rPr>
            </w:pPr>
            <w:r w:rsidRPr="00206332">
              <w:rPr>
                <w:sz w:val="21"/>
                <w:szCs w:val="21"/>
              </w:rPr>
              <w:t>Plant_Type[T.PHWR]</w:t>
            </w:r>
          </w:p>
        </w:tc>
        <w:tc>
          <w:tcPr>
            <w:tcW w:w="1030" w:type="dxa"/>
            <w:gridSpan w:val="2"/>
            <w:tcBorders>
              <w:top w:val="nil"/>
              <w:left w:val="nil"/>
              <w:bottom w:val="nil"/>
              <w:right w:val="nil"/>
            </w:tcBorders>
          </w:tcPr>
          <w:p w14:paraId="7D09A42D" w14:textId="77777777" w:rsidR="00C05464" w:rsidRPr="00206332" w:rsidRDefault="00C05464" w:rsidP="00B42D1B">
            <w:pPr>
              <w:jc w:val="right"/>
              <w:rPr>
                <w:sz w:val="21"/>
                <w:szCs w:val="21"/>
              </w:rPr>
            </w:pPr>
            <w:r w:rsidRPr="00206332">
              <w:rPr>
                <w:sz w:val="21"/>
                <w:szCs w:val="21"/>
              </w:rPr>
              <w:t>37.9797</w:t>
            </w:r>
          </w:p>
        </w:tc>
        <w:tc>
          <w:tcPr>
            <w:tcW w:w="993" w:type="dxa"/>
            <w:gridSpan w:val="2"/>
            <w:tcBorders>
              <w:top w:val="nil"/>
              <w:left w:val="nil"/>
              <w:bottom w:val="nil"/>
              <w:right w:val="nil"/>
            </w:tcBorders>
          </w:tcPr>
          <w:p w14:paraId="75EC4D27" w14:textId="77777777" w:rsidR="00C05464" w:rsidRPr="00206332" w:rsidRDefault="00C05464" w:rsidP="00B42D1B">
            <w:pPr>
              <w:jc w:val="right"/>
              <w:rPr>
                <w:sz w:val="21"/>
                <w:szCs w:val="21"/>
              </w:rPr>
            </w:pPr>
            <w:r w:rsidRPr="00206332">
              <w:rPr>
                <w:sz w:val="21"/>
                <w:szCs w:val="21"/>
              </w:rPr>
              <w:t>16.4095</w:t>
            </w:r>
          </w:p>
        </w:tc>
        <w:tc>
          <w:tcPr>
            <w:tcW w:w="993" w:type="dxa"/>
            <w:gridSpan w:val="2"/>
            <w:tcBorders>
              <w:top w:val="nil"/>
              <w:left w:val="nil"/>
              <w:bottom w:val="nil"/>
              <w:right w:val="nil"/>
            </w:tcBorders>
          </w:tcPr>
          <w:p w14:paraId="0558C649" w14:textId="77777777" w:rsidR="00C05464" w:rsidRPr="00206332" w:rsidRDefault="00C05464" w:rsidP="00B42D1B">
            <w:pPr>
              <w:jc w:val="right"/>
              <w:rPr>
                <w:sz w:val="21"/>
                <w:szCs w:val="21"/>
              </w:rPr>
            </w:pPr>
            <w:r w:rsidRPr="00206332">
              <w:rPr>
                <w:sz w:val="21"/>
                <w:szCs w:val="21"/>
              </w:rPr>
              <w:t>2.3145</w:t>
            </w:r>
          </w:p>
        </w:tc>
        <w:tc>
          <w:tcPr>
            <w:tcW w:w="884" w:type="dxa"/>
            <w:gridSpan w:val="2"/>
            <w:tcBorders>
              <w:top w:val="nil"/>
              <w:left w:val="nil"/>
              <w:bottom w:val="nil"/>
              <w:right w:val="nil"/>
            </w:tcBorders>
          </w:tcPr>
          <w:p w14:paraId="39BB8E66" w14:textId="77777777" w:rsidR="00C05464" w:rsidRPr="00206332" w:rsidRDefault="00C05464" w:rsidP="00B42D1B">
            <w:pPr>
              <w:jc w:val="right"/>
              <w:rPr>
                <w:sz w:val="21"/>
                <w:szCs w:val="21"/>
              </w:rPr>
            </w:pPr>
            <w:r w:rsidRPr="00206332">
              <w:rPr>
                <w:sz w:val="21"/>
                <w:szCs w:val="21"/>
              </w:rPr>
              <w:t>0.0206</w:t>
            </w:r>
          </w:p>
        </w:tc>
        <w:tc>
          <w:tcPr>
            <w:tcW w:w="1179" w:type="dxa"/>
            <w:gridSpan w:val="2"/>
            <w:tcBorders>
              <w:top w:val="nil"/>
              <w:left w:val="nil"/>
              <w:bottom w:val="nil"/>
              <w:right w:val="nil"/>
            </w:tcBorders>
          </w:tcPr>
          <w:p w14:paraId="6B52BB84" w14:textId="77777777" w:rsidR="00C05464" w:rsidRPr="00206332" w:rsidRDefault="00C05464" w:rsidP="00B42D1B">
            <w:pPr>
              <w:jc w:val="right"/>
              <w:rPr>
                <w:sz w:val="21"/>
                <w:szCs w:val="21"/>
              </w:rPr>
            </w:pPr>
            <w:r w:rsidRPr="00206332">
              <w:rPr>
                <w:sz w:val="21"/>
                <w:szCs w:val="21"/>
              </w:rPr>
              <w:t>5.8177</w:t>
            </w:r>
          </w:p>
        </w:tc>
        <w:tc>
          <w:tcPr>
            <w:tcW w:w="1137" w:type="dxa"/>
            <w:tcBorders>
              <w:top w:val="nil"/>
              <w:left w:val="nil"/>
              <w:bottom w:val="nil"/>
              <w:right w:val="nil"/>
            </w:tcBorders>
          </w:tcPr>
          <w:p w14:paraId="5FF09656" w14:textId="77777777" w:rsidR="00C05464" w:rsidRPr="00206332" w:rsidRDefault="00C05464" w:rsidP="00B42D1B">
            <w:pPr>
              <w:jc w:val="right"/>
              <w:rPr>
                <w:sz w:val="21"/>
                <w:szCs w:val="21"/>
              </w:rPr>
            </w:pPr>
            <w:r w:rsidRPr="00206332">
              <w:rPr>
                <w:sz w:val="21"/>
                <w:szCs w:val="21"/>
              </w:rPr>
              <w:t>70.1416</w:t>
            </w:r>
          </w:p>
        </w:tc>
      </w:tr>
      <w:tr w:rsidR="00C05464" w14:paraId="566C90C6" w14:textId="77777777" w:rsidTr="001F7C6A">
        <w:trPr>
          <w:gridAfter w:val="1"/>
          <w:wAfter w:w="8" w:type="dxa"/>
        </w:trPr>
        <w:tc>
          <w:tcPr>
            <w:tcW w:w="4001" w:type="dxa"/>
            <w:tcBorders>
              <w:top w:val="nil"/>
              <w:left w:val="nil"/>
              <w:bottom w:val="nil"/>
              <w:right w:val="nil"/>
            </w:tcBorders>
          </w:tcPr>
          <w:p w14:paraId="236E970B" w14:textId="77777777" w:rsidR="00C05464" w:rsidRPr="00206332" w:rsidRDefault="00C05464" w:rsidP="00B42D1B">
            <w:pPr>
              <w:rPr>
                <w:sz w:val="21"/>
                <w:szCs w:val="21"/>
              </w:rPr>
            </w:pPr>
            <w:r w:rsidRPr="00206332">
              <w:rPr>
                <w:sz w:val="21"/>
                <w:szCs w:val="21"/>
              </w:rPr>
              <w:t>Plant_Type[T.PWR]</w:t>
            </w:r>
          </w:p>
        </w:tc>
        <w:tc>
          <w:tcPr>
            <w:tcW w:w="1030" w:type="dxa"/>
            <w:gridSpan w:val="2"/>
            <w:tcBorders>
              <w:top w:val="nil"/>
              <w:left w:val="nil"/>
              <w:bottom w:val="nil"/>
              <w:right w:val="nil"/>
            </w:tcBorders>
          </w:tcPr>
          <w:p w14:paraId="64A54075" w14:textId="77777777" w:rsidR="00C05464" w:rsidRPr="00206332" w:rsidRDefault="00C05464" w:rsidP="00B42D1B">
            <w:pPr>
              <w:jc w:val="right"/>
              <w:rPr>
                <w:sz w:val="21"/>
                <w:szCs w:val="21"/>
              </w:rPr>
            </w:pPr>
            <w:r w:rsidRPr="00206332">
              <w:rPr>
                <w:sz w:val="21"/>
                <w:szCs w:val="21"/>
              </w:rPr>
              <w:t>1.3978</w:t>
            </w:r>
          </w:p>
        </w:tc>
        <w:tc>
          <w:tcPr>
            <w:tcW w:w="993" w:type="dxa"/>
            <w:gridSpan w:val="2"/>
            <w:tcBorders>
              <w:top w:val="nil"/>
              <w:left w:val="nil"/>
              <w:bottom w:val="nil"/>
              <w:right w:val="nil"/>
            </w:tcBorders>
          </w:tcPr>
          <w:p w14:paraId="32A6C2F0" w14:textId="77777777" w:rsidR="00C05464" w:rsidRPr="00206332" w:rsidRDefault="00C05464" w:rsidP="00B42D1B">
            <w:pPr>
              <w:jc w:val="right"/>
              <w:rPr>
                <w:sz w:val="21"/>
                <w:szCs w:val="21"/>
              </w:rPr>
            </w:pPr>
            <w:r w:rsidRPr="00206332">
              <w:rPr>
                <w:sz w:val="21"/>
                <w:szCs w:val="21"/>
              </w:rPr>
              <w:t>0.4606</w:t>
            </w:r>
          </w:p>
        </w:tc>
        <w:tc>
          <w:tcPr>
            <w:tcW w:w="993" w:type="dxa"/>
            <w:gridSpan w:val="2"/>
            <w:tcBorders>
              <w:top w:val="nil"/>
              <w:left w:val="nil"/>
              <w:bottom w:val="nil"/>
              <w:right w:val="nil"/>
            </w:tcBorders>
          </w:tcPr>
          <w:p w14:paraId="42914362" w14:textId="77777777" w:rsidR="00C05464" w:rsidRPr="00206332" w:rsidRDefault="00C05464" w:rsidP="00B42D1B">
            <w:pPr>
              <w:jc w:val="right"/>
              <w:rPr>
                <w:sz w:val="21"/>
                <w:szCs w:val="21"/>
              </w:rPr>
            </w:pPr>
            <w:r w:rsidRPr="00206332">
              <w:rPr>
                <w:sz w:val="21"/>
                <w:szCs w:val="21"/>
              </w:rPr>
              <w:t>3.0345</w:t>
            </w:r>
          </w:p>
        </w:tc>
        <w:tc>
          <w:tcPr>
            <w:tcW w:w="884" w:type="dxa"/>
            <w:gridSpan w:val="2"/>
            <w:tcBorders>
              <w:top w:val="nil"/>
              <w:left w:val="nil"/>
              <w:bottom w:val="nil"/>
              <w:right w:val="nil"/>
            </w:tcBorders>
          </w:tcPr>
          <w:p w14:paraId="59D2EA68" w14:textId="77777777" w:rsidR="00C05464" w:rsidRPr="00206332" w:rsidRDefault="00C05464" w:rsidP="00B42D1B">
            <w:pPr>
              <w:jc w:val="right"/>
              <w:rPr>
                <w:sz w:val="21"/>
                <w:szCs w:val="21"/>
              </w:rPr>
            </w:pPr>
            <w:r w:rsidRPr="00206332">
              <w:rPr>
                <w:sz w:val="21"/>
                <w:szCs w:val="21"/>
              </w:rPr>
              <w:t>0.0024</w:t>
            </w:r>
          </w:p>
        </w:tc>
        <w:tc>
          <w:tcPr>
            <w:tcW w:w="1179" w:type="dxa"/>
            <w:gridSpan w:val="2"/>
            <w:tcBorders>
              <w:top w:val="nil"/>
              <w:left w:val="nil"/>
              <w:bottom w:val="nil"/>
              <w:right w:val="nil"/>
            </w:tcBorders>
          </w:tcPr>
          <w:p w14:paraId="0B776F87" w14:textId="77777777" w:rsidR="00C05464" w:rsidRPr="00206332" w:rsidRDefault="00C05464" w:rsidP="00B42D1B">
            <w:pPr>
              <w:jc w:val="right"/>
              <w:rPr>
                <w:sz w:val="21"/>
                <w:szCs w:val="21"/>
              </w:rPr>
            </w:pPr>
            <w:r w:rsidRPr="00206332">
              <w:rPr>
                <w:sz w:val="21"/>
                <w:szCs w:val="21"/>
              </w:rPr>
              <w:t>0.4950</w:t>
            </w:r>
          </w:p>
        </w:tc>
        <w:tc>
          <w:tcPr>
            <w:tcW w:w="1137" w:type="dxa"/>
            <w:tcBorders>
              <w:top w:val="nil"/>
              <w:left w:val="nil"/>
              <w:bottom w:val="nil"/>
              <w:right w:val="nil"/>
            </w:tcBorders>
          </w:tcPr>
          <w:p w14:paraId="7FFE360D" w14:textId="77777777" w:rsidR="00C05464" w:rsidRPr="00206332" w:rsidRDefault="00C05464" w:rsidP="00B42D1B">
            <w:pPr>
              <w:jc w:val="right"/>
              <w:rPr>
                <w:sz w:val="21"/>
                <w:szCs w:val="21"/>
              </w:rPr>
            </w:pPr>
            <w:r w:rsidRPr="00206332">
              <w:rPr>
                <w:sz w:val="21"/>
                <w:szCs w:val="21"/>
              </w:rPr>
              <w:t>2.3007</w:t>
            </w:r>
          </w:p>
        </w:tc>
      </w:tr>
      <w:tr w:rsidR="00C05464" w14:paraId="1254C2CE" w14:textId="77777777" w:rsidTr="001F7C6A">
        <w:trPr>
          <w:gridAfter w:val="1"/>
          <w:wAfter w:w="8" w:type="dxa"/>
        </w:trPr>
        <w:tc>
          <w:tcPr>
            <w:tcW w:w="4001" w:type="dxa"/>
            <w:tcBorders>
              <w:top w:val="nil"/>
              <w:left w:val="nil"/>
              <w:bottom w:val="nil"/>
              <w:right w:val="nil"/>
            </w:tcBorders>
          </w:tcPr>
          <w:p w14:paraId="1DFAE61B" w14:textId="77777777" w:rsidR="00C05464" w:rsidRPr="00206332" w:rsidRDefault="00C05464" w:rsidP="00B42D1B">
            <w:pPr>
              <w:rPr>
                <w:sz w:val="21"/>
                <w:szCs w:val="21"/>
              </w:rPr>
            </w:pPr>
            <w:r w:rsidRPr="00206332">
              <w:rPr>
                <w:sz w:val="21"/>
                <w:szCs w:val="21"/>
              </w:rPr>
              <w:t>C(Year)[T.1991]</w:t>
            </w:r>
          </w:p>
        </w:tc>
        <w:tc>
          <w:tcPr>
            <w:tcW w:w="1030" w:type="dxa"/>
            <w:gridSpan w:val="2"/>
            <w:tcBorders>
              <w:top w:val="nil"/>
              <w:left w:val="nil"/>
              <w:bottom w:val="nil"/>
              <w:right w:val="nil"/>
            </w:tcBorders>
          </w:tcPr>
          <w:p w14:paraId="3D5A5C0C" w14:textId="77777777" w:rsidR="00C05464" w:rsidRPr="00206332" w:rsidRDefault="00C05464" w:rsidP="00B42D1B">
            <w:pPr>
              <w:jc w:val="right"/>
              <w:rPr>
                <w:sz w:val="21"/>
                <w:szCs w:val="21"/>
              </w:rPr>
            </w:pPr>
            <w:r w:rsidRPr="00206332">
              <w:rPr>
                <w:sz w:val="21"/>
                <w:szCs w:val="21"/>
              </w:rPr>
              <w:t>-2.0009</w:t>
            </w:r>
          </w:p>
        </w:tc>
        <w:tc>
          <w:tcPr>
            <w:tcW w:w="993" w:type="dxa"/>
            <w:gridSpan w:val="2"/>
            <w:tcBorders>
              <w:top w:val="nil"/>
              <w:left w:val="nil"/>
              <w:bottom w:val="nil"/>
              <w:right w:val="nil"/>
            </w:tcBorders>
          </w:tcPr>
          <w:p w14:paraId="4E8A01B7" w14:textId="77777777" w:rsidR="00C05464" w:rsidRPr="00206332" w:rsidRDefault="00C05464" w:rsidP="00B42D1B">
            <w:pPr>
              <w:jc w:val="right"/>
              <w:rPr>
                <w:sz w:val="21"/>
                <w:szCs w:val="21"/>
              </w:rPr>
            </w:pPr>
            <w:r w:rsidRPr="00206332">
              <w:rPr>
                <w:sz w:val="21"/>
                <w:szCs w:val="21"/>
              </w:rPr>
              <w:t>0.3938</w:t>
            </w:r>
          </w:p>
        </w:tc>
        <w:tc>
          <w:tcPr>
            <w:tcW w:w="993" w:type="dxa"/>
            <w:gridSpan w:val="2"/>
            <w:tcBorders>
              <w:top w:val="nil"/>
              <w:left w:val="nil"/>
              <w:bottom w:val="nil"/>
              <w:right w:val="nil"/>
            </w:tcBorders>
          </w:tcPr>
          <w:p w14:paraId="1F709CA7" w14:textId="77777777" w:rsidR="00C05464" w:rsidRPr="00206332" w:rsidRDefault="00C05464" w:rsidP="00B42D1B">
            <w:pPr>
              <w:jc w:val="right"/>
              <w:rPr>
                <w:sz w:val="21"/>
                <w:szCs w:val="21"/>
              </w:rPr>
            </w:pPr>
            <w:r w:rsidRPr="00206332">
              <w:rPr>
                <w:sz w:val="21"/>
                <w:szCs w:val="21"/>
              </w:rPr>
              <w:t>-5.0805</w:t>
            </w:r>
          </w:p>
        </w:tc>
        <w:tc>
          <w:tcPr>
            <w:tcW w:w="884" w:type="dxa"/>
            <w:gridSpan w:val="2"/>
            <w:tcBorders>
              <w:top w:val="nil"/>
              <w:left w:val="nil"/>
              <w:bottom w:val="nil"/>
              <w:right w:val="nil"/>
            </w:tcBorders>
          </w:tcPr>
          <w:p w14:paraId="3E367DF9" w14:textId="77777777" w:rsidR="00C05464" w:rsidRPr="00206332" w:rsidRDefault="00C05464" w:rsidP="00B42D1B">
            <w:pPr>
              <w:jc w:val="right"/>
              <w:rPr>
                <w:sz w:val="21"/>
                <w:szCs w:val="21"/>
              </w:rPr>
            </w:pPr>
            <w:r w:rsidRPr="00206332">
              <w:rPr>
                <w:sz w:val="21"/>
                <w:szCs w:val="21"/>
              </w:rPr>
              <w:t>0.0000</w:t>
            </w:r>
          </w:p>
        </w:tc>
        <w:tc>
          <w:tcPr>
            <w:tcW w:w="1179" w:type="dxa"/>
            <w:gridSpan w:val="2"/>
            <w:tcBorders>
              <w:top w:val="nil"/>
              <w:left w:val="nil"/>
              <w:bottom w:val="nil"/>
              <w:right w:val="nil"/>
            </w:tcBorders>
          </w:tcPr>
          <w:p w14:paraId="4B8B81FD" w14:textId="77777777" w:rsidR="00C05464" w:rsidRPr="00206332" w:rsidRDefault="00C05464" w:rsidP="00B42D1B">
            <w:pPr>
              <w:jc w:val="right"/>
              <w:rPr>
                <w:sz w:val="21"/>
                <w:szCs w:val="21"/>
              </w:rPr>
            </w:pPr>
            <w:r w:rsidRPr="00206332">
              <w:rPr>
                <w:sz w:val="21"/>
                <w:szCs w:val="21"/>
              </w:rPr>
              <w:t>-2.7728</w:t>
            </w:r>
          </w:p>
        </w:tc>
        <w:tc>
          <w:tcPr>
            <w:tcW w:w="1137" w:type="dxa"/>
            <w:tcBorders>
              <w:top w:val="nil"/>
              <w:left w:val="nil"/>
              <w:bottom w:val="nil"/>
              <w:right w:val="nil"/>
            </w:tcBorders>
          </w:tcPr>
          <w:p w14:paraId="42069A28" w14:textId="77777777" w:rsidR="00C05464" w:rsidRPr="00206332" w:rsidRDefault="00C05464" w:rsidP="00B42D1B">
            <w:pPr>
              <w:jc w:val="right"/>
              <w:rPr>
                <w:sz w:val="21"/>
                <w:szCs w:val="21"/>
              </w:rPr>
            </w:pPr>
            <w:r w:rsidRPr="00206332">
              <w:rPr>
                <w:sz w:val="21"/>
                <w:szCs w:val="21"/>
              </w:rPr>
              <w:t>-1.2290</w:t>
            </w:r>
          </w:p>
        </w:tc>
      </w:tr>
      <w:tr w:rsidR="00C05464" w14:paraId="2DC4F27B" w14:textId="77777777" w:rsidTr="001F7C6A">
        <w:trPr>
          <w:gridAfter w:val="1"/>
          <w:wAfter w:w="8" w:type="dxa"/>
        </w:trPr>
        <w:tc>
          <w:tcPr>
            <w:tcW w:w="4001" w:type="dxa"/>
            <w:tcBorders>
              <w:top w:val="nil"/>
              <w:left w:val="nil"/>
              <w:bottom w:val="nil"/>
              <w:right w:val="nil"/>
            </w:tcBorders>
          </w:tcPr>
          <w:p w14:paraId="58C21D3F" w14:textId="77777777" w:rsidR="00C05464" w:rsidRPr="00206332" w:rsidRDefault="00C05464" w:rsidP="00B42D1B">
            <w:pPr>
              <w:rPr>
                <w:sz w:val="21"/>
                <w:szCs w:val="21"/>
              </w:rPr>
            </w:pPr>
            <w:r w:rsidRPr="00206332">
              <w:rPr>
                <w:sz w:val="21"/>
                <w:szCs w:val="21"/>
              </w:rPr>
              <w:t>C(Year)[T.1992]</w:t>
            </w:r>
          </w:p>
        </w:tc>
        <w:tc>
          <w:tcPr>
            <w:tcW w:w="1030" w:type="dxa"/>
            <w:gridSpan w:val="2"/>
            <w:tcBorders>
              <w:top w:val="nil"/>
              <w:left w:val="nil"/>
              <w:bottom w:val="nil"/>
              <w:right w:val="nil"/>
            </w:tcBorders>
          </w:tcPr>
          <w:p w14:paraId="29E8CD82" w14:textId="77777777" w:rsidR="00C05464" w:rsidRPr="00206332" w:rsidRDefault="00C05464" w:rsidP="00B42D1B">
            <w:pPr>
              <w:jc w:val="right"/>
              <w:rPr>
                <w:sz w:val="21"/>
                <w:szCs w:val="21"/>
              </w:rPr>
            </w:pPr>
            <w:r w:rsidRPr="00206332">
              <w:rPr>
                <w:sz w:val="21"/>
                <w:szCs w:val="21"/>
              </w:rPr>
              <w:t>-6.1264</w:t>
            </w:r>
          </w:p>
        </w:tc>
        <w:tc>
          <w:tcPr>
            <w:tcW w:w="993" w:type="dxa"/>
            <w:gridSpan w:val="2"/>
            <w:tcBorders>
              <w:top w:val="nil"/>
              <w:left w:val="nil"/>
              <w:bottom w:val="nil"/>
              <w:right w:val="nil"/>
            </w:tcBorders>
          </w:tcPr>
          <w:p w14:paraId="6320C2F9" w14:textId="77777777" w:rsidR="00C05464" w:rsidRPr="00206332" w:rsidRDefault="00C05464" w:rsidP="00B42D1B">
            <w:pPr>
              <w:jc w:val="right"/>
              <w:rPr>
                <w:sz w:val="21"/>
                <w:szCs w:val="21"/>
              </w:rPr>
            </w:pPr>
            <w:r w:rsidRPr="00206332">
              <w:rPr>
                <w:sz w:val="21"/>
                <w:szCs w:val="21"/>
              </w:rPr>
              <w:t>1.9804</w:t>
            </w:r>
          </w:p>
        </w:tc>
        <w:tc>
          <w:tcPr>
            <w:tcW w:w="993" w:type="dxa"/>
            <w:gridSpan w:val="2"/>
            <w:tcBorders>
              <w:top w:val="nil"/>
              <w:left w:val="nil"/>
              <w:bottom w:val="nil"/>
              <w:right w:val="nil"/>
            </w:tcBorders>
          </w:tcPr>
          <w:p w14:paraId="7AE4C6FC" w14:textId="77777777" w:rsidR="00C05464" w:rsidRPr="00206332" w:rsidRDefault="00C05464" w:rsidP="00B42D1B">
            <w:pPr>
              <w:jc w:val="right"/>
              <w:rPr>
                <w:sz w:val="21"/>
                <w:szCs w:val="21"/>
              </w:rPr>
            </w:pPr>
            <w:r w:rsidRPr="00206332">
              <w:rPr>
                <w:sz w:val="21"/>
                <w:szCs w:val="21"/>
              </w:rPr>
              <w:t>-3.0935</w:t>
            </w:r>
          </w:p>
        </w:tc>
        <w:tc>
          <w:tcPr>
            <w:tcW w:w="884" w:type="dxa"/>
            <w:gridSpan w:val="2"/>
            <w:tcBorders>
              <w:top w:val="nil"/>
              <w:left w:val="nil"/>
              <w:bottom w:val="nil"/>
              <w:right w:val="nil"/>
            </w:tcBorders>
          </w:tcPr>
          <w:p w14:paraId="35B2AD68" w14:textId="77777777" w:rsidR="00C05464" w:rsidRPr="00206332" w:rsidRDefault="00C05464" w:rsidP="00B42D1B">
            <w:pPr>
              <w:jc w:val="right"/>
              <w:rPr>
                <w:sz w:val="21"/>
                <w:szCs w:val="21"/>
              </w:rPr>
            </w:pPr>
            <w:r w:rsidRPr="00206332">
              <w:rPr>
                <w:sz w:val="21"/>
                <w:szCs w:val="21"/>
              </w:rPr>
              <w:t>0.0020</w:t>
            </w:r>
          </w:p>
        </w:tc>
        <w:tc>
          <w:tcPr>
            <w:tcW w:w="1179" w:type="dxa"/>
            <w:gridSpan w:val="2"/>
            <w:tcBorders>
              <w:top w:val="nil"/>
              <w:left w:val="nil"/>
              <w:bottom w:val="nil"/>
              <w:right w:val="nil"/>
            </w:tcBorders>
          </w:tcPr>
          <w:p w14:paraId="22B32C00" w14:textId="77777777" w:rsidR="00C05464" w:rsidRPr="00206332" w:rsidRDefault="00C05464" w:rsidP="00B42D1B">
            <w:pPr>
              <w:jc w:val="right"/>
              <w:rPr>
                <w:sz w:val="21"/>
                <w:szCs w:val="21"/>
              </w:rPr>
            </w:pPr>
            <w:r w:rsidRPr="00206332">
              <w:rPr>
                <w:sz w:val="21"/>
                <w:szCs w:val="21"/>
              </w:rPr>
              <w:t>-10.0080</w:t>
            </w:r>
          </w:p>
        </w:tc>
        <w:tc>
          <w:tcPr>
            <w:tcW w:w="1137" w:type="dxa"/>
            <w:tcBorders>
              <w:top w:val="nil"/>
              <w:left w:val="nil"/>
              <w:bottom w:val="nil"/>
              <w:right w:val="nil"/>
            </w:tcBorders>
          </w:tcPr>
          <w:p w14:paraId="4EABBED6" w14:textId="77777777" w:rsidR="00C05464" w:rsidRPr="00206332" w:rsidRDefault="00C05464" w:rsidP="00B42D1B">
            <w:pPr>
              <w:jc w:val="right"/>
              <w:rPr>
                <w:sz w:val="21"/>
                <w:szCs w:val="21"/>
              </w:rPr>
            </w:pPr>
            <w:r w:rsidRPr="00206332">
              <w:rPr>
                <w:sz w:val="21"/>
                <w:szCs w:val="21"/>
              </w:rPr>
              <w:t>-2.2448</w:t>
            </w:r>
          </w:p>
        </w:tc>
      </w:tr>
      <w:tr w:rsidR="00C05464" w14:paraId="5DEB4AFB" w14:textId="77777777" w:rsidTr="001F7C6A">
        <w:trPr>
          <w:gridAfter w:val="1"/>
          <w:wAfter w:w="8" w:type="dxa"/>
        </w:trPr>
        <w:tc>
          <w:tcPr>
            <w:tcW w:w="4001" w:type="dxa"/>
            <w:tcBorders>
              <w:top w:val="nil"/>
              <w:left w:val="nil"/>
              <w:bottom w:val="nil"/>
              <w:right w:val="nil"/>
            </w:tcBorders>
          </w:tcPr>
          <w:p w14:paraId="7797313F" w14:textId="77777777" w:rsidR="00C05464" w:rsidRPr="00206332" w:rsidRDefault="00C05464" w:rsidP="00B42D1B">
            <w:pPr>
              <w:rPr>
                <w:sz w:val="21"/>
                <w:szCs w:val="21"/>
              </w:rPr>
            </w:pPr>
            <w:r w:rsidRPr="00206332">
              <w:rPr>
                <w:sz w:val="21"/>
                <w:szCs w:val="21"/>
              </w:rPr>
              <w:t>C(Year)[T.1993]</w:t>
            </w:r>
          </w:p>
        </w:tc>
        <w:tc>
          <w:tcPr>
            <w:tcW w:w="1030" w:type="dxa"/>
            <w:gridSpan w:val="2"/>
            <w:tcBorders>
              <w:top w:val="nil"/>
              <w:left w:val="nil"/>
              <w:bottom w:val="nil"/>
              <w:right w:val="nil"/>
            </w:tcBorders>
          </w:tcPr>
          <w:p w14:paraId="7E49328C" w14:textId="77777777" w:rsidR="00C05464" w:rsidRPr="00206332" w:rsidRDefault="00C05464" w:rsidP="00B42D1B">
            <w:pPr>
              <w:jc w:val="right"/>
              <w:rPr>
                <w:sz w:val="21"/>
                <w:szCs w:val="21"/>
              </w:rPr>
            </w:pPr>
            <w:r w:rsidRPr="00206332">
              <w:rPr>
                <w:sz w:val="21"/>
                <w:szCs w:val="21"/>
              </w:rPr>
              <w:t>-6.4074</w:t>
            </w:r>
          </w:p>
        </w:tc>
        <w:tc>
          <w:tcPr>
            <w:tcW w:w="993" w:type="dxa"/>
            <w:gridSpan w:val="2"/>
            <w:tcBorders>
              <w:top w:val="nil"/>
              <w:left w:val="nil"/>
              <w:bottom w:val="nil"/>
              <w:right w:val="nil"/>
            </w:tcBorders>
          </w:tcPr>
          <w:p w14:paraId="59251E04" w14:textId="77777777" w:rsidR="00C05464" w:rsidRPr="00206332" w:rsidRDefault="00C05464" w:rsidP="00B42D1B">
            <w:pPr>
              <w:jc w:val="right"/>
              <w:rPr>
                <w:sz w:val="21"/>
                <w:szCs w:val="21"/>
              </w:rPr>
            </w:pPr>
            <w:r w:rsidRPr="00206332">
              <w:rPr>
                <w:sz w:val="21"/>
                <w:szCs w:val="21"/>
              </w:rPr>
              <w:t>2.5115</w:t>
            </w:r>
          </w:p>
        </w:tc>
        <w:tc>
          <w:tcPr>
            <w:tcW w:w="993" w:type="dxa"/>
            <w:gridSpan w:val="2"/>
            <w:tcBorders>
              <w:top w:val="nil"/>
              <w:left w:val="nil"/>
              <w:bottom w:val="nil"/>
              <w:right w:val="nil"/>
            </w:tcBorders>
          </w:tcPr>
          <w:p w14:paraId="7FFD74B6" w14:textId="77777777" w:rsidR="00C05464" w:rsidRPr="00206332" w:rsidRDefault="00C05464" w:rsidP="00B42D1B">
            <w:pPr>
              <w:jc w:val="right"/>
              <w:rPr>
                <w:sz w:val="21"/>
                <w:szCs w:val="21"/>
              </w:rPr>
            </w:pPr>
            <w:r w:rsidRPr="00206332">
              <w:rPr>
                <w:sz w:val="21"/>
                <w:szCs w:val="21"/>
              </w:rPr>
              <w:t>-2.5512</w:t>
            </w:r>
          </w:p>
        </w:tc>
        <w:tc>
          <w:tcPr>
            <w:tcW w:w="884" w:type="dxa"/>
            <w:gridSpan w:val="2"/>
            <w:tcBorders>
              <w:top w:val="nil"/>
              <w:left w:val="nil"/>
              <w:bottom w:val="nil"/>
              <w:right w:val="nil"/>
            </w:tcBorders>
          </w:tcPr>
          <w:p w14:paraId="39737496" w14:textId="77777777" w:rsidR="00C05464" w:rsidRPr="00206332" w:rsidRDefault="00C05464" w:rsidP="00B42D1B">
            <w:pPr>
              <w:jc w:val="right"/>
              <w:rPr>
                <w:sz w:val="21"/>
                <w:szCs w:val="21"/>
              </w:rPr>
            </w:pPr>
            <w:r w:rsidRPr="00206332">
              <w:rPr>
                <w:sz w:val="21"/>
                <w:szCs w:val="21"/>
              </w:rPr>
              <w:t>0.0107</w:t>
            </w:r>
          </w:p>
        </w:tc>
        <w:tc>
          <w:tcPr>
            <w:tcW w:w="1179" w:type="dxa"/>
            <w:gridSpan w:val="2"/>
            <w:tcBorders>
              <w:top w:val="nil"/>
              <w:left w:val="nil"/>
              <w:bottom w:val="nil"/>
              <w:right w:val="nil"/>
            </w:tcBorders>
          </w:tcPr>
          <w:p w14:paraId="1D4C6BBF" w14:textId="77777777" w:rsidR="00C05464" w:rsidRPr="00206332" w:rsidRDefault="00C05464" w:rsidP="00B42D1B">
            <w:pPr>
              <w:jc w:val="right"/>
              <w:rPr>
                <w:sz w:val="21"/>
                <w:szCs w:val="21"/>
              </w:rPr>
            </w:pPr>
            <w:r w:rsidRPr="00206332">
              <w:rPr>
                <w:sz w:val="21"/>
                <w:szCs w:val="21"/>
              </w:rPr>
              <w:t>-11.3299</w:t>
            </w:r>
          </w:p>
        </w:tc>
        <w:tc>
          <w:tcPr>
            <w:tcW w:w="1137" w:type="dxa"/>
            <w:tcBorders>
              <w:top w:val="nil"/>
              <w:left w:val="nil"/>
              <w:bottom w:val="nil"/>
              <w:right w:val="nil"/>
            </w:tcBorders>
          </w:tcPr>
          <w:p w14:paraId="17CE3C48" w14:textId="77777777" w:rsidR="00C05464" w:rsidRPr="00206332" w:rsidRDefault="00C05464" w:rsidP="00B42D1B">
            <w:pPr>
              <w:jc w:val="right"/>
              <w:rPr>
                <w:sz w:val="21"/>
                <w:szCs w:val="21"/>
              </w:rPr>
            </w:pPr>
            <w:r w:rsidRPr="00206332">
              <w:rPr>
                <w:sz w:val="21"/>
                <w:szCs w:val="21"/>
              </w:rPr>
              <w:t>-1.4849</w:t>
            </w:r>
          </w:p>
        </w:tc>
      </w:tr>
      <w:tr w:rsidR="00C05464" w14:paraId="1238D9D3" w14:textId="77777777" w:rsidTr="001F7C6A">
        <w:trPr>
          <w:gridAfter w:val="1"/>
          <w:wAfter w:w="8" w:type="dxa"/>
        </w:trPr>
        <w:tc>
          <w:tcPr>
            <w:tcW w:w="4001" w:type="dxa"/>
            <w:tcBorders>
              <w:top w:val="nil"/>
              <w:left w:val="nil"/>
              <w:bottom w:val="nil"/>
              <w:right w:val="nil"/>
            </w:tcBorders>
          </w:tcPr>
          <w:p w14:paraId="26A85B33" w14:textId="77777777" w:rsidR="00C05464" w:rsidRPr="00206332" w:rsidRDefault="00C05464" w:rsidP="00B42D1B">
            <w:pPr>
              <w:rPr>
                <w:sz w:val="21"/>
                <w:szCs w:val="21"/>
              </w:rPr>
            </w:pPr>
            <w:r w:rsidRPr="00206332">
              <w:rPr>
                <w:sz w:val="21"/>
                <w:szCs w:val="21"/>
              </w:rPr>
              <w:t>C(Year)[T.1994]</w:t>
            </w:r>
          </w:p>
        </w:tc>
        <w:tc>
          <w:tcPr>
            <w:tcW w:w="1030" w:type="dxa"/>
            <w:gridSpan w:val="2"/>
            <w:tcBorders>
              <w:top w:val="nil"/>
              <w:left w:val="nil"/>
              <w:bottom w:val="nil"/>
              <w:right w:val="nil"/>
            </w:tcBorders>
          </w:tcPr>
          <w:p w14:paraId="23BF691A" w14:textId="77777777" w:rsidR="00C05464" w:rsidRPr="00206332" w:rsidRDefault="00C05464" w:rsidP="00B42D1B">
            <w:pPr>
              <w:jc w:val="right"/>
              <w:rPr>
                <w:sz w:val="21"/>
                <w:szCs w:val="21"/>
              </w:rPr>
            </w:pPr>
            <w:r w:rsidRPr="00206332">
              <w:rPr>
                <w:sz w:val="21"/>
                <w:szCs w:val="21"/>
              </w:rPr>
              <w:t>-5.1059</w:t>
            </w:r>
          </w:p>
        </w:tc>
        <w:tc>
          <w:tcPr>
            <w:tcW w:w="993" w:type="dxa"/>
            <w:gridSpan w:val="2"/>
            <w:tcBorders>
              <w:top w:val="nil"/>
              <w:left w:val="nil"/>
              <w:bottom w:val="nil"/>
              <w:right w:val="nil"/>
            </w:tcBorders>
          </w:tcPr>
          <w:p w14:paraId="012FDF6B" w14:textId="77777777" w:rsidR="00C05464" w:rsidRPr="00206332" w:rsidRDefault="00C05464" w:rsidP="00B42D1B">
            <w:pPr>
              <w:jc w:val="right"/>
              <w:rPr>
                <w:sz w:val="21"/>
                <w:szCs w:val="21"/>
              </w:rPr>
            </w:pPr>
            <w:r w:rsidRPr="00206332">
              <w:rPr>
                <w:sz w:val="21"/>
                <w:szCs w:val="21"/>
              </w:rPr>
              <w:t>2.8248</w:t>
            </w:r>
          </w:p>
        </w:tc>
        <w:tc>
          <w:tcPr>
            <w:tcW w:w="993" w:type="dxa"/>
            <w:gridSpan w:val="2"/>
            <w:tcBorders>
              <w:top w:val="nil"/>
              <w:left w:val="nil"/>
              <w:bottom w:val="nil"/>
              <w:right w:val="nil"/>
            </w:tcBorders>
          </w:tcPr>
          <w:p w14:paraId="249ABE99" w14:textId="77777777" w:rsidR="00C05464" w:rsidRPr="00206332" w:rsidRDefault="00C05464" w:rsidP="00B42D1B">
            <w:pPr>
              <w:jc w:val="right"/>
              <w:rPr>
                <w:sz w:val="21"/>
                <w:szCs w:val="21"/>
              </w:rPr>
            </w:pPr>
            <w:r w:rsidRPr="00206332">
              <w:rPr>
                <w:sz w:val="21"/>
                <w:szCs w:val="21"/>
              </w:rPr>
              <w:t>-1.8075</w:t>
            </w:r>
          </w:p>
        </w:tc>
        <w:tc>
          <w:tcPr>
            <w:tcW w:w="884" w:type="dxa"/>
            <w:gridSpan w:val="2"/>
            <w:tcBorders>
              <w:top w:val="nil"/>
              <w:left w:val="nil"/>
              <w:bottom w:val="nil"/>
              <w:right w:val="nil"/>
            </w:tcBorders>
          </w:tcPr>
          <w:p w14:paraId="5F8ECC4C" w14:textId="77777777" w:rsidR="00C05464" w:rsidRPr="00206332" w:rsidRDefault="00C05464" w:rsidP="00B42D1B">
            <w:pPr>
              <w:jc w:val="right"/>
              <w:rPr>
                <w:sz w:val="21"/>
                <w:szCs w:val="21"/>
              </w:rPr>
            </w:pPr>
            <w:r w:rsidRPr="00206332">
              <w:rPr>
                <w:sz w:val="21"/>
                <w:szCs w:val="21"/>
              </w:rPr>
              <w:t>0.0707</w:t>
            </w:r>
          </w:p>
        </w:tc>
        <w:tc>
          <w:tcPr>
            <w:tcW w:w="1179" w:type="dxa"/>
            <w:gridSpan w:val="2"/>
            <w:tcBorders>
              <w:top w:val="nil"/>
              <w:left w:val="nil"/>
              <w:bottom w:val="nil"/>
              <w:right w:val="nil"/>
            </w:tcBorders>
          </w:tcPr>
          <w:p w14:paraId="0440675A" w14:textId="77777777" w:rsidR="00C05464" w:rsidRPr="00206332" w:rsidRDefault="00C05464" w:rsidP="00B42D1B">
            <w:pPr>
              <w:jc w:val="right"/>
              <w:rPr>
                <w:sz w:val="21"/>
                <w:szCs w:val="21"/>
              </w:rPr>
            </w:pPr>
            <w:r w:rsidRPr="00206332">
              <w:rPr>
                <w:sz w:val="21"/>
                <w:szCs w:val="21"/>
              </w:rPr>
              <w:t>-10.6424</w:t>
            </w:r>
          </w:p>
        </w:tc>
        <w:tc>
          <w:tcPr>
            <w:tcW w:w="1137" w:type="dxa"/>
            <w:tcBorders>
              <w:top w:val="nil"/>
              <w:left w:val="nil"/>
              <w:bottom w:val="nil"/>
              <w:right w:val="nil"/>
            </w:tcBorders>
          </w:tcPr>
          <w:p w14:paraId="35C99A7F" w14:textId="77777777" w:rsidR="00C05464" w:rsidRPr="00206332" w:rsidRDefault="00C05464" w:rsidP="00B42D1B">
            <w:pPr>
              <w:jc w:val="right"/>
              <w:rPr>
                <w:sz w:val="21"/>
                <w:szCs w:val="21"/>
              </w:rPr>
            </w:pPr>
            <w:r w:rsidRPr="00206332">
              <w:rPr>
                <w:sz w:val="21"/>
                <w:szCs w:val="21"/>
              </w:rPr>
              <w:t>0.4306</w:t>
            </w:r>
          </w:p>
        </w:tc>
      </w:tr>
      <w:tr w:rsidR="00C05464" w14:paraId="3ADB08E2" w14:textId="77777777" w:rsidTr="001F7C6A">
        <w:trPr>
          <w:gridAfter w:val="1"/>
          <w:wAfter w:w="8" w:type="dxa"/>
        </w:trPr>
        <w:tc>
          <w:tcPr>
            <w:tcW w:w="4001" w:type="dxa"/>
            <w:tcBorders>
              <w:top w:val="nil"/>
              <w:left w:val="nil"/>
              <w:bottom w:val="nil"/>
              <w:right w:val="nil"/>
            </w:tcBorders>
          </w:tcPr>
          <w:p w14:paraId="2A092568" w14:textId="77777777" w:rsidR="00C05464" w:rsidRPr="00206332" w:rsidRDefault="00C05464" w:rsidP="00B42D1B">
            <w:pPr>
              <w:rPr>
                <w:sz w:val="21"/>
                <w:szCs w:val="21"/>
              </w:rPr>
            </w:pPr>
            <w:r w:rsidRPr="00206332">
              <w:rPr>
                <w:sz w:val="21"/>
                <w:szCs w:val="21"/>
              </w:rPr>
              <w:t>C(Year)[T.1995]</w:t>
            </w:r>
          </w:p>
        </w:tc>
        <w:tc>
          <w:tcPr>
            <w:tcW w:w="1030" w:type="dxa"/>
            <w:gridSpan w:val="2"/>
            <w:tcBorders>
              <w:top w:val="nil"/>
              <w:left w:val="nil"/>
              <w:bottom w:val="nil"/>
              <w:right w:val="nil"/>
            </w:tcBorders>
          </w:tcPr>
          <w:p w14:paraId="3BECD1A3" w14:textId="77777777" w:rsidR="00C05464" w:rsidRPr="00206332" w:rsidRDefault="00C05464" w:rsidP="00B42D1B">
            <w:pPr>
              <w:jc w:val="right"/>
              <w:rPr>
                <w:sz w:val="21"/>
                <w:szCs w:val="21"/>
              </w:rPr>
            </w:pPr>
            <w:r w:rsidRPr="00206332">
              <w:rPr>
                <w:sz w:val="21"/>
                <w:szCs w:val="21"/>
              </w:rPr>
              <w:t>-3.1300</w:t>
            </w:r>
          </w:p>
        </w:tc>
        <w:tc>
          <w:tcPr>
            <w:tcW w:w="993" w:type="dxa"/>
            <w:gridSpan w:val="2"/>
            <w:tcBorders>
              <w:top w:val="nil"/>
              <w:left w:val="nil"/>
              <w:bottom w:val="nil"/>
              <w:right w:val="nil"/>
            </w:tcBorders>
          </w:tcPr>
          <w:p w14:paraId="07331F4D" w14:textId="77777777" w:rsidR="00C05464" w:rsidRPr="00206332" w:rsidRDefault="00C05464" w:rsidP="00B42D1B">
            <w:pPr>
              <w:jc w:val="right"/>
              <w:rPr>
                <w:sz w:val="21"/>
                <w:szCs w:val="21"/>
              </w:rPr>
            </w:pPr>
            <w:r w:rsidRPr="00206332">
              <w:rPr>
                <w:sz w:val="21"/>
                <w:szCs w:val="21"/>
              </w:rPr>
              <w:t>1.5064</w:t>
            </w:r>
          </w:p>
        </w:tc>
        <w:tc>
          <w:tcPr>
            <w:tcW w:w="993" w:type="dxa"/>
            <w:gridSpan w:val="2"/>
            <w:tcBorders>
              <w:top w:val="nil"/>
              <w:left w:val="nil"/>
              <w:bottom w:val="nil"/>
              <w:right w:val="nil"/>
            </w:tcBorders>
          </w:tcPr>
          <w:p w14:paraId="4F449295" w14:textId="77777777" w:rsidR="00C05464" w:rsidRPr="00206332" w:rsidRDefault="00C05464" w:rsidP="00B42D1B">
            <w:pPr>
              <w:jc w:val="right"/>
              <w:rPr>
                <w:sz w:val="21"/>
                <w:szCs w:val="21"/>
              </w:rPr>
            </w:pPr>
            <w:r w:rsidRPr="00206332">
              <w:rPr>
                <w:sz w:val="21"/>
                <w:szCs w:val="21"/>
              </w:rPr>
              <w:t>-2.0778</w:t>
            </w:r>
          </w:p>
        </w:tc>
        <w:tc>
          <w:tcPr>
            <w:tcW w:w="884" w:type="dxa"/>
            <w:gridSpan w:val="2"/>
            <w:tcBorders>
              <w:top w:val="nil"/>
              <w:left w:val="nil"/>
              <w:bottom w:val="nil"/>
              <w:right w:val="nil"/>
            </w:tcBorders>
          </w:tcPr>
          <w:p w14:paraId="14B82E28" w14:textId="77777777" w:rsidR="00C05464" w:rsidRPr="00206332" w:rsidRDefault="00C05464" w:rsidP="00B42D1B">
            <w:pPr>
              <w:jc w:val="right"/>
              <w:rPr>
                <w:sz w:val="21"/>
                <w:szCs w:val="21"/>
              </w:rPr>
            </w:pPr>
            <w:r w:rsidRPr="00206332">
              <w:rPr>
                <w:sz w:val="21"/>
                <w:szCs w:val="21"/>
              </w:rPr>
              <w:t>0.0377</w:t>
            </w:r>
          </w:p>
        </w:tc>
        <w:tc>
          <w:tcPr>
            <w:tcW w:w="1179" w:type="dxa"/>
            <w:gridSpan w:val="2"/>
            <w:tcBorders>
              <w:top w:val="nil"/>
              <w:left w:val="nil"/>
              <w:bottom w:val="nil"/>
              <w:right w:val="nil"/>
            </w:tcBorders>
          </w:tcPr>
          <w:p w14:paraId="78CF67B4" w14:textId="77777777" w:rsidR="00C05464" w:rsidRPr="00206332" w:rsidRDefault="00C05464" w:rsidP="00B42D1B">
            <w:pPr>
              <w:jc w:val="right"/>
              <w:rPr>
                <w:sz w:val="21"/>
                <w:szCs w:val="21"/>
              </w:rPr>
            </w:pPr>
            <w:r w:rsidRPr="00206332">
              <w:rPr>
                <w:sz w:val="21"/>
                <w:szCs w:val="21"/>
              </w:rPr>
              <w:t>-6.0825</w:t>
            </w:r>
          </w:p>
        </w:tc>
        <w:tc>
          <w:tcPr>
            <w:tcW w:w="1137" w:type="dxa"/>
            <w:tcBorders>
              <w:top w:val="nil"/>
              <w:left w:val="nil"/>
              <w:bottom w:val="nil"/>
              <w:right w:val="nil"/>
            </w:tcBorders>
          </w:tcPr>
          <w:p w14:paraId="47CA66EA" w14:textId="77777777" w:rsidR="00C05464" w:rsidRPr="00206332" w:rsidRDefault="00C05464" w:rsidP="00B42D1B">
            <w:pPr>
              <w:jc w:val="right"/>
              <w:rPr>
                <w:sz w:val="21"/>
                <w:szCs w:val="21"/>
              </w:rPr>
            </w:pPr>
            <w:r w:rsidRPr="00206332">
              <w:rPr>
                <w:sz w:val="21"/>
                <w:szCs w:val="21"/>
              </w:rPr>
              <w:t>-0.1775</w:t>
            </w:r>
          </w:p>
        </w:tc>
      </w:tr>
      <w:tr w:rsidR="00C05464" w14:paraId="2437B89E" w14:textId="77777777" w:rsidTr="001F7C6A">
        <w:trPr>
          <w:gridAfter w:val="1"/>
          <w:wAfter w:w="8" w:type="dxa"/>
        </w:trPr>
        <w:tc>
          <w:tcPr>
            <w:tcW w:w="4001" w:type="dxa"/>
            <w:tcBorders>
              <w:top w:val="nil"/>
              <w:left w:val="nil"/>
              <w:bottom w:val="nil"/>
              <w:right w:val="nil"/>
            </w:tcBorders>
          </w:tcPr>
          <w:p w14:paraId="7FF092D3" w14:textId="77777777" w:rsidR="00C05464" w:rsidRPr="00206332" w:rsidRDefault="00C05464" w:rsidP="00B42D1B">
            <w:pPr>
              <w:rPr>
                <w:sz w:val="21"/>
                <w:szCs w:val="21"/>
              </w:rPr>
            </w:pPr>
            <w:r w:rsidRPr="00206332">
              <w:rPr>
                <w:sz w:val="21"/>
                <w:szCs w:val="21"/>
              </w:rPr>
              <w:t>C(Year)[T.1996]</w:t>
            </w:r>
          </w:p>
        </w:tc>
        <w:tc>
          <w:tcPr>
            <w:tcW w:w="1030" w:type="dxa"/>
            <w:gridSpan w:val="2"/>
            <w:tcBorders>
              <w:top w:val="nil"/>
              <w:left w:val="nil"/>
              <w:bottom w:val="nil"/>
              <w:right w:val="nil"/>
            </w:tcBorders>
          </w:tcPr>
          <w:p w14:paraId="4B3DA8DB" w14:textId="77777777" w:rsidR="00C05464" w:rsidRPr="00206332" w:rsidRDefault="00C05464" w:rsidP="00B42D1B">
            <w:pPr>
              <w:jc w:val="right"/>
              <w:rPr>
                <w:sz w:val="21"/>
                <w:szCs w:val="21"/>
              </w:rPr>
            </w:pPr>
            <w:r w:rsidRPr="00206332">
              <w:rPr>
                <w:sz w:val="21"/>
                <w:szCs w:val="21"/>
              </w:rPr>
              <w:t>0.4671</w:t>
            </w:r>
          </w:p>
        </w:tc>
        <w:tc>
          <w:tcPr>
            <w:tcW w:w="993" w:type="dxa"/>
            <w:gridSpan w:val="2"/>
            <w:tcBorders>
              <w:top w:val="nil"/>
              <w:left w:val="nil"/>
              <w:bottom w:val="nil"/>
              <w:right w:val="nil"/>
            </w:tcBorders>
          </w:tcPr>
          <w:p w14:paraId="1783AB4F" w14:textId="77777777" w:rsidR="00C05464" w:rsidRPr="00206332" w:rsidRDefault="00C05464" w:rsidP="00B42D1B">
            <w:pPr>
              <w:jc w:val="right"/>
              <w:rPr>
                <w:sz w:val="21"/>
                <w:szCs w:val="21"/>
              </w:rPr>
            </w:pPr>
            <w:r w:rsidRPr="00206332">
              <w:rPr>
                <w:sz w:val="21"/>
                <w:szCs w:val="21"/>
              </w:rPr>
              <w:t>0.5510</w:t>
            </w:r>
          </w:p>
        </w:tc>
        <w:tc>
          <w:tcPr>
            <w:tcW w:w="993" w:type="dxa"/>
            <w:gridSpan w:val="2"/>
            <w:tcBorders>
              <w:top w:val="nil"/>
              <w:left w:val="nil"/>
              <w:bottom w:val="nil"/>
              <w:right w:val="nil"/>
            </w:tcBorders>
          </w:tcPr>
          <w:p w14:paraId="314FAFB2" w14:textId="77777777" w:rsidR="00C05464" w:rsidRPr="00206332" w:rsidRDefault="00C05464" w:rsidP="00B42D1B">
            <w:pPr>
              <w:jc w:val="right"/>
              <w:rPr>
                <w:sz w:val="21"/>
                <w:szCs w:val="21"/>
              </w:rPr>
            </w:pPr>
            <w:r w:rsidRPr="00206332">
              <w:rPr>
                <w:sz w:val="21"/>
                <w:szCs w:val="21"/>
              </w:rPr>
              <w:t>0.8477</w:t>
            </w:r>
          </w:p>
        </w:tc>
        <w:tc>
          <w:tcPr>
            <w:tcW w:w="884" w:type="dxa"/>
            <w:gridSpan w:val="2"/>
            <w:tcBorders>
              <w:top w:val="nil"/>
              <w:left w:val="nil"/>
              <w:bottom w:val="nil"/>
              <w:right w:val="nil"/>
            </w:tcBorders>
          </w:tcPr>
          <w:p w14:paraId="591409C4" w14:textId="77777777" w:rsidR="00C05464" w:rsidRPr="00206332" w:rsidRDefault="00C05464" w:rsidP="00B42D1B">
            <w:pPr>
              <w:jc w:val="right"/>
              <w:rPr>
                <w:sz w:val="21"/>
                <w:szCs w:val="21"/>
              </w:rPr>
            </w:pPr>
            <w:r w:rsidRPr="00206332">
              <w:rPr>
                <w:sz w:val="21"/>
                <w:szCs w:val="21"/>
              </w:rPr>
              <w:t>0.3966</w:t>
            </w:r>
          </w:p>
        </w:tc>
        <w:tc>
          <w:tcPr>
            <w:tcW w:w="1179" w:type="dxa"/>
            <w:gridSpan w:val="2"/>
            <w:tcBorders>
              <w:top w:val="nil"/>
              <w:left w:val="nil"/>
              <w:bottom w:val="nil"/>
              <w:right w:val="nil"/>
            </w:tcBorders>
          </w:tcPr>
          <w:p w14:paraId="70C796B1" w14:textId="77777777" w:rsidR="00C05464" w:rsidRPr="00206332" w:rsidRDefault="00C05464" w:rsidP="00B42D1B">
            <w:pPr>
              <w:jc w:val="right"/>
              <w:rPr>
                <w:sz w:val="21"/>
                <w:szCs w:val="21"/>
              </w:rPr>
            </w:pPr>
            <w:r w:rsidRPr="00206332">
              <w:rPr>
                <w:sz w:val="21"/>
                <w:szCs w:val="21"/>
              </w:rPr>
              <w:t>-0.6128</w:t>
            </w:r>
          </w:p>
        </w:tc>
        <w:tc>
          <w:tcPr>
            <w:tcW w:w="1137" w:type="dxa"/>
            <w:tcBorders>
              <w:top w:val="nil"/>
              <w:left w:val="nil"/>
              <w:bottom w:val="nil"/>
              <w:right w:val="nil"/>
            </w:tcBorders>
          </w:tcPr>
          <w:p w14:paraId="33ECF31F" w14:textId="77777777" w:rsidR="00C05464" w:rsidRPr="00206332" w:rsidRDefault="00C05464" w:rsidP="00B42D1B">
            <w:pPr>
              <w:jc w:val="right"/>
              <w:rPr>
                <w:sz w:val="21"/>
                <w:szCs w:val="21"/>
              </w:rPr>
            </w:pPr>
            <w:r w:rsidRPr="00206332">
              <w:rPr>
                <w:sz w:val="21"/>
                <w:szCs w:val="21"/>
              </w:rPr>
              <w:t>1.5471</w:t>
            </w:r>
          </w:p>
        </w:tc>
      </w:tr>
      <w:tr w:rsidR="00C05464" w14:paraId="27FCB72B" w14:textId="77777777" w:rsidTr="001F7C6A">
        <w:trPr>
          <w:gridAfter w:val="1"/>
          <w:wAfter w:w="8" w:type="dxa"/>
        </w:trPr>
        <w:tc>
          <w:tcPr>
            <w:tcW w:w="4001" w:type="dxa"/>
            <w:tcBorders>
              <w:top w:val="nil"/>
              <w:left w:val="nil"/>
              <w:bottom w:val="nil"/>
              <w:right w:val="nil"/>
            </w:tcBorders>
          </w:tcPr>
          <w:p w14:paraId="08B23C66" w14:textId="77777777" w:rsidR="00C05464" w:rsidRPr="00206332" w:rsidRDefault="00C05464" w:rsidP="00B42D1B">
            <w:pPr>
              <w:rPr>
                <w:sz w:val="21"/>
                <w:szCs w:val="21"/>
              </w:rPr>
            </w:pPr>
            <w:r w:rsidRPr="00206332">
              <w:rPr>
                <w:sz w:val="21"/>
                <w:szCs w:val="21"/>
              </w:rPr>
              <w:t>C(Year)[T.1997]</w:t>
            </w:r>
          </w:p>
        </w:tc>
        <w:tc>
          <w:tcPr>
            <w:tcW w:w="1030" w:type="dxa"/>
            <w:gridSpan w:val="2"/>
            <w:tcBorders>
              <w:top w:val="nil"/>
              <w:left w:val="nil"/>
              <w:bottom w:val="nil"/>
              <w:right w:val="nil"/>
            </w:tcBorders>
          </w:tcPr>
          <w:p w14:paraId="38C3D4F8" w14:textId="77777777" w:rsidR="00C05464" w:rsidRPr="00206332" w:rsidRDefault="00C05464" w:rsidP="00B42D1B">
            <w:pPr>
              <w:jc w:val="right"/>
              <w:rPr>
                <w:sz w:val="21"/>
                <w:szCs w:val="21"/>
              </w:rPr>
            </w:pPr>
            <w:r w:rsidRPr="00206332">
              <w:rPr>
                <w:sz w:val="21"/>
                <w:szCs w:val="21"/>
              </w:rPr>
              <w:t>0.4521</w:t>
            </w:r>
          </w:p>
        </w:tc>
        <w:tc>
          <w:tcPr>
            <w:tcW w:w="993" w:type="dxa"/>
            <w:gridSpan w:val="2"/>
            <w:tcBorders>
              <w:top w:val="nil"/>
              <w:left w:val="nil"/>
              <w:bottom w:val="nil"/>
              <w:right w:val="nil"/>
            </w:tcBorders>
          </w:tcPr>
          <w:p w14:paraId="4BCE059C" w14:textId="77777777" w:rsidR="00C05464" w:rsidRPr="00206332" w:rsidRDefault="00C05464" w:rsidP="00B42D1B">
            <w:pPr>
              <w:jc w:val="right"/>
              <w:rPr>
                <w:sz w:val="21"/>
                <w:szCs w:val="21"/>
              </w:rPr>
            </w:pPr>
            <w:r w:rsidRPr="00206332">
              <w:rPr>
                <w:sz w:val="21"/>
                <w:szCs w:val="21"/>
              </w:rPr>
              <w:t>0.6151</w:t>
            </w:r>
          </w:p>
        </w:tc>
        <w:tc>
          <w:tcPr>
            <w:tcW w:w="993" w:type="dxa"/>
            <w:gridSpan w:val="2"/>
            <w:tcBorders>
              <w:top w:val="nil"/>
              <w:left w:val="nil"/>
              <w:bottom w:val="nil"/>
              <w:right w:val="nil"/>
            </w:tcBorders>
          </w:tcPr>
          <w:p w14:paraId="39BA1182" w14:textId="77777777" w:rsidR="00C05464" w:rsidRPr="00206332" w:rsidRDefault="00C05464" w:rsidP="00B42D1B">
            <w:pPr>
              <w:jc w:val="right"/>
              <w:rPr>
                <w:sz w:val="21"/>
                <w:szCs w:val="21"/>
              </w:rPr>
            </w:pPr>
            <w:r w:rsidRPr="00206332">
              <w:rPr>
                <w:sz w:val="21"/>
                <w:szCs w:val="21"/>
              </w:rPr>
              <w:t>0.7351</w:t>
            </w:r>
          </w:p>
        </w:tc>
        <w:tc>
          <w:tcPr>
            <w:tcW w:w="884" w:type="dxa"/>
            <w:gridSpan w:val="2"/>
            <w:tcBorders>
              <w:top w:val="nil"/>
              <w:left w:val="nil"/>
              <w:bottom w:val="nil"/>
              <w:right w:val="nil"/>
            </w:tcBorders>
          </w:tcPr>
          <w:p w14:paraId="323E67EB" w14:textId="77777777" w:rsidR="00C05464" w:rsidRPr="00206332" w:rsidRDefault="00C05464" w:rsidP="00B42D1B">
            <w:pPr>
              <w:jc w:val="right"/>
              <w:rPr>
                <w:sz w:val="21"/>
                <w:szCs w:val="21"/>
              </w:rPr>
            </w:pPr>
            <w:r w:rsidRPr="00206332">
              <w:rPr>
                <w:sz w:val="21"/>
                <w:szCs w:val="21"/>
              </w:rPr>
              <w:t>0.4623</w:t>
            </w:r>
          </w:p>
        </w:tc>
        <w:tc>
          <w:tcPr>
            <w:tcW w:w="1179" w:type="dxa"/>
            <w:gridSpan w:val="2"/>
            <w:tcBorders>
              <w:top w:val="nil"/>
              <w:left w:val="nil"/>
              <w:bottom w:val="nil"/>
              <w:right w:val="nil"/>
            </w:tcBorders>
          </w:tcPr>
          <w:p w14:paraId="1F2564FC" w14:textId="77777777" w:rsidR="00C05464" w:rsidRPr="00206332" w:rsidRDefault="00C05464" w:rsidP="00B42D1B">
            <w:pPr>
              <w:jc w:val="right"/>
              <w:rPr>
                <w:sz w:val="21"/>
                <w:szCs w:val="21"/>
              </w:rPr>
            </w:pPr>
            <w:r w:rsidRPr="00206332">
              <w:rPr>
                <w:sz w:val="21"/>
                <w:szCs w:val="21"/>
              </w:rPr>
              <w:t>-0.7533</w:t>
            </w:r>
          </w:p>
        </w:tc>
        <w:tc>
          <w:tcPr>
            <w:tcW w:w="1137" w:type="dxa"/>
            <w:tcBorders>
              <w:top w:val="nil"/>
              <w:left w:val="nil"/>
              <w:bottom w:val="nil"/>
              <w:right w:val="nil"/>
            </w:tcBorders>
          </w:tcPr>
          <w:p w14:paraId="789FDD60" w14:textId="77777777" w:rsidR="00C05464" w:rsidRPr="00206332" w:rsidRDefault="00C05464" w:rsidP="00B42D1B">
            <w:pPr>
              <w:jc w:val="right"/>
              <w:rPr>
                <w:sz w:val="21"/>
                <w:szCs w:val="21"/>
              </w:rPr>
            </w:pPr>
            <w:r w:rsidRPr="00206332">
              <w:rPr>
                <w:sz w:val="21"/>
                <w:szCs w:val="21"/>
              </w:rPr>
              <w:t>1.6576</w:t>
            </w:r>
          </w:p>
        </w:tc>
      </w:tr>
      <w:tr w:rsidR="00C05464" w14:paraId="64DC6401" w14:textId="77777777" w:rsidTr="001F7C6A">
        <w:trPr>
          <w:gridAfter w:val="1"/>
          <w:wAfter w:w="8" w:type="dxa"/>
        </w:trPr>
        <w:tc>
          <w:tcPr>
            <w:tcW w:w="4001" w:type="dxa"/>
            <w:tcBorders>
              <w:top w:val="nil"/>
              <w:left w:val="nil"/>
              <w:bottom w:val="nil"/>
              <w:right w:val="nil"/>
            </w:tcBorders>
          </w:tcPr>
          <w:p w14:paraId="250BB9E0" w14:textId="77777777" w:rsidR="00C05464" w:rsidRPr="00206332" w:rsidRDefault="00C05464" w:rsidP="00B42D1B">
            <w:pPr>
              <w:rPr>
                <w:sz w:val="21"/>
                <w:szCs w:val="21"/>
              </w:rPr>
            </w:pPr>
            <w:r w:rsidRPr="00206332">
              <w:rPr>
                <w:sz w:val="21"/>
                <w:szCs w:val="21"/>
              </w:rPr>
              <w:t>C(Year)[T.1998]</w:t>
            </w:r>
          </w:p>
        </w:tc>
        <w:tc>
          <w:tcPr>
            <w:tcW w:w="1030" w:type="dxa"/>
            <w:gridSpan w:val="2"/>
            <w:tcBorders>
              <w:top w:val="nil"/>
              <w:left w:val="nil"/>
              <w:bottom w:val="nil"/>
              <w:right w:val="nil"/>
            </w:tcBorders>
          </w:tcPr>
          <w:p w14:paraId="4DE68444" w14:textId="77777777" w:rsidR="00C05464" w:rsidRPr="00206332" w:rsidRDefault="00C05464" w:rsidP="00B42D1B">
            <w:pPr>
              <w:jc w:val="right"/>
              <w:rPr>
                <w:sz w:val="21"/>
                <w:szCs w:val="21"/>
              </w:rPr>
            </w:pPr>
            <w:r w:rsidRPr="00206332">
              <w:rPr>
                <w:sz w:val="21"/>
                <w:szCs w:val="21"/>
              </w:rPr>
              <w:t>1.0377</w:t>
            </w:r>
          </w:p>
        </w:tc>
        <w:tc>
          <w:tcPr>
            <w:tcW w:w="993" w:type="dxa"/>
            <w:gridSpan w:val="2"/>
            <w:tcBorders>
              <w:top w:val="nil"/>
              <w:left w:val="nil"/>
              <w:bottom w:val="nil"/>
              <w:right w:val="nil"/>
            </w:tcBorders>
          </w:tcPr>
          <w:p w14:paraId="1F6CFFE5" w14:textId="77777777" w:rsidR="00C05464" w:rsidRPr="00206332" w:rsidRDefault="00C05464" w:rsidP="00B42D1B">
            <w:pPr>
              <w:jc w:val="right"/>
              <w:rPr>
                <w:sz w:val="21"/>
                <w:szCs w:val="21"/>
              </w:rPr>
            </w:pPr>
            <w:r w:rsidRPr="00206332">
              <w:rPr>
                <w:sz w:val="21"/>
                <w:szCs w:val="21"/>
              </w:rPr>
              <w:t>0.5176</w:t>
            </w:r>
          </w:p>
        </w:tc>
        <w:tc>
          <w:tcPr>
            <w:tcW w:w="993" w:type="dxa"/>
            <w:gridSpan w:val="2"/>
            <w:tcBorders>
              <w:top w:val="nil"/>
              <w:left w:val="nil"/>
              <w:bottom w:val="nil"/>
              <w:right w:val="nil"/>
            </w:tcBorders>
          </w:tcPr>
          <w:p w14:paraId="33A1A9D7" w14:textId="77777777" w:rsidR="00C05464" w:rsidRPr="00206332" w:rsidRDefault="00C05464" w:rsidP="00B42D1B">
            <w:pPr>
              <w:jc w:val="right"/>
              <w:rPr>
                <w:sz w:val="21"/>
                <w:szCs w:val="21"/>
              </w:rPr>
            </w:pPr>
            <w:r w:rsidRPr="00206332">
              <w:rPr>
                <w:sz w:val="21"/>
                <w:szCs w:val="21"/>
              </w:rPr>
              <w:t>2.0049</w:t>
            </w:r>
          </w:p>
        </w:tc>
        <w:tc>
          <w:tcPr>
            <w:tcW w:w="884" w:type="dxa"/>
            <w:gridSpan w:val="2"/>
            <w:tcBorders>
              <w:top w:val="nil"/>
              <w:left w:val="nil"/>
              <w:bottom w:val="nil"/>
              <w:right w:val="nil"/>
            </w:tcBorders>
          </w:tcPr>
          <w:p w14:paraId="5BFD790B" w14:textId="77777777" w:rsidR="00C05464" w:rsidRPr="00206332" w:rsidRDefault="00C05464" w:rsidP="00B42D1B">
            <w:pPr>
              <w:jc w:val="right"/>
              <w:rPr>
                <w:sz w:val="21"/>
                <w:szCs w:val="21"/>
              </w:rPr>
            </w:pPr>
            <w:r w:rsidRPr="00206332">
              <w:rPr>
                <w:sz w:val="21"/>
                <w:szCs w:val="21"/>
              </w:rPr>
              <w:t>0.0450</w:t>
            </w:r>
          </w:p>
        </w:tc>
        <w:tc>
          <w:tcPr>
            <w:tcW w:w="1179" w:type="dxa"/>
            <w:gridSpan w:val="2"/>
            <w:tcBorders>
              <w:top w:val="nil"/>
              <w:left w:val="nil"/>
              <w:bottom w:val="nil"/>
              <w:right w:val="nil"/>
            </w:tcBorders>
          </w:tcPr>
          <w:p w14:paraId="26196FF7" w14:textId="77777777" w:rsidR="00C05464" w:rsidRPr="00206332" w:rsidRDefault="00C05464" w:rsidP="00B42D1B">
            <w:pPr>
              <w:jc w:val="right"/>
              <w:rPr>
                <w:sz w:val="21"/>
                <w:szCs w:val="21"/>
              </w:rPr>
            </w:pPr>
            <w:r w:rsidRPr="00206332">
              <w:rPr>
                <w:sz w:val="21"/>
                <w:szCs w:val="21"/>
              </w:rPr>
              <w:t>0.0233</w:t>
            </w:r>
          </w:p>
        </w:tc>
        <w:tc>
          <w:tcPr>
            <w:tcW w:w="1137" w:type="dxa"/>
            <w:tcBorders>
              <w:top w:val="nil"/>
              <w:left w:val="nil"/>
              <w:bottom w:val="nil"/>
              <w:right w:val="nil"/>
            </w:tcBorders>
          </w:tcPr>
          <w:p w14:paraId="38E92FD2" w14:textId="77777777" w:rsidR="00C05464" w:rsidRPr="00206332" w:rsidRDefault="00C05464" w:rsidP="00B42D1B">
            <w:pPr>
              <w:jc w:val="right"/>
              <w:rPr>
                <w:sz w:val="21"/>
                <w:szCs w:val="21"/>
              </w:rPr>
            </w:pPr>
            <w:r w:rsidRPr="00206332">
              <w:rPr>
                <w:sz w:val="21"/>
                <w:szCs w:val="21"/>
              </w:rPr>
              <w:t>2.0521</w:t>
            </w:r>
          </w:p>
        </w:tc>
      </w:tr>
      <w:tr w:rsidR="00C05464" w14:paraId="0C01BF37" w14:textId="77777777" w:rsidTr="001F7C6A">
        <w:trPr>
          <w:gridAfter w:val="1"/>
          <w:wAfter w:w="8" w:type="dxa"/>
        </w:trPr>
        <w:tc>
          <w:tcPr>
            <w:tcW w:w="4001" w:type="dxa"/>
            <w:tcBorders>
              <w:top w:val="nil"/>
              <w:left w:val="nil"/>
              <w:bottom w:val="nil"/>
              <w:right w:val="nil"/>
            </w:tcBorders>
          </w:tcPr>
          <w:p w14:paraId="75F55699" w14:textId="77777777" w:rsidR="00C05464" w:rsidRPr="00206332" w:rsidRDefault="00C05464" w:rsidP="00B42D1B">
            <w:pPr>
              <w:rPr>
                <w:sz w:val="21"/>
                <w:szCs w:val="21"/>
              </w:rPr>
            </w:pPr>
            <w:r w:rsidRPr="00206332">
              <w:rPr>
                <w:sz w:val="21"/>
                <w:szCs w:val="21"/>
              </w:rPr>
              <w:t>C(Year)[T.1999]</w:t>
            </w:r>
          </w:p>
        </w:tc>
        <w:tc>
          <w:tcPr>
            <w:tcW w:w="1030" w:type="dxa"/>
            <w:gridSpan w:val="2"/>
            <w:tcBorders>
              <w:top w:val="nil"/>
              <w:left w:val="nil"/>
              <w:bottom w:val="nil"/>
              <w:right w:val="nil"/>
            </w:tcBorders>
          </w:tcPr>
          <w:p w14:paraId="60081C6C" w14:textId="77777777" w:rsidR="00C05464" w:rsidRPr="00206332" w:rsidRDefault="00C05464" w:rsidP="00B42D1B">
            <w:pPr>
              <w:jc w:val="right"/>
              <w:rPr>
                <w:sz w:val="21"/>
                <w:szCs w:val="21"/>
              </w:rPr>
            </w:pPr>
            <w:r w:rsidRPr="00206332">
              <w:rPr>
                <w:sz w:val="21"/>
                <w:szCs w:val="21"/>
              </w:rPr>
              <w:t>-0.7166</w:t>
            </w:r>
          </w:p>
        </w:tc>
        <w:tc>
          <w:tcPr>
            <w:tcW w:w="993" w:type="dxa"/>
            <w:gridSpan w:val="2"/>
            <w:tcBorders>
              <w:top w:val="nil"/>
              <w:left w:val="nil"/>
              <w:bottom w:val="nil"/>
              <w:right w:val="nil"/>
            </w:tcBorders>
          </w:tcPr>
          <w:p w14:paraId="32374A34" w14:textId="77777777" w:rsidR="00C05464" w:rsidRPr="00206332" w:rsidRDefault="00C05464" w:rsidP="00B42D1B">
            <w:pPr>
              <w:jc w:val="right"/>
              <w:rPr>
                <w:sz w:val="21"/>
                <w:szCs w:val="21"/>
              </w:rPr>
            </w:pPr>
            <w:r w:rsidRPr="00206332">
              <w:rPr>
                <w:sz w:val="21"/>
                <w:szCs w:val="21"/>
              </w:rPr>
              <w:t>0.3858</w:t>
            </w:r>
          </w:p>
        </w:tc>
        <w:tc>
          <w:tcPr>
            <w:tcW w:w="993" w:type="dxa"/>
            <w:gridSpan w:val="2"/>
            <w:tcBorders>
              <w:top w:val="nil"/>
              <w:left w:val="nil"/>
              <w:bottom w:val="nil"/>
              <w:right w:val="nil"/>
            </w:tcBorders>
          </w:tcPr>
          <w:p w14:paraId="0E26871C" w14:textId="77777777" w:rsidR="00C05464" w:rsidRPr="00206332" w:rsidRDefault="00C05464" w:rsidP="00B42D1B">
            <w:pPr>
              <w:jc w:val="right"/>
              <w:rPr>
                <w:sz w:val="21"/>
                <w:szCs w:val="21"/>
              </w:rPr>
            </w:pPr>
            <w:r w:rsidRPr="00206332">
              <w:rPr>
                <w:sz w:val="21"/>
                <w:szCs w:val="21"/>
              </w:rPr>
              <w:t>-1.8575</w:t>
            </w:r>
          </w:p>
        </w:tc>
        <w:tc>
          <w:tcPr>
            <w:tcW w:w="884" w:type="dxa"/>
            <w:gridSpan w:val="2"/>
            <w:tcBorders>
              <w:top w:val="nil"/>
              <w:left w:val="nil"/>
              <w:bottom w:val="nil"/>
              <w:right w:val="nil"/>
            </w:tcBorders>
          </w:tcPr>
          <w:p w14:paraId="7719E4F5" w14:textId="77777777" w:rsidR="00C05464" w:rsidRPr="00206332" w:rsidRDefault="00C05464" w:rsidP="00B42D1B">
            <w:pPr>
              <w:jc w:val="right"/>
              <w:rPr>
                <w:sz w:val="21"/>
                <w:szCs w:val="21"/>
              </w:rPr>
            </w:pPr>
            <w:r w:rsidRPr="00206332">
              <w:rPr>
                <w:sz w:val="21"/>
                <w:szCs w:val="21"/>
              </w:rPr>
              <w:t>0.0632</w:t>
            </w:r>
          </w:p>
        </w:tc>
        <w:tc>
          <w:tcPr>
            <w:tcW w:w="1179" w:type="dxa"/>
            <w:gridSpan w:val="2"/>
            <w:tcBorders>
              <w:top w:val="nil"/>
              <w:left w:val="nil"/>
              <w:bottom w:val="nil"/>
              <w:right w:val="nil"/>
            </w:tcBorders>
          </w:tcPr>
          <w:p w14:paraId="37717627" w14:textId="77777777" w:rsidR="00C05464" w:rsidRPr="00206332" w:rsidRDefault="00C05464" w:rsidP="00B42D1B">
            <w:pPr>
              <w:jc w:val="right"/>
              <w:rPr>
                <w:sz w:val="21"/>
                <w:szCs w:val="21"/>
              </w:rPr>
            </w:pPr>
            <w:r w:rsidRPr="00206332">
              <w:rPr>
                <w:sz w:val="21"/>
                <w:szCs w:val="21"/>
              </w:rPr>
              <w:t>-1.4728</w:t>
            </w:r>
          </w:p>
        </w:tc>
        <w:tc>
          <w:tcPr>
            <w:tcW w:w="1137" w:type="dxa"/>
            <w:tcBorders>
              <w:top w:val="nil"/>
              <w:left w:val="nil"/>
              <w:bottom w:val="nil"/>
              <w:right w:val="nil"/>
            </w:tcBorders>
          </w:tcPr>
          <w:p w14:paraId="16CE8645" w14:textId="77777777" w:rsidR="00C05464" w:rsidRPr="00206332" w:rsidRDefault="00C05464" w:rsidP="00B42D1B">
            <w:pPr>
              <w:jc w:val="right"/>
              <w:rPr>
                <w:sz w:val="21"/>
                <w:szCs w:val="21"/>
              </w:rPr>
            </w:pPr>
            <w:r w:rsidRPr="00206332">
              <w:rPr>
                <w:sz w:val="21"/>
                <w:szCs w:val="21"/>
              </w:rPr>
              <w:t>0.0395</w:t>
            </w:r>
          </w:p>
        </w:tc>
      </w:tr>
      <w:tr w:rsidR="00C05464" w14:paraId="6473FFD9" w14:textId="77777777" w:rsidTr="001F7C6A">
        <w:trPr>
          <w:gridAfter w:val="1"/>
          <w:wAfter w:w="8" w:type="dxa"/>
        </w:trPr>
        <w:tc>
          <w:tcPr>
            <w:tcW w:w="4001" w:type="dxa"/>
            <w:tcBorders>
              <w:top w:val="nil"/>
              <w:left w:val="nil"/>
              <w:bottom w:val="nil"/>
              <w:right w:val="nil"/>
            </w:tcBorders>
          </w:tcPr>
          <w:p w14:paraId="3A1152A9" w14:textId="77777777" w:rsidR="00C05464" w:rsidRPr="00206332" w:rsidRDefault="00C05464" w:rsidP="00B42D1B">
            <w:pPr>
              <w:rPr>
                <w:sz w:val="21"/>
                <w:szCs w:val="21"/>
              </w:rPr>
            </w:pPr>
            <w:r w:rsidRPr="00206332">
              <w:rPr>
                <w:sz w:val="21"/>
                <w:szCs w:val="21"/>
              </w:rPr>
              <w:t>C(Year)[T.2000]</w:t>
            </w:r>
          </w:p>
        </w:tc>
        <w:tc>
          <w:tcPr>
            <w:tcW w:w="1030" w:type="dxa"/>
            <w:gridSpan w:val="2"/>
            <w:tcBorders>
              <w:top w:val="nil"/>
              <w:left w:val="nil"/>
              <w:bottom w:val="nil"/>
              <w:right w:val="nil"/>
            </w:tcBorders>
          </w:tcPr>
          <w:p w14:paraId="459CE148" w14:textId="77777777" w:rsidR="00C05464" w:rsidRPr="00206332" w:rsidRDefault="00C05464" w:rsidP="00B42D1B">
            <w:pPr>
              <w:jc w:val="right"/>
              <w:rPr>
                <w:sz w:val="21"/>
                <w:szCs w:val="21"/>
              </w:rPr>
            </w:pPr>
            <w:r w:rsidRPr="00206332">
              <w:rPr>
                <w:sz w:val="21"/>
                <w:szCs w:val="21"/>
              </w:rPr>
              <w:t>2.3379</w:t>
            </w:r>
          </w:p>
        </w:tc>
        <w:tc>
          <w:tcPr>
            <w:tcW w:w="993" w:type="dxa"/>
            <w:gridSpan w:val="2"/>
            <w:tcBorders>
              <w:top w:val="nil"/>
              <w:left w:val="nil"/>
              <w:bottom w:val="nil"/>
              <w:right w:val="nil"/>
            </w:tcBorders>
          </w:tcPr>
          <w:p w14:paraId="2E7B505D" w14:textId="77777777" w:rsidR="00C05464" w:rsidRPr="00206332" w:rsidRDefault="00C05464" w:rsidP="00B42D1B">
            <w:pPr>
              <w:jc w:val="right"/>
              <w:rPr>
                <w:sz w:val="21"/>
                <w:szCs w:val="21"/>
              </w:rPr>
            </w:pPr>
            <w:r w:rsidRPr="00206332">
              <w:rPr>
                <w:sz w:val="21"/>
                <w:szCs w:val="21"/>
              </w:rPr>
              <w:t>0.8626</w:t>
            </w:r>
          </w:p>
        </w:tc>
        <w:tc>
          <w:tcPr>
            <w:tcW w:w="993" w:type="dxa"/>
            <w:gridSpan w:val="2"/>
            <w:tcBorders>
              <w:top w:val="nil"/>
              <w:left w:val="nil"/>
              <w:bottom w:val="nil"/>
              <w:right w:val="nil"/>
            </w:tcBorders>
          </w:tcPr>
          <w:p w14:paraId="4BC6C505" w14:textId="77777777" w:rsidR="00C05464" w:rsidRPr="00206332" w:rsidRDefault="00C05464" w:rsidP="00B42D1B">
            <w:pPr>
              <w:jc w:val="right"/>
              <w:rPr>
                <w:sz w:val="21"/>
                <w:szCs w:val="21"/>
              </w:rPr>
            </w:pPr>
            <w:r w:rsidRPr="00206332">
              <w:rPr>
                <w:sz w:val="21"/>
                <w:szCs w:val="21"/>
              </w:rPr>
              <w:t>2.7104</w:t>
            </w:r>
          </w:p>
        </w:tc>
        <w:tc>
          <w:tcPr>
            <w:tcW w:w="884" w:type="dxa"/>
            <w:gridSpan w:val="2"/>
            <w:tcBorders>
              <w:top w:val="nil"/>
              <w:left w:val="nil"/>
              <w:bottom w:val="nil"/>
              <w:right w:val="nil"/>
            </w:tcBorders>
          </w:tcPr>
          <w:p w14:paraId="2381245D" w14:textId="77777777" w:rsidR="00C05464" w:rsidRPr="00206332" w:rsidRDefault="00C05464" w:rsidP="00B42D1B">
            <w:pPr>
              <w:jc w:val="right"/>
              <w:rPr>
                <w:sz w:val="21"/>
                <w:szCs w:val="21"/>
              </w:rPr>
            </w:pPr>
            <w:r w:rsidRPr="00206332">
              <w:rPr>
                <w:sz w:val="21"/>
                <w:szCs w:val="21"/>
              </w:rPr>
              <w:t>0.0067</w:t>
            </w:r>
          </w:p>
        </w:tc>
        <w:tc>
          <w:tcPr>
            <w:tcW w:w="1179" w:type="dxa"/>
            <w:gridSpan w:val="2"/>
            <w:tcBorders>
              <w:top w:val="nil"/>
              <w:left w:val="nil"/>
              <w:bottom w:val="nil"/>
              <w:right w:val="nil"/>
            </w:tcBorders>
          </w:tcPr>
          <w:p w14:paraId="2C5CCB91" w14:textId="77777777" w:rsidR="00C05464" w:rsidRPr="00206332" w:rsidRDefault="00C05464" w:rsidP="00B42D1B">
            <w:pPr>
              <w:jc w:val="right"/>
              <w:rPr>
                <w:sz w:val="21"/>
                <w:szCs w:val="21"/>
              </w:rPr>
            </w:pPr>
            <w:r w:rsidRPr="00206332">
              <w:rPr>
                <w:sz w:val="21"/>
                <w:szCs w:val="21"/>
              </w:rPr>
              <w:t>0.6473</w:t>
            </w:r>
          </w:p>
        </w:tc>
        <w:tc>
          <w:tcPr>
            <w:tcW w:w="1137" w:type="dxa"/>
            <w:tcBorders>
              <w:top w:val="nil"/>
              <w:left w:val="nil"/>
              <w:bottom w:val="nil"/>
              <w:right w:val="nil"/>
            </w:tcBorders>
          </w:tcPr>
          <w:p w14:paraId="7EFA53F6" w14:textId="77777777" w:rsidR="00C05464" w:rsidRPr="00206332" w:rsidRDefault="00C05464" w:rsidP="00B42D1B">
            <w:pPr>
              <w:jc w:val="right"/>
              <w:rPr>
                <w:sz w:val="21"/>
                <w:szCs w:val="21"/>
              </w:rPr>
            </w:pPr>
            <w:r w:rsidRPr="00206332">
              <w:rPr>
                <w:sz w:val="21"/>
                <w:szCs w:val="21"/>
              </w:rPr>
              <w:t>4.0286</w:t>
            </w:r>
          </w:p>
        </w:tc>
      </w:tr>
      <w:tr w:rsidR="00C05464" w14:paraId="4B65FE38" w14:textId="77777777" w:rsidTr="001F7C6A">
        <w:trPr>
          <w:gridAfter w:val="1"/>
          <w:wAfter w:w="8" w:type="dxa"/>
        </w:trPr>
        <w:tc>
          <w:tcPr>
            <w:tcW w:w="4001" w:type="dxa"/>
            <w:tcBorders>
              <w:top w:val="nil"/>
              <w:left w:val="nil"/>
              <w:bottom w:val="nil"/>
              <w:right w:val="nil"/>
            </w:tcBorders>
          </w:tcPr>
          <w:p w14:paraId="512B0EDC" w14:textId="77777777" w:rsidR="00C05464" w:rsidRPr="00206332" w:rsidRDefault="00C05464" w:rsidP="00B42D1B">
            <w:pPr>
              <w:rPr>
                <w:sz w:val="21"/>
                <w:szCs w:val="21"/>
              </w:rPr>
            </w:pPr>
            <w:r w:rsidRPr="00206332">
              <w:rPr>
                <w:sz w:val="21"/>
                <w:szCs w:val="21"/>
              </w:rPr>
              <w:t>C(Year)[T.2001]</w:t>
            </w:r>
          </w:p>
        </w:tc>
        <w:tc>
          <w:tcPr>
            <w:tcW w:w="1030" w:type="dxa"/>
            <w:gridSpan w:val="2"/>
            <w:tcBorders>
              <w:top w:val="nil"/>
              <w:left w:val="nil"/>
              <w:bottom w:val="nil"/>
              <w:right w:val="nil"/>
            </w:tcBorders>
          </w:tcPr>
          <w:p w14:paraId="7BE5DE64" w14:textId="77777777" w:rsidR="00C05464" w:rsidRPr="00206332" w:rsidRDefault="00C05464" w:rsidP="00B42D1B">
            <w:pPr>
              <w:jc w:val="right"/>
              <w:rPr>
                <w:sz w:val="21"/>
                <w:szCs w:val="21"/>
              </w:rPr>
            </w:pPr>
            <w:r w:rsidRPr="00206332">
              <w:rPr>
                <w:sz w:val="21"/>
                <w:szCs w:val="21"/>
              </w:rPr>
              <w:t>4.5563</w:t>
            </w:r>
          </w:p>
        </w:tc>
        <w:tc>
          <w:tcPr>
            <w:tcW w:w="993" w:type="dxa"/>
            <w:gridSpan w:val="2"/>
            <w:tcBorders>
              <w:top w:val="nil"/>
              <w:left w:val="nil"/>
              <w:bottom w:val="nil"/>
              <w:right w:val="nil"/>
            </w:tcBorders>
          </w:tcPr>
          <w:p w14:paraId="3C91A5AE" w14:textId="77777777" w:rsidR="00C05464" w:rsidRPr="00206332" w:rsidRDefault="00C05464" w:rsidP="00B42D1B">
            <w:pPr>
              <w:jc w:val="right"/>
              <w:rPr>
                <w:sz w:val="21"/>
                <w:szCs w:val="21"/>
              </w:rPr>
            </w:pPr>
            <w:r w:rsidRPr="00206332">
              <w:rPr>
                <w:sz w:val="21"/>
                <w:szCs w:val="21"/>
              </w:rPr>
              <w:t>2.2188</w:t>
            </w:r>
          </w:p>
        </w:tc>
        <w:tc>
          <w:tcPr>
            <w:tcW w:w="993" w:type="dxa"/>
            <w:gridSpan w:val="2"/>
            <w:tcBorders>
              <w:top w:val="nil"/>
              <w:left w:val="nil"/>
              <w:bottom w:val="nil"/>
              <w:right w:val="nil"/>
            </w:tcBorders>
          </w:tcPr>
          <w:p w14:paraId="3A8DC7B9" w14:textId="77777777" w:rsidR="00C05464" w:rsidRPr="00206332" w:rsidRDefault="00C05464" w:rsidP="00B42D1B">
            <w:pPr>
              <w:jc w:val="right"/>
              <w:rPr>
                <w:sz w:val="21"/>
                <w:szCs w:val="21"/>
              </w:rPr>
            </w:pPr>
            <w:r w:rsidRPr="00206332">
              <w:rPr>
                <w:sz w:val="21"/>
                <w:szCs w:val="21"/>
              </w:rPr>
              <w:t>2.0534</w:t>
            </w:r>
          </w:p>
        </w:tc>
        <w:tc>
          <w:tcPr>
            <w:tcW w:w="884" w:type="dxa"/>
            <w:gridSpan w:val="2"/>
            <w:tcBorders>
              <w:top w:val="nil"/>
              <w:left w:val="nil"/>
              <w:bottom w:val="nil"/>
              <w:right w:val="nil"/>
            </w:tcBorders>
          </w:tcPr>
          <w:p w14:paraId="6C33D0EE" w14:textId="77777777" w:rsidR="00C05464" w:rsidRPr="00206332" w:rsidRDefault="00C05464" w:rsidP="00B42D1B">
            <w:pPr>
              <w:jc w:val="right"/>
              <w:rPr>
                <w:sz w:val="21"/>
                <w:szCs w:val="21"/>
              </w:rPr>
            </w:pPr>
            <w:r w:rsidRPr="00206332">
              <w:rPr>
                <w:sz w:val="21"/>
                <w:szCs w:val="21"/>
              </w:rPr>
              <w:t>0.0400</w:t>
            </w:r>
          </w:p>
        </w:tc>
        <w:tc>
          <w:tcPr>
            <w:tcW w:w="1179" w:type="dxa"/>
            <w:gridSpan w:val="2"/>
            <w:tcBorders>
              <w:top w:val="nil"/>
              <w:left w:val="nil"/>
              <w:bottom w:val="nil"/>
              <w:right w:val="nil"/>
            </w:tcBorders>
          </w:tcPr>
          <w:p w14:paraId="1AE33AAA" w14:textId="77777777" w:rsidR="00C05464" w:rsidRPr="00206332" w:rsidRDefault="00C05464" w:rsidP="00B42D1B">
            <w:pPr>
              <w:jc w:val="right"/>
              <w:rPr>
                <w:sz w:val="21"/>
                <w:szCs w:val="21"/>
              </w:rPr>
            </w:pPr>
            <w:r w:rsidRPr="00206332">
              <w:rPr>
                <w:sz w:val="21"/>
                <w:szCs w:val="21"/>
              </w:rPr>
              <w:t>0.2074</w:t>
            </w:r>
          </w:p>
        </w:tc>
        <w:tc>
          <w:tcPr>
            <w:tcW w:w="1137" w:type="dxa"/>
            <w:tcBorders>
              <w:top w:val="nil"/>
              <w:left w:val="nil"/>
              <w:bottom w:val="nil"/>
              <w:right w:val="nil"/>
            </w:tcBorders>
          </w:tcPr>
          <w:p w14:paraId="1A4E5D82" w14:textId="77777777" w:rsidR="00C05464" w:rsidRPr="00206332" w:rsidRDefault="00C05464" w:rsidP="00B42D1B">
            <w:pPr>
              <w:jc w:val="right"/>
              <w:rPr>
                <w:sz w:val="21"/>
                <w:szCs w:val="21"/>
              </w:rPr>
            </w:pPr>
            <w:r w:rsidRPr="00206332">
              <w:rPr>
                <w:sz w:val="21"/>
                <w:szCs w:val="21"/>
              </w:rPr>
              <w:t>8.9051</w:t>
            </w:r>
          </w:p>
        </w:tc>
      </w:tr>
      <w:tr w:rsidR="00C05464" w14:paraId="1351850B" w14:textId="77777777" w:rsidTr="001F7C6A">
        <w:trPr>
          <w:gridAfter w:val="1"/>
          <w:wAfter w:w="8" w:type="dxa"/>
        </w:trPr>
        <w:tc>
          <w:tcPr>
            <w:tcW w:w="4001" w:type="dxa"/>
            <w:tcBorders>
              <w:top w:val="nil"/>
              <w:left w:val="nil"/>
              <w:bottom w:val="nil"/>
              <w:right w:val="nil"/>
            </w:tcBorders>
          </w:tcPr>
          <w:p w14:paraId="22D69AD0" w14:textId="77777777" w:rsidR="00C05464" w:rsidRPr="00206332" w:rsidRDefault="00C05464" w:rsidP="00B42D1B">
            <w:pPr>
              <w:rPr>
                <w:sz w:val="21"/>
                <w:szCs w:val="21"/>
              </w:rPr>
            </w:pPr>
            <w:r w:rsidRPr="00206332">
              <w:rPr>
                <w:sz w:val="21"/>
                <w:szCs w:val="21"/>
              </w:rPr>
              <w:t>C(Year)[T.2002]</w:t>
            </w:r>
          </w:p>
        </w:tc>
        <w:tc>
          <w:tcPr>
            <w:tcW w:w="1030" w:type="dxa"/>
            <w:gridSpan w:val="2"/>
            <w:tcBorders>
              <w:top w:val="nil"/>
              <w:left w:val="nil"/>
              <w:bottom w:val="nil"/>
              <w:right w:val="nil"/>
            </w:tcBorders>
          </w:tcPr>
          <w:p w14:paraId="1DFDE9B1" w14:textId="77777777" w:rsidR="00C05464" w:rsidRPr="00206332" w:rsidRDefault="00C05464" w:rsidP="00B42D1B">
            <w:pPr>
              <w:jc w:val="right"/>
              <w:rPr>
                <w:sz w:val="21"/>
                <w:szCs w:val="21"/>
              </w:rPr>
            </w:pPr>
            <w:r w:rsidRPr="00206332">
              <w:rPr>
                <w:sz w:val="21"/>
                <w:szCs w:val="21"/>
              </w:rPr>
              <w:t>3.5578</w:t>
            </w:r>
          </w:p>
        </w:tc>
        <w:tc>
          <w:tcPr>
            <w:tcW w:w="993" w:type="dxa"/>
            <w:gridSpan w:val="2"/>
            <w:tcBorders>
              <w:top w:val="nil"/>
              <w:left w:val="nil"/>
              <w:bottom w:val="nil"/>
              <w:right w:val="nil"/>
            </w:tcBorders>
          </w:tcPr>
          <w:p w14:paraId="30FAF3C2" w14:textId="77777777" w:rsidR="00C05464" w:rsidRPr="00206332" w:rsidRDefault="00C05464" w:rsidP="00B42D1B">
            <w:pPr>
              <w:jc w:val="right"/>
              <w:rPr>
                <w:sz w:val="21"/>
                <w:szCs w:val="21"/>
              </w:rPr>
            </w:pPr>
            <w:r w:rsidRPr="00206332">
              <w:rPr>
                <w:sz w:val="21"/>
                <w:szCs w:val="21"/>
              </w:rPr>
              <w:t>1.2821</w:t>
            </w:r>
          </w:p>
        </w:tc>
        <w:tc>
          <w:tcPr>
            <w:tcW w:w="993" w:type="dxa"/>
            <w:gridSpan w:val="2"/>
            <w:tcBorders>
              <w:top w:val="nil"/>
              <w:left w:val="nil"/>
              <w:bottom w:val="nil"/>
              <w:right w:val="nil"/>
            </w:tcBorders>
          </w:tcPr>
          <w:p w14:paraId="266625C1" w14:textId="77777777" w:rsidR="00C05464" w:rsidRPr="00206332" w:rsidRDefault="00C05464" w:rsidP="00B42D1B">
            <w:pPr>
              <w:jc w:val="right"/>
              <w:rPr>
                <w:sz w:val="21"/>
                <w:szCs w:val="21"/>
              </w:rPr>
            </w:pPr>
            <w:r w:rsidRPr="00206332">
              <w:rPr>
                <w:sz w:val="21"/>
                <w:szCs w:val="21"/>
              </w:rPr>
              <w:t>2.7750</w:t>
            </w:r>
          </w:p>
        </w:tc>
        <w:tc>
          <w:tcPr>
            <w:tcW w:w="884" w:type="dxa"/>
            <w:gridSpan w:val="2"/>
            <w:tcBorders>
              <w:top w:val="nil"/>
              <w:left w:val="nil"/>
              <w:bottom w:val="nil"/>
              <w:right w:val="nil"/>
            </w:tcBorders>
          </w:tcPr>
          <w:p w14:paraId="37C33382" w14:textId="77777777" w:rsidR="00C05464" w:rsidRPr="00206332" w:rsidRDefault="00C05464" w:rsidP="00B42D1B">
            <w:pPr>
              <w:jc w:val="right"/>
              <w:rPr>
                <w:sz w:val="21"/>
                <w:szCs w:val="21"/>
              </w:rPr>
            </w:pPr>
            <w:r w:rsidRPr="00206332">
              <w:rPr>
                <w:sz w:val="21"/>
                <w:szCs w:val="21"/>
              </w:rPr>
              <w:t>0.0055</w:t>
            </w:r>
          </w:p>
        </w:tc>
        <w:tc>
          <w:tcPr>
            <w:tcW w:w="1179" w:type="dxa"/>
            <w:gridSpan w:val="2"/>
            <w:tcBorders>
              <w:top w:val="nil"/>
              <w:left w:val="nil"/>
              <w:bottom w:val="nil"/>
              <w:right w:val="nil"/>
            </w:tcBorders>
          </w:tcPr>
          <w:p w14:paraId="569BC643" w14:textId="77777777" w:rsidR="00C05464" w:rsidRPr="00206332" w:rsidRDefault="00C05464" w:rsidP="00B42D1B">
            <w:pPr>
              <w:jc w:val="right"/>
              <w:rPr>
                <w:sz w:val="21"/>
                <w:szCs w:val="21"/>
              </w:rPr>
            </w:pPr>
            <w:r w:rsidRPr="00206332">
              <w:rPr>
                <w:sz w:val="21"/>
                <w:szCs w:val="21"/>
              </w:rPr>
              <w:t>1.0449</w:t>
            </w:r>
          </w:p>
        </w:tc>
        <w:tc>
          <w:tcPr>
            <w:tcW w:w="1137" w:type="dxa"/>
            <w:tcBorders>
              <w:top w:val="nil"/>
              <w:left w:val="nil"/>
              <w:bottom w:val="nil"/>
              <w:right w:val="nil"/>
            </w:tcBorders>
          </w:tcPr>
          <w:p w14:paraId="3111CF7C" w14:textId="77777777" w:rsidR="00C05464" w:rsidRPr="00206332" w:rsidRDefault="00C05464" w:rsidP="00B42D1B">
            <w:pPr>
              <w:jc w:val="right"/>
              <w:rPr>
                <w:sz w:val="21"/>
                <w:szCs w:val="21"/>
              </w:rPr>
            </w:pPr>
            <w:r w:rsidRPr="00206332">
              <w:rPr>
                <w:sz w:val="21"/>
                <w:szCs w:val="21"/>
              </w:rPr>
              <w:t>6.0706</w:t>
            </w:r>
          </w:p>
        </w:tc>
      </w:tr>
      <w:tr w:rsidR="00C05464" w14:paraId="162E8406" w14:textId="77777777" w:rsidTr="001F7C6A">
        <w:trPr>
          <w:gridAfter w:val="1"/>
          <w:wAfter w:w="8" w:type="dxa"/>
        </w:trPr>
        <w:tc>
          <w:tcPr>
            <w:tcW w:w="4001" w:type="dxa"/>
            <w:tcBorders>
              <w:top w:val="nil"/>
              <w:left w:val="nil"/>
              <w:bottom w:val="nil"/>
              <w:right w:val="nil"/>
            </w:tcBorders>
          </w:tcPr>
          <w:p w14:paraId="3969A4EE" w14:textId="77777777" w:rsidR="00C05464" w:rsidRPr="00206332" w:rsidRDefault="00C05464" w:rsidP="00B42D1B">
            <w:pPr>
              <w:rPr>
                <w:sz w:val="21"/>
                <w:szCs w:val="21"/>
              </w:rPr>
            </w:pPr>
            <w:r w:rsidRPr="00206332">
              <w:rPr>
                <w:sz w:val="21"/>
                <w:szCs w:val="21"/>
              </w:rPr>
              <w:t>C(Year)[T.2003]</w:t>
            </w:r>
          </w:p>
        </w:tc>
        <w:tc>
          <w:tcPr>
            <w:tcW w:w="1030" w:type="dxa"/>
            <w:gridSpan w:val="2"/>
            <w:tcBorders>
              <w:top w:val="nil"/>
              <w:left w:val="nil"/>
              <w:bottom w:val="nil"/>
              <w:right w:val="nil"/>
            </w:tcBorders>
          </w:tcPr>
          <w:p w14:paraId="24E8FF33" w14:textId="77777777" w:rsidR="00C05464" w:rsidRPr="00206332" w:rsidRDefault="00C05464" w:rsidP="00B42D1B">
            <w:pPr>
              <w:jc w:val="right"/>
              <w:rPr>
                <w:sz w:val="21"/>
                <w:szCs w:val="21"/>
              </w:rPr>
            </w:pPr>
            <w:r w:rsidRPr="00206332">
              <w:rPr>
                <w:sz w:val="21"/>
                <w:szCs w:val="21"/>
              </w:rPr>
              <w:t>7.0865</w:t>
            </w:r>
          </w:p>
        </w:tc>
        <w:tc>
          <w:tcPr>
            <w:tcW w:w="993" w:type="dxa"/>
            <w:gridSpan w:val="2"/>
            <w:tcBorders>
              <w:top w:val="nil"/>
              <w:left w:val="nil"/>
              <w:bottom w:val="nil"/>
              <w:right w:val="nil"/>
            </w:tcBorders>
          </w:tcPr>
          <w:p w14:paraId="19931EF9" w14:textId="77777777" w:rsidR="00C05464" w:rsidRPr="00206332" w:rsidRDefault="00C05464" w:rsidP="00B42D1B">
            <w:pPr>
              <w:jc w:val="right"/>
              <w:rPr>
                <w:sz w:val="21"/>
                <w:szCs w:val="21"/>
              </w:rPr>
            </w:pPr>
            <w:r w:rsidRPr="00206332">
              <w:rPr>
                <w:sz w:val="21"/>
                <w:szCs w:val="21"/>
              </w:rPr>
              <w:t>2.9584</w:t>
            </w:r>
          </w:p>
        </w:tc>
        <w:tc>
          <w:tcPr>
            <w:tcW w:w="993" w:type="dxa"/>
            <w:gridSpan w:val="2"/>
            <w:tcBorders>
              <w:top w:val="nil"/>
              <w:left w:val="nil"/>
              <w:bottom w:val="nil"/>
              <w:right w:val="nil"/>
            </w:tcBorders>
          </w:tcPr>
          <w:p w14:paraId="3C17E8F6" w14:textId="77777777" w:rsidR="00C05464" w:rsidRPr="00206332" w:rsidRDefault="00C05464" w:rsidP="00B42D1B">
            <w:pPr>
              <w:jc w:val="right"/>
              <w:rPr>
                <w:sz w:val="21"/>
                <w:szCs w:val="21"/>
              </w:rPr>
            </w:pPr>
            <w:r w:rsidRPr="00206332">
              <w:rPr>
                <w:sz w:val="21"/>
                <w:szCs w:val="21"/>
              </w:rPr>
              <w:t>2.3954</w:t>
            </w:r>
          </w:p>
        </w:tc>
        <w:tc>
          <w:tcPr>
            <w:tcW w:w="884" w:type="dxa"/>
            <w:gridSpan w:val="2"/>
            <w:tcBorders>
              <w:top w:val="nil"/>
              <w:left w:val="nil"/>
              <w:bottom w:val="nil"/>
              <w:right w:val="nil"/>
            </w:tcBorders>
          </w:tcPr>
          <w:p w14:paraId="7C50E92D" w14:textId="77777777" w:rsidR="00C05464" w:rsidRPr="00206332" w:rsidRDefault="00C05464" w:rsidP="00B42D1B">
            <w:pPr>
              <w:jc w:val="right"/>
              <w:rPr>
                <w:sz w:val="21"/>
                <w:szCs w:val="21"/>
              </w:rPr>
            </w:pPr>
            <w:r w:rsidRPr="00206332">
              <w:rPr>
                <w:sz w:val="21"/>
                <w:szCs w:val="21"/>
              </w:rPr>
              <w:t>0.0166</w:t>
            </w:r>
          </w:p>
        </w:tc>
        <w:tc>
          <w:tcPr>
            <w:tcW w:w="1179" w:type="dxa"/>
            <w:gridSpan w:val="2"/>
            <w:tcBorders>
              <w:top w:val="nil"/>
              <w:left w:val="nil"/>
              <w:bottom w:val="nil"/>
              <w:right w:val="nil"/>
            </w:tcBorders>
          </w:tcPr>
          <w:p w14:paraId="470E4BF3" w14:textId="77777777" w:rsidR="00C05464" w:rsidRPr="00206332" w:rsidRDefault="00C05464" w:rsidP="00B42D1B">
            <w:pPr>
              <w:jc w:val="right"/>
              <w:rPr>
                <w:sz w:val="21"/>
                <w:szCs w:val="21"/>
              </w:rPr>
            </w:pPr>
            <w:r w:rsidRPr="00206332">
              <w:rPr>
                <w:sz w:val="21"/>
                <w:szCs w:val="21"/>
              </w:rPr>
              <w:t>1.2881</w:t>
            </w:r>
          </w:p>
        </w:tc>
        <w:tc>
          <w:tcPr>
            <w:tcW w:w="1137" w:type="dxa"/>
            <w:tcBorders>
              <w:top w:val="nil"/>
              <w:left w:val="nil"/>
              <w:bottom w:val="nil"/>
              <w:right w:val="nil"/>
            </w:tcBorders>
          </w:tcPr>
          <w:p w14:paraId="0A8472A3" w14:textId="77777777" w:rsidR="00C05464" w:rsidRPr="00206332" w:rsidRDefault="00C05464" w:rsidP="00B42D1B">
            <w:pPr>
              <w:jc w:val="right"/>
              <w:rPr>
                <w:sz w:val="21"/>
                <w:szCs w:val="21"/>
              </w:rPr>
            </w:pPr>
            <w:r w:rsidRPr="00206332">
              <w:rPr>
                <w:sz w:val="21"/>
                <w:szCs w:val="21"/>
              </w:rPr>
              <w:t>12.8848</w:t>
            </w:r>
          </w:p>
        </w:tc>
      </w:tr>
      <w:tr w:rsidR="00C05464" w14:paraId="42D8DBA0" w14:textId="77777777" w:rsidTr="001F7C6A">
        <w:trPr>
          <w:gridAfter w:val="1"/>
          <w:wAfter w:w="8" w:type="dxa"/>
        </w:trPr>
        <w:tc>
          <w:tcPr>
            <w:tcW w:w="4001" w:type="dxa"/>
            <w:tcBorders>
              <w:top w:val="nil"/>
              <w:left w:val="nil"/>
              <w:bottom w:val="nil"/>
              <w:right w:val="nil"/>
            </w:tcBorders>
          </w:tcPr>
          <w:p w14:paraId="118BA57C" w14:textId="77777777" w:rsidR="00C05464" w:rsidRPr="00206332" w:rsidRDefault="00C05464" w:rsidP="00B42D1B">
            <w:pPr>
              <w:rPr>
                <w:sz w:val="21"/>
                <w:szCs w:val="21"/>
              </w:rPr>
            </w:pPr>
            <w:r w:rsidRPr="00206332">
              <w:rPr>
                <w:sz w:val="21"/>
                <w:szCs w:val="21"/>
              </w:rPr>
              <w:t>C(Year)[T.2004]</w:t>
            </w:r>
          </w:p>
        </w:tc>
        <w:tc>
          <w:tcPr>
            <w:tcW w:w="1030" w:type="dxa"/>
            <w:gridSpan w:val="2"/>
            <w:tcBorders>
              <w:top w:val="nil"/>
              <w:left w:val="nil"/>
              <w:bottom w:val="nil"/>
              <w:right w:val="nil"/>
            </w:tcBorders>
          </w:tcPr>
          <w:p w14:paraId="35584E94" w14:textId="77777777" w:rsidR="00C05464" w:rsidRPr="00206332" w:rsidRDefault="00C05464" w:rsidP="00B42D1B">
            <w:pPr>
              <w:jc w:val="right"/>
              <w:rPr>
                <w:sz w:val="21"/>
                <w:szCs w:val="21"/>
              </w:rPr>
            </w:pPr>
            <w:r w:rsidRPr="00206332">
              <w:rPr>
                <w:sz w:val="21"/>
                <w:szCs w:val="21"/>
              </w:rPr>
              <w:t>10.2156</w:t>
            </w:r>
          </w:p>
        </w:tc>
        <w:tc>
          <w:tcPr>
            <w:tcW w:w="993" w:type="dxa"/>
            <w:gridSpan w:val="2"/>
            <w:tcBorders>
              <w:top w:val="nil"/>
              <w:left w:val="nil"/>
              <w:bottom w:val="nil"/>
              <w:right w:val="nil"/>
            </w:tcBorders>
          </w:tcPr>
          <w:p w14:paraId="17CB5704" w14:textId="77777777" w:rsidR="00C05464" w:rsidRPr="00206332" w:rsidRDefault="00C05464" w:rsidP="00B42D1B">
            <w:pPr>
              <w:jc w:val="right"/>
              <w:rPr>
                <w:sz w:val="21"/>
                <w:szCs w:val="21"/>
              </w:rPr>
            </w:pPr>
            <w:r w:rsidRPr="00206332">
              <w:rPr>
                <w:sz w:val="21"/>
                <w:szCs w:val="21"/>
              </w:rPr>
              <w:t>4.3584</w:t>
            </w:r>
          </w:p>
        </w:tc>
        <w:tc>
          <w:tcPr>
            <w:tcW w:w="993" w:type="dxa"/>
            <w:gridSpan w:val="2"/>
            <w:tcBorders>
              <w:top w:val="nil"/>
              <w:left w:val="nil"/>
              <w:bottom w:val="nil"/>
              <w:right w:val="nil"/>
            </w:tcBorders>
          </w:tcPr>
          <w:p w14:paraId="6ED5E05C" w14:textId="77777777" w:rsidR="00C05464" w:rsidRPr="00206332" w:rsidRDefault="00C05464" w:rsidP="00B42D1B">
            <w:pPr>
              <w:jc w:val="right"/>
              <w:rPr>
                <w:sz w:val="21"/>
                <w:szCs w:val="21"/>
              </w:rPr>
            </w:pPr>
            <w:r w:rsidRPr="00206332">
              <w:rPr>
                <w:sz w:val="21"/>
                <w:szCs w:val="21"/>
              </w:rPr>
              <w:t>2.3439</w:t>
            </w:r>
          </w:p>
        </w:tc>
        <w:tc>
          <w:tcPr>
            <w:tcW w:w="884" w:type="dxa"/>
            <w:gridSpan w:val="2"/>
            <w:tcBorders>
              <w:top w:val="nil"/>
              <w:left w:val="nil"/>
              <w:bottom w:val="nil"/>
              <w:right w:val="nil"/>
            </w:tcBorders>
          </w:tcPr>
          <w:p w14:paraId="1E0D1432" w14:textId="77777777" w:rsidR="00C05464" w:rsidRPr="00206332" w:rsidRDefault="00C05464" w:rsidP="00B42D1B">
            <w:pPr>
              <w:jc w:val="right"/>
              <w:rPr>
                <w:sz w:val="21"/>
                <w:szCs w:val="21"/>
              </w:rPr>
            </w:pPr>
            <w:r w:rsidRPr="00206332">
              <w:rPr>
                <w:sz w:val="21"/>
                <w:szCs w:val="21"/>
              </w:rPr>
              <w:t>0.0191</w:t>
            </w:r>
          </w:p>
        </w:tc>
        <w:tc>
          <w:tcPr>
            <w:tcW w:w="1179" w:type="dxa"/>
            <w:gridSpan w:val="2"/>
            <w:tcBorders>
              <w:top w:val="nil"/>
              <w:left w:val="nil"/>
              <w:bottom w:val="nil"/>
              <w:right w:val="nil"/>
            </w:tcBorders>
          </w:tcPr>
          <w:p w14:paraId="76CC95DB" w14:textId="77777777" w:rsidR="00C05464" w:rsidRPr="00206332" w:rsidRDefault="00C05464" w:rsidP="00B42D1B">
            <w:pPr>
              <w:jc w:val="right"/>
              <w:rPr>
                <w:sz w:val="21"/>
                <w:szCs w:val="21"/>
              </w:rPr>
            </w:pPr>
            <w:r w:rsidRPr="00206332">
              <w:rPr>
                <w:sz w:val="21"/>
                <w:szCs w:val="21"/>
              </w:rPr>
              <w:t>1.6732</w:t>
            </w:r>
          </w:p>
        </w:tc>
        <w:tc>
          <w:tcPr>
            <w:tcW w:w="1137" w:type="dxa"/>
            <w:tcBorders>
              <w:top w:val="nil"/>
              <w:left w:val="nil"/>
              <w:bottom w:val="nil"/>
              <w:right w:val="nil"/>
            </w:tcBorders>
          </w:tcPr>
          <w:p w14:paraId="219DEEA4" w14:textId="77777777" w:rsidR="00C05464" w:rsidRPr="00206332" w:rsidRDefault="00C05464" w:rsidP="00B42D1B">
            <w:pPr>
              <w:jc w:val="right"/>
              <w:rPr>
                <w:sz w:val="21"/>
                <w:szCs w:val="21"/>
              </w:rPr>
            </w:pPr>
            <w:r w:rsidRPr="00206332">
              <w:rPr>
                <w:sz w:val="21"/>
                <w:szCs w:val="21"/>
              </w:rPr>
              <w:t>18.7580</w:t>
            </w:r>
          </w:p>
        </w:tc>
      </w:tr>
      <w:tr w:rsidR="00C05464" w14:paraId="17C9B7BF" w14:textId="77777777" w:rsidTr="001F7C6A">
        <w:trPr>
          <w:gridAfter w:val="1"/>
          <w:wAfter w:w="8" w:type="dxa"/>
        </w:trPr>
        <w:tc>
          <w:tcPr>
            <w:tcW w:w="4001" w:type="dxa"/>
            <w:tcBorders>
              <w:top w:val="nil"/>
              <w:left w:val="nil"/>
              <w:bottom w:val="nil"/>
              <w:right w:val="nil"/>
            </w:tcBorders>
          </w:tcPr>
          <w:p w14:paraId="146E5EFF" w14:textId="77777777" w:rsidR="00C05464" w:rsidRPr="00206332" w:rsidRDefault="00C05464" w:rsidP="00B42D1B">
            <w:pPr>
              <w:rPr>
                <w:sz w:val="21"/>
                <w:szCs w:val="21"/>
              </w:rPr>
            </w:pPr>
            <w:r w:rsidRPr="00206332">
              <w:rPr>
                <w:sz w:val="21"/>
                <w:szCs w:val="21"/>
              </w:rPr>
              <w:t>C(Year)[T.2005]</w:t>
            </w:r>
          </w:p>
        </w:tc>
        <w:tc>
          <w:tcPr>
            <w:tcW w:w="1030" w:type="dxa"/>
            <w:gridSpan w:val="2"/>
            <w:tcBorders>
              <w:top w:val="nil"/>
              <w:left w:val="nil"/>
              <w:bottom w:val="nil"/>
              <w:right w:val="nil"/>
            </w:tcBorders>
          </w:tcPr>
          <w:p w14:paraId="693F1641" w14:textId="77777777" w:rsidR="00C05464" w:rsidRPr="00206332" w:rsidRDefault="00C05464" w:rsidP="00B42D1B">
            <w:pPr>
              <w:jc w:val="right"/>
              <w:rPr>
                <w:sz w:val="21"/>
                <w:szCs w:val="21"/>
              </w:rPr>
            </w:pPr>
            <w:r w:rsidRPr="00206332">
              <w:rPr>
                <w:sz w:val="21"/>
                <w:szCs w:val="21"/>
              </w:rPr>
              <w:t>8.9926</w:t>
            </w:r>
          </w:p>
        </w:tc>
        <w:tc>
          <w:tcPr>
            <w:tcW w:w="993" w:type="dxa"/>
            <w:gridSpan w:val="2"/>
            <w:tcBorders>
              <w:top w:val="nil"/>
              <w:left w:val="nil"/>
              <w:bottom w:val="nil"/>
              <w:right w:val="nil"/>
            </w:tcBorders>
          </w:tcPr>
          <w:p w14:paraId="3445AF9A" w14:textId="77777777" w:rsidR="00C05464" w:rsidRPr="00206332" w:rsidRDefault="00C05464" w:rsidP="00B42D1B">
            <w:pPr>
              <w:jc w:val="right"/>
              <w:rPr>
                <w:sz w:val="21"/>
                <w:szCs w:val="21"/>
              </w:rPr>
            </w:pPr>
            <w:r w:rsidRPr="00206332">
              <w:rPr>
                <w:sz w:val="21"/>
                <w:szCs w:val="21"/>
              </w:rPr>
              <w:t>4.1277</w:t>
            </w:r>
          </w:p>
        </w:tc>
        <w:tc>
          <w:tcPr>
            <w:tcW w:w="993" w:type="dxa"/>
            <w:gridSpan w:val="2"/>
            <w:tcBorders>
              <w:top w:val="nil"/>
              <w:left w:val="nil"/>
              <w:bottom w:val="nil"/>
              <w:right w:val="nil"/>
            </w:tcBorders>
          </w:tcPr>
          <w:p w14:paraId="706E87AD" w14:textId="77777777" w:rsidR="00C05464" w:rsidRPr="00206332" w:rsidRDefault="00C05464" w:rsidP="00B42D1B">
            <w:pPr>
              <w:jc w:val="right"/>
              <w:rPr>
                <w:sz w:val="21"/>
                <w:szCs w:val="21"/>
              </w:rPr>
            </w:pPr>
            <w:r w:rsidRPr="00206332">
              <w:rPr>
                <w:sz w:val="21"/>
                <w:szCs w:val="21"/>
              </w:rPr>
              <w:t>2.1786</w:t>
            </w:r>
          </w:p>
        </w:tc>
        <w:tc>
          <w:tcPr>
            <w:tcW w:w="884" w:type="dxa"/>
            <w:gridSpan w:val="2"/>
            <w:tcBorders>
              <w:top w:val="nil"/>
              <w:left w:val="nil"/>
              <w:bottom w:val="nil"/>
              <w:right w:val="nil"/>
            </w:tcBorders>
          </w:tcPr>
          <w:p w14:paraId="5B57E4CB" w14:textId="77777777" w:rsidR="00C05464" w:rsidRPr="00206332" w:rsidRDefault="00C05464" w:rsidP="00B42D1B">
            <w:pPr>
              <w:jc w:val="right"/>
              <w:rPr>
                <w:sz w:val="21"/>
                <w:szCs w:val="21"/>
              </w:rPr>
            </w:pPr>
            <w:r w:rsidRPr="00206332">
              <w:rPr>
                <w:sz w:val="21"/>
                <w:szCs w:val="21"/>
              </w:rPr>
              <w:t>0.0294</w:t>
            </w:r>
          </w:p>
        </w:tc>
        <w:tc>
          <w:tcPr>
            <w:tcW w:w="1179" w:type="dxa"/>
            <w:gridSpan w:val="2"/>
            <w:tcBorders>
              <w:top w:val="nil"/>
              <w:left w:val="nil"/>
              <w:bottom w:val="nil"/>
              <w:right w:val="nil"/>
            </w:tcBorders>
          </w:tcPr>
          <w:p w14:paraId="55F11DA1" w14:textId="77777777" w:rsidR="00C05464" w:rsidRPr="00206332" w:rsidRDefault="00C05464" w:rsidP="00B42D1B">
            <w:pPr>
              <w:jc w:val="right"/>
              <w:rPr>
                <w:sz w:val="21"/>
                <w:szCs w:val="21"/>
              </w:rPr>
            </w:pPr>
            <w:r w:rsidRPr="00206332">
              <w:rPr>
                <w:sz w:val="21"/>
                <w:szCs w:val="21"/>
              </w:rPr>
              <w:t>0.9024</w:t>
            </w:r>
          </w:p>
        </w:tc>
        <w:tc>
          <w:tcPr>
            <w:tcW w:w="1137" w:type="dxa"/>
            <w:tcBorders>
              <w:top w:val="nil"/>
              <w:left w:val="nil"/>
              <w:bottom w:val="nil"/>
              <w:right w:val="nil"/>
            </w:tcBorders>
          </w:tcPr>
          <w:p w14:paraId="1E0A9A2F" w14:textId="77777777" w:rsidR="00C05464" w:rsidRPr="00206332" w:rsidRDefault="00C05464" w:rsidP="00B42D1B">
            <w:pPr>
              <w:jc w:val="right"/>
              <w:rPr>
                <w:sz w:val="21"/>
                <w:szCs w:val="21"/>
              </w:rPr>
            </w:pPr>
            <w:r w:rsidRPr="00206332">
              <w:rPr>
                <w:sz w:val="21"/>
                <w:szCs w:val="21"/>
              </w:rPr>
              <w:t>17.0828</w:t>
            </w:r>
          </w:p>
        </w:tc>
      </w:tr>
      <w:tr w:rsidR="00C05464" w14:paraId="27B7D190" w14:textId="77777777" w:rsidTr="001F7C6A">
        <w:trPr>
          <w:gridAfter w:val="1"/>
          <w:wAfter w:w="8" w:type="dxa"/>
        </w:trPr>
        <w:tc>
          <w:tcPr>
            <w:tcW w:w="4001" w:type="dxa"/>
            <w:tcBorders>
              <w:top w:val="nil"/>
              <w:left w:val="nil"/>
              <w:bottom w:val="nil"/>
              <w:right w:val="nil"/>
            </w:tcBorders>
          </w:tcPr>
          <w:p w14:paraId="309AD67B" w14:textId="77777777" w:rsidR="00C05464" w:rsidRPr="00206332" w:rsidRDefault="00C05464" w:rsidP="00B42D1B">
            <w:pPr>
              <w:rPr>
                <w:sz w:val="21"/>
                <w:szCs w:val="21"/>
              </w:rPr>
            </w:pPr>
            <w:r w:rsidRPr="00206332">
              <w:rPr>
                <w:sz w:val="21"/>
                <w:szCs w:val="21"/>
              </w:rPr>
              <w:t>C(Year)[T.2006]</w:t>
            </w:r>
          </w:p>
        </w:tc>
        <w:tc>
          <w:tcPr>
            <w:tcW w:w="1030" w:type="dxa"/>
            <w:gridSpan w:val="2"/>
            <w:tcBorders>
              <w:top w:val="nil"/>
              <w:left w:val="nil"/>
              <w:bottom w:val="nil"/>
              <w:right w:val="nil"/>
            </w:tcBorders>
          </w:tcPr>
          <w:p w14:paraId="3F22FA16" w14:textId="77777777" w:rsidR="00C05464" w:rsidRPr="00206332" w:rsidRDefault="00C05464" w:rsidP="00B42D1B">
            <w:pPr>
              <w:jc w:val="right"/>
              <w:rPr>
                <w:sz w:val="21"/>
                <w:szCs w:val="21"/>
              </w:rPr>
            </w:pPr>
            <w:r w:rsidRPr="00206332">
              <w:rPr>
                <w:sz w:val="21"/>
                <w:szCs w:val="21"/>
              </w:rPr>
              <w:t>10.9750</w:t>
            </w:r>
          </w:p>
        </w:tc>
        <w:tc>
          <w:tcPr>
            <w:tcW w:w="993" w:type="dxa"/>
            <w:gridSpan w:val="2"/>
            <w:tcBorders>
              <w:top w:val="nil"/>
              <w:left w:val="nil"/>
              <w:bottom w:val="nil"/>
              <w:right w:val="nil"/>
            </w:tcBorders>
          </w:tcPr>
          <w:p w14:paraId="3BE0E9D2" w14:textId="77777777" w:rsidR="00C05464" w:rsidRPr="00206332" w:rsidRDefault="00C05464" w:rsidP="00B42D1B">
            <w:pPr>
              <w:jc w:val="right"/>
              <w:rPr>
                <w:sz w:val="21"/>
                <w:szCs w:val="21"/>
              </w:rPr>
            </w:pPr>
            <w:r w:rsidRPr="00206332">
              <w:rPr>
                <w:sz w:val="21"/>
                <w:szCs w:val="21"/>
              </w:rPr>
              <w:t>4.8547</w:t>
            </w:r>
          </w:p>
        </w:tc>
        <w:tc>
          <w:tcPr>
            <w:tcW w:w="993" w:type="dxa"/>
            <w:gridSpan w:val="2"/>
            <w:tcBorders>
              <w:top w:val="nil"/>
              <w:left w:val="nil"/>
              <w:bottom w:val="nil"/>
              <w:right w:val="nil"/>
            </w:tcBorders>
          </w:tcPr>
          <w:p w14:paraId="3E76F03C" w14:textId="77777777" w:rsidR="00C05464" w:rsidRPr="00206332" w:rsidRDefault="00C05464" w:rsidP="00B42D1B">
            <w:pPr>
              <w:jc w:val="right"/>
              <w:rPr>
                <w:sz w:val="21"/>
                <w:szCs w:val="21"/>
              </w:rPr>
            </w:pPr>
            <w:r w:rsidRPr="00206332">
              <w:rPr>
                <w:sz w:val="21"/>
                <w:szCs w:val="21"/>
              </w:rPr>
              <w:t>2.2607</w:t>
            </w:r>
          </w:p>
        </w:tc>
        <w:tc>
          <w:tcPr>
            <w:tcW w:w="884" w:type="dxa"/>
            <w:gridSpan w:val="2"/>
            <w:tcBorders>
              <w:top w:val="nil"/>
              <w:left w:val="nil"/>
              <w:bottom w:val="nil"/>
              <w:right w:val="nil"/>
            </w:tcBorders>
          </w:tcPr>
          <w:p w14:paraId="73EB0A8E" w14:textId="77777777" w:rsidR="00C05464" w:rsidRPr="00206332" w:rsidRDefault="00C05464" w:rsidP="00B42D1B">
            <w:pPr>
              <w:jc w:val="right"/>
              <w:rPr>
                <w:sz w:val="21"/>
                <w:szCs w:val="21"/>
              </w:rPr>
            </w:pPr>
            <w:r w:rsidRPr="00206332">
              <w:rPr>
                <w:sz w:val="21"/>
                <w:szCs w:val="21"/>
              </w:rPr>
              <w:t>0.0238</w:t>
            </w:r>
          </w:p>
        </w:tc>
        <w:tc>
          <w:tcPr>
            <w:tcW w:w="1179" w:type="dxa"/>
            <w:gridSpan w:val="2"/>
            <w:tcBorders>
              <w:top w:val="nil"/>
              <w:left w:val="nil"/>
              <w:bottom w:val="nil"/>
              <w:right w:val="nil"/>
            </w:tcBorders>
          </w:tcPr>
          <w:p w14:paraId="1B00E4D8" w14:textId="77777777" w:rsidR="00C05464" w:rsidRPr="00206332" w:rsidRDefault="00C05464" w:rsidP="00B42D1B">
            <w:pPr>
              <w:jc w:val="right"/>
              <w:rPr>
                <w:sz w:val="21"/>
                <w:szCs w:val="21"/>
              </w:rPr>
            </w:pPr>
            <w:r w:rsidRPr="00206332">
              <w:rPr>
                <w:sz w:val="21"/>
                <w:szCs w:val="21"/>
              </w:rPr>
              <w:t>1.4599</w:t>
            </w:r>
          </w:p>
        </w:tc>
        <w:tc>
          <w:tcPr>
            <w:tcW w:w="1137" w:type="dxa"/>
            <w:tcBorders>
              <w:top w:val="nil"/>
              <w:left w:val="nil"/>
              <w:bottom w:val="nil"/>
              <w:right w:val="nil"/>
            </w:tcBorders>
          </w:tcPr>
          <w:p w14:paraId="0C5804AB" w14:textId="77777777" w:rsidR="00C05464" w:rsidRPr="00206332" w:rsidRDefault="00C05464" w:rsidP="00B42D1B">
            <w:pPr>
              <w:jc w:val="right"/>
              <w:rPr>
                <w:sz w:val="21"/>
                <w:szCs w:val="21"/>
              </w:rPr>
            </w:pPr>
            <w:r w:rsidRPr="00206332">
              <w:rPr>
                <w:sz w:val="21"/>
                <w:szCs w:val="21"/>
              </w:rPr>
              <w:t>20.4901</w:t>
            </w:r>
          </w:p>
        </w:tc>
      </w:tr>
      <w:tr w:rsidR="00C05464" w14:paraId="0C7CC6D6" w14:textId="77777777" w:rsidTr="001F7C6A">
        <w:trPr>
          <w:gridAfter w:val="1"/>
          <w:wAfter w:w="8" w:type="dxa"/>
        </w:trPr>
        <w:tc>
          <w:tcPr>
            <w:tcW w:w="4001" w:type="dxa"/>
            <w:tcBorders>
              <w:top w:val="nil"/>
              <w:left w:val="nil"/>
              <w:bottom w:val="nil"/>
              <w:right w:val="nil"/>
            </w:tcBorders>
          </w:tcPr>
          <w:p w14:paraId="51EF590E" w14:textId="77777777" w:rsidR="00C05464" w:rsidRPr="00206332" w:rsidRDefault="00C05464" w:rsidP="00B42D1B">
            <w:pPr>
              <w:rPr>
                <w:sz w:val="21"/>
                <w:szCs w:val="21"/>
              </w:rPr>
            </w:pPr>
            <w:r w:rsidRPr="00206332">
              <w:rPr>
                <w:sz w:val="21"/>
                <w:szCs w:val="21"/>
              </w:rPr>
              <w:t>C(Year)[T.2007]</w:t>
            </w:r>
          </w:p>
        </w:tc>
        <w:tc>
          <w:tcPr>
            <w:tcW w:w="1030" w:type="dxa"/>
            <w:gridSpan w:val="2"/>
            <w:tcBorders>
              <w:top w:val="nil"/>
              <w:left w:val="nil"/>
              <w:bottom w:val="nil"/>
              <w:right w:val="nil"/>
            </w:tcBorders>
          </w:tcPr>
          <w:p w14:paraId="66383C75" w14:textId="77777777" w:rsidR="00C05464" w:rsidRPr="00206332" w:rsidRDefault="00C05464" w:rsidP="00B42D1B">
            <w:pPr>
              <w:jc w:val="right"/>
              <w:rPr>
                <w:sz w:val="21"/>
                <w:szCs w:val="21"/>
              </w:rPr>
            </w:pPr>
            <w:r w:rsidRPr="00206332">
              <w:rPr>
                <w:sz w:val="21"/>
                <w:szCs w:val="21"/>
              </w:rPr>
              <w:t>9.8954</w:t>
            </w:r>
          </w:p>
        </w:tc>
        <w:tc>
          <w:tcPr>
            <w:tcW w:w="993" w:type="dxa"/>
            <w:gridSpan w:val="2"/>
            <w:tcBorders>
              <w:top w:val="nil"/>
              <w:left w:val="nil"/>
              <w:bottom w:val="nil"/>
              <w:right w:val="nil"/>
            </w:tcBorders>
          </w:tcPr>
          <w:p w14:paraId="1674548F" w14:textId="77777777" w:rsidR="00C05464" w:rsidRPr="00206332" w:rsidRDefault="00C05464" w:rsidP="00B42D1B">
            <w:pPr>
              <w:jc w:val="right"/>
              <w:rPr>
                <w:sz w:val="21"/>
                <w:szCs w:val="21"/>
              </w:rPr>
            </w:pPr>
            <w:r w:rsidRPr="00206332">
              <w:rPr>
                <w:sz w:val="21"/>
                <w:szCs w:val="21"/>
              </w:rPr>
              <w:t>4.6286</w:t>
            </w:r>
          </w:p>
        </w:tc>
        <w:tc>
          <w:tcPr>
            <w:tcW w:w="993" w:type="dxa"/>
            <w:gridSpan w:val="2"/>
            <w:tcBorders>
              <w:top w:val="nil"/>
              <w:left w:val="nil"/>
              <w:bottom w:val="nil"/>
              <w:right w:val="nil"/>
            </w:tcBorders>
          </w:tcPr>
          <w:p w14:paraId="07DCB5B0" w14:textId="77777777" w:rsidR="00C05464" w:rsidRPr="00206332" w:rsidRDefault="00C05464" w:rsidP="00B42D1B">
            <w:pPr>
              <w:jc w:val="right"/>
              <w:rPr>
                <w:sz w:val="21"/>
                <w:szCs w:val="21"/>
              </w:rPr>
            </w:pPr>
            <w:r w:rsidRPr="00206332">
              <w:rPr>
                <w:sz w:val="21"/>
                <w:szCs w:val="21"/>
              </w:rPr>
              <w:t>2.1379</w:t>
            </w:r>
          </w:p>
        </w:tc>
        <w:tc>
          <w:tcPr>
            <w:tcW w:w="884" w:type="dxa"/>
            <w:gridSpan w:val="2"/>
            <w:tcBorders>
              <w:top w:val="nil"/>
              <w:left w:val="nil"/>
              <w:bottom w:val="nil"/>
              <w:right w:val="nil"/>
            </w:tcBorders>
          </w:tcPr>
          <w:p w14:paraId="3932DC35" w14:textId="77777777" w:rsidR="00C05464" w:rsidRPr="00206332" w:rsidRDefault="00C05464" w:rsidP="00B42D1B">
            <w:pPr>
              <w:jc w:val="right"/>
              <w:rPr>
                <w:sz w:val="21"/>
                <w:szCs w:val="21"/>
              </w:rPr>
            </w:pPr>
            <w:r w:rsidRPr="00206332">
              <w:rPr>
                <w:sz w:val="21"/>
                <w:szCs w:val="21"/>
              </w:rPr>
              <w:t>0.0325</w:t>
            </w:r>
          </w:p>
        </w:tc>
        <w:tc>
          <w:tcPr>
            <w:tcW w:w="1179" w:type="dxa"/>
            <w:gridSpan w:val="2"/>
            <w:tcBorders>
              <w:top w:val="nil"/>
              <w:left w:val="nil"/>
              <w:bottom w:val="nil"/>
              <w:right w:val="nil"/>
            </w:tcBorders>
          </w:tcPr>
          <w:p w14:paraId="6F36AABA" w14:textId="77777777" w:rsidR="00C05464" w:rsidRPr="00206332" w:rsidRDefault="00C05464" w:rsidP="00B42D1B">
            <w:pPr>
              <w:jc w:val="right"/>
              <w:rPr>
                <w:sz w:val="21"/>
                <w:szCs w:val="21"/>
              </w:rPr>
            </w:pPr>
            <w:r w:rsidRPr="00206332">
              <w:rPr>
                <w:sz w:val="21"/>
                <w:szCs w:val="21"/>
              </w:rPr>
              <w:t>0.8236</w:t>
            </w:r>
          </w:p>
        </w:tc>
        <w:tc>
          <w:tcPr>
            <w:tcW w:w="1137" w:type="dxa"/>
            <w:tcBorders>
              <w:top w:val="nil"/>
              <w:left w:val="nil"/>
              <w:bottom w:val="nil"/>
              <w:right w:val="nil"/>
            </w:tcBorders>
          </w:tcPr>
          <w:p w14:paraId="1F409ABB" w14:textId="77777777" w:rsidR="00C05464" w:rsidRPr="00206332" w:rsidRDefault="00C05464" w:rsidP="00B42D1B">
            <w:pPr>
              <w:jc w:val="right"/>
              <w:rPr>
                <w:sz w:val="21"/>
                <w:szCs w:val="21"/>
              </w:rPr>
            </w:pPr>
            <w:r w:rsidRPr="00206332">
              <w:rPr>
                <w:sz w:val="21"/>
                <w:szCs w:val="21"/>
              </w:rPr>
              <w:t>18.9672</w:t>
            </w:r>
          </w:p>
        </w:tc>
      </w:tr>
      <w:tr w:rsidR="00C05464" w14:paraId="1C64B378" w14:textId="77777777" w:rsidTr="001F7C6A">
        <w:trPr>
          <w:gridAfter w:val="1"/>
          <w:wAfter w:w="8" w:type="dxa"/>
        </w:trPr>
        <w:tc>
          <w:tcPr>
            <w:tcW w:w="4001" w:type="dxa"/>
            <w:tcBorders>
              <w:top w:val="nil"/>
              <w:left w:val="nil"/>
              <w:bottom w:val="nil"/>
              <w:right w:val="nil"/>
            </w:tcBorders>
          </w:tcPr>
          <w:p w14:paraId="29E4BD7C" w14:textId="77777777" w:rsidR="00C05464" w:rsidRPr="00206332" w:rsidRDefault="00C05464" w:rsidP="00B42D1B">
            <w:pPr>
              <w:rPr>
                <w:sz w:val="21"/>
                <w:szCs w:val="21"/>
              </w:rPr>
            </w:pPr>
            <w:r w:rsidRPr="00206332">
              <w:rPr>
                <w:sz w:val="21"/>
                <w:szCs w:val="21"/>
              </w:rPr>
              <w:t>C(Year)[T.2008]</w:t>
            </w:r>
          </w:p>
        </w:tc>
        <w:tc>
          <w:tcPr>
            <w:tcW w:w="1030" w:type="dxa"/>
            <w:gridSpan w:val="2"/>
            <w:tcBorders>
              <w:top w:val="nil"/>
              <w:left w:val="nil"/>
              <w:bottom w:val="nil"/>
              <w:right w:val="nil"/>
            </w:tcBorders>
          </w:tcPr>
          <w:p w14:paraId="47460B4C" w14:textId="77777777" w:rsidR="00C05464" w:rsidRPr="00206332" w:rsidRDefault="00C05464" w:rsidP="00B42D1B">
            <w:pPr>
              <w:jc w:val="right"/>
              <w:rPr>
                <w:sz w:val="21"/>
                <w:szCs w:val="21"/>
              </w:rPr>
            </w:pPr>
            <w:r w:rsidRPr="00206332">
              <w:rPr>
                <w:sz w:val="21"/>
                <w:szCs w:val="21"/>
              </w:rPr>
              <w:t>9.6504</w:t>
            </w:r>
          </w:p>
        </w:tc>
        <w:tc>
          <w:tcPr>
            <w:tcW w:w="993" w:type="dxa"/>
            <w:gridSpan w:val="2"/>
            <w:tcBorders>
              <w:top w:val="nil"/>
              <w:left w:val="nil"/>
              <w:bottom w:val="nil"/>
              <w:right w:val="nil"/>
            </w:tcBorders>
          </w:tcPr>
          <w:p w14:paraId="652C46DD" w14:textId="77777777" w:rsidR="00C05464" w:rsidRPr="00206332" w:rsidRDefault="00C05464" w:rsidP="00B42D1B">
            <w:pPr>
              <w:jc w:val="right"/>
              <w:rPr>
                <w:sz w:val="21"/>
                <w:szCs w:val="21"/>
              </w:rPr>
            </w:pPr>
            <w:r w:rsidRPr="00206332">
              <w:rPr>
                <w:sz w:val="21"/>
                <w:szCs w:val="21"/>
              </w:rPr>
              <w:t>4.5867</w:t>
            </w:r>
          </w:p>
        </w:tc>
        <w:tc>
          <w:tcPr>
            <w:tcW w:w="993" w:type="dxa"/>
            <w:gridSpan w:val="2"/>
            <w:tcBorders>
              <w:top w:val="nil"/>
              <w:left w:val="nil"/>
              <w:bottom w:val="nil"/>
              <w:right w:val="nil"/>
            </w:tcBorders>
          </w:tcPr>
          <w:p w14:paraId="6EA76778" w14:textId="77777777" w:rsidR="00C05464" w:rsidRPr="00206332" w:rsidRDefault="00C05464" w:rsidP="00B42D1B">
            <w:pPr>
              <w:jc w:val="right"/>
              <w:rPr>
                <w:sz w:val="21"/>
                <w:szCs w:val="21"/>
              </w:rPr>
            </w:pPr>
            <w:r w:rsidRPr="00206332">
              <w:rPr>
                <w:sz w:val="21"/>
                <w:szCs w:val="21"/>
              </w:rPr>
              <w:t>2.1040</w:t>
            </w:r>
          </w:p>
        </w:tc>
        <w:tc>
          <w:tcPr>
            <w:tcW w:w="884" w:type="dxa"/>
            <w:gridSpan w:val="2"/>
            <w:tcBorders>
              <w:top w:val="nil"/>
              <w:left w:val="nil"/>
              <w:bottom w:val="nil"/>
              <w:right w:val="nil"/>
            </w:tcBorders>
          </w:tcPr>
          <w:p w14:paraId="273968F9" w14:textId="77777777" w:rsidR="00C05464" w:rsidRPr="00206332" w:rsidRDefault="00C05464" w:rsidP="00B42D1B">
            <w:pPr>
              <w:jc w:val="right"/>
              <w:rPr>
                <w:sz w:val="21"/>
                <w:szCs w:val="21"/>
              </w:rPr>
            </w:pPr>
            <w:r w:rsidRPr="00206332">
              <w:rPr>
                <w:sz w:val="21"/>
                <w:szCs w:val="21"/>
              </w:rPr>
              <w:t>0.0354</w:t>
            </w:r>
          </w:p>
        </w:tc>
        <w:tc>
          <w:tcPr>
            <w:tcW w:w="1179" w:type="dxa"/>
            <w:gridSpan w:val="2"/>
            <w:tcBorders>
              <w:top w:val="nil"/>
              <w:left w:val="nil"/>
              <w:bottom w:val="nil"/>
              <w:right w:val="nil"/>
            </w:tcBorders>
          </w:tcPr>
          <w:p w14:paraId="607CCE07" w14:textId="77777777" w:rsidR="00C05464" w:rsidRPr="00206332" w:rsidRDefault="00C05464" w:rsidP="00B42D1B">
            <w:pPr>
              <w:jc w:val="right"/>
              <w:rPr>
                <w:sz w:val="21"/>
                <w:szCs w:val="21"/>
              </w:rPr>
            </w:pPr>
            <w:r w:rsidRPr="00206332">
              <w:rPr>
                <w:sz w:val="21"/>
                <w:szCs w:val="21"/>
              </w:rPr>
              <w:t>0.6606</w:t>
            </w:r>
          </w:p>
        </w:tc>
        <w:tc>
          <w:tcPr>
            <w:tcW w:w="1137" w:type="dxa"/>
            <w:tcBorders>
              <w:top w:val="nil"/>
              <w:left w:val="nil"/>
              <w:bottom w:val="nil"/>
              <w:right w:val="nil"/>
            </w:tcBorders>
          </w:tcPr>
          <w:p w14:paraId="2EF8DDE0" w14:textId="77777777" w:rsidR="00C05464" w:rsidRPr="00206332" w:rsidRDefault="00C05464" w:rsidP="00B42D1B">
            <w:pPr>
              <w:jc w:val="right"/>
              <w:rPr>
                <w:sz w:val="21"/>
                <w:szCs w:val="21"/>
              </w:rPr>
            </w:pPr>
            <w:r w:rsidRPr="00206332">
              <w:rPr>
                <w:sz w:val="21"/>
                <w:szCs w:val="21"/>
              </w:rPr>
              <w:t>18.6401</w:t>
            </w:r>
          </w:p>
        </w:tc>
      </w:tr>
      <w:tr w:rsidR="00C05464" w14:paraId="1DEC890A" w14:textId="77777777" w:rsidTr="001F7C6A">
        <w:trPr>
          <w:gridAfter w:val="1"/>
          <w:wAfter w:w="8" w:type="dxa"/>
        </w:trPr>
        <w:tc>
          <w:tcPr>
            <w:tcW w:w="4001" w:type="dxa"/>
            <w:tcBorders>
              <w:top w:val="nil"/>
              <w:left w:val="nil"/>
              <w:bottom w:val="nil"/>
              <w:right w:val="nil"/>
            </w:tcBorders>
          </w:tcPr>
          <w:p w14:paraId="5E45B4F2" w14:textId="77777777" w:rsidR="00C05464" w:rsidRPr="00206332" w:rsidRDefault="00C05464" w:rsidP="00B42D1B">
            <w:pPr>
              <w:rPr>
                <w:sz w:val="21"/>
                <w:szCs w:val="21"/>
              </w:rPr>
            </w:pPr>
            <w:r w:rsidRPr="00206332">
              <w:rPr>
                <w:sz w:val="21"/>
                <w:szCs w:val="21"/>
              </w:rPr>
              <w:t>C(Year)[T.2009]</w:t>
            </w:r>
          </w:p>
        </w:tc>
        <w:tc>
          <w:tcPr>
            <w:tcW w:w="1030" w:type="dxa"/>
            <w:gridSpan w:val="2"/>
            <w:tcBorders>
              <w:top w:val="nil"/>
              <w:left w:val="nil"/>
              <w:bottom w:val="nil"/>
              <w:right w:val="nil"/>
            </w:tcBorders>
          </w:tcPr>
          <w:p w14:paraId="333B8427" w14:textId="77777777" w:rsidR="00C05464" w:rsidRPr="00206332" w:rsidRDefault="00C05464" w:rsidP="00B42D1B">
            <w:pPr>
              <w:jc w:val="right"/>
              <w:rPr>
                <w:sz w:val="21"/>
                <w:szCs w:val="21"/>
              </w:rPr>
            </w:pPr>
            <w:r w:rsidRPr="00206332">
              <w:rPr>
                <w:sz w:val="21"/>
                <w:szCs w:val="21"/>
              </w:rPr>
              <w:t>-1.7901</w:t>
            </w:r>
          </w:p>
        </w:tc>
        <w:tc>
          <w:tcPr>
            <w:tcW w:w="993" w:type="dxa"/>
            <w:gridSpan w:val="2"/>
            <w:tcBorders>
              <w:top w:val="nil"/>
              <w:left w:val="nil"/>
              <w:bottom w:val="nil"/>
              <w:right w:val="nil"/>
            </w:tcBorders>
          </w:tcPr>
          <w:p w14:paraId="0D4996A6" w14:textId="77777777" w:rsidR="00C05464" w:rsidRPr="00206332" w:rsidRDefault="00C05464" w:rsidP="00B42D1B">
            <w:pPr>
              <w:jc w:val="right"/>
              <w:rPr>
                <w:sz w:val="21"/>
                <w:szCs w:val="21"/>
              </w:rPr>
            </w:pPr>
            <w:r w:rsidRPr="00206332">
              <w:rPr>
                <w:sz w:val="21"/>
                <w:szCs w:val="21"/>
              </w:rPr>
              <w:t>0.4327</w:t>
            </w:r>
          </w:p>
        </w:tc>
        <w:tc>
          <w:tcPr>
            <w:tcW w:w="993" w:type="dxa"/>
            <w:gridSpan w:val="2"/>
            <w:tcBorders>
              <w:top w:val="nil"/>
              <w:left w:val="nil"/>
              <w:bottom w:val="nil"/>
              <w:right w:val="nil"/>
            </w:tcBorders>
          </w:tcPr>
          <w:p w14:paraId="5B2526E9" w14:textId="77777777" w:rsidR="00C05464" w:rsidRPr="00206332" w:rsidRDefault="00C05464" w:rsidP="00B42D1B">
            <w:pPr>
              <w:jc w:val="right"/>
              <w:rPr>
                <w:sz w:val="21"/>
                <w:szCs w:val="21"/>
              </w:rPr>
            </w:pPr>
            <w:r w:rsidRPr="00206332">
              <w:rPr>
                <w:sz w:val="21"/>
                <w:szCs w:val="21"/>
              </w:rPr>
              <w:t>-4.1374</w:t>
            </w:r>
          </w:p>
        </w:tc>
        <w:tc>
          <w:tcPr>
            <w:tcW w:w="884" w:type="dxa"/>
            <w:gridSpan w:val="2"/>
            <w:tcBorders>
              <w:top w:val="nil"/>
              <w:left w:val="nil"/>
              <w:bottom w:val="nil"/>
              <w:right w:val="nil"/>
            </w:tcBorders>
          </w:tcPr>
          <w:p w14:paraId="3B5292DC" w14:textId="77777777" w:rsidR="00C05464" w:rsidRPr="00206332" w:rsidRDefault="00C05464" w:rsidP="00B42D1B">
            <w:pPr>
              <w:jc w:val="right"/>
              <w:rPr>
                <w:sz w:val="21"/>
                <w:szCs w:val="21"/>
              </w:rPr>
            </w:pPr>
            <w:r w:rsidRPr="00206332">
              <w:rPr>
                <w:sz w:val="21"/>
                <w:szCs w:val="21"/>
              </w:rPr>
              <w:t>0.0000</w:t>
            </w:r>
          </w:p>
        </w:tc>
        <w:tc>
          <w:tcPr>
            <w:tcW w:w="1179" w:type="dxa"/>
            <w:gridSpan w:val="2"/>
            <w:tcBorders>
              <w:top w:val="nil"/>
              <w:left w:val="nil"/>
              <w:bottom w:val="nil"/>
              <w:right w:val="nil"/>
            </w:tcBorders>
          </w:tcPr>
          <w:p w14:paraId="69D8D012" w14:textId="77777777" w:rsidR="00C05464" w:rsidRPr="00206332" w:rsidRDefault="00C05464" w:rsidP="00B42D1B">
            <w:pPr>
              <w:jc w:val="right"/>
              <w:rPr>
                <w:sz w:val="21"/>
                <w:szCs w:val="21"/>
              </w:rPr>
            </w:pPr>
            <w:r w:rsidRPr="00206332">
              <w:rPr>
                <w:sz w:val="21"/>
                <w:szCs w:val="21"/>
              </w:rPr>
              <w:t>-2.6381</w:t>
            </w:r>
          </w:p>
        </w:tc>
        <w:tc>
          <w:tcPr>
            <w:tcW w:w="1137" w:type="dxa"/>
            <w:tcBorders>
              <w:top w:val="nil"/>
              <w:left w:val="nil"/>
              <w:bottom w:val="nil"/>
              <w:right w:val="nil"/>
            </w:tcBorders>
          </w:tcPr>
          <w:p w14:paraId="3DB32DB0" w14:textId="77777777" w:rsidR="00C05464" w:rsidRPr="00206332" w:rsidRDefault="00C05464" w:rsidP="00B42D1B">
            <w:pPr>
              <w:jc w:val="right"/>
              <w:rPr>
                <w:sz w:val="21"/>
                <w:szCs w:val="21"/>
              </w:rPr>
            </w:pPr>
            <w:r w:rsidRPr="00206332">
              <w:rPr>
                <w:sz w:val="21"/>
                <w:szCs w:val="21"/>
              </w:rPr>
              <w:t>-0.9421</w:t>
            </w:r>
          </w:p>
        </w:tc>
      </w:tr>
      <w:tr w:rsidR="00C05464" w14:paraId="1CAD49DD" w14:textId="77777777" w:rsidTr="001F7C6A">
        <w:trPr>
          <w:gridAfter w:val="1"/>
          <w:wAfter w:w="8" w:type="dxa"/>
        </w:trPr>
        <w:tc>
          <w:tcPr>
            <w:tcW w:w="4001" w:type="dxa"/>
            <w:tcBorders>
              <w:top w:val="nil"/>
              <w:left w:val="nil"/>
              <w:bottom w:val="nil"/>
              <w:right w:val="nil"/>
            </w:tcBorders>
          </w:tcPr>
          <w:p w14:paraId="1651FEC8" w14:textId="77777777" w:rsidR="00C05464" w:rsidRPr="00206332" w:rsidRDefault="00C05464" w:rsidP="00B42D1B">
            <w:pPr>
              <w:rPr>
                <w:sz w:val="21"/>
                <w:szCs w:val="21"/>
              </w:rPr>
            </w:pPr>
            <w:r w:rsidRPr="00206332">
              <w:rPr>
                <w:sz w:val="21"/>
                <w:szCs w:val="21"/>
              </w:rPr>
              <w:t>C(Year)[T.2010]</w:t>
            </w:r>
          </w:p>
        </w:tc>
        <w:tc>
          <w:tcPr>
            <w:tcW w:w="1030" w:type="dxa"/>
            <w:gridSpan w:val="2"/>
            <w:tcBorders>
              <w:top w:val="nil"/>
              <w:left w:val="nil"/>
              <w:bottom w:val="nil"/>
              <w:right w:val="nil"/>
            </w:tcBorders>
          </w:tcPr>
          <w:p w14:paraId="62A7F055" w14:textId="77777777" w:rsidR="00C05464" w:rsidRPr="00206332" w:rsidRDefault="00C05464" w:rsidP="00B42D1B">
            <w:pPr>
              <w:jc w:val="right"/>
              <w:rPr>
                <w:sz w:val="21"/>
                <w:szCs w:val="21"/>
              </w:rPr>
            </w:pPr>
            <w:r w:rsidRPr="00206332">
              <w:rPr>
                <w:sz w:val="21"/>
                <w:szCs w:val="21"/>
              </w:rPr>
              <w:t>5.7307</w:t>
            </w:r>
          </w:p>
        </w:tc>
        <w:tc>
          <w:tcPr>
            <w:tcW w:w="993" w:type="dxa"/>
            <w:gridSpan w:val="2"/>
            <w:tcBorders>
              <w:top w:val="nil"/>
              <w:left w:val="nil"/>
              <w:bottom w:val="nil"/>
              <w:right w:val="nil"/>
            </w:tcBorders>
          </w:tcPr>
          <w:p w14:paraId="5FBBD720" w14:textId="77777777" w:rsidR="00C05464" w:rsidRPr="00206332" w:rsidRDefault="00C05464" w:rsidP="00B42D1B">
            <w:pPr>
              <w:jc w:val="right"/>
              <w:rPr>
                <w:sz w:val="21"/>
                <w:szCs w:val="21"/>
              </w:rPr>
            </w:pPr>
            <w:r w:rsidRPr="00206332">
              <w:rPr>
                <w:sz w:val="21"/>
                <w:szCs w:val="21"/>
              </w:rPr>
              <w:t>2.8135</w:t>
            </w:r>
          </w:p>
        </w:tc>
        <w:tc>
          <w:tcPr>
            <w:tcW w:w="993" w:type="dxa"/>
            <w:gridSpan w:val="2"/>
            <w:tcBorders>
              <w:top w:val="nil"/>
              <w:left w:val="nil"/>
              <w:bottom w:val="nil"/>
              <w:right w:val="nil"/>
            </w:tcBorders>
          </w:tcPr>
          <w:p w14:paraId="4438D631" w14:textId="77777777" w:rsidR="00C05464" w:rsidRPr="00206332" w:rsidRDefault="00C05464" w:rsidP="00B42D1B">
            <w:pPr>
              <w:jc w:val="right"/>
              <w:rPr>
                <w:sz w:val="21"/>
                <w:szCs w:val="21"/>
              </w:rPr>
            </w:pPr>
            <w:r w:rsidRPr="00206332">
              <w:rPr>
                <w:sz w:val="21"/>
                <w:szCs w:val="21"/>
              </w:rPr>
              <w:t>2.0368</w:t>
            </w:r>
          </w:p>
        </w:tc>
        <w:tc>
          <w:tcPr>
            <w:tcW w:w="884" w:type="dxa"/>
            <w:gridSpan w:val="2"/>
            <w:tcBorders>
              <w:top w:val="nil"/>
              <w:left w:val="nil"/>
              <w:bottom w:val="nil"/>
              <w:right w:val="nil"/>
            </w:tcBorders>
          </w:tcPr>
          <w:p w14:paraId="537E0166" w14:textId="77777777" w:rsidR="00C05464" w:rsidRPr="00206332" w:rsidRDefault="00C05464" w:rsidP="00B42D1B">
            <w:pPr>
              <w:jc w:val="right"/>
              <w:rPr>
                <w:sz w:val="21"/>
                <w:szCs w:val="21"/>
              </w:rPr>
            </w:pPr>
            <w:r w:rsidRPr="00206332">
              <w:rPr>
                <w:sz w:val="21"/>
                <w:szCs w:val="21"/>
              </w:rPr>
              <w:t>0.0417</w:t>
            </w:r>
          </w:p>
        </w:tc>
        <w:tc>
          <w:tcPr>
            <w:tcW w:w="1179" w:type="dxa"/>
            <w:gridSpan w:val="2"/>
            <w:tcBorders>
              <w:top w:val="nil"/>
              <w:left w:val="nil"/>
              <w:bottom w:val="nil"/>
              <w:right w:val="nil"/>
            </w:tcBorders>
          </w:tcPr>
          <w:p w14:paraId="2408799A" w14:textId="77777777" w:rsidR="00C05464" w:rsidRPr="00206332" w:rsidRDefault="00C05464" w:rsidP="00B42D1B">
            <w:pPr>
              <w:jc w:val="right"/>
              <w:rPr>
                <w:sz w:val="21"/>
                <w:szCs w:val="21"/>
              </w:rPr>
            </w:pPr>
            <w:r w:rsidRPr="00206332">
              <w:rPr>
                <w:sz w:val="21"/>
                <w:szCs w:val="21"/>
              </w:rPr>
              <w:t>0.2163</w:t>
            </w:r>
          </w:p>
        </w:tc>
        <w:tc>
          <w:tcPr>
            <w:tcW w:w="1137" w:type="dxa"/>
            <w:tcBorders>
              <w:top w:val="nil"/>
              <w:left w:val="nil"/>
              <w:bottom w:val="nil"/>
              <w:right w:val="nil"/>
            </w:tcBorders>
          </w:tcPr>
          <w:p w14:paraId="742DD0B9" w14:textId="77777777" w:rsidR="00C05464" w:rsidRPr="00206332" w:rsidRDefault="00C05464" w:rsidP="00B42D1B">
            <w:pPr>
              <w:jc w:val="right"/>
              <w:rPr>
                <w:sz w:val="21"/>
                <w:szCs w:val="21"/>
              </w:rPr>
            </w:pPr>
            <w:r w:rsidRPr="00206332">
              <w:rPr>
                <w:sz w:val="21"/>
                <w:szCs w:val="21"/>
              </w:rPr>
              <w:t>11.2450</w:t>
            </w:r>
          </w:p>
        </w:tc>
      </w:tr>
      <w:tr w:rsidR="00C05464" w14:paraId="46B4972B" w14:textId="77777777" w:rsidTr="001F7C6A">
        <w:trPr>
          <w:gridAfter w:val="1"/>
          <w:wAfter w:w="8" w:type="dxa"/>
        </w:trPr>
        <w:tc>
          <w:tcPr>
            <w:tcW w:w="4001" w:type="dxa"/>
            <w:tcBorders>
              <w:top w:val="nil"/>
              <w:left w:val="nil"/>
              <w:bottom w:val="nil"/>
              <w:right w:val="nil"/>
            </w:tcBorders>
          </w:tcPr>
          <w:p w14:paraId="3EF7521E" w14:textId="77777777" w:rsidR="00C05464" w:rsidRPr="00206332" w:rsidRDefault="00C05464" w:rsidP="00B42D1B">
            <w:pPr>
              <w:rPr>
                <w:sz w:val="21"/>
                <w:szCs w:val="21"/>
              </w:rPr>
            </w:pPr>
            <w:r w:rsidRPr="00206332">
              <w:rPr>
                <w:sz w:val="21"/>
                <w:szCs w:val="21"/>
              </w:rPr>
              <w:t>C(Year)[T.2011]</w:t>
            </w:r>
          </w:p>
        </w:tc>
        <w:tc>
          <w:tcPr>
            <w:tcW w:w="1030" w:type="dxa"/>
            <w:gridSpan w:val="2"/>
            <w:tcBorders>
              <w:top w:val="nil"/>
              <w:left w:val="nil"/>
              <w:bottom w:val="nil"/>
              <w:right w:val="nil"/>
            </w:tcBorders>
          </w:tcPr>
          <w:p w14:paraId="31161088" w14:textId="77777777" w:rsidR="00C05464" w:rsidRPr="00206332" w:rsidRDefault="00C05464" w:rsidP="00B42D1B">
            <w:pPr>
              <w:jc w:val="right"/>
              <w:rPr>
                <w:sz w:val="21"/>
                <w:szCs w:val="21"/>
              </w:rPr>
            </w:pPr>
            <w:r w:rsidRPr="00206332">
              <w:rPr>
                <w:sz w:val="21"/>
                <w:szCs w:val="21"/>
              </w:rPr>
              <w:t>4.1506</w:t>
            </w:r>
          </w:p>
        </w:tc>
        <w:tc>
          <w:tcPr>
            <w:tcW w:w="993" w:type="dxa"/>
            <w:gridSpan w:val="2"/>
            <w:tcBorders>
              <w:top w:val="nil"/>
              <w:left w:val="nil"/>
              <w:bottom w:val="nil"/>
              <w:right w:val="nil"/>
            </w:tcBorders>
          </w:tcPr>
          <w:p w14:paraId="3684FDC2" w14:textId="77777777" w:rsidR="00C05464" w:rsidRPr="00206332" w:rsidRDefault="00C05464" w:rsidP="00B42D1B">
            <w:pPr>
              <w:jc w:val="right"/>
              <w:rPr>
                <w:sz w:val="21"/>
                <w:szCs w:val="21"/>
              </w:rPr>
            </w:pPr>
            <w:r w:rsidRPr="00206332">
              <w:rPr>
                <w:sz w:val="21"/>
                <w:szCs w:val="21"/>
              </w:rPr>
              <w:t>1.4458</w:t>
            </w:r>
          </w:p>
        </w:tc>
        <w:tc>
          <w:tcPr>
            <w:tcW w:w="993" w:type="dxa"/>
            <w:gridSpan w:val="2"/>
            <w:tcBorders>
              <w:top w:val="nil"/>
              <w:left w:val="nil"/>
              <w:bottom w:val="nil"/>
              <w:right w:val="nil"/>
            </w:tcBorders>
          </w:tcPr>
          <w:p w14:paraId="2707D8D7" w14:textId="77777777" w:rsidR="00C05464" w:rsidRPr="00206332" w:rsidRDefault="00C05464" w:rsidP="00B42D1B">
            <w:pPr>
              <w:jc w:val="right"/>
              <w:rPr>
                <w:sz w:val="21"/>
                <w:szCs w:val="21"/>
              </w:rPr>
            </w:pPr>
            <w:r w:rsidRPr="00206332">
              <w:rPr>
                <w:sz w:val="21"/>
                <w:szCs w:val="21"/>
              </w:rPr>
              <w:t>2.8708</w:t>
            </w:r>
          </w:p>
        </w:tc>
        <w:tc>
          <w:tcPr>
            <w:tcW w:w="884" w:type="dxa"/>
            <w:gridSpan w:val="2"/>
            <w:tcBorders>
              <w:top w:val="nil"/>
              <w:left w:val="nil"/>
              <w:bottom w:val="nil"/>
              <w:right w:val="nil"/>
            </w:tcBorders>
          </w:tcPr>
          <w:p w14:paraId="73167004" w14:textId="77777777" w:rsidR="00C05464" w:rsidRPr="00206332" w:rsidRDefault="00C05464" w:rsidP="00B42D1B">
            <w:pPr>
              <w:jc w:val="right"/>
              <w:rPr>
                <w:sz w:val="21"/>
                <w:szCs w:val="21"/>
              </w:rPr>
            </w:pPr>
            <w:r w:rsidRPr="00206332">
              <w:rPr>
                <w:sz w:val="21"/>
                <w:szCs w:val="21"/>
              </w:rPr>
              <w:t>0.0041</w:t>
            </w:r>
          </w:p>
        </w:tc>
        <w:tc>
          <w:tcPr>
            <w:tcW w:w="1179" w:type="dxa"/>
            <w:gridSpan w:val="2"/>
            <w:tcBorders>
              <w:top w:val="nil"/>
              <w:left w:val="nil"/>
              <w:bottom w:val="nil"/>
              <w:right w:val="nil"/>
            </w:tcBorders>
          </w:tcPr>
          <w:p w14:paraId="3ED44755" w14:textId="77777777" w:rsidR="00C05464" w:rsidRPr="00206332" w:rsidRDefault="00C05464" w:rsidP="00B42D1B">
            <w:pPr>
              <w:jc w:val="right"/>
              <w:rPr>
                <w:sz w:val="21"/>
                <w:szCs w:val="21"/>
              </w:rPr>
            </w:pPr>
            <w:r w:rsidRPr="00206332">
              <w:rPr>
                <w:sz w:val="21"/>
                <w:szCs w:val="21"/>
              </w:rPr>
              <w:t>1.3168</w:t>
            </w:r>
          </w:p>
        </w:tc>
        <w:tc>
          <w:tcPr>
            <w:tcW w:w="1137" w:type="dxa"/>
            <w:tcBorders>
              <w:top w:val="nil"/>
              <w:left w:val="nil"/>
              <w:bottom w:val="nil"/>
              <w:right w:val="nil"/>
            </w:tcBorders>
          </w:tcPr>
          <w:p w14:paraId="70C167B6" w14:textId="77777777" w:rsidR="00C05464" w:rsidRPr="00206332" w:rsidRDefault="00C05464" w:rsidP="00B42D1B">
            <w:pPr>
              <w:jc w:val="right"/>
              <w:rPr>
                <w:sz w:val="21"/>
                <w:szCs w:val="21"/>
              </w:rPr>
            </w:pPr>
            <w:r w:rsidRPr="00206332">
              <w:rPr>
                <w:sz w:val="21"/>
                <w:szCs w:val="21"/>
              </w:rPr>
              <w:t>6.9844</w:t>
            </w:r>
          </w:p>
        </w:tc>
      </w:tr>
      <w:tr w:rsidR="00C05464" w14:paraId="3828318E" w14:textId="77777777" w:rsidTr="001F7C6A">
        <w:trPr>
          <w:gridAfter w:val="1"/>
          <w:wAfter w:w="8" w:type="dxa"/>
        </w:trPr>
        <w:tc>
          <w:tcPr>
            <w:tcW w:w="4001" w:type="dxa"/>
            <w:tcBorders>
              <w:top w:val="nil"/>
              <w:left w:val="nil"/>
              <w:bottom w:val="nil"/>
              <w:right w:val="nil"/>
            </w:tcBorders>
          </w:tcPr>
          <w:p w14:paraId="19183599" w14:textId="77777777" w:rsidR="00C05464" w:rsidRPr="00206332" w:rsidRDefault="00C05464" w:rsidP="00B42D1B">
            <w:pPr>
              <w:rPr>
                <w:sz w:val="21"/>
                <w:szCs w:val="21"/>
              </w:rPr>
            </w:pPr>
            <w:r w:rsidRPr="00206332">
              <w:rPr>
                <w:sz w:val="21"/>
                <w:szCs w:val="21"/>
              </w:rPr>
              <w:t>C(Year)[T.2012]</w:t>
            </w:r>
          </w:p>
        </w:tc>
        <w:tc>
          <w:tcPr>
            <w:tcW w:w="1030" w:type="dxa"/>
            <w:gridSpan w:val="2"/>
            <w:tcBorders>
              <w:top w:val="nil"/>
              <w:left w:val="nil"/>
              <w:bottom w:val="nil"/>
              <w:right w:val="nil"/>
            </w:tcBorders>
          </w:tcPr>
          <w:p w14:paraId="50CCF46A" w14:textId="77777777" w:rsidR="00C05464" w:rsidRPr="00206332" w:rsidRDefault="00C05464" w:rsidP="00B42D1B">
            <w:pPr>
              <w:jc w:val="right"/>
              <w:rPr>
                <w:sz w:val="21"/>
                <w:szCs w:val="21"/>
              </w:rPr>
            </w:pPr>
            <w:r w:rsidRPr="00206332">
              <w:rPr>
                <w:sz w:val="21"/>
                <w:szCs w:val="21"/>
              </w:rPr>
              <w:t>3.3032</w:t>
            </w:r>
          </w:p>
        </w:tc>
        <w:tc>
          <w:tcPr>
            <w:tcW w:w="993" w:type="dxa"/>
            <w:gridSpan w:val="2"/>
            <w:tcBorders>
              <w:top w:val="nil"/>
              <w:left w:val="nil"/>
              <w:bottom w:val="nil"/>
              <w:right w:val="nil"/>
            </w:tcBorders>
          </w:tcPr>
          <w:p w14:paraId="61C96B6F" w14:textId="77777777" w:rsidR="00C05464" w:rsidRPr="00206332" w:rsidRDefault="00C05464" w:rsidP="00B42D1B">
            <w:pPr>
              <w:jc w:val="right"/>
              <w:rPr>
                <w:sz w:val="21"/>
                <w:szCs w:val="21"/>
              </w:rPr>
            </w:pPr>
            <w:r w:rsidRPr="00206332">
              <w:rPr>
                <w:sz w:val="21"/>
                <w:szCs w:val="21"/>
              </w:rPr>
              <w:t>1.5915</w:t>
            </w:r>
          </w:p>
        </w:tc>
        <w:tc>
          <w:tcPr>
            <w:tcW w:w="993" w:type="dxa"/>
            <w:gridSpan w:val="2"/>
            <w:tcBorders>
              <w:top w:val="nil"/>
              <w:left w:val="nil"/>
              <w:bottom w:val="nil"/>
              <w:right w:val="nil"/>
            </w:tcBorders>
          </w:tcPr>
          <w:p w14:paraId="072B74DE" w14:textId="77777777" w:rsidR="00C05464" w:rsidRPr="00206332" w:rsidRDefault="00C05464" w:rsidP="00B42D1B">
            <w:pPr>
              <w:jc w:val="right"/>
              <w:rPr>
                <w:sz w:val="21"/>
                <w:szCs w:val="21"/>
              </w:rPr>
            </w:pPr>
            <w:r w:rsidRPr="00206332">
              <w:rPr>
                <w:sz w:val="21"/>
                <w:szCs w:val="21"/>
              </w:rPr>
              <w:t>2.0755</w:t>
            </w:r>
          </w:p>
        </w:tc>
        <w:tc>
          <w:tcPr>
            <w:tcW w:w="884" w:type="dxa"/>
            <w:gridSpan w:val="2"/>
            <w:tcBorders>
              <w:top w:val="nil"/>
              <w:left w:val="nil"/>
              <w:bottom w:val="nil"/>
              <w:right w:val="nil"/>
            </w:tcBorders>
          </w:tcPr>
          <w:p w14:paraId="292F1F93" w14:textId="77777777" w:rsidR="00C05464" w:rsidRPr="00206332" w:rsidRDefault="00C05464" w:rsidP="00B42D1B">
            <w:pPr>
              <w:jc w:val="right"/>
              <w:rPr>
                <w:sz w:val="21"/>
                <w:szCs w:val="21"/>
              </w:rPr>
            </w:pPr>
            <w:r w:rsidRPr="00206332">
              <w:rPr>
                <w:sz w:val="21"/>
                <w:szCs w:val="21"/>
              </w:rPr>
              <w:t>0.0379</w:t>
            </w:r>
          </w:p>
        </w:tc>
        <w:tc>
          <w:tcPr>
            <w:tcW w:w="1179" w:type="dxa"/>
            <w:gridSpan w:val="2"/>
            <w:tcBorders>
              <w:top w:val="nil"/>
              <w:left w:val="nil"/>
              <w:bottom w:val="nil"/>
              <w:right w:val="nil"/>
            </w:tcBorders>
          </w:tcPr>
          <w:p w14:paraId="0FDB035A" w14:textId="77777777" w:rsidR="00C05464" w:rsidRPr="00206332" w:rsidRDefault="00C05464" w:rsidP="00B42D1B">
            <w:pPr>
              <w:jc w:val="right"/>
              <w:rPr>
                <w:sz w:val="21"/>
                <w:szCs w:val="21"/>
              </w:rPr>
            </w:pPr>
            <w:r w:rsidRPr="00206332">
              <w:rPr>
                <w:sz w:val="21"/>
                <w:szCs w:val="21"/>
              </w:rPr>
              <w:t>0.1839</w:t>
            </w:r>
          </w:p>
        </w:tc>
        <w:tc>
          <w:tcPr>
            <w:tcW w:w="1137" w:type="dxa"/>
            <w:tcBorders>
              <w:top w:val="nil"/>
              <w:left w:val="nil"/>
              <w:bottom w:val="nil"/>
              <w:right w:val="nil"/>
            </w:tcBorders>
          </w:tcPr>
          <w:p w14:paraId="601C48F8" w14:textId="77777777" w:rsidR="00C05464" w:rsidRPr="00206332" w:rsidRDefault="00C05464" w:rsidP="00B42D1B">
            <w:pPr>
              <w:jc w:val="right"/>
              <w:rPr>
                <w:sz w:val="21"/>
                <w:szCs w:val="21"/>
              </w:rPr>
            </w:pPr>
            <w:r w:rsidRPr="00206332">
              <w:rPr>
                <w:sz w:val="21"/>
                <w:szCs w:val="21"/>
              </w:rPr>
              <w:t>6.4224</w:t>
            </w:r>
          </w:p>
        </w:tc>
      </w:tr>
      <w:tr w:rsidR="00C05464" w14:paraId="6CF4CA75" w14:textId="77777777" w:rsidTr="001F7C6A">
        <w:trPr>
          <w:gridAfter w:val="1"/>
          <w:wAfter w:w="8" w:type="dxa"/>
        </w:trPr>
        <w:tc>
          <w:tcPr>
            <w:tcW w:w="4001" w:type="dxa"/>
            <w:tcBorders>
              <w:top w:val="nil"/>
              <w:left w:val="nil"/>
              <w:bottom w:val="nil"/>
              <w:right w:val="nil"/>
            </w:tcBorders>
          </w:tcPr>
          <w:p w14:paraId="7901D7CB" w14:textId="77777777" w:rsidR="00C05464" w:rsidRPr="00206332" w:rsidRDefault="00C05464" w:rsidP="00B42D1B">
            <w:pPr>
              <w:rPr>
                <w:sz w:val="21"/>
                <w:szCs w:val="21"/>
              </w:rPr>
            </w:pPr>
            <w:r w:rsidRPr="00206332">
              <w:rPr>
                <w:sz w:val="21"/>
                <w:szCs w:val="21"/>
              </w:rPr>
              <w:t>C(Year)[T.2013]</w:t>
            </w:r>
          </w:p>
        </w:tc>
        <w:tc>
          <w:tcPr>
            <w:tcW w:w="1030" w:type="dxa"/>
            <w:gridSpan w:val="2"/>
            <w:tcBorders>
              <w:top w:val="nil"/>
              <w:left w:val="nil"/>
              <w:bottom w:val="nil"/>
              <w:right w:val="nil"/>
            </w:tcBorders>
          </w:tcPr>
          <w:p w14:paraId="56C08453" w14:textId="77777777" w:rsidR="00C05464" w:rsidRPr="00206332" w:rsidRDefault="00C05464" w:rsidP="00B42D1B">
            <w:pPr>
              <w:jc w:val="right"/>
              <w:rPr>
                <w:sz w:val="21"/>
                <w:szCs w:val="21"/>
              </w:rPr>
            </w:pPr>
            <w:r w:rsidRPr="00206332">
              <w:rPr>
                <w:sz w:val="21"/>
                <w:szCs w:val="21"/>
              </w:rPr>
              <w:t>1.2168</w:t>
            </w:r>
          </w:p>
        </w:tc>
        <w:tc>
          <w:tcPr>
            <w:tcW w:w="993" w:type="dxa"/>
            <w:gridSpan w:val="2"/>
            <w:tcBorders>
              <w:top w:val="nil"/>
              <w:left w:val="nil"/>
              <w:bottom w:val="nil"/>
              <w:right w:val="nil"/>
            </w:tcBorders>
          </w:tcPr>
          <w:p w14:paraId="32A14E7A" w14:textId="77777777" w:rsidR="00C05464" w:rsidRPr="00206332" w:rsidRDefault="00C05464" w:rsidP="00B42D1B">
            <w:pPr>
              <w:jc w:val="right"/>
              <w:rPr>
                <w:sz w:val="21"/>
                <w:szCs w:val="21"/>
              </w:rPr>
            </w:pPr>
            <w:r w:rsidRPr="00206332">
              <w:rPr>
                <w:sz w:val="21"/>
                <w:szCs w:val="21"/>
              </w:rPr>
              <w:t>0.6574</w:t>
            </w:r>
          </w:p>
        </w:tc>
        <w:tc>
          <w:tcPr>
            <w:tcW w:w="993" w:type="dxa"/>
            <w:gridSpan w:val="2"/>
            <w:tcBorders>
              <w:top w:val="nil"/>
              <w:left w:val="nil"/>
              <w:bottom w:val="nil"/>
              <w:right w:val="nil"/>
            </w:tcBorders>
          </w:tcPr>
          <w:p w14:paraId="714C6E7E" w14:textId="77777777" w:rsidR="00C05464" w:rsidRPr="00206332" w:rsidRDefault="00C05464" w:rsidP="00B42D1B">
            <w:pPr>
              <w:jc w:val="right"/>
              <w:rPr>
                <w:sz w:val="21"/>
                <w:szCs w:val="21"/>
              </w:rPr>
            </w:pPr>
            <w:r w:rsidRPr="00206332">
              <w:rPr>
                <w:sz w:val="21"/>
                <w:szCs w:val="21"/>
              </w:rPr>
              <w:t>1.8510</w:t>
            </w:r>
          </w:p>
        </w:tc>
        <w:tc>
          <w:tcPr>
            <w:tcW w:w="884" w:type="dxa"/>
            <w:gridSpan w:val="2"/>
            <w:tcBorders>
              <w:top w:val="nil"/>
              <w:left w:val="nil"/>
              <w:bottom w:val="nil"/>
              <w:right w:val="nil"/>
            </w:tcBorders>
          </w:tcPr>
          <w:p w14:paraId="1C37BF40" w14:textId="77777777" w:rsidR="00C05464" w:rsidRPr="00206332" w:rsidRDefault="00C05464" w:rsidP="00B42D1B">
            <w:pPr>
              <w:jc w:val="right"/>
              <w:rPr>
                <w:sz w:val="21"/>
                <w:szCs w:val="21"/>
              </w:rPr>
            </w:pPr>
            <w:r w:rsidRPr="00206332">
              <w:rPr>
                <w:sz w:val="21"/>
                <w:szCs w:val="21"/>
              </w:rPr>
              <w:t>0.0642</w:t>
            </w:r>
          </w:p>
        </w:tc>
        <w:tc>
          <w:tcPr>
            <w:tcW w:w="1179" w:type="dxa"/>
            <w:gridSpan w:val="2"/>
            <w:tcBorders>
              <w:top w:val="nil"/>
              <w:left w:val="nil"/>
              <w:bottom w:val="nil"/>
              <w:right w:val="nil"/>
            </w:tcBorders>
          </w:tcPr>
          <w:p w14:paraId="21B0CE3F" w14:textId="77777777" w:rsidR="00C05464" w:rsidRPr="00206332" w:rsidRDefault="00C05464" w:rsidP="00B42D1B">
            <w:pPr>
              <w:jc w:val="right"/>
              <w:rPr>
                <w:sz w:val="21"/>
                <w:szCs w:val="21"/>
              </w:rPr>
            </w:pPr>
            <w:r w:rsidRPr="00206332">
              <w:rPr>
                <w:sz w:val="21"/>
                <w:szCs w:val="21"/>
              </w:rPr>
              <w:t>-0.0716</w:t>
            </w:r>
          </w:p>
        </w:tc>
        <w:tc>
          <w:tcPr>
            <w:tcW w:w="1137" w:type="dxa"/>
            <w:tcBorders>
              <w:top w:val="nil"/>
              <w:left w:val="nil"/>
              <w:bottom w:val="nil"/>
              <w:right w:val="nil"/>
            </w:tcBorders>
          </w:tcPr>
          <w:p w14:paraId="16E5121E" w14:textId="77777777" w:rsidR="00C05464" w:rsidRPr="00206332" w:rsidRDefault="00C05464" w:rsidP="00B42D1B">
            <w:pPr>
              <w:jc w:val="right"/>
              <w:rPr>
                <w:sz w:val="21"/>
                <w:szCs w:val="21"/>
              </w:rPr>
            </w:pPr>
            <w:r w:rsidRPr="00206332">
              <w:rPr>
                <w:sz w:val="21"/>
                <w:szCs w:val="21"/>
              </w:rPr>
              <w:t>2.5053</w:t>
            </w:r>
          </w:p>
        </w:tc>
      </w:tr>
      <w:tr w:rsidR="00C05464" w14:paraId="747EFECA" w14:textId="77777777" w:rsidTr="001F7C6A">
        <w:trPr>
          <w:gridAfter w:val="1"/>
          <w:wAfter w:w="8" w:type="dxa"/>
        </w:trPr>
        <w:tc>
          <w:tcPr>
            <w:tcW w:w="4001" w:type="dxa"/>
            <w:tcBorders>
              <w:top w:val="nil"/>
              <w:left w:val="nil"/>
              <w:bottom w:val="nil"/>
              <w:right w:val="nil"/>
            </w:tcBorders>
          </w:tcPr>
          <w:p w14:paraId="0607E83D" w14:textId="77777777" w:rsidR="00C05464" w:rsidRPr="00206332" w:rsidRDefault="00C05464" w:rsidP="00B42D1B">
            <w:pPr>
              <w:rPr>
                <w:sz w:val="21"/>
                <w:szCs w:val="21"/>
              </w:rPr>
            </w:pPr>
            <w:r w:rsidRPr="00206332">
              <w:rPr>
                <w:sz w:val="21"/>
                <w:szCs w:val="21"/>
              </w:rPr>
              <w:t>C(Year)[T.2014]</w:t>
            </w:r>
          </w:p>
        </w:tc>
        <w:tc>
          <w:tcPr>
            <w:tcW w:w="1030" w:type="dxa"/>
            <w:gridSpan w:val="2"/>
            <w:tcBorders>
              <w:top w:val="nil"/>
              <w:left w:val="nil"/>
              <w:bottom w:val="nil"/>
              <w:right w:val="nil"/>
            </w:tcBorders>
          </w:tcPr>
          <w:p w14:paraId="786517B1" w14:textId="77777777" w:rsidR="00C05464" w:rsidRPr="00206332" w:rsidRDefault="00C05464" w:rsidP="00B42D1B">
            <w:pPr>
              <w:jc w:val="right"/>
              <w:rPr>
                <w:sz w:val="21"/>
                <w:szCs w:val="21"/>
              </w:rPr>
            </w:pPr>
            <w:r w:rsidRPr="00206332">
              <w:rPr>
                <w:sz w:val="21"/>
                <w:szCs w:val="21"/>
              </w:rPr>
              <w:t>-2.4484</w:t>
            </w:r>
          </w:p>
        </w:tc>
        <w:tc>
          <w:tcPr>
            <w:tcW w:w="993" w:type="dxa"/>
            <w:gridSpan w:val="2"/>
            <w:tcBorders>
              <w:top w:val="nil"/>
              <w:left w:val="nil"/>
              <w:bottom w:val="nil"/>
              <w:right w:val="nil"/>
            </w:tcBorders>
          </w:tcPr>
          <w:p w14:paraId="594ACF98" w14:textId="77777777" w:rsidR="00C05464" w:rsidRPr="00206332" w:rsidRDefault="00C05464" w:rsidP="00B42D1B">
            <w:pPr>
              <w:jc w:val="right"/>
              <w:rPr>
                <w:sz w:val="21"/>
                <w:szCs w:val="21"/>
              </w:rPr>
            </w:pPr>
            <w:r w:rsidRPr="00206332">
              <w:rPr>
                <w:sz w:val="21"/>
                <w:szCs w:val="21"/>
              </w:rPr>
              <w:t>1.2581</w:t>
            </w:r>
          </w:p>
        </w:tc>
        <w:tc>
          <w:tcPr>
            <w:tcW w:w="993" w:type="dxa"/>
            <w:gridSpan w:val="2"/>
            <w:tcBorders>
              <w:top w:val="nil"/>
              <w:left w:val="nil"/>
              <w:bottom w:val="nil"/>
              <w:right w:val="nil"/>
            </w:tcBorders>
          </w:tcPr>
          <w:p w14:paraId="260AE272" w14:textId="77777777" w:rsidR="00C05464" w:rsidRPr="00206332" w:rsidRDefault="00C05464" w:rsidP="00B42D1B">
            <w:pPr>
              <w:jc w:val="right"/>
              <w:rPr>
                <w:sz w:val="21"/>
                <w:szCs w:val="21"/>
              </w:rPr>
            </w:pPr>
            <w:r w:rsidRPr="00206332">
              <w:rPr>
                <w:sz w:val="21"/>
                <w:szCs w:val="21"/>
              </w:rPr>
              <w:t>-1.9461</w:t>
            </w:r>
          </w:p>
        </w:tc>
        <w:tc>
          <w:tcPr>
            <w:tcW w:w="884" w:type="dxa"/>
            <w:gridSpan w:val="2"/>
            <w:tcBorders>
              <w:top w:val="nil"/>
              <w:left w:val="nil"/>
              <w:bottom w:val="nil"/>
              <w:right w:val="nil"/>
            </w:tcBorders>
          </w:tcPr>
          <w:p w14:paraId="0A9DFC4B" w14:textId="77777777" w:rsidR="00C05464" w:rsidRPr="00206332" w:rsidRDefault="00C05464" w:rsidP="00B42D1B">
            <w:pPr>
              <w:jc w:val="right"/>
              <w:rPr>
                <w:sz w:val="21"/>
                <w:szCs w:val="21"/>
              </w:rPr>
            </w:pPr>
            <w:r w:rsidRPr="00206332">
              <w:rPr>
                <w:sz w:val="21"/>
                <w:szCs w:val="21"/>
              </w:rPr>
              <w:t>0.0516</w:t>
            </w:r>
          </w:p>
        </w:tc>
        <w:tc>
          <w:tcPr>
            <w:tcW w:w="1179" w:type="dxa"/>
            <w:gridSpan w:val="2"/>
            <w:tcBorders>
              <w:top w:val="nil"/>
              <w:left w:val="nil"/>
              <w:bottom w:val="nil"/>
              <w:right w:val="nil"/>
            </w:tcBorders>
          </w:tcPr>
          <w:p w14:paraId="69E48AA8" w14:textId="77777777" w:rsidR="00C05464" w:rsidRPr="00206332" w:rsidRDefault="00C05464" w:rsidP="00B42D1B">
            <w:pPr>
              <w:jc w:val="right"/>
              <w:rPr>
                <w:sz w:val="21"/>
                <w:szCs w:val="21"/>
              </w:rPr>
            </w:pPr>
            <w:r w:rsidRPr="00206332">
              <w:rPr>
                <w:sz w:val="21"/>
                <w:szCs w:val="21"/>
              </w:rPr>
              <w:t>-4.9142</w:t>
            </w:r>
          </w:p>
        </w:tc>
        <w:tc>
          <w:tcPr>
            <w:tcW w:w="1137" w:type="dxa"/>
            <w:tcBorders>
              <w:top w:val="nil"/>
              <w:left w:val="nil"/>
              <w:bottom w:val="nil"/>
              <w:right w:val="nil"/>
            </w:tcBorders>
          </w:tcPr>
          <w:p w14:paraId="7FA83ED2" w14:textId="77777777" w:rsidR="00C05464" w:rsidRPr="00206332" w:rsidRDefault="00C05464" w:rsidP="00B42D1B">
            <w:pPr>
              <w:jc w:val="right"/>
              <w:rPr>
                <w:sz w:val="21"/>
                <w:szCs w:val="21"/>
              </w:rPr>
            </w:pPr>
            <w:r w:rsidRPr="00206332">
              <w:rPr>
                <w:sz w:val="21"/>
                <w:szCs w:val="21"/>
              </w:rPr>
              <w:t>0.0174</w:t>
            </w:r>
          </w:p>
        </w:tc>
      </w:tr>
      <w:tr w:rsidR="00C05464" w14:paraId="3F557623" w14:textId="77777777" w:rsidTr="001F7C6A">
        <w:trPr>
          <w:gridAfter w:val="1"/>
          <w:wAfter w:w="8" w:type="dxa"/>
        </w:trPr>
        <w:tc>
          <w:tcPr>
            <w:tcW w:w="4001" w:type="dxa"/>
            <w:tcBorders>
              <w:top w:val="nil"/>
              <w:left w:val="nil"/>
              <w:bottom w:val="nil"/>
              <w:right w:val="nil"/>
            </w:tcBorders>
          </w:tcPr>
          <w:p w14:paraId="47017901" w14:textId="77777777" w:rsidR="00C05464" w:rsidRPr="00206332" w:rsidRDefault="00C05464" w:rsidP="00B42D1B">
            <w:pPr>
              <w:rPr>
                <w:sz w:val="21"/>
                <w:szCs w:val="21"/>
              </w:rPr>
            </w:pPr>
            <w:r w:rsidRPr="00206332">
              <w:rPr>
                <w:sz w:val="21"/>
                <w:szCs w:val="21"/>
              </w:rPr>
              <w:t>C(Year)[T.2015]</w:t>
            </w:r>
          </w:p>
        </w:tc>
        <w:tc>
          <w:tcPr>
            <w:tcW w:w="1030" w:type="dxa"/>
            <w:gridSpan w:val="2"/>
            <w:tcBorders>
              <w:top w:val="nil"/>
              <w:left w:val="nil"/>
              <w:bottom w:val="nil"/>
              <w:right w:val="nil"/>
            </w:tcBorders>
          </w:tcPr>
          <w:p w14:paraId="1E8BEB50" w14:textId="77777777" w:rsidR="00C05464" w:rsidRPr="00206332" w:rsidRDefault="00C05464" w:rsidP="00B42D1B">
            <w:pPr>
              <w:jc w:val="right"/>
              <w:rPr>
                <w:sz w:val="21"/>
                <w:szCs w:val="21"/>
              </w:rPr>
            </w:pPr>
            <w:r w:rsidRPr="00206332">
              <w:rPr>
                <w:sz w:val="21"/>
                <w:szCs w:val="21"/>
              </w:rPr>
              <w:t>-3.5797</w:t>
            </w:r>
          </w:p>
        </w:tc>
        <w:tc>
          <w:tcPr>
            <w:tcW w:w="993" w:type="dxa"/>
            <w:gridSpan w:val="2"/>
            <w:tcBorders>
              <w:top w:val="nil"/>
              <w:left w:val="nil"/>
              <w:bottom w:val="nil"/>
              <w:right w:val="nil"/>
            </w:tcBorders>
          </w:tcPr>
          <w:p w14:paraId="78CF2EA1" w14:textId="77777777" w:rsidR="00C05464" w:rsidRPr="00206332" w:rsidRDefault="00C05464" w:rsidP="00B42D1B">
            <w:pPr>
              <w:jc w:val="right"/>
              <w:rPr>
                <w:sz w:val="21"/>
                <w:szCs w:val="21"/>
              </w:rPr>
            </w:pPr>
            <w:r w:rsidRPr="00206332">
              <w:rPr>
                <w:sz w:val="21"/>
                <w:szCs w:val="21"/>
              </w:rPr>
              <w:t>1.4074</w:t>
            </w:r>
          </w:p>
        </w:tc>
        <w:tc>
          <w:tcPr>
            <w:tcW w:w="993" w:type="dxa"/>
            <w:gridSpan w:val="2"/>
            <w:tcBorders>
              <w:top w:val="nil"/>
              <w:left w:val="nil"/>
              <w:bottom w:val="nil"/>
              <w:right w:val="nil"/>
            </w:tcBorders>
          </w:tcPr>
          <w:p w14:paraId="3F3CDD23" w14:textId="77777777" w:rsidR="00C05464" w:rsidRPr="00206332" w:rsidRDefault="00C05464" w:rsidP="00B42D1B">
            <w:pPr>
              <w:jc w:val="right"/>
              <w:rPr>
                <w:sz w:val="21"/>
                <w:szCs w:val="21"/>
              </w:rPr>
            </w:pPr>
            <w:r w:rsidRPr="00206332">
              <w:rPr>
                <w:sz w:val="21"/>
                <w:szCs w:val="21"/>
              </w:rPr>
              <w:t>-2.5435</w:t>
            </w:r>
          </w:p>
        </w:tc>
        <w:tc>
          <w:tcPr>
            <w:tcW w:w="884" w:type="dxa"/>
            <w:gridSpan w:val="2"/>
            <w:tcBorders>
              <w:top w:val="nil"/>
              <w:left w:val="nil"/>
              <w:bottom w:val="nil"/>
              <w:right w:val="nil"/>
            </w:tcBorders>
          </w:tcPr>
          <w:p w14:paraId="1CFC4AEE" w14:textId="77777777" w:rsidR="00C05464" w:rsidRPr="00206332" w:rsidRDefault="00C05464" w:rsidP="00B42D1B">
            <w:pPr>
              <w:jc w:val="right"/>
              <w:rPr>
                <w:sz w:val="21"/>
                <w:szCs w:val="21"/>
              </w:rPr>
            </w:pPr>
            <w:r w:rsidRPr="00206332">
              <w:rPr>
                <w:sz w:val="21"/>
                <w:szCs w:val="21"/>
              </w:rPr>
              <w:t>0.0110</w:t>
            </w:r>
          </w:p>
        </w:tc>
        <w:tc>
          <w:tcPr>
            <w:tcW w:w="1179" w:type="dxa"/>
            <w:gridSpan w:val="2"/>
            <w:tcBorders>
              <w:top w:val="nil"/>
              <w:left w:val="nil"/>
              <w:bottom w:val="nil"/>
              <w:right w:val="nil"/>
            </w:tcBorders>
          </w:tcPr>
          <w:p w14:paraId="15D33D51" w14:textId="77777777" w:rsidR="00C05464" w:rsidRPr="00206332" w:rsidRDefault="00C05464" w:rsidP="00B42D1B">
            <w:pPr>
              <w:jc w:val="right"/>
              <w:rPr>
                <w:sz w:val="21"/>
                <w:szCs w:val="21"/>
              </w:rPr>
            </w:pPr>
            <w:r w:rsidRPr="00206332">
              <w:rPr>
                <w:sz w:val="21"/>
                <w:szCs w:val="21"/>
              </w:rPr>
              <w:t>-6.3381</w:t>
            </w:r>
          </w:p>
        </w:tc>
        <w:tc>
          <w:tcPr>
            <w:tcW w:w="1137" w:type="dxa"/>
            <w:tcBorders>
              <w:top w:val="nil"/>
              <w:left w:val="nil"/>
              <w:bottom w:val="nil"/>
              <w:right w:val="nil"/>
            </w:tcBorders>
          </w:tcPr>
          <w:p w14:paraId="63E41062" w14:textId="77777777" w:rsidR="00C05464" w:rsidRPr="00206332" w:rsidRDefault="00C05464" w:rsidP="00B42D1B">
            <w:pPr>
              <w:jc w:val="right"/>
              <w:rPr>
                <w:sz w:val="21"/>
                <w:szCs w:val="21"/>
              </w:rPr>
            </w:pPr>
            <w:r w:rsidRPr="00206332">
              <w:rPr>
                <w:sz w:val="21"/>
                <w:szCs w:val="21"/>
              </w:rPr>
              <w:t>-0.8212</w:t>
            </w:r>
          </w:p>
        </w:tc>
      </w:tr>
      <w:tr w:rsidR="00C05464" w14:paraId="0717E04D" w14:textId="77777777" w:rsidTr="001F7C6A">
        <w:trPr>
          <w:gridAfter w:val="1"/>
          <w:wAfter w:w="8" w:type="dxa"/>
        </w:trPr>
        <w:tc>
          <w:tcPr>
            <w:tcW w:w="4001" w:type="dxa"/>
            <w:tcBorders>
              <w:top w:val="nil"/>
              <w:left w:val="nil"/>
              <w:bottom w:val="nil"/>
              <w:right w:val="nil"/>
            </w:tcBorders>
          </w:tcPr>
          <w:p w14:paraId="4CA20431" w14:textId="77777777" w:rsidR="00C05464" w:rsidRPr="00206332" w:rsidRDefault="00C05464" w:rsidP="00B42D1B">
            <w:pPr>
              <w:rPr>
                <w:sz w:val="21"/>
                <w:szCs w:val="21"/>
              </w:rPr>
            </w:pPr>
            <w:r w:rsidRPr="00206332">
              <w:rPr>
                <w:sz w:val="21"/>
                <w:szCs w:val="21"/>
              </w:rPr>
              <w:t>C(Year)[T.2016]</w:t>
            </w:r>
          </w:p>
        </w:tc>
        <w:tc>
          <w:tcPr>
            <w:tcW w:w="1030" w:type="dxa"/>
            <w:gridSpan w:val="2"/>
            <w:tcBorders>
              <w:top w:val="nil"/>
              <w:left w:val="nil"/>
              <w:bottom w:val="nil"/>
              <w:right w:val="nil"/>
            </w:tcBorders>
          </w:tcPr>
          <w:p w14:paraId="7E879FB8" w14:textId="77777777" w:rsidR="00C05464" w:rsidRPr="00206332" w:rsidRDefault="00C05464" w:rsidP="00B42D1B">
            <w:pPr>
              <w:jc w:val="right"/>
              <w:rPr>
                <w:sz w:val="21"/>
                <w:szCs w:val="21"/>
              </w:rPr>
            </w:pPr>
            <w:r w:rsidRPr="00206332">
              <w:rPr>
                <w:sz w:val="21"/>
                <w:szCs w:val="21"/>
              </w:rPr>
              <w:t>-1.2598</w:t>
            </w:r>
          </w:p>
        </w:tc>
        <w:tc>
          <w:tcPr>
            <w:tcW w:w="993" w:type="dxa"/>
            <w:gridSpan w:val="2"/>
            <w:tcBorders>
              <w:top w:val="nil"/>
              <w:left w:val="nil"/>
              <w:bottom w:val="nil"/>
              <w:right w:val="nil"/>
            </w:tcBorders>
          </w:tcPr>
          <w:p w14:paraId="34074078" w14:textId="77777777" w:rsidR="00C05464" w:rsidRPr="00206332" w:rsidRDefault="00C05464" w:rsidP="00B42D1B">
            <w:pPr>
              <w:jc w:val="right"/>
              <w:rPr>
                <w:sz w:val="21"/>
                <w:szCs w:val="21"/>
              </w:rPr>
            </w:pPr>
            <w:r w:rsidRPr="00206332">
              <w:rPr>
                <w:sz w:val="21"/>
                <w:szCs w:val="21"/>
              </w:rPr>
              <w:t>0.4418</w:t>
            </w:r>
          </w:p>
        </w:tc>
        <w:tc>
          <w:tcPr>
            <w:tcW w:w="993" w:type="dxa"/>
            <w:gridSpan w:val="2"/>
            <w:tcBorders>
              <w:top w:val="nil"/>
              <w:left w:val="nil"/>
              <w:bottom w:val="nil"/>
              <w:right w:val="nil"/>
            </w:tcBorders>
          </w:tcPr>
          <w:p w14:paraId="1541015B" w14:textId="77777777" w:rsidR="00C05464" w:rsidRPr="00206332" w:rsidRDefault="00C05464" w:rsidP="00B42D1B">
            <w:pPr>
              <w:jc w:val="right"/>
              <w:rPr>
                <w:sz w:val="21"/>
                <w:szCs w:val="21"/>
              </w:rPr>
            </w:pPr>
            <w:r w:rsidRPr="00206332">
              <w:rPr>
                <w:sz w:val="21"/>
                <w:szCs w:val="21"/>
              </w:rPr>
              <w:t>-2.8516</w:t>
            </w:r>
          </w:p>
        </w:tc>
        <w:tc>
          <w:tcPr>
            <w:tcW w:w="884" w:type="dxa"/>
            <w:gridSpan w:val="2"/>
            <w:tcBorders>
              <w:top w:val="nil"/>
              <w:left w:val="nil"/>
              <w:bottom w:val="nil"/>
              <w:right w:val="nil"/>
            </w:tcBorders>
          </w:tcPr>
          <w:p w14:paraId="79DDB7A7" w14:textId="77777777" w:rsidR="00C05464" w:rsidRPr="00206332" w:rsidRDefault="00C05464" w:rsidP="00B42D1B">
            <w:pPr>
              <w:jc w:val="right"/>
              <w:rPr>
                <w:sz w:val="21"/>
                <w:szCs w:val="21"/>
              </w:rPr>
            </w:pPr>
            <w:r w:rsidRPr="00206332">
              <w:rPr>
                <w:sz w:val="21"/>
                <w:szCs w:val="21"/>
              </w:rPr>
              <w:t>0.0044</w:t>
            </w:r>
          </w:p>
        </w:tc>
        <w:tc>
          <w:tcPr>
            <w:tcW w:w="1179" w:type="dxa"/>
            <w:gridSpan w:val="2"/>
            <w:tcBorders>
              <w:top w:val="nil"/>
              <w:left w:val="nil"/>
              <w:bottom w:val="nil"/>
              <w:right w:val="nil"/>
            </w:tcBorders>
          </w:tcPr>
          <w:p w14:paraId="49DB7954" w14:textId="77777777" w:rsidR="00C05464" w:rsidRPr="00206332" w:rsidRDefault="00C05464" w:rsidP="00B42D1B">
            <w:pPr>
              <w:jc w:val="right"/>
              <w:rPr>
                <w:sz w:val="21"/>
                <w:szCs w:val="21"/>
              </w:rPr>
            </w:pPr>
            <w:r w:rsidRPr="00206332">
              <w:rPr>
                <w:sz w:val="21"/>
                <w:szCs w:val="21"/>
              </w:rPr>
              <w:t>-2.1257</w:t>
            </w:r>
          </w:p>
        </w:tc>
        <w:tc>
          <w:tcPr>
            <w:tcW w:w="1137" w:type="dxa"/>
            <w:tcBorders>
              <w:top w:val="nil"/>
              <w:left w:val="nil"/>
              <w:bottom w:val="nil"/>
              <w:right w:val="nil"/>
            </w:tcBorders>
          </w:tcPr>
          <w:p w14:paraId="03CA6881" w14:textId="77777777" w:rsidR="00C05464" w:rsidRPr="00206332" w:rsidRDefault="00C05464" w:rsidP="00B42D1B">
            <w:pPr>
              <w:jc w:val="right"/>
              <w:rPr>
                <w:sz w:val="21"/>
                <w:szCs w:val="21"/>
              </w:rPr>
            </w:pPr>
            <w:r w:rsidRPr="00206332">
              <w:rPr>
                <w:sz w:val="21"/>
                <w:szCs w:val="21"/>
              </w:rPr>
              <w:t>-0.3939</w:t>
            </w:r>
          </w:p>
        </w:tc>
      </w:tr>
      <w:tr w:rsidR="00C05464" w14:paraId="38586614" w14:textId="77777777" w:rsidTr="001F7C6A">
        <w:trPr>
          <w:gridAfter w:val="1"/>
          <w:wAfter w:w="8" w:type="dxa"/>
        </w:trPr>
        <w:tc>
          <w:tcPr>
            <w:tcW w:w="4001" w:type="dxa"/>
            <w:tcBorders>
              <w:top w:val="nil"/>
              <w:left w:val="nil"/>
              <w:bottom w:val="nil"/>
              <w:right w:val="nil"/>
            </w:tcBorders>
          </w:tcPr>
          <w:p w14:paraId="3A04AFBB" w14:textId="77777777" w:rsidR="00C05464" w:rsidRPr="00206332" w:rsidRDefault="00C05464" w:rsidP="00B42D1B">
            <w:pPr>
              <w:rPr>
                <w:sz w:val="21"/>
                <w:szCs w:val="21"/>
              </w:rPr>
            </w:pPr>
            <w:r w:rsidRPr="00206332">
              <w:rPr>
                <w:sz w:val="21"/>
                <w:szCs w:val="21"/>
              </w:rPr>
              <w:t>C(Year)[T.2017]</w:t>
            </w:r>
          </w:p>
        </w:tc>
        <w:tc>
          <w:tcPr>
            <w:tcW w:w="1030" w:type="dxa"/>
            <w:gridSpan w:val="2"/>
            <w:tcBorders>
              <w:top w:val="nil"/>
              <w:left w:val="nil"/>
              <w:bottom w:val="nil"/>
              <w:right w:val="nil"/>
            </w:tcBorders>
          </w:tcPr>
          <w:p w14:paraId="60D676E4" w14:textId="77777777" w:rsidR="00C05464" w:rsidRPr="00206332" w:rsidRDefault="00C05464" w:rsidP="00B42D1B">
            <w:pPr>
              <w:jc w:val="right"/>
              <w:rPr>
                <w:sz w:val="21"/>
                <w:szCs w:val="21"/>
              </w:rPr>
            </w:pPr>
            <w:r w:rsidRPr="00206332">
              <w:rPr>
                <w:sz w:val="21"/>
                <w:szCs w:val="21"/>
              </w:rPr>
              <w:t>-0.8197</w:t>
            </w:r>
          </w:p>
        </w:tc>
        <w:tc>
          <w:tcPr>
            <w:tcW w:w="993" w:type="dxa"/>
            <w:gridSpan w:val="2"/>
            <w:tcBorders>
              <w:top w:val="nil"/>
              <w:left w:val="nil"/>
              <w:bottom w:val="nil"/>
              <w:right w:val="nil"/>
            </w:tcBorders>
          </w:tcPr>
          <w:p w14:paraId="1E9C007E" w14:textId="77777777" w:rsidR="00C05464" w:rsidRPr="00206332" w:rsidRDefault="00C05464" w:rsidP="00B42D1B">
            <w:pPr>
              <w:jc w:val="right"/>
              <w:rPr>
                <w:sz w:val="21"/>
                <w:szCs w:val="21"/>
              </w:rPr>
            </w:pPr>
            <w:r w:rsidRPr="00206332">
              <w:rPr>
                <w:sz w:val="21"/>
                <w:szCs w:val="21"/>
              </w:rPr>
              <w:t>0.2496</w:t>
            </w:r>
          </w:p>
        </w:tc>
        <w:tc>
          <w:tcPr>
            <w:tcW w:w="993" w:type="dxa"/>
            <w:gridSpan w:val="2"/>
            <w:tcBorders>
              <w:top w:val="nil"/>
              <w:left w:val="nil"/>
              <w:bottom w:val="nil"/>
              <w:right w:val="nil"/>
            </w:tcBorders>
          </w:tcPr>
          <w:p w14:paraId="61CB9852" w14:textId="77777777" w:rsidR="00C05464" w:rsidRPr="00206332" w:rsidRDefault="00C05464" w:rsidP="00B42D1B">
            <w:pPr>
              <w:jc w:val="right"/>
              <w:rPr>
                <w:sz w:val="21"/>
                <w:szCs w:val="21"/>
              </w:rPr>
            </w:pPr>
            <w:r w:rsidRPr="00206332">
              <w:rPr>
                <w:sz w:val="21"/>
                <w:szCs w:val="21"/>
              </w:rPr>
              <w:t>-3.2834</w:t>
            </w:r>
          </w:p>
        </w:tc>
        <w:tc>
          <w:tcPr>
            <w:tcW w:w="884" w:type="dxa"/>
            <w:gridSpan w:val="2"/>
            <w:tcBorders>
              <w:top w:val="nil"/>
              <w:left w:val="nil"/>
              <w:bottom w:val="nil"/>
              <w:right w:val="nil"/>
            </w:tcBorders>
          </w:tcPr>
          <w:p w14:paraId="5A9F649E" w14:textId="77777777" w:rsidR="00C05464" w:rsidRPr="00206332" w:rsidRDefault="00C05464" w:rsidP="00B42D1B">
            <w:pPr>
              <w:jc w:val="right"/>
              <w:rPr>
                <w:sz w:val="21"/>
                <w:szCs w:val="21"/>
              </w:rPr>
            </w:pPr>
            <w:r w:rsidRPr="00206332">
              <w:rPr>
                <w:sz w:val="21"/>
                <w:szCs w:val="21"/>
              </w:rPr>
              <w:t>0.0010</w:t>
            </w:r>
          </w:p>
        </w:tc>
        <w:tc>
          <w:tcPr>
            <w:tcW w:w="1179" w:type="dxa"/>
            <w:gridSpan w:val="2"/>
            <w:tcBorders>
              <w:top w:val="nil"/>
              <w:left w:val="nil"/>
              <w:bottom w:val="nil"/>
              <w:right w:val="nil"/>
            </w:tcBorders>
          </w:tcPr>
          <w:p w14:paraId="2FE3F1A4" w14:textId="77777777" w:rsidR="00C05464" w:rsidRPr="00206332" w:rsidRDefault="00C05464" w:rsidP="00B42D1B">
            <w:pPr>
              <w:jc w:val="right"/>
              <w:rPr>
                <w:sz w:val="21"/>
                <w:szCs w:val="21"/>
              </w:rPr>
            </w:pPr>
            <w:r w:rsidRPr="00206332">
              <w:rPr>
                <w:sz w:val="21"/>
                <w:szCs w:val="21"/>
              </w:rPr>
              <w:t>-1.3090</w:t>
            </w:r>
          </w:p>
        </w:tc>
        <w:tc>
          <w:tcPr>
            <w:tcW w:w="1137" w:type="dxa"/>
            <w:tcBorders>
              <w:top w:val="nil"/>
              <w:left w:val="nil"/>
              <w:bottom w:val="nil"/>
              <w:right w:val="nil"/>
            </w:tcBorders>
          </w:tcPr>
          <w:p w14:paraId="56B9FE2A" w14:textId="77777777" w:rsidR="00C05464" w:rsidRPr="00206332" w:rsidRDefault="00C05464" w:rsidP="00B42D1B">
            <w:pPr>
              <w:jc w:val="right"/>
              <w:rPr>
                <w:sz w:val="21"/>
                <w:szCs w:val="21"/>
              </w:rPr>
            </w:pPr>
            <w:r w:rsidRPr="00206332">
              <w:rPr>
                <w:sz w:val="21"/>
                <w:szCs w:val="21"/>
              </w:rPr>
              <w:t>-0.3304</w:t>
            </w:r>
          </w:p>
        </w:tc>
      </w:tr>
      <w:tr w:rsidR="00C05464" w14:paraId="5A6412B1" w14:textId="77777777" w:rsidTr="001F7C6A">
        <w:trPr>
          <w:gridAfter w:val="1"/>
          <w:wAfter w:w="8" w:type="dxa"/>
        </w:trPr>
        <w:tc>
          <w:tcPr>
            <w:tcW w:w="4001" w:type="dxa"/>
            <w:tcBorders>
              <w:top w:val="nil"/>
              <w:left w:val="nil"/>
              <w:bottom w:val="nil"/>
              <w:right w:val="nil"/>
            </w:tcBorders>
          </w:tcPr>
          <w:p w14:paraId="3250D86B" w14:textId="77777777" w:rsidR="00C05464" w:rsidRPr="00206332" w:rsidRDefault="00C05464" w:rsidP="00B42D1B">
            <w:pPr>
              <w:rPr>
                <w:sz w:val="21"/>
                <w:szCs w:val="21"/>
              </w:rPr>
            </w:pPr>
            <w:r w:rsidRPr="00206332">
              <w:rPr>
                <w:sz w:val="21"/>
                <w:szCs w:val="21"/>
              </w:rPr>
              <w:t>C(Year)[T.2018]</w:t>
            </w:r>
          </w:p>
        </w:tc>
        <w:tc>
          <w:tcPr>
            <w:tcW w:w="1030" w:type="dxa"/>
            <w:gridSpan w:val="2"/>
            <w:tcBorders>
              <w:top w:val="nil"/>
              <w:left w:val="nil"/>
              <w:bottom w:val="nil"/>
              <w:right w:val="nil"/>
            </w:tcBorders>
          </w:tcPr>
          <w:p w14:paraId="628B61D4" w14:textId="77777777" w:rsidR="00C05464" w:rsidRPr="00206332" w:rsidRDefault="00C05464" w:rsidP="00B42D1B">
            <w:pPr>
              <w:jc w:val="right"/>
              <w:rPr>
                <w:sz w:val="21"/>
                <w:szCs w:val="21"/>
              </w:rPr>
            </w:pPr>
            <w:r w:rsidRPr="00206332">
              <w:rPr>
                <w:sz w:val="21"/>
                <w:szCs w:val="21"/>
              </w:rPr>
              <w:t>-2.0740</w:t>
            </w:r>
          </w:p>
        </w:tc>
        <w:tc>
          <w:tcPr>
            <w:tcW w:w="993" w:type="dxa"/>
            <w:gridSpan w:val="2"/>
            <w:tcBorders>
              <w:top w:val="nil"/>
              <w:left w:val="nil"/>
              <w:bottom w:val="nil"/>
              <w:right w:val="nil"/>
            </w:tcBorders>
          </w:tcPr>
          <w:p w14:paraId="1834DD81" w14:textId="77777777" w:rsidR="00C05464" w:rsidRPr="00206332" w:rsidRDefault="00C05464" w:rsidP="00B42D1B">
            <w:pPr>
              <w:jc w:val="right"/>
              <w:rPr>
                <w:sz w:val="21"/>
                <w:szCs w:val="21"/>
              </w:rPr>
            </w:pPr>
            <w:r w:rsidRPr="00206332">
              <w:rPr>
                <w:sz w:val="21"/>
                <w:szCs w:val="21"/>
              </w:rPr>
              <w:t>0.8282</w:t>
            </w:r>
          </w:p>
        </w:tc>
        <w:tc>
          <w:tcPr>
            <w:tcW w:w="993" w:type="dxa"/>
            <w:gridSpan w:val="2"/>
            <w:tcBorders>
              <w:top w:val="nil"/>
              <w:left w:val="nil"/>
              <w:bottom w:val="nil"/>
              <w:right w:val="nil"/>
            </w:tcBorders>
          </w:tcPr>
          <w:p w14:paraId="3F226F63" w14:textId="77777777" w:rsidR="00C05464" w:rsidRPr="00206332" w:rsidRDefault="00C05464" w:rsidP="00B42D1B">
            <w:pPr>
              <w:jc w:val="right"/>
              <w:rPr>
                <w:sz w:val="21"/>
                <w:szCs w:val="21"/>
              </w:rPr>
            </w:pPr>
            <w:r w:rsidRPr="00206332">
              <w:rPr>
                <w:sz w:val="21"/>
                <w:szCs w:val="21"/>
              </w:rPr>
              <w:t>-2.5042</w:t>
            </w:r>
          </w:p>
        </w:tc>
        <w:tc>
          <w:tcPr>
            <w:tcW w:w="884" w:type="dxa"/>
            <w:gridSpan w:val="2"/>
            <w:tcBorders>
              <w:top w:val="nil"/>
              <w:left w:val="nil"/>
              <w:bottom w:val="nil"/>
              <w:right w:val="nil"/>
            </w:tcBorders>
          </w:tcPr>
          <w:p w14:paraId="2717F46B" w14:textId="77777777" w:rsidR="00C05464" w:rsidRPr="00206332" w:rsidRDefault="00C05464" w:rsidP="00B42D1B">
            <w:pPr>
              <w:jc w:val="right"/>
              <w:rPr>
                <w:sz w:val="21"/>
                <w:szCs w:val="21"/>
              </w:rPr>
            </w:pPr>
            <w:r w:rsidRPr="00206332">
              <w:rPr>
                <w:sz w:val="21"/>
                <w:szCs w:val="21"/>
              </w:rPr>
              <w:t>0.0123</w:t>
            </w:r>
          </w:p>
        </w:tc>
        <w:tc>
          <w:tcPr>
            <w:tcW w:w="1179" w:type="dxa"/>
            <w:gridSpan w:val="2"/>
            <w:tcBorders>
              <w:top w:val="nil"/>
              <w:left w:val="nil"/>
              <w:bottom w:val="nil"/>
              <w:right w:val="nil"/>
            </w:tcBorders>
          </w:tcPr>
          <w:p w14:paraId="5D088356" w14:textId="77777777" w:rsidR="00C05464" w:rsidRPr="00206332" w:rsidRDefault="00C05464" w:rsidP="00B42D1B">
            <w:pPr>
              <w:jc w:val="right"/>
              <w:rPr>
                <w:sz w:val="21"/>
                <w:szCs w:val="21"/>
              </w:rPr>
            </w:pPr>
            <w:r w:rsidRPr="00206332">
              <w:rPr>
                <w:sz w:val="21"/>
                <w:szCs w:val="21"/>
              </w:rPr>
              <w:t>-3.6973</w:t>
            </w:r>
          </w:p>
        </w:tc>
        <w:tc>
          <w:tcPr>
            <w:tcW w:w="1137" w:type="dxa"/>
            <w:tcBorders>
              <w:top w:val="nil"/>
              <w:left w:val="nil"/>
              <w:bottom w:val="nil"/>
              <w:right w:val="nil"/>
            </w:tcBorders>
          </w:tcPr>
          <w:p w14:paraId="2AA36B9C" w14:textId="77777777" w:rsidR="00C05464" w:rsidRPr="00206332" w:rsidRDefault="00C05464" w:rsidP="00B42D1B">
            <w:pPr>
              <w:jc w:val="right"/>
              <w:rPr>
                <w:sz w:val="21"/>
                <w:szCs w:val="21"/>
              </w:rPr>
            </w:pPr>
            <w:r w:rsidRPr="00206332">
              <w:rPr>
                <w:sz w:val="21"/>
                <w:szCs w:val="21"/>
              </w:rPr>
              <w:t>-0.4507</w:t>
            </w:r>
          </w:p>
        </w:tc>
      </w:tr>
      <w:tr w:rsidR="00C05464" w14:paraId="4F0AA835" w14:textId="77777777" w:rsidTr="001F7C6A">
        <w:trPr>
          <w:gridAfter w:val="1"/>
          <w:wAfter w:w="8" w:type="dxa"/>
        </w:trPr>
        <w:tc>
          <w:tcPr>
            <w:tcW w:w="4001" w:type="dxa"/>
            <w:tcBorders>
              <w:top w:val="nil"/>
              <w:left w:val="nil"/>
              <w:bottom w:val="nil"/>
              <w:right w:val="nil"/>
            </w:tcBorders>
          </w:tcPr>
          <w:p w14:paraId="4C2DF408" w14:textId="77777777" w:rsidR="00C05464" w:rsidRPr="00206332" w:rsidRDefault="00C05464" w:rsidP="00B42D1B">
            <w:pPr>
              <w:rPr>
                <w:sz w:val="21"/>
                <w:szCs w:val="21"/>
              </w:rPr>
            </w:pPr>
            <w:r w:rsidRPr="00206332">
              <w:rPr>
                <w:sz w:val="21"/>
                <w:szCs w:val="21"/>
              </w:rPr>
              <w:t>C(Year)[T.2019]</w:t>
            </w:r>
          </w:p>
        </w:tc>
        <w:tc>
          <w:tcPr>
            <w:tcW w:w="1030" w:type="dxa"/>
            <w:gridSpan w:val="2"/>
            <w:tcBorders>
              <w:top w:val="nil"/>
              <w:left w:val="nil"/>
              <w:bottom w:val="nil"/>
              <w:right w:val="nil"/>
            </w:tcBorders>
          </w:tcPr>
          <w:p w14:paraId="19F7A7AE" w14:textId="77777777" w:rsidR="00C05464" w:rsidRPr="00206332" w:rsidRDefault="00C05464" w:rsidP="00B42D1B">
            <w:pPr>
              <w:jc w:val="right"/>
              <w:rPr>
                <w:sz w:val="21"/>
                <w:szCs w:val="21"/>
              </w:rPr>
            </w:pPr>
            <w:r w:rsidRPr="00206332">
              <w:rPr>
                <w:sz w:val="21"/>
                <w:szCs w:val="21"/>
              </w:rPr>
              <w:t>-5.1734</w:t>
            </w:r>
          </w:p>
        </w:tc>
        <w:tc>
          <w:tcPr>
            <w:tcW w:w="993" w:type="dxa"/>
            <w:gridSpan w:val="2"/>
            <w:tcBorders>
              <w:top w:val="nil"/>
              <w:left w:val="nil"/>
              <w:bottom w:val="nil"/>
              <w:right w:val="nil"/>
            </w:tcBorders>
          </w:tcPr>
          <w:p w14:paraId="4CE890B5" w14:textId="77777777" w:rsidR="00C05464" w:rsidRPr="00206332" w:rsidRDefault="00C05464" w:rsidP="00B42D1B">
            <w:pPr>
              <w:jc w:val="right"/>
              <w:rPr>
                <w:sz w:val="21"/>
                <w:szCs w:val="21"/>
              </w:rPr>
            </w:pPr>
            <w:r w:rsidRPr="00206332">
              <w:rPr>
                <w:sz w:val="21"/>
                <w:szCs w:val="21"/>
              </w:rPr>
              <w:t>2.2373</w:t>
            </w:r>
          </w:p>
        </w:tc>
        <w:tc>
          <w:tcPr>
            <w:tcW w:w="993" w:type="dxa"/>
            <w:gridSpan w:val="2"/>
            <w:tcBorders>
              <w:top w:val="nil"/>
              <w:left w:val="nil"/>
              <w:bottom w:val="nil"/>
              <w:right w:val="nil"/>
            </w:tcBorders>
          </w:tcPr>
          <w:p w14:paraId="11044912" w14:textId="77777777" w:rsidR="00C05464" w:rsidRPr="00206332" w:rsidRDefault="00C05464" w:rsidP="00B42D1B">
            <w:pPr>
              <w:jc w:val="right"/>
              <w:rPr>
                <w:sz w:val="21"/>
                <w:szCs w:val="21"/>
              </w:rPr>
            </w:pPr>
            <w:r w:rsidRPr="00206332">
              <w:rPr>
                <w:sz w:val="21"/>
                <w:szCs w:val="21"/>
              </w:rPr>
              <w:t>-2.3124</w:t>
            </w:r>
          </w:p>
        </w:tc>
        <w:tc>
          <w:tcPr>
            <w:tcW w:w="884" w:type="dxa"/>
            <w:gridSpan w:val="2"/>
            <w:tcBorders>
              <w:top w:val="nil"/>
              <w:left w:val="nil"/>
              <w:bottom w:val="nil"/>
              <w:right w:val="nil"/>
            </w:tcBorders>
          </w:tcPr>
          <w:p w14:paraId="6C73FECB" w14:textId="77777777" w:rsidR="00C05464" w:rsidRPr="00206332" w:rsidRDefault="00C05464" w:rsidP="00B42D1B">
            <w:pPr>
              <w:jc w:val="right"/>
              <w:rPr>
                <w:sz w:val="21"/>
                <w:szCs w:val="21"/>
              </w:rPr>
            </w:pPr>
            <w:r w:rsidRPr="00206332">
              <w:rPr>
                <w:sz w:val="21"/>
                <w:szCs w:val="21"/>
              </w:rPr>
              <w:t>0.0208</w:t>
            </w:r>
          </w:p>
        </w:tc>
        <w:tc>
          <w:tcPr>
            <w:tcW w:w="1179" w:type="dxa"/>
            <w:gridSpan w:val="2"/>
            <w:tcBorders>
              <w:top w:val="nil"/>
              <w:left w:val="nil"/>
              <w:bottom w:val="nil"/>
              <w:right w:val="nil"/>
            </w:tcBorders>
          </w:tcPr>
          <w:p w14:paraId="3902A7FC" w14:textId="77777777" w:rsidR="00C05464" w:rsidRPr="00206332" w:rsidRDefault="00C05464" w:rsidP="00B42D1B">
            <w:pPr>
              <w:jc w:val="right"/>
              <w:rPr>
                <w:sz w:val="21"/>
                <w:szCs w:val="21"/>
              </w:rPr>
            </w:pPr>
            <w:r w:rsidRPr="00206332">
              <w:rPr>
                <w:sz w:val="21"/>
                <w:szCs w:val="21"/>
              </w:rPr>
              <w:t>-9.5584</w:t>
            </w:r>
          </w:p>
        </w:tc>
        <w:tc>
          <w:tcPr>
            <w:tcW w:w="1137" w:type="dxa"/>
            <w:tcBorders>
              <w:top w:val="nil"/>
              <w:left w:val="nil"/>
              <w:bottom w:val="nil"/>
              <w:right w:val="nil"/>
            </w:tcBorders>
          </w:tcPr>
          <w:p w14:paraId="35F33A27" w14:textId="77777777" w:rsidR="00C05464" w:rsidRPr="00206332" w:rsidRDefault="00C05464" w:rsidP="00B42D1B">
            <w:pPr>
              <w:jc w:val="right"/>
              <w:rPr>
                <w:sz w:val="21"/>
                <w:szCs w:val="21"/>
              </w:rPr>
            </w:pPr>
            <w:r w:rsidRPr="00206332">
              <w:rPr>
                <w:sz w:val="21"/>
                <w:szCs w:val="21"/>
              </w:rPr>
              <w:t>-0.7885</w:t>
            </w:r>
          </w:p>
        </w:tc>
      </w:tr>
      <w:tr w:rsidR="00C05464" w14:paraId="4D42B2B0" w14:textId="77777777" w:rsidTr="001F7C6A">
        <w:trPr>
          <w:gridAfter w:val="1"/>
          <w:wAfter w:w="8" w:type="dxa"/>
        </w:trPr>
        <w:tc>
          <w:tcPr>
            <w:tcW w:w="4001" w:type="dxa"/>
            <w:tcBorders>
              <w:top w:val="nil"/>
              <w:left w:val="nil"/>
              <w:bottom w:val="nil"/>
              <w:right w:val="nil"/>
            </w:tcBorders>
          </w:tcPr>
          <w:p w14:paraId="66E3E260" w14:textId="77777777" w:rsidR="00C05464" w:rsidRPr="00206332" w:rsidRDefault="00C05464" w:rsidP="00B42D1B">
            <w:pPr>
              <w:rPr>
                <w:sz w:val="21"/>
                <w:szCs w:val="21"/>
              </w:rPr>
            </w:pPr>
            <w:r w:rsidRPr="00206332">
              <w:rPr>
                <w:sz w:val="21"/>
                <w:szCs w:val="21"/>
              </w:rPr>
              <w:t>C(Year)[T.2020]</w:t>
            </w:r>
          </w:p>
        </w:tc>
        <w:tc>
          <w:tcPr>
            <w:tcW w:w="1030" w:type="dxa"/>
            <w:gridSpan w:val="2"/>
            <w:tcBorders>
              <w:top w:val="nil"/>
              <w:left w:val="nil"/>
              <w:bottom w:val="nil"/>
              <w:right w:val="nil"/>
            </w:tcBorders>
          </w:tcPr>
          <w:p w14:paraId="4F707702" w14:textId="77777777" w:rsidR="00C05464" w:rsidRPr="00206332" w:rsidRDefault="00C05464" w:rsidP="00B42D1B">
            <w:pPr>
              <w:jc w:val="right"/>
              <w:rPr>
                <w:sz w:val="21"/>
                <w:szCs w:val="21"/>
              </w:rPr>
            </w:pPr>
            <w:r w:rsidRPr="00206332">
              <w:rPr>
                <w:sz w:val="21"/>
                <w:szCs w:val="21"/>
              </w:rPr>
              <w:t>-11.8758</w:t>
            </w:r>
          </w:p>
        </w:tc>
        <w:tc>
          <w:tcPr>
            <w:tcW w:w="993" w:type="dxa"/>
            <w:gridSpan w:val="2"/>
            <w:tcBorders>
              <w:top w:val="nil"/>
              <w:left w:val="nil"/>
              <w:bottom w:val="nil"/>
              <w:right w:val="nil"/>
            </w:tcBorders>
          </w:tcPr>
          <w:p w14:paraId="2892646A" w14:textId="77777777" w:rsidR="00C05464" w:rsidRPr="00206332" w:rsidRDefault="00C05464" w:rsidP="00B42D1B">
            <w:pPr>
              <w:jc w:val="right"/>
              <w:rPr>
                <w:sz w:val="21"/>
                <w:szCs w:val="21"/>
              </w:rPr>
            </w:pPr>
            <w:r w:rsidRPr="00206332">
              <w:rPr>
                <w:sz w:val="21"/>
                <w:szCs w:val="21"/>
              </w:rPr>
              <w:t>5.3724</w:t>
            </w:r>
          </w:p>
        </w:tc>
        <w:tc>
          <w:tcPr>
            <w:tcW w:w="993" w:type="dxa"/>
            <w:gridSpan w:val="2"/>
            <w:tcBorders>
              <w:top w:val="nil"/>
              <w:left w:val="nil"/>
              <w:bottom w:val="nil"/>
              <w:right w:val="nil"/>
            </w:tcBorders>
          </w:tcPr>
          <w:p w14:paraId="13230470" w14:textId="77777777" w:rsidR="00C05464" w:rsidRPr="00206332" w:rsidRDefault="00C05464" w:rsidP="00B42D1B">
            <w:pPr>
              <w:jc w:val="right"/>
              <w:rPr>
                <w:sz w:val="21"/>
                <w:szCs w:val="21"/>
              </w:rPr>
            </w:pPr>
            <w:r w:rsidRPr="00206332">
              <w:rPr>
                <w:sz w:val="21"/>
                <w:szCs w:val="21"/>
              </w:rPr>
              <w:t>-2.2105</w:t>
            </w:r>
          </w:p>
        </w:tc>
        <w:tc>
          <w:tcPr>
            <w:tcW w:w="884" w:type="dxa"/>
            <w:gridSpan w:val="2"/>
            <w:tcBorders>
              <w:top w:val="nil"/>
              <w:left w:val="nil"/>
              <w:bottom w:val="nil"/>
              <w:right w:val="nil"/>
            </w:tcBorders>
          </w:tcPr>
          <w:p w14:paraId="416DEC91" w14:textId="77777777" w:rsidR="00C05464" w:rsidRPr="00206332" w:rsidRDefault="00C05464" w:rsidP="00B42D1B">
            <w:pPr>
              <w:jc w:val="right"/>
              <w:rPr>
                <w:sz w:val="21"/>
                <w:szCs w:val="21"/>
              </w:rPr>
            </w:pPr>
            <w:r w:rsidRPr="00206332">
              <w:rPr>
                <w:sz w:val="21"/>
                <w:szCs w:val="21"/>
              </w:rPr>
              <w:t>0.0271</w:t>
            </w:r>
          </w:p>
        </w:tc>
        <w:tc>
          <w:tcPr>
            <w:tcW w:w="1179" w:type="dxa"/>
            <w:gridSpan w:val="2"/>
            <w:tcBorders>
              <w:top w:val="nil"/>
              <w:left w:val="nil"/>
              <w:bottom w:val="nil"/>
              <w:right w:val="nil"/>
            </w:tcBorders>
          </w:tcPr>
          <w:p w14:paraId="31195323" w14:textId="77777777" w:rsidR="00C05464" w:rsidRPr="00206332" w:rsidRDefault="00C05464" w:rsidP="00B42D1B">
            <w:pPr>
              <w:jc w:val="right"/>
              <w:rPr>
                <w:sz w:val="21"/>
                <w:szCs w:val="21"/>
              </w:rPr>
            </w:pPr>
            <w:r w:rsidRPr="00206332">
              <w:rPr>
                <w:sz w:val="21"/>
                <w:szCs w:val="21"/>
              </w:rPr>
              <w:t>-22.4055</w:t>
            </w:r>
          </w:p>
        </w:tc>
        <w:tc>
          <w:tcPr>
            <w:tcW w:w="1137" w:type="dxa"/>
            <w:tcBorders>
              <w:top w:val="nil"/>
              <w:left w:val="nil"/>
              <w:bottom w:val="nil"/>
              <w:right w:val="nil"/>
            </w:tcBorders>
          </w:tcPr>
          <w:p w14:paraId="3397451A" w14:textId="77777777" w:rsidR="00C05464" w:rsidRPr="00206332" w:rsidRDefault="00C05464" w:rsidP="00B42D1B">
            <w:pPr>
              <w:jc w:val="right"/>
              <w:rPr>
                <w:sz w:val="21"/>
                <w:szCs w:val="21"/>
              </w:rPr>
            </w:pPr>
            <w:r w:rsidRPr="00206332">
              <w:rPr>
                <w:sz w:val="21"/>
                <w:szCs w:val="21"/>
              </w:rPr>
              <w:t>-1.3460</w:t>
            </w:r>
          </w:p>
        </w:tc>
      </w:tr>
      <w:tr w:rsidR="00C05464" w14:paraId="14789F90" w14:textId="77777777" w:rsidTr="001F7C6A">
        <w:trPr>
          <w:gridAfter w:val="1"/>
          <w:wAfter w:w="8" w:type="dxa"/>
        </w:trPr>
        <w:tc>
          <w:tcPr>
            <w:tcW w:w="4001" w:type="dxa"/>
            <w:tcBorders>
              <w:top w:val="nil"/>
              <w:left w:val="nil"/>
              <w:bottom w:val="nil"/>
              <w:right w:val="nil"/>
            </w:tcBorders>
          </w:tcPr>
          <w:p w14:paraId="12CDE547" w14:textId="77777777" w:rsidR="00C05464" w:rsidRPr="00206332" w:rsidRDefault="00C05464" w:rsidP="00B42D1B">
            <w:pPr>
              <w:rPr>
                <w:sz w:val="21"/>
                <w:szCs w:val="21"/>
              </w:rPr>
            </w:pPr>
            <w:r w:rsidRPr="00206332">
              <w:rPr>
                <w:sz w:val="21"/>
                <w:szCs w:val="21"/>
              </w:rPr>
              <w:t>C(Year)[T.2021]</w:t>
            </w:r>
          </w:p>
        </w:tc>
        <w:tc>
          <w:tcPr>
            <w:tcW w:w="1030" w:type="dxa"/>
            <w:gridSpan w:val="2"/>
            <w:tcBorders>
              <w:top w:val="nil"/>
              <w:left w:val="nil"/>
              <w:bottom w:val="nil"/>
              <w:right w:val="nil"/>
            </w:tcBorders>
          </w:tcPr>
          <w:p w14:paraId="7FE19860" w14:textId="77777777" w:rsidR="00C05464" w:rsidRPr="00206332" w:rsidRDefault="00C05464" w:rsidP="00B42D1B">
            <w:pPr>
              <w:jc w:val="right"/>
              <w:rPr>
                <w:sz w:val="21"/>
                <w:szCs w:val="21"/>
              </w:rPr>
            </w:pPr>
            <w:r w:rsidRPr="00206332">
              <w:rPr>
                <w:sz w:val="21"/>
                <w:szCs w:val="21"/>
              </w:rPr>
              <w:t>-4.0978</w:t>
            </w:r>
          </w:p>
        </w:tc>
        <w:tc>
          <w:tcPr>
            <w:tcW w:w="993" w:type="dxa"/>
            <w:gridSpan w:val="2"/>
            <w:tcBorders>
              <w:top w:val="nil"/>
              <w:left w:val="nil"/>
              <w:bottom w:val="nil"/>
              <w:right w:val="nil"/>
            </w:tcBorders>
          </w:tcPr>
          <w:p w14:paraId="0C9F94F0" w14:textId="77777777" w:rsidR="00C05464" w:rsidRPr="00206332" w:rsidRDefault="00C05464" w:rsidP="00B42D1B">
            <w:pPr>
              <w:jc w:val="right"/>
              <w:rPr>
                <w:sz w:val="21"/>
                <w:szCs w:val="21"/>
              </w:rPr>
            </w:pPr>
            <w:r w:rsidRPr="00206332">
              <w:rPr>
                <w:sz w:val="21"/>
                <w:szCs w:val="21"/>
              </w:rPr>
              <w:t>1.8623</w:t>
            </w:r>
          </w:p>
        </w:tc>
        <w:tc>
          <w:tcPr>
            <w:tcW w:w="993" w:type="dxa"/>
            <w:gridSpan w:val="2"/>
            <w:tcBorders>
              <w:top w:val="nil"/>
              <w:left w:val="nil"/>
              <w:bottom w:val="nil"/>
              <w:right w:val="nil"/>
            </w:tcBorders>
          </w:tcPr>
          <w:p w14:paraId="61216A9E" w14:textId="77777777" w:rsidR="00C05464" w:rsidRPr="00206332" w:rsidRDefault="00C05464" w:rsidP="00B42D1B">
            <w:pPr>
              <w:jc w:val="right"/>
              <w:rPr>
                <w:sz w:val="21"/>
                <w:szCs w:val="21"/>
              </w:rPr>
            </w:pPr>
            <w:r w:rsidRPr="00206332">
              <w:rPr>
                <w:sz w:val="21"/>
                <w:szCs w:val="21"/>
              </w:rPr>
              <w:t>-2.2004</w:t>
            </w:r>
          </w:p>
        </w:tc>
        <w:tc>
          <w:tcPr>
            <w:tcW w:w="884" w:type="dxa"/>
            <w:gridSpan w:val="2"/>
            <w:tcBorders>
              <w:top w:val="nil"/>
              <w:left w:val="nil"/>
              <w:bottom w:val="nil"/>
              <w:right w:val="nil"/>
            </w:tcBorders>
          </w:tcPr>
          <w:p w14:paraId="5A040869" w14:textId="77777777" w:rsidR="00C05464" w:rsidRPr="00206332" w:rsidRDefault="00C05464" w:rsidP="00B42D1B">
            <w:pPr>
              <w:jc w:val="right"/>
              <w:rPr>
                <w:sz w:val="21"/>
                <w:szCs w:val="21"/>
              </w:rPr>
            </w:pPr>
            <w:r w:rsidRPr="00206332">
              <w:rPr>
                <w:sz w:val="21"/>
                <w:szCs w:val="21"/>
              </w:rPr>
              <w:t>0.0278</w:t>
            </w:r>
          </w:p>
        </w:tc>
        <w:tc>
          <w:tcPr>
            <w:tcW w:w="1179" w:type="dxa"/>
            <w:gridSpan w:val="2"/>
            <w:tcBorders>
              <w:top w:val="nil"/>
              <w:left w:val="nil"/>
              <w:bottom w:val="nil"/>
              <w:right w:val="nil"/>
            </w:tcBorders>
          </w:tcPr>
          <w:p w14:paraId="67C39C41" w14:textId="77777777" w:rsidR="00C05464" w:rsidRPr="00206332" w:rsidRDefault="00C05464" w:rsidP="00B42D1B">
            <w:pPr>
              <w:jc w:val="right"/>
              <w:rPr>
                <w:sz w:val="21"/>
                <w:szCs w:val="21"/>
              </w:rPr>
            </w:pPr>
            <w:r w:rsidRPr="00206332">
              <w:rPr>
                <w:sz w:val="21"/>
                <w:szCs w:val="21"/>
              </w:rPr>
              <w:t>-7.7477</w:t>
            </w:r>
          </w:p>
        </w:tc>
        <w:tc>
          <w:tcPr>
            <w:tcW w:w="1137" w:type="dxa"/>
            <w:tcBorders>
              <w:top w:val="nil"/>
              <w:left w:val="nil"/>
              <w:bottom w:val="nil"/>
              <w:right w:val="nil"/>
            </w:tcBorders>
          </w:tcPr>
          <w:p w14:paraId="564E49F8" w14:textId="77777777" w:rsidR="00C05464" w:rsidRPr="00206332" w:rsidRDefault="00C05464" w:rsidP="00B42D1B">
            <w:pPr>
              <w:jc w:val="right"/>
              <w:rPr>
                <w:sz w:val="21"/>
                <w:szCs w:val="21"/>
              </w:rPr>
            </w:pPr>
            <w:r w:rsidRPr="00206332">
              <w:rPr>
                <w:sz w:val="21"/>
                <w:szCs w:val="21"/>
              </w:rPr>
              <w:t>-0.4478</w:t>
            </w:r>
          </w:p>
        </w:tc>
      </w:tr>
      <w:tr w:rsidR="00C05464" w14:paraId="1376E496" w14:textId="77777777" w:rsidTr="001F7C6A">
        <w:trPr>
          <w:gridAfter w:val="1"/>
          <w:wAfter w:w="8" w:type="dxa"/>
        </w:trPr>
        <w:tc>
          <w:tcPr>
            <w:tcW w:w="4001" w:type="dxa"/>
            <w:tcBorders>
              <w:top w:val="nil"/>
              <w:left w:val="nil"/>
              <w:bottom w:val="nil"/>
              <w:right w:val="nil"/>
            </w:tcBorders>
          </w:tcPr>
          <w:p w14:paraId="728E2370" w14:textId="77777777" w:rsidR="00C05464" w:rsidRPr="00206332" w:rsidRDefault="00C05464" w:rsidP="00B42D1B">
            <w:pPr>
              <w:rPr>
                <w:sz w:val="21"/>
                <w:szCs w:val="21"/>
              </w:rPr>
            </w:pPr>
            <w:r w:rsidRPr="00206332">
              <w:rPr>
                <w:sz w:val="21"/>
                <w:szCs w:val="21"/>
              </w:rPr>
              <w:t>C(Year)[T.2022]</w:t>
            </w:r>
          </w:p>
        </w:tc>
        <w:tc>
          <w:tcPr>
            <w:tcW w:w="1030" w:type="dxa"/>
            <w:gridSpan w:val="2"/>
            <w:tcBorders>
              <w:top w:val="nil"/>
              <w:left w:val="nil"/>
              <w:bottom w:val="nil"/>
              <w:right w:val="nil"/>
            </w:tcBorders>
          </w:tcPr>
          <w:p w14:paraId="51F26E81" w14:textId="77777777" w:rsidR="00C05464" w:rsidRPr="00206332" w:rsidRDefault="00C05464" w:rsidP="00B42D1B">
            <w:pPr>
              <w:jc w:val="right"/>
              <w:rPr>
                <w:sz w:val="21"/>
                <w:szCs w:val="21"/>
              </w:rPr>
            </w:pPr>
            <w:r w:rsidRPr="00206332">
              <w:rPr>
                <w:sz w:val="21"/>
                <w:szCs w:val="21"/>
              </w:rPr>
              <w:t>-9.5100</w:t>
            </w:r>
          </w:p>
        </w:tc>
        <w:tc>
          <w:tcPr>
            <w:tcW w:w="993" w:type="dxa"/>
            <w:gridSpan w:val="2"/>
            <w:tcBorders>
              <w:top w:val="nil"/>
              <w:left w:val="nil"/>
              <w:bottom w:val="nil"/>
              <w:right w:val="nil"/>
            </w:tcBorders>
          </w:tcPr>
          <w:p w14:paraId="5C863D94" w14:textId="77777777" w:rsidR="00C05464" w:rsidRPr="00206332" w:rsidRDefault="00C05464" w:rsidP="00B42D1B">
            <w:pPr>
              <w:jc w:val="right"/>
              <w:rPr>
                <w:sz w:val="21"/>
                <w:szCs w:val="21"/>
              </w:rPr>
            </w:pPr>
            <w:r w:rsidRPr="00206332">
              <w:rPr>
                <w:sz w:val="21"/>
                <w:szCs w:val="21"/>
              </w:rPr>
              <w:t>4.2766</w:t>
            </w:r>
          </w:p>
        </w:tc>
        <w:tc>
          <w:tcPr>
            <w:tcW w:w="993" w:type="dxa"/>
            <w:gridSpan w:val="2"/>
            <w:tcBorders>
              <w:top w:val="nil"/>
              <w:left w:val="nil"/>
              <w:bottom w:val="nil"/>
              <w:right w:val="nil"/>
            </w:tcBorders>
          </w:tcPr>
          <w:p w14:paraId="24F53421" w14:textId="77777777" w:rsidR="00C05464" w:rsidRPr="00206332" w:rsidRDefault="00C05464" w:rsidP="00B42D1B">
            <w:pPr>
              <w:jc w:val="right"/>
              <w:rPr>
                <w:sz w:val="21"/>
                <w:szCs w:val="21"/>
              </w:rPr>
            </w:pPr>
            <w:r w:rsidRPr="00206332">
              <w:rPr>
                <w:sz w:val="21"/>
                <w:szCs w:val="21"/>
              </w:rPr>
              <w:t>-2.2237</w:t>
            </w:r>
          </w:p>
        </w:tc>
        <w:tc>
          <w:tcPr>
            <w:tcW w:w="884" w:type="dxa"/>
            <w:gridSpan w:val="2"/>
            <w:tcBorders>
              <w:top w:val="nil"/>
              <w:left w:val="nil"/>
              <w:bottom w:val="nil"/>
              <w:right w:val="nil"/>
            </w:tcBorders>
          </w:tcPr>
          <w:p w14:paraId="6DDD95E6" w14:textId="77777777" w:rsidR="00C05464" w:rsidRPr="00206332" w:rsidRDefault="00C05464" w:rsidP="00B42D1B">
            <w:pPr>
              <w:jc w:val="right"/>
              <w:rPr>
                <w:sz w:val="21"/>
                <w:szCs w:val="21"/>
              </w:rPr>
            </w:pPr>
            <w:r w:rsidRPr="00206332">
              <w:rPr>
                <w:sz w:val="21"/>
                <w:szCs w:val="21"/>
              </w:rPr>
              <w:t>0.0262</w:t>
            </w:r>
          </w:p>
        </w:tc>
        <w:tc>
          <w:tcPr>
            <w:tcW w:w="1179" w:type="dxa"/>
            <w:gridSpan w:val="2"/>
            <w:tcBorders>
              <w:top w:val="nil"/>
              <w:left w:val="nil"/>
              <w:bottom w:val="nil"/>
              <w:right w:val="nil"/>
            </w:tcBorders>
          </w:tcPr>
          <w:p w14:paraId="68CC966F" w14:textId="77777777" w:rsidR="00C05464" w:rsidRPr="00206332" w:rsidRDefault="00C05464" w:rsidP="00B42D1B">
            <w:pPr>
              <w:jc w:val="right"/>
              <w:rPr>
                <w:sz w:val="21"/>
                <w:szCs w:val="21"/>
              </w:rPr>
            </w:pPr>
            <w:r w:rsidRPr="00206332">
              <w:rPr>
                <w:sz w:val="21"/>
                <w:szCs w:val="21"/>
              </w:rPr>
              <w:t>-17.8920</w:t>
            </w:r>
          </w:p>
        </w:tc>
        <w:tc>
          <w:tcPr>
            <w:tcW w:w="1137" w:type="dxa"/>
            <w:tcBorders>
              <w:top w:val="nil"/>
              <w:left w:val="nil"/>
              <w:bottom w:val="nil"/>
              <w:right w:val="nil"/>
            </w:tcBorders>
          </w:tcPr>
          <w:p w14:paraId="0BB40029" w14:textId="77777777" w:rsidR="00C05464" w:rsidRPr="00206332" w:rsidRDefault="00C05464" w:rsidP="00B42D1B">
            <w:pPr>
              <w:jc w:val="right"/>
              <w:rPr>
                <w:sz w:val="21"/>
                <w:szCs w:val="21"/>
              </w:rPr>
            </w:pPr>
            <w:r w:rsidRPr="00206332">
              <w:rPr>
                <w:sz w:val="21"/>
                <w:szCs w:val="21"/>
              </w:rPr>
              <w:t>-1.1280</w:t>
            </w:r>
          </w:p>
        </w:tc>
      </w:tr>
      <w:tr w:rsidR="00C05464" w14:paraId="2F865138" w14:textId="77777777" w:rsidTr="001F7C6A">
        <w:trPr>
          <w:gridAfter w:val="1"/>
          <w:wAfter w:w="8" w:type="dxa"/>
        </w:trPr>
        <w:tc>
          <w:tcPr>
            <w:tcW w:w="4001" w:type="dxa"/>
            <w:tcBorders>
              <w:top w:val="nil"/>
              <w:left w:val="nil"/>
              <w:bottom w:val="nil"/>
              <w:right w:val="nil"/>
            </w:tcBorders>
          </w:tcPr>
          <w:p w14:paraId="532C111A" w14:textId="77777777" w:rsidR="00C05464" w:rsidRPr="00206332" w:rsidRDefault="00C05464" w:rsidP="00B42D1B">
            <w:pPr>
              <w:rPr>
                <w:sz w:val="21"/>
                <w:szCs w:val="21"/>
              </w:rPr>
            </w:pPr>
            <w:r w:rsidRPr="00206332">
              <w:rPr>
                <w:sz w:val="21"/>
                <w:szCs w:val="21"/>
              </w:rPr>
              <w:t>C(Year)[T.2023]</w:t>
            </w:r>
          </w:p>
        </w:tc>
        <w:tc>
          <w:tcPr>
            <w:tcW w:w="1030" w:type="dxa"/>
            <w:gridSpan w:val="2"/>
            <w:tcBorders>
              <w:top w:val="nil"/>
              <w:left w:val="nil"/>
              <w:bottom w:val="nil"/>
              <w:right w:val="nil"/>
            </w:tcBorders>
          </w:tcPr>
          <w:p w14:paraId="5C98FEA4" w14:textId="77777777" w:rsidR="00C05464" w:rsidRPr="00206332" w:rsidRDefault="00C05464" w:rsidP="00B42D1B">
            <w:pPr>
              <w:jc w:val="right"/>
              <w:rPr>
                <w:sz w:val="21"/>
                <w:szCs w:val="21"/>
              </w:rPr>
            </w:pPr>
            <w:r w:rsidRPr="00206332">
              <w:rPr>
                <w:sz w:val="21"/>
                <w:szCs w:val="21"/>
              </w:rPr>
              <w:t>-8.1939</w:t>
            </w:r>
          </w:p>
        </w:tc>
        <w:tc>
          <w:tcPr>
            <w:tcW w:w="993" w:type="dxa"/>
            <w:gridSpan w:val="2"/>
            <w:tcBorders>
              <w:top w:val="nil"/>
              <w:left w:val="nil"/>
              <w:bottom w:val="nil"/>
              <w:right w:val="nil"/>
            </w:tcBorders>
          </w:tcPr>
          <w:p w14:paraId="746DBE81" w14:textId="77777777" w:rsidR="00C05464" w:rsidRPr="00206332" w:rsidRDefault="00C05464" w:rsidP="00B42D1B">
            <w:pPr>
              <w:jc w:val="right"/>
              <w:rPr>
                <w:sz w:val="21"/>
                <w:szCs w:val="21"/>
              </w:rPr>
            </w:pPr>
            <w:r w:rsidRPr="00206332">
              <w:rPr>
                <w:sz w:val="21"/>
                <w:szCs w:val="21"/>
              </w:rPr>
              <w:t>4.0302</w:t>
            </w:r>
          </w:p>
        </w:tc>
        <w:tc>
          <w:tcPr>
            <w:tcW w:w="993" w:type="dxa"/>
            <w:gridSpan w:val="2"/>
            <w:tcBorders>
              <w:top w:val="nil"/>
              <w:left w:val="nil"/>
              <w:bottom w:val="nil"/>
              <w:right w:val="nil"/>
            </w:tcBorders>
          </w:tcPr>
          <w:p w14:paraId="31324E67" w14:textId="77777777" w:rsidR="00C05464" w:rsidRPr="00206332" w:rsidRDefault="00C05464" w:rsidP="00B42D1B">
            <w:pPr>
              <w:jc w:val="right"/>
              <w:rPr>
                <w:sz w:val="21"/>
                <w:szCs w:val="21"/>
              </w:rPr>
            </w:pPr>
            <w:r w:rsidRPr="00206332">
              <w:rPr>
                <w:sz w:val="21"/>
                <w:szCs w:val="21"/>
              </w:rPr>
              <w:t>-2.0331</w:t>
            </w:r>
          </w:p>
        </w:tc>
        <w:tc>
          <w:tcPr>
            <w:tcW w:w="884" w:type="dxa"/>
            <w:gridSpan w:val="2"/>
            <w:tcBorders>
              <w:top w:val="nil"/>
              <w:left w:val="nil"/>
              <w:bottom w:val="nil"/>
              <w:right w:val="nil"/>
            </w:tcBorders>
          </w:tcPr>
          <w:p w14:paraId="71F6A2B3" w14:textId="77777777" w:rsidR="00C05464" w:rsidRPr="00206332" w:rsidRDefault="00C05464" w:rsidP="00B42D1B">
            <w:pPr>
              <w:jc w:val="right"/>
              <w:rPr>
                <w:sz w:val="21"/>
                <w:szCs w:val="21"/>
              </w:rPr>
            </w:pPr>
            <w:r w:rsidRPr="00206332">
              <w:rPr>
                <w:sz w:val="21"/>
                <w:szCs w:val="21"/>
              </w:rPr>
              <w:t>0.0420</w:t>
            </w:r>
          </w:p>
        </w:tc>
        <w:tc>
          <w:tcPr>
            <w:tcW w:w="1179" w:type="dxa"/>
            <w:gridSpan w:val="2"/>
            <w:tcBorders>
              <w:top w:val="nil"/>
              <w:left w:val="nil"/>
              <w:bottom w:val="nil"/>
              <w:right w:val="nil"/>
            </w:tcBorders>
          </w:tcPr>
          <w:p w14:paraId="1DCCB2B4" w14:textId="77777777" w:rsidR="00C05464" w:rsidRPr="00206332" w:rsidRDefault="00C05464" w:rsidP="00B42D1B">
            <w:pPr>
              <w:jc w:val="right"/>
              <w:rPr>
                <w:sz w:val="21"/>
                <w:szCs w:val="21"/>
              </w:rPr>
            </w:pPr>
            <w:r w:rsidRPr="00206332">
              <w:rPr>
                <w:sz w:val="21"/>
                <w:szCs w:val="21"/>
              </w:rPr>
              <w:t>-16.0929</w:t>
            </w:r>
          </w:p>
        </w:tc>
        <w:tc>
          <w:tcPr>
            <w:tcW w:w="1137" w:type="dxa"/>
            <w:tcBorders>
              <w:top w:val="nil"/>
              <w:left w:val="nil"/>
              <w:bottom w:val="nil"/>
              <w:right w:val="nil"/>
            </w:tcBorders>
          </w:tcPr>
          <w:p w14:paraId="50F058AA" w14:textId="77777777" w:rsidR="00C05464" w:rsidRPr="00206332" w:rsidRDefault="00C05464" w:rsidP="00B42D1B">
            <w:pPr>
              <w:jc w:val="right"/>
              <w:rPr>
                <w:sz w:val="21"/>
                <w:szCs w:val="21"/>
              </w:rPr>
            </w:pPr>
            <w:r w:rsidRPr="00206332">
              <w:rPr>
                <w:sz w:val="21"/>
                <w:szCs w:val="21"/>
              </w:rPr>
              <w:t>-0.2949</w:t>
            </w:r>
          </w:p>
        </w:tc>
      </w:tr>
      <w:tr w:rsidR="00C05464" w14:paraId="1A5571BA" w14:textId="77777777" w:rsidTr="001F7C6A">
        <w:trPr>
          <w:gridAfter w:val="1"/>
          <w:wAfter w:w="8" w:type="dxa"/>
        </w:trPr>
        <w:tc>
          <w:tcPr>
            <w:tcW w:w="4001" w:type="dxa"/>
            <w:tcBorders>
              <w:top w:val="nil"/>
              <w:left w:val="nil"/>
              <w:bottom w:val="nil"/>
              <w:right w:val="nil"/>
            </w:tcBorders>
          </w:tcPr>
          <w:p w14:paraId="4EE6948E" w14:textId="77777777" w:rsidR="00C05464" w:rsidRPr="00206332" w:rsidRDefault="00C05464" w:rsidP="00B42D1B">
            <w:pPr>
              <w:rPr>
                <w:sz w:val="21"/>
                <w:szCs w:val="21"/>
              </w:rPr>
            </w:pPr>
            <w:r w:rsidRPr="00206332">
              <w:rPr>
                <w:sz w:val="21"/>
                <w:szCs w:val="21"/>
              </w:rPr>
              <w:lastRenderedPageBreak/>
              <w:t>C(i)[T.ALMARAZ-2]</w:t>
            </w:r>
          </w:p>
        </w:tc>
        <w:tc>
          <w:tcPr>
            <w:tcW w:w="1030" w:type="dxa"/>
            <w:gridSpan w:val="2"/>
            <w:tcBorders>
              <w:top w:val="nil"/>
              <w:left w:val="nil"/>
              <w:bottom w:val="nil"/>
              <w:right w:val="nil"/>
            </w:tcBorders>
          </w:tcPr>
          <w:p w14:paraId="7EDDE2CD" w14:textId="77777777" w:rsidR="00C05464" w:rsidRPr="00206332" w:rsidRDefault="00C05464" w:rsidP="00B42D1B">
            <w:pPr>
              <w:jc w:val="right"/>
              <w:rPr>
                <w:sz w:val="21"/>
                <w:szCs w:val="21"/>
              </w:rPr>
            </w:pPr>
            <w:r w:rsidRPr="00206332">
              <w:rPr>
                <w:sz w:val="21"/>
                <w:szCs w:val="21"/>
              </w:rPr>
              <w:t>3.3490</w:t>
            </w:r>
          </w:p>
        </w:tc>
        <w:tc>
          <w:tcPr>
            <w:tcW w:w="993" w:type="dxa"/>
            <w:gridSpan w:val="2"/>
            <w:tcBorders>
              <w:top w:val="nil"/>
              <w:left w:val="nil"/>
              <w:bottom w:val="nil"/>
              <w:right w:val="nil"/>
            </w:tcBorders>
          </w:tcPr>
          <w:p w14:paraId="2152BCCC" w14:textId="77777777" w:rsidR="00C05464" w:rsidRPr="00206332" w:rsidRDefault="00C05464" w:rsidP="00B42D1B">
            <w:pPr>
              <w:jc w:val="right"/>
              <w:rPr>
                <w:sz w:val="21"/>
                <w:szCs w:val="21"/>
              </w:rPr>
            </w:pPr>
            <w:r w:rsidRPr="00206332">
              <w:rPr>
                <w:sz w:val="21"/>
                <w:szCs w:val="21"/>
              </w:rPr>
              <w:t>1.5164</w:t>
            </w:r>
          </w:p>
        </w:tc>
        <w:tc>
          <w:tcPr>
            <w:tcW w:w="993" w:type="dxa"/>
            <w:gridSpan w:val="2"/>
            <w:tcBorders>
              <w:top w:val="nil"/>
              <w:left w:val="nil"/>
              <w:bottom w:val="nil"/>
              <w:right w:val="nil"/>
            </w:tcBorders>
          </w:tcPr>
          <w:p w14:paraId="7E21AE5B" w14:textId="77777777" w:rsidR="00C05464" w:rsidRPr="00206332" w:rsidRDefault="00C05464" w:rsidP="00B42D1B">
            <w:pPr>
              <w:jc w:val="right"/>
              <w:rPr>
                <w:sz w:val="21"/>
                <w:szCs w:val="21"/>
              </w:rPr>
            </w:pPr>
            <w:r w:rsidRPr="00206332">
              <w:rPr>
                <w:sz w:val="21"/>
                <w:szCs w:val="21"/>
              </w:rPr>
              <w:t>2.2084</w:t>
            </w:r>
          </w:p>
        </w:tc>
        <w:tc>
          <w:tcPr>
            <w:tcW w:w="884" w:type="dxa"/>
            <w:gridSpan w:val="2"/>
            <w:tcBorders>
              <w:top w:val="nil"/>
              <w:left w:val="nil"/>
              <w:bottom w:val="nil"/>
              <w:right w:val="nil"/>
            </w:tcBorders>
          </w:tcPr>
          <w:p w14:paraId="6D2AC780" w14:textId="77777777" w:rsidR="00C05464" w:rsidRPr="00206332" w:rsidRDefault="00C05464" w:rsidP="00B42D1B">
            <w:pPr>
              <w:jc w:val="right"/>
              <w:rPr>
                <w:sz w:val="21"/>
                <w:szCs w:val="21"/>
              </w:rPr>
            </w:pPr>
            <w:r w:rsidRPr="00206332">
              <w:rPr>
                <w:sz w:val="21"/>
                <w:szCs w:val="21"/>
              </w:rPr>
              <w:t>0.0272</w:t>
            </w:r>
          </w:p>
        </w:tc>
        <w:tc>
          <w:tcPr>
            <w:tcW w:w="1179" w:type="dxa"/>
            <w:gridSpan w:val="2"/>
            <w:tcBorders>
              <w:top w:val="nil"/>
              <w:left w:val="nil"/>
              <w:bottom w:val="nil"/>
              <w:right w:val="nil"/>
            </w:tcBorders>
          </w:tcPr>
          <w:p w14:paraId="1D346FAA" w14:textId="77777777" w:rsidR="00C05464" w:rsidRPr="00206332" w:rsidRDefault="00C05464" w:rsidP="00B42D1B">
            <w:pPr>
              <w:jc w:val="right"/>
              <w:rPr>
                <w:sz w:val="21"/>
                <w:szCs w:val="21"/>
              </w:rPr>
            </w:pPr>
            <w:r w:rsidRPr="00206332">
              <w:rPr>
                <w:sz w:val="21"/>
                <w:szCs w:val="21"/>
              </w:rPr>
              <w:t>0.3768</w:t>
            </w:r>
          </w:p>
        </w:tc>
        <w:tc>
          <w:tcPr>
            <w:tcW w:w="1137" w:type="dxa"/>
            <w:tcBorders>
              <w:top w:val="nil"/>
              <w:left w:val="nil"/>
              <w:bottom w:val="nil"/>
              <w:right w:val="nil"/>
            </w:tcBorders>
          </w:tcPr>
          <w:p w14:paraId="7FAC9177" w14:textId="77777777" w:rsidR="00C05464" w:rsidRPr="00206332" w:rsidRDefault="00C05464" w:rsidP="00B42D1B">
            <w:pPr>
              <w:jc w:val="right"/>
              <w:rPr>
                <w:sz w:val="21"/>
                <w:szCs w:val="21"/>
              </w:rPr>
            </w:pPr>
            <w:r w:rsidRPr="00206332">
              <w:rPr>
                <w:sz w:val="21"/>
                <w:szCs w:val="21"/>
              </w:rPr>
              <w:t>6.3212</w:t>
            </w:r>
          </w:p>
        </w:tc>
      </w:tr>
      <w:tr w:rsidR="00C05464" w14:paraId="348A4751" w14:textId="77777777" w:rsidTr="001F7C6A">
        <w:trPr>
          <w:gridAfter w:val="1"/>
          <w:wAfter w:w="8" w:type="dxa"/>
        </w:trPr>
        <w:tc>
          <w:tcPr>
            <w:tcW w:w="4001" w:type="dxa"/>
            <w:tcBorders>
              <w:top w:val="nil"/>
              <w:left w:val="nil"/>
              <w:bottom w:val="nil"/>
              <w:right w:val="nil"/>
            </w:tcBorders>
          </w:tcPr>
          <w:p w14:paraId="5AF8AAD6" w14:textId="77777777" w:rsidR="00C05464" w:rsidRPr="00206332" w:rsidRDefault="00C05464" w:rsidP="00B42D1B">
            <w:pPr>
              <w:rPr>
                <w:sz w:val="21"/>
                <w:szCs w:val="21"/>
              </w:rPr>
            </w:pPr>
            <w:r w:rsidRPr="00206332">
              <w:rPr>
                <w:sz w:val="21"/>
                <w:szCs w:val="21"/>
              </w:rPr>
              <w:t>C(i)[T.ASCO-1]</w:t>
            </w:r>
          </w:p>
        </w:tc>
        <w:tc>
          <w:tcPr>
            <w:tcW w:w="1030" w:type="dxa"/>
            <w:gridSpan w:val="2"/>
            <w:tcBorders>
              <w:top w:val="nil"/>
              <w:left w:val="nil"/>
              <w:bottom w:val="nil"/>
              <w:right w:val="nil"/>
            </w:tcBorders>
          </w:tcPr>
          <w:p w14:paraId="10BEAB69" w14:textId="77777777" w:rsidR="00C05464" w:rsidRPr="00206332" w:rsidRDefault="00C05464" w:rsidP="00B42D1B">
            <w:pPr>
              <w:jc w:val="right"/>
              <w:rPr>
                <w:sz w:val="21"/>
                <w:szCs w:val="21"/>
              </w:rPr>
            </w:pPr>
            <w:r w:rsidRPr="00206332">
              <w:rPr>
                <w:sz w:val="21"/>
                <w:szCs w:val="21"/>
              </w:rPr>
              <w:t>4.6312</w:t>
            </w:r>
          </w:p>
        </w:tc>
        <w:tc>
          <w:tcPr>
            <w:tcW w:w="993" w:type="dxa"/>
            <w:gridSpan w:val="2"/>
            <w:tcBorders>
              <w:top w:val="nil"/>
              <w:left w:val="nil"/>
              <w:bottom w:val="nil"/>
              <w:right w:val="nil"/>
            </w:tcBorders>
          </w:tcPr>
          <w:p w14:paraId="7DC2A28C" w14:textId="77777777" w:rsidR="00C05464" w:rsidRPr="00206332" w:rsidRDefault="00C05464" w:rsidP="00B42D1B">
            <w:pPr>
              <w:jc w:val="right"/>
              <w:rPr>
                <w:sz w:val="21"/>
                <w:szCs w:val="21"/>
              </w:rPr>
            </w:pPr>
            <w:r w:rsidRPr="00206332">
              <w:rPr>
                <w:sz w:val="21"/>
                <w:szCs w:val="21"/>
              </w:rPr>
              <w:t>1.8623</w:t>
            </w:r>
          </w:p>
        </w:tc>
        <w:tc>
          <w:tcPr>
            <w:tcW w:w="993" w:type="dxa"/>
            <w:gridSpan w:val="2"/>
            <w:tcBorders>
              <w:top w:val="nil"/>
              <w:left w:val="nil"/>
              <w:bottom w:val="nil"/>
              <w:right w:val="nil"/>
            </w:tcBorders>
          </w:tcPr>
          <w:p w14:paraId="2EE2D909" w14:textId="77777777" w:rsidR="00C05464" w:rsidRPr="00206332" w:rsidRDefault="00C05464" w:rsidP="00B42D1B">
            <w:pPr>
              <w:jc w:val="right"/>
              <w:rPr>
                <w:sz w:val="21"/>
                <w:szCs w:val="21"/>
              </w:rPr>
            </w:pPr>
            <w:r w:rsidRPr="00206332">
              <w:rPr>
                <w:sz w:val="21"/>
                <w:szCs w:val="21"/>
              </w:rPr>
              <w:t>2.4869</w:t>
            </w:r>
          </w:p>
        </w:tc>
        <w:tc>
          <w:tcPr>
            <w:tcW w:w="884" w:type="dxa"/>
            <w:gridSpan w:val="2"/>
            <w:tcBorders>
              <w:top w:val="nil"/>
              <w:left w:val="nil"/>
              <w:bottom w:val="nil"/>
              <w:right w:val="nil"/>
            </w:tcBorders>
          </w:tcPr>
          <w:p w14:paraId="4FACF1A1" w14:textId="77777777" w:rsidR="00C05464" w:rsidRPr="00206332" w:rsidRDefault="00C05464" w:rsidP="00B42D1B">
            <w:pPr>
              <w:jc w:val="right"/>
              <w:rPr>
                <w:sz w:val="21"/>
                <w:szCs w:val="21"/>
              </w:rPr>
            </w:pPr>
            <w:r w:rsidRPr="00206332">
              <w:rPr>
                <w:sz w:val="21"/>
                <w:szCs w:val="21"/>
              </w:rPr>
              <w:t>0.0129</w:t>
            </w:r>
          </w:p>
        </w:tc>
        <w:tc>
          <w:tcPr>
            <w:tcW w:w="1179" w:type="dxa"/>
            <w:gridSpan w:val="2"/>
            <w:tcBorders>
              <w:top w:val="nil"/>
              <w:left w:val="nil"/>
              <w:bottom w:val="nil"/>
              <w:right w:val="nil"/>
            </w:tcBorders>
          </w:tcPr>
          <w:p w14:paraId="38BE92A4" w14:textId="77777777" w:rsidR="00C05464" w:rsidRPr="00206332" w:rsidRDefault="00C05464" w:rsidP="00B42D1B">
            <w:pPr>
              <w:jc w:val="right"/>
              <w:rPr>
                <w:sz w:val="21"/>
                <w:szCs w:val="21"/>
              </w:rPr>
            </w:pPr>
            <w:r w:rsidRPr="00206332">
              <w:rPr>
                <w:sz w:val="21"/>
                <w:szCs w:val="21"/>
              </w:rPr>
              <w:t>0.9813</w:t>
            </w:r>
          </w:p>
        </w:tc>
        <w:tc>
          <w:tcPr>
            <w:tcW w:w="1137" w:type="dxa"/>
            <w:tcBorders>
              <w:top w:val="nil"/>
              <w:left w:val="nil"/>
              <w:bottom w:val="nil"/>
              <w:right w:val="nil"/>
            </w:tcBorders>
          </w:tcPr>
          <w:p w14:paraId="020C7FAA" w14:textId="77777777" w:rsidR="00C05464" w:rsidRPr="00206332" w:rsidRDefault="00C05464" w:rsidP="00B42D1B">
            <w:pPr>
              <w:jc w:val="right"/>
              <w:rPr>
                <w:sz w:val="21"/>
                <w:szCs w:val="21"/>
              </w:rPr>
            </w:pPr>
            <w:r w:rsidRPr="00206332">
              <w:rPr>
                <w:sz w:val="21"/>
                <w:szCs w:val="21"/>
              </w:rPr>
              <w:t>8.2812</w:t>
            </w:r>
          </w:p>
        </w:tc>
      </w:tr>
      <w:tr w:rsidR="00C05464" w14:paraId="1C4977A3" w14:textId="77777777" w:rsidTr="001F7C6A">
        <w:trPr>
          <w:gridAfter w:val="1"/>
          <w:wAfter w:w="8" w:type="dxa"/>
        </w:trPr>
        <w:tc>
          <w:tcPr>
            <w:tcW w:w="4001" w:type="dxa"/>
            <w:tcBorders>
              <w:top w:val="nil"/>
              <w:left w:val="nil"/>
              <w:bottom w:val="nil"/>
              <w:right w:val="nil"/>
            </w:tcBorders>
          </w:tcPr>
          <w:p w14:paraId="37DECEDD" w14:textId="77777777" w:rsidR="00C05464" w:rsidRPr="00206332" w:rsidRDefault="00C05464" w:rsidP="00B42D1B">
            <w:pPr>
              <w:rPr>
                <w:sz w:val="21"/>
                <w:szCs w:val="21"/>
              </w:rPr>
            </w:pPr>
            <w:r w:rsidRPr="00206332">
              <w:rPr>
                <w:sz w:val="21"/>
                <w:szCs w:val="21"/>
              </w:rPr>
              <w:t>C(i)[T.ASCO-2]</w:t>
            </w:r>
          </w:p>
        </w:tc>
        <w:tc>
          <w:tcPr>
            <w:tcW w:w="1030" w:type="dxa"/>
            <w:gridSpan w:val="2"/>
            <w:tcBorders>
              <w:top w:val="nil"/>
              <w:left w:val="nil"/>
              <w:bottom w:val="nil"/>
              <w:right w:val="nil"/>
            </w:tcBorders>
          </w:tcPr>
          <w:p w14:paraId="79B2B5FE" w14:textId="77777777" w:rsidR="00C05464" w:rsidRPr="00206332" w:rsidRDefault="00C05464" w:rsidP="00B42D1B">
            <w:pPr>
              <w:jc w:val="right"/>
              <w:rPr>
                <w:sz w:val="21"/>
                <w:szCs w:val="21"/>
              </w:rPr>
            </w:pPr>
            <w:r w:rsidRPr="00206332">
              <w:rPr>
                <w:sz w:val="21"/>
                <w:szCs w:val="21"/>
              </w:rPr>
              <w:t>7.7931</w:t>
            </w:r>
          </w:p>
        </w:tc>
        <w:tc>
          <w:tcPr>
            <w:tcW w:w="993" w:type="dxa"/>
            <w:gridSpan w:val="2"/>
            <w:tcBorders>
              <w:top w:val="nil"/>
              <w:left w:val="nil"/>
              <w:bottom w:val="nil"/>
              <w:right w:val="nil"/>
            </w:tcBorders>
          </w:tcPr>
          <w:p w14:paraId="57FCDCF0" w14:textId="77777777" w:rsidR="00C05464" w:rsidRPr="00206332" w:rsidRDefault="00C05464" w:rsidP="00B42D1B">
            <w:pPr>
              <w:jc w:val="right"/>
              <w:rPr>
                <w:sz w:val="21"/>
                <w:szCs w:val="21"/>
              </w:rPr>
            </w:pPr>
            <w:r w:rsidRPr="00206332">
              <w:rPr>
                <w:sz w:val="21"/>
                <w:szCs w:val="21"/>
              </w:rPr>
              <w:t>3.1586</w:t>
            </w:r>
          </w:p>
        </w:tc>
        <w:tc>
          <w:tcPr>
            <w:tcW w:w="993" w:type="dxa"/>
            <w:gridSpan w:val="2"/>
            <w:tcBorders>
              <w:top w:val="nil"/>
              <w:left w:val="nil"/>
              <w:bottom w:val="nil"/>
              <w:right w:val="nil"/>
            </w:tcBorders>
          </w:tcPr>
          <w:p w14:paraId="1AB4D335" w14:textId="77777777" w:rsidR="00C05464" w:rsidRPr="00206332" w:rsidRDefault="00C05464" w:rsidP="00B42D1B">
            <w:pPr>
              <w:jc w:val="right"/>
              <w:rPr>
                <w:sz w:val="21"/>
                <w:szCs w:val="21"/>
              </w:rPr>
            </w:pPr>
            <w:r w:rsidRPr="00206332">
              <w:rPr>
                <w:sz w:val="21"/>
                <w:szCs w:val="21"/>
              </w:rPr>
              <w:t>2.4672</w:t>
            </w:r>
          </w:p>
        </w:tc>
        <w:tc>
          <w:tcPr>
            <w:tcW w:w="884" w:type="dxa"/>
            <w:gridSpan w:val="2"/>
            <w:tcBorders>
              <w:top w:val="nil"/>
              <w:left w:val="nil"/>
              <w:bottom w:val="nil"/>
              <w:right w:val="nil"/>
            </w:tcBorders>
          </w:tcPr>
          <w:p w14:paraId="261760F0" w14:textId="77777777" w:rsidR="00C05464" w:rsidRPr="00206332" w:rsidRDefault="00C05464" w:rsidP="00B42D1B">
            <w:pPr>
              <w:jc w:val="right"/>
              <w:rPr>
                <w:sz w:val="21"/>
                <w:szCs w:val="21"/>
              </w:rPr>
            </w:pPr>
            <w:r w:rsidRPr="00206332">
              <w:rPr>
                <w:sz w:val="21"/>
                <w:szCs w:val="21"/>
              </w:rPr>
              <w:t>0.0136</w:t>
            </w:r>
          </w:p>
        </w:tc>
        <w:tc>
          <w:tcPr>
            <w:tcW w:w="1179" w:type="dxa"/>
            <w:gridSpan w:val="2"/>
            <w:tcBorders>
              <w:top w:val="nil"/>
              <w:left w:val="nil"/>
              <w:bottom w:val="nil"/>
              <w:right w:val="nil"/>
            </w:tcBorders>
          </w:tcPr>
          <w:p w14:paraId="69EE9201" w14:textId="77777777" w:rsidR="00C05464" w:rsidRPr="00206332" w:rsidRDefault="00C05464" w:rsidP="00B42D1B">
            <w:pPr>
              <w:jc w:val="right"/>
              <w:rPr>
                <w:sz w:val="21"/>
                <w:szCs w:val="21"/>
              </w:rPr>
            </w:pPr>
            <w:r w:rsidRPr="00206332">
              <w:rPr>
                <w:sz w:val="21"/>
                <w:szCs w:val="21"/>
              </w:rPr>
              <w:t>1.6023</w:t>
            </w:r>
          </w:p>
        </w:tc>
        <w:tc>
          <w:tcPr>
            <w:tcW w:w="1137" w:type="dxa"/>
            <w:tcBorders>
              <w:top w:val="nil"/>
              <w:left w:val="nil"/>
              <w:bottom w:val="nil"/>
              <w:right w:val="nil"/>
            </w:tcBorders>
          </w:tcPr>
          <w:p w14:paraId="006420C3" w14:textId="77777777" w:rsidR="00C05464" w:rsidRPr="00206332" w:rsidRDefault="00C05464" w:rsidP="00B42D1B">
            <w:pPr>
              <w:jc w:val="right"/>
              <w:rPr>
                <w:sz w:val="21"/>
                <w:szCs w:val="21"/>
              </w:rPr>
            </w:pPr>
            <w:r w:rsidRPr="00206332">
              <w:rPr>
                <w:sz w:val="21"/>
                <w:szCs w:val="21"/>
              </w:rPr>
              <w:t>13.9840</w:t>
            </w:r>
          </w:p>
        </w:tc>
      </w:tr>
      <w:tr w:rsidR="00C05464" w14:paraId="694498B0" w14:textId="77777777" w:rsidTr="001F7C6A">
        <w:trPr>
          <w:gridAfter w:val="1"/>
          <w:wAfter w:w="8" w:type="dxa"/>
        </w:trPr>
        <w:tc>
          <w:tcPr>
            <w:tcW w:w="4001" w:type="dxa"/>
            <w:tcBorders>
              <w:top w:val="nil"/>
              <w:left w:val="nil"/>
              <w:bottom w:val="nil"/>
              <w:right w:val="nil"/>
            </w:tcBorders>
          </w:tcPr>
          <w:p w14:paraId="497F74CB" w14:textId="77777777" w:rsidR="00C05464" w:rsidRPr="00206332" w:rsidRDefault="00C05464" w:rsidP="00B42D1B">
            <w:pPr>
              <w:rPr>
                <w:sz w:val="21"/>
                <w:szCs w:val="21"/>
              </w:rPr>
            </w:pPr>
            <w:r w:rsidRPr="00206332">
              <w:rPr>
                <w:sz w:val="21"/>
                <w:szCs w:val="21"/>
              </w:rPr>
              <w:t>C(i)[T.BARSEBACK-1]</w:t>
            </w:r>
          </w:p>
        </w:tc>
        <w:tc>
          <w:tcPr>
            <w:tcW w:w="1030" w:type="dxa"/>
            <w:gridSpan w:val="2"/>
            <w:tcBorders>
              <w:top w:val="nil"/>
              <w:left w:val="nil"/>
              <w:bottom w:val="nil"/>
              <w:right w:val="nil"/>
            </w:tcBorders>
          </w:tcPr>
          <w:p w14:paraId="39B06A09" w14:textId="77777777" w:rsidR="00C05464" w:rsidRPr="00206332" w:rsidRDefault="00C05464" w:rsidP="00B42D1B">
            <w:pPr>
              <w:jc w:val="right"/>
              <w:rPr>
                <w:sz w:val="21"/>
                <w:szCs w:val="21"/>
              </w:rPr>
            </w:pPr>
            <w:r w:rsidRPr="00206332">
              <w:rPr>
                <w:sz w:val="21"/>
                <w:szCs w:val="21"/>
              </w:rPr>
              <w:t>27.7719</w:t>
            </w:r>
          </w:p>
        </w:tc>
        <w:tc>
          <w:tcPr>
            <w:tcW w:w="993" w:type="dxa"/>
            <w:gridSpan w:val="2"/>
            <w:tcBorders>
              <w:top w:val="nil"/>
              <w:left w:val="nil"/>
              <w:bottom w:val="nil"/>
              <w:right w:val="nil"/>
            </w:tcBorders>
          </w:tcPr>
          <w:p w14:paraId="3FE0B063" w14:textId="77777777" w:rsidR="00C05464" w:rsidRPr="00206332" w:rsidRDefault="00C05464" w:rsidP="00B42D1B">
            <w:pPr>
              <w:jc w:val="right"/>
              <w:rPr>
                <w:sz w:val="21"/>
                <w:szCs w:val="21"/>
              </w:rPr>
            </w:pPr>
            <w:r w:rsidRPr="00206332">
              <w:rPr>
                <w:sz w:val="21"/>
                <w:szCs w:val="21"/>
              </w:rPr>
              <w:t>8.8302</w:t>
            </w:r>
          </w:p>
        </w:tc>
        <w:tc>
          <w:tcPr>
            <w:tcW w:w="993" w:type="dxa"/>
            <w:gridSpan w:val="2"/>
            <w:tcBorders>
              <w:top w:val="nil"/>
              <w:left w:val="nil"/>
              <w:bottom w:val="nil"/>
              <w:right w:val="nil"/>
            </w:tcBorders>
          </w:tcPr>
          <w:p w14:paraId="29DBACFE" w14:textId="77777777" w:rsidR="00C05464" w:rsidRPr="00206332" w:rsidRDefault="00C05464" w:rsidP="00B42D1B">
            <w:pPr>
              <w:jc w:val="right"/>
              <w:rPr>
                <w:sz w:val="21"/>
                <w:szCs w:val="21"/>
              </w:rPr>
            </w:pPr>
            <w:r w:rsidRPr="00206332">
              <w:rPr>
                <w:sz w:val="21"/>
                <w:szCs w:val="21"/>
              </w:rPr>
              <w:t>3.1451</w:t>
            </w:r>
          </w:p>
        </w:tc>
        <w:tc>
          <w:tcPr>
            <w:tcW w:w="884" w:type="dxa"/>
            <w:gridSpan w:val="2"/>
            <w:tcBorders>
              <w:top w:val="nil"/>
              <w:left w:val="nil"/>
              <w:bottom w:val="nil"/>
              <w:right w:val="nil"/>
            </w:tcBorders>
          </w:tcPr>
          <w:p w14:paraId="6B885CBE" w14:textId="77777777" w:rsidR="00C05464" w:rsidRPr="00206332" w:rsidRDefault="00C05464" w:rsidP="00B42D1B">
            <w:pPr>
              <w:jc w:val="right"/>
              <w:rPr>
                <w:sz w:val="21"/>
                <w:szCs w:val="21"/>
              </w:rPr>
            </w:pPr>
            <w:r w:rsidRPr="00206332">
              <w:rPr>
                <w:sz w:val="21"/>
                <w:szCs w:val="21"/>
              </w:rPr>
              <w:t>0.0017</w:t>
            </w:r>
          </w:p>
        </w:tc>
        <w:tc>
          <w:tcPr>
            <w:tcW w:w="1179" w:type="dxa"/>
            <w:gridSpan w:val="2"/>
            <w:tcBorders>
              <w:top w:val="nil"/>
              <w:left w:val="nil"/>
              <w:bottom w:val="nil"/>
              <w:right w:val="nil"/>
            </w:tcBorders>
          </w:tcPr>
          <w:p w14:paraId="695AE85F" w14:textId="77777777" w:rsidR="00C05464" w:rsidRPr="00206332" w:rsidRDefault="00C05464" w:rsidP="00B42D1B">
            <w:pPr>
              <w:jc w:val="right"/>
              <w:rPr>
                <w:sz w:val="21"/>
                <w:szCs w:val="21"/>
              </w:rPr>
            </w:pPr>
            <w:r w:rsidRPr="00206332">
              <w:rPr>
                <w:sz w:val="21"/>
                <w:szCs w:val="21"/>
              </w:rPr>
              <w:t>10.4650</w:t>
            </w:r>
          </w:p>
        </w:tc>
        <w:tc>
          <w:tcPr>
            <w:tcW w:w="1137" w:type="dxa"/>
            <w:tcBorders>
              <w:top w:val="nil"/>
              <w:left w:val="nil"/>
              <w:bottom w:val="nil"/>
              <w:right w:val="nil"/>
            </w:tcBorders>
          </w:tcPr>
          <w:p w14:paraId="5F916E62" w14:textId="77777777" w:rsidR="00C05464" w:rsidRPr="00206332" w:rsidRDefault="00C05464" w:rsidP="00B42D1B">
            <w:pPr>
              <w:jc w:val="right"/>
              <w:rPr>
                <w:sz w:val="21"/>
                <w:szCs w:val="21"/>
              </w:rPr>
            </w:pPr>
            <w:r w:rsidRPr="00206332">
              <w:rPr>
                <w:sz w:val="21"/>
                <w:szCs w:val="21"/>
              </w:rPr>
              <w:t>45.0788</w:t>
            </w:r>
          </w:p>
        </w:tc>
      </w:tr>
      <w:tr w:rsidR="00C05464" w14:paraId="7D39C45B" w14:textId="77777777" w:rsidTr="001F7C6A">
        <w:trPr>
          <w:gridAfter w:val="1"/>
          <w:wAfter w:w="8" w:type="dxa"/>
        </w:trPr>
        <w:tc>
          <w:tcPr>
            <w:tcW w:w="4001" w:type="dxa"/>
            <w:tcBorders>
              <w:top w:val="nil"/>
              <w:left w:val="nil"/>
              <w:bottom w:val="nil"/>
              <w:right w:val="nil"/>
            </w:tcBorders>
          </w:tcPr>
          <w:p w14:paraId="07A29825" w14:textId="77777777" w:rsidR="00C05464" w:rsidRPr="00206332" w:rsidRDefault="00C05464" w:rsidP="00B42D1B">
            <w:pPr>
              <w:rPr>
                <w:sz w:val="21"/>
                <w:szCs w:val="21"/>
              </w:rPr>
            </w:pPr>
            <w:r w:rsidRPr="00206332">
              <w:rPr>
                <w:sz w:val="21"/>
                <w:szCs w:val="21"/>
              </w:rPr>
              <w:t>C(i)[T.BARSEBACK-2]</w:t>
            </w:r>
          </w:p>
        </w:tc>
        <w:tc>
          <w:tcPr>
            <w:tcW w:w="1030" w:type="dxa"/>
            <w:gridSpan w:val="2"/>
            <w:tcBorders>
              <w:top w:val="nil"/>
              <w:left w:val="nil"/>
              <w:bottom w:val="nil"/>
              <w:right w:val="nil"/>
            </w:tcBorders>
          </w:tcPr>
          <w:p w14:paraId="03B36EC1" w14:textId="77777777" w:rsidR="00C05464" w:rsidRPr="00206332" w:rsidRDefault="00C05464" w:rsidP="00B42D1B">
            <w:pPr>
              <w:jc w:val="right"/>
              <w:rPr>
                <w:sz w:val="21"/>
                <w:szCs w:val="21"/>
              </w:rPr>
            </w:pPr>
            <w:r w:rsidRPr="00206332">
              <w:rPr>
                <w:sz w:val="21"/>
                <w:szCs w:val="21"/>
              </w:rPr>
              <w:t>34.6646</w:t>
            </w:r>
          </w:p>
        </w:tc>
        <w:tc>
          <w:tcPr>
            <w:tcW w:w="993" w:type="dxa"/>
            <w:gridSpan w:val="2"/>
            <w:tcBorders>
              <w:top w:val="nil"/>
              <w:left w:val="nil"/>
              <w:bottom w:val="nil"/>
              <w:right w:val="nil"/>
            </w:tcBorders>
          </w:tcPr>
          <w:p w14:paraId="15AC9524" w14:textId="77777777" w:rsidR="00C05464" w:rsidRPr="00206332" w:rsidRDefault="00C05464" w:rsidP="00B42D1B">
            <w:pPr>
              <w:jc w:val="right"/>
              <w:rPr>
                <w:sz w:val="21"/>
                <w:szCs w:val="21"/>
              </w:rPr>
            </w:pPr>
            <w:r w:rsidRPr="00206332">
              <w:rPr>
                <w:sz w:val="21"/>
                <w:szCs w:val="21"/>
              </w:rPr>
              <w:t>10.1895</w:t>
            </w:r>
          </w:p>
        </w:tc>
        <w:tc>
          <w:tcPr>
            <w:tcW w:w="993" w:type="dxa"/>
            <w:gridSpan w:val="2"/>
            <w:tcBorders>
              <w:top w:val="nil"/>
              <w:left w:val="nil"/>
              <w:bottom w:val="nil"/>
              <w:right w:val="nil"/>
            </w:tcBorders>
          </w:tcPr>
          <w:p w14:paraId="18E2544E" w14:textId="77777777" w:rsidR="00C05464" w:rsidRPr="00206332" w:rsidRDefault="00C05464" w:rsidP="00B42D1B">
            <w:pPr>
              <w:jc w:val="right"/>
              <w:rPr>
                <w:sz w:val="21"/>
                <w:szCs w:val="21"/>
              </w:rPr>
            </w:pPr>
            <w:r w:rsidRPr="00206332">
              <w:rPr>
                <w:sz w:val="21"/>
                <w:szCs w:val="21"/>
              </w:rPr>
              <w:t>3.4020</w:t>
            </w:r>
          </w:p>
        </w:tc>
        <w:tc>
          <w:tcPr>
            <w:tcW w:w="884" w:type="dxa"/>
            <w:gridSpan w:val="2"/>
            <w:tcBorders>
              <w:top w:val="nil"/>
              <w:left w:val="nil"/>
              <w:bottom w:val="nil"/>
              <w:right w:val="nil"/>
            </w:tcBorders>
          </w:tcPr>
          <w:p w14:paraId="3DC90017" w14:textId="77777777" w:rsidR="00C05464" w:rsidRPr="00206332" w:rsidRDefault="00C05464" w:rsidP="00B42D1B">
            <w:pPr>
              <w:jc w:val="right"/>
              <w:rPr>
                <w:sz w:val="21"/>
                <w:szCs w:val="21"/>
              </w:rPr>
            </w:pPr>
            <w:r w:rsidRPr="00206332">
              <w:rPr>
                <w:sz w:val="21"/>
                <w:szCs w:val="21"/>
              </w:rPr>
              <w:t>0.0007</w:t>
            </w:r>
          </w:p>
        </w:tc>
        <w:tc>
          <w:tcPr>
            <w:tcW w:w="1179" w:type="dxa"/>
            <w:gridSpan w:val="2"/>
            <w:tcBorders>
              <w:top w:val="nil"/>
              <w:left w:val="nil"/>
              <w:bottom w:val="nil"/>
              <w:right w:val="nil"/>
            </w:tcBorders>
          </w:tcPr>
          <w:p w14:paraId="63153E55" w14:textId="77777777" w:rsidR="00C05464" w:rsidRPr="00206332" w:rsidRDefault="00C05464" w:rsidP="00B42D1B">
            <w:pPr>
              <w:jc w:val="right"/>
              <w:rPr>
                <w:sz w:val="21"/>
                <w:szCs w:val="21"/>
              </w:rPr>
            </w:pPr>
            <w:r w:rsidRPr="00206332">
              <w:rPr>
                <w:sz w:val="21"/>
                <w:szCs w:val="21"/>
              </w:rPr>
              <w:t>14.6936</w:t>
            </w:r>
          </w:p>
        </w:tc>
        <w:tc>
          <w:tcPr>
            <w:tcW w:w="1137" w:type="dxa"/>
            <w:tcBorders>
              <w:top w:val="nil"/>
              <w:left w:val="nil"/>
              <w:bottom w:val="nil"/>
              <w:right w:val="nil"/>
            </w:tcBorders>
          </w:tcPr>
          <w:p w14:paraId="410523C3" w14:textId="77777777" w:rsidR="00C05464" w:rsidRPr="00206332" w:rsidRDefault="00C05464" w:rsidP="00B42D1B">
            <w:pPr>
              <w:jc w:val="right"/>
              <w:rPr>
                <w:sz w:val="21"/>
                <w:szCs w:val="21"/>
              </w:rPr>
            </w:pPr>
            <w:r w:rsidRPr="00206332">
              <w:rPr>
                <w:sz w:val="21"/>
                <w:szCs w:val="21"/>
              </w:rPr>
              <w:t>54.6355</w:t>
            </w:r>
          </w:p>
        </w:tc>
      </w:tr>
      <w:tr w:rsidR="00C05464" w14:paraId="5A5F4F3B" w14:textId="77777777" w:rsidTr="001F7C6A">
        <w:trPr>
          <w:gridAfter w:val="1"/>
          <w:wAfter w:w="8" w:type="dxa"/>
        </w:trPr>
        <w:tc>
          <w:tcPr>
            <w:tcW w:w="4001" w:type="dxa"/>
            <w:tcBorders>
              <w:top w:val="nil"/>
              <w:left w:val="nil"/>
              <w:bottom w:val="nil"/>
              <w:right w:val="nil"/>
            </w:tcBorders>
          </w:tcPr>
          <w:p w14:paraId="2C2ED311" w14:textId="77777777" w:rsidR="00C05464" w:rsidRPr="00206332" w:rsidRDefault="00C05464" w:rsidP="00B42D1B">
            <w:pPr>
              <w:rPr>
                <w:sz w:val="21"/>
                <w:szCs w:val="21"/>
              </w:rPr>
            </w:pPr>
            <w:r w:rsidRPr="00206332">
              <w:rPr>
                <w:sz w:val="21"/>
                <w:szCs w:val="21"/>
              </w:rPr>
              <w:t>C(i)[T.BELLEVILLE-1]</w:t>
            </w:r>
          </w:p>
        </w:tc>
        <w:tc>
          <w:tcPr>
            <w:tcW w:w="1030" w:type="dxa"/>
            <w:gridSpan w:val="2"/>
            <w:tcBorders>
              <w:top w:val="nil"/>
              <w:left w:val="nil"/>
              <w:bottom w:val="nil"/>
              <w:right w:val="nil"/>
            </w:tcBorders>
          </w:tcPr>
          <w:p w14:paraId="1B63FE55" w14:textId="77777777" w:rsidR="00C05464" w:rsidRPr="00206332" w:rsidRDefault="00C05464" w:rsidP="00B42D1B">
            <w:pPr>
              <w:jc w:val="right"/>
              <w:rPr>
                <w:sz w:val="21"/>
                <w:szCs w:val="21"/>
              </w:rPr>
            </w:pPr>
            <w:r w:rsidRPr="00206332">
              <w:rPr>
                <w:sz w:val="21"/>
                <w:szCs w:val="21"/>
              </w:rPr>
              <w:t>-8.0451</w:t>
            </w:r>
          </w:p>
        </w:tc>
        <w:tc>
          <w:tcPr>
            <w:tcW w:w="993" w:type="dxa"/>
            <w:gridSpan w:val="2"/>
            <w:tcBorders>
              <w:top w:val="nil"/>
              <w:left w:val="nil"/>
              <w:bottom w:val="nil"/>
              <w:right w:val="nil"/>
            </w:tcBorders>
          </w:tcPr>
          <w:p w14:paraId="6620BD79" w14:textId="77777777" w:rsidR="00C05464" w:rsidRPr="00206332" w:rsidRDefault="00C05464" w:rsidP="00B42D1B">
            <w:pPr>
              <w:jc w:val="right"/>
              <w:rPr>
                <w:sz w:val="21"/>
                <w:szCs w:val="21"/>
              </w:rPr>
            </w:pPr>
            <w:r w:rsidRPr="00206332">
              <w:rPr>
                <w:sz w:val="21"/>
                <w:szCs w:val="21"/>
              </w:rPr>
              <w:t>5.3226</w:t>
            </w:r>
          </w:p>
        </w:tc>
        <w:tc>
          <w:tcPr>
            <w:tcW w:w="993" w:type="dxa"/>
            <w:gridSpan w:val="2"/>
            <w:tcBorders>
              <w:top w:val="nil"/>
              <w:left w:val="nil"/>
              <w:bottom w:val="nil"/>
              <w:right w:val="nil"/>
            </w:tcBorders>
          </w:tcPr>
          <w:p w14:paraId="1111A673" w14:textId="77777777" w:rsidR="00C05464" w:rsidRPr="00206332" w:rsidRDefault="00C05464" w:rsidP="00B42D1B">
            <w:pPr>
              <w:jc w:val="right"/>
              <w:rPr>
                <w:sz w:val="21"/>
                <w:szCs w:val="21"/>
              </w:rPr>
            </w:pPr>
            <w:r w:rsidRPr="00206332">
              <w:rPr>
                <w:sz w:val="21"/>
                <w:szCs w:val="21"/>
              </w:rPr>
              <w:t>-1.5115</w:t>
            </w:r>
          </w:p>
        </w:tc>
        <w:tc>
          <w:tcPr>
            <w:tcW w:w="884" w:type="dxa"/>
            <w:gridSpan w:val="2"/>
            <w:tcBorders>
              <w:top w:val="nil"/>
              <w:left w:val="nil"/>
              <w:bottom w:val="nil"/>
              <w:right w:val="nil"/>
            </w:tcBorders>
          </w:tcPr>
          <w:p w14:paraId="6D2B34EF" w14:textId="77777777" w:rsidR="00C05464" w:rsidRPr="00206332" w:rsidRDefault="00C05464" w:rsidP="00B42D1B">
            <w:pPr>
              <w:jc w:val="right"/>
              <w:rPr>
                <w:sz w:val="21"/>
                <w:szCs w:val="21"/>
              </w:rPr>
            </w:pPr>
            <w:r w:rsidRPr="00206332">
              <w:rPr>
                <w:sz w:val="21"/>
                <w:szCs w:val="21"/>
              </w:rPr>
              <w:t>0.1307</w:t>
            </w:r>
          </w:p>
        </w:tc>
        <w:tc>
          <w:tcPr>
            <w:tcW w:w="1179" w:type="dxa"/>
            <w:gridSpan w:val="2"/>
            <w:tcBorders>
              <w:top w:val="nil"/>
              <w:left w:val="nil"/>
              <w:bottom w:val="nil"/>
              <w:right w:val="nil"/>
            </w:tcBorders>
          </w:tcPr>
          <w:p w14:paraId="2D9AA6A4" w14:textId="77777777" w:rsidR="00C05464" w:rsidRPr="00206332" w:rsidRDefault="00C05464" w:rsidP="00B42D1B">
            <w:pPr>
              <w:jc w:val="right"/>
              <w:rPr>
                <w:sz w:val="21"/>
                <w:szCs w:val="21"/>
              </w:rPr>
            </w:pPr>
            <w:r w:rsidRPr="00206332">
              <w:rPr>
                <w:sz w:val="21"/>
                <w:szCs w:val="21"/>
              </w:rPr>
              <w:t>-18.4772</w:t>
            </w:r>
          </w:p>
        </w:tc>
        <w:tc>
          <w:tcPr>
            <w:tcW w:w="1137" w:type="dxa"/>
            <w:tcBorders>
              <w:top w:val="nil"/>
              <w:left w:val="nil"/>
              <w:bottom w:val="nil"/>
              <w:right w:val="nil"/>
            </w:tcBorders>
          </w:tcPr>
          <w:p w14:paraId="20F7B81F" w14:textId="77777777" w:rsidR="00C05464" w:rsidRPr="00206332" w:rsidRDefault="00C05464" w:rsidP="00B42D1B">
            <w:pPr>
              <w:jc w:val="right"/>
              <w:rPr>
                <w:sz w:val="21"/>
                <w:szCs w:val="21"/>
              </w:rPr>
            </w:pPr>
            <w:r w:rsidRPr="00206332">
              <w:rPr>
                <w:sz w:val="21"/>
                <w:szCs w:val="21"/>
              </w:rPr>
              <w:t>2.3869</w:t>
            </w:r>
          </w:p>
        </w:tc>
      </w:tr>
      <w:tr w:rsidR="00C05464" w14:paraId="2C0F1260" w14:textId="77777777" w:rsidTr="001F7C6A">
        <w:trPr>
          <w:gridAfter w:val="1"/>
          <w:wAfter w:w="8" w:type="dxa"/>
        </w:trPr>
        <w:tc>
          <w:tcPr>
            <w:tcW w:w="4001" w:type="dxa"/>
            <w:tcBorders>
              <w:top w:val="nil"/>
              <w:left w:val="nil"/>
              <w:bottom w:val="nil"/>
              <w:right w:val="nil"/>
            </w:tcBorders>
          </w:tcPr>
          <w:p w14:paraId="156F7FB3" w14:textId="77777777" w:rsidR="00C05464" w:rsidRPr="00206332" w:rsidRDefault="00C05464" w:rsidP="00B42D1B">
            <w:pPr>
              <w:rPr>
                <w:sz w:val="21"/>
                <w:szCs w:val="21"/>
              </w:rPr>
            </w:pPr>
            <w:r w:rsidRPr="00206332">
              <w:rPr>
                <w:sz w:val="21"/>
                <w:szCs w:val="21"/>
              </w:rPr>
              <w:t>C(i)[T.BELLEVILLE-2]</w:t>
            </w:r>
          </w:p>
        </w:tc>
        <w:tc>
          <w:tcPr>
            <w:tcW w:w="1030" w:type="dxa"/>
            <w:gridSpan w:val="2"/>
            <w:tcBorders>
              <w:top w:val="nil"/>
              <w:left w:val="nil"/>
              <w:bottom w:val="nil"/>
              <w:right w:val="nil"/>
            </w:tcBorders>
          </w:tcPr>
          <w:p w14:paraId="7182B3C4" w14:textId="77777777" w:rsidR="00C05464" w:rsidRPr="00206332" w:rsidRDefault="00C05464" w:rsidP="00B42D1B">
            <w:pPr>
              <w:jc w:val="right"/>
              <w:rPr>
                <w:sz w:val="21"/>
                <w:szCs w:val="21"/>
              </w:rPr>
            </w:pPr>
            <w:r w:rsidRPr="00206332">
              <w:rPr>
                <w:sz w:val="21"/>
                <w:szCs w:val="21"/>
              </w:rPr>
              <w:t>-6.2277</w:t>
            </w:r>
          </w:p>
        </w:tc>
        <w:tc>
          <w:tcPr>
            <w:tcW w:w="993" w:type="dxa"/>
            <w:gridSpan w:val="2"/>
            <w:tcBorders>
              <w:top w:val="nil"/>
              <w:left w:val="nil"/>
              <w:bottom w:val="nil"/>
              <w:right w:val="nil"/>
            </w:tcBorders>
          </w:tcPr>
          <w:p w14:paraId="3E3759D1" w14:textId="77777777" w:rsidR="00C05464" w:rsidRPr="00206332" w:rsidRDefault="00C05464" w:rsidP="00B42D1B">
            <w:pPr>
              <w:jc w:val="right"/>
              <w:rPr>
                <w:sz w:val="21"/>
                <w:szCs w:val="21"/>
              </w:rPr>
            </w:pPr>
            <w:r w:rsidRPr="00206332">
              <w:rPr>
                <w:sz w:val="21"/>
                <w:szCs w:val="21"/>
              </w:rPr>
              <w:t>4.6431</w:t>
            </w:r>
          </w:p>
        </w:tc>
        <w:tc>
          <w:tcPr>
            <w:tcW w:w="993" w:type="dxa"/>
            <w:gridSpan w:val="2"/>
            <w:tcBorders>
              <w:top w:val="nil"/>
              <w:left w:val="nil"/>
              <w:bottom w:val="nil"/>
              <w:right w:val="nil"/>
            </w:tcBorders>
          </w:tcPr>
          <w:p w14:paraId="6C7D8B41" w14:textId="77777777" w:rsidR="00C05464" w:rsidRPr="00206332" w:rsidRDefault="00C05464" w:rsidP="00B42D1B">
            <w:pPr>
              <w:jc w:val="right"/>
              <w:rPr>
                <w:sz w:val="21"/>
                <w:szCs w:val="21"/>
              </w:rPr>
            </w:pPr>
            <w:r w:rsidRPr="00206332">
              <w:rPr>
                <w:sz w:val="21"/>
                <w:szCs w:val="21"/>
              </w:rPr>
              <w:t>-1.3413</w:t>
            </w:r>
          </w:p>
        </w:tc>
        <w:tc>
          <w:tcPr>
            <w:tcW w:w="884" w:type="dxa"/>
            <w:gridSpan w:val="2"/>
            <w:tcBorders>
              <w:top w:val="nil"/>
              <w:left w:val="nil"/>
              <w:bottom w:val="nil"/>
              <w:right w:val="nil"/>
            </w:tcBorders>
          </w:tcPr>
          <w:p w14:paraId="27541EC5" w14:textId="77777777" w:rsidR="00C05464" w:rsidRPr="00206332" w:rsidRDefault="00C05464" w:rsidP="00B42D1B">
            <w:pPr>
              <w:jc w:val="right"/>
              <w:rPr>
                <w:sz w:val="21"/>
                <w:szCs w:val="21"/>
              </w:rPr>
            </w:pPr>
            <w:r w:rsidRPr="00206332">
              <w:rPr>
                <w:sz w:val="21"/>
                <w:szCs w:val="21"/>
              </w:rPr>
              <w:t>0.1798</w:t>
            </w:r>
          </w:p>
        </w:tc>
        <w:tc>
          <w:tcPr>
            <w:tcW w:w="1179" w:type="dxa"/>
            <w:gridSpan w:val="2"/>
            <w:tcBorders>
              <w:top w:val="nil"/>
              <w:left w:val="nil"/>
              <w:bottom w:val="nil"/>
              <w:right w:val="nil"/>
            </w:tcBorders>
          </w:tcPr>
          <w:p w14:paraId="612D4375" w14:textId="77777777" w:rsidR="00C05464" w:rsidRPr="00206332" w:rsidRDefault="00C05464" w:rsidP="00B42D1B">
            <w:pPr>
              <w:jc w:val="right"/>
              <w:rPr>
                <w:sz w:val="21"/>
                <w:szCs w:val="21"/>
              </w:rPr>
            </w:pPr>
            <w:r w:rsidRPr="00206332">
              <w:rPr>
                <w:sz w:val="21"/>
                <w:szCs w:val="21"/>
              </w:rPr>
              <w:t>-15.3279</w:t>
            </w:r>
          </w:p>
        </w:tc>
        <w:tc>
          <w:tcPr>
            <w:tcW w:w="1137" w:type="dxa"/>
            <w:tcBorders>
              <w:top w:val="nil"/>
              <w:left w:val="nil"/>
              <w:bottom w:val="nil"/>
              <w:right w:val="nil"/>
            </w:tcBorders>
          </w:tcPr>
          <w:p w14:paraId="2081BBD1" w14:textId="77777777" w:rsidR="00C05464" w:rsidRPr="00206332" w:rsidRDefault="00C05464" w:rsidP="00B42D1B">
            <w:pPr>
              <w:jc w:val="right"/>
              <w:rPr>
                <w:sz w:val="21"/>
                <w:szCs w:val="21"/>
              </w:rPr>
            </w:pPr>
            <w:r w:rsidRPr="00206332">
              <w:rPr>
                <w:sz w:val="21"/>
                <w:szCs w:val="21"/>
              </w:rPr>
              <w:t>2.8726</w:t>
            </w:r>
          </w:p>
        </w:tc>
      </w:tr>
      <w:tr w:rsidR="00C05464" w14:paraId="439F7055" w14:textId="77777777" w:rsidTr="001F7C6A">
        <w:trPr>
          <w:gridAfter w:val="1"/>
          <w:wAfter w:w="8" w:type="dxa"/>
        </w:trPr>
        <w:tc>
          <w:tcPr>
            <w:tcW w:w="4001" w:type="dxa"/>
            <w:tcBorders>
              <w:top w:val="nil"/>
              <w:left w:val="nil"/>
              <w:bottom w:val="nil"/>
              <w:right w:val="nil"/>
            </w:tcBorders>
          </w:tcPr>
          <w:p w14:paraId="5940B15C" w14:textId="77777777" w:rsidR="00C05464" w:rsidRPr="00206332" w:rsidRDefault="00C05464" w:rsidP="00B42D1B">
            <w:pPr>
              <w:rPr>
                <w:sz w:val="21"/>
                <w:szCs w:val="21"/>
              </w:rPr>
            </w:pPr>
            <w:r w:rsidRPr="00206332">
              <w:rPr>
                <w:sz w:val="21"/>
                <w:szCs w:val="21"/>
              </w:rPr>
              <w:t>C(i)[T.BIBLIS-A]</w:t>
            </w:r>
          </w:p>
        </w:tc>
        <w:tc>
          <w:tcPr>
            <w:tcW w:w="1030" w:type="dxa"/>
            <w:gridSpan w:val="2"/>
            <w:tcBorders>
              <w:top w:val="nil"/>
              <w:left w:val="nil"/>
              <w:bottom w:val="nil"/>
              <w:right w:val="nil"/>
            </w:tcBorders>
          </w:tcPr>
          <w:p w14:paraId="21E0F103" w14:textId="77777777" w:rsidR="00C05464" w:rsidRPr="00206332" w:rsidRDefault="00C05464" w:rsidP="00B42D1B">
            <w:pPr>
              <w:jc w:val="right"/>
              <w:rPr>
                <w:sz w:val="21"/>
                <w:szCs w:val="21"/>
              </w:rPr>
            </w:pPr>
            <w:r w:rsidRPr="00206332">
              <w:rPr>
                <w:sz w:val="21"/>
                <w:szCs w:val="21"/>
              </w:rPr>
              <w:t>-14.3968</w:t>
            </w:r>
          </w:p>
        </w:tc>
        <w:tc>
          <w:tcPr>
            <w:tcW w:w="993" w:type="dxa"/>
            <w:gridSpan w:val="2"/>
            <w:tcBorders>
              <w:top w:val="nil"/>
              <w:left w:val="nil"/>
              <w:bottom w:val="nil"/>
              <w:right w:val="nil"/>
            </w:tcBorders>
          </w:tcPr>
          <w:p w14:paraId="4D8ACAB8" w14:textId="77777777" w:rsidR="00C05464" w:rsidRPr="00206332" w:rsidRDefault="00C05464" w:rsidP="00B42D1B">
            <w:pPr>
              <w:jc w:val="right"/>
              <w:rPr>
                <w:sz w:val="21"/>
                <w:szCs w:val="21"/>
              </w:rPr>
            </w:pPr>
            <w:r w:rsidRPr="00206332">
              <w:rPr>
                <w:sz w:val="21"/>
                <w:szCs w:val="21"/>
              </w:rPr>
              <w:t>9.6692</w:t>
            </w:r>
          </w:p>
        </w:tc>
        <w:tc>
          <w:tcPr>
            <w:tcW w:w="993" w:type="dxa"/>
            <w:gridSpan w:val="2"/>
            <w:tcBorders>
              <w:top w:val="nil"/>
              <w:left w:val="nil"/>
              <w:bottom w:val="nil"/>
              <w:right w:val="nil"/>
            </w:tcBorders>
          </w:tcPr>
          <w:p w14:paraId="608FCB62" w14:textId="77777777" w:rsidR="00C05464" w:rsidRPr="00206332" w:rsidRDefault="00C05464" w:rsidP="00B42D1B">
            <w:pPr>
              <w:jc w:val="right"/>
              <w:rPr>
                <w:sz w:val="21"/>
                <w:szCs w:val="21"/>
              </w:rPr>
            </w:pPr>
            <w:r w:rsidRPr="00206332">
              <w:rPr>
                <w:sz w:val="21"/>
                <w:szCs w:val="21"/>
              </w:rPr>
              <w:t>-1.4889</w:t>
            </w:r>
          </w:p>
        </w:tc>
        <w:tc>
          <w:tcPr>
            <w:tcW w:w="884" w:type="dxa"/>
            <w:gridSpan w:val="2"/>
            <w:tcBorders>
              <w:top w:val="nil"/>
              <w:left w:val="nil"/>
              <w:bottom w:val="nil"/>
              <w:right w:val="nil"/>
            </w:tcBorders>
          </w:tcPr>
          <w:p w14:paraId="077A66F1" w14:textId="77777777" w:rsidR="00C05464" w:rsidRPr="00206332" w:rsidRDefault="00C05464" w:rsidP="00B42D1B">
            <w:pPr>
              <w:jc w:val="right"/>
              <w:rPr>
                <w:sz w:val="21"/>
                <w:szCs w:val="21"/>
              </w:rPr>
            </w:pPr>
            <w:r w:rsidRPr="00206332">
              <w:rPr>
                <w:sz w:val="21"/>
                <w:szCs w:val="21"/>
              </w:rPr>
              <w:t>0.1365</w:t>
            </w:r>
          </w:p>
        </w:tc>
        <w:tc>
          <w:tcPr>
            <w:tcW w:w="1179" w:type="dxa"/>
            <w:gridSpan w:val="2"/>
            <w:tcBorders>
              <w:top w:val="nil"/>
              <w:left w:val="nil"/>
              <w:bottom w:val="nil"/>
              <w:right w:val="nil"/>
            </w:tcBorders>
          </w:tcPr>
          <w:p w14:paraId="7DCBD415" w14:textId="77777777" w:rsidR="00C05464" w:rsidRPr="00206332" w:rsidRDefault="00C05464" w:rsidP="00B42D1B">
            <w:pPr>
              <w:jc w:val="right"/>
              <w:rPr>
                <w:sz w:val="21"/>
                <w:szCs w:val="21"/>
              </w:rPr>
            </w:pPr>
            <w:r w:rsidRPr="00206332">
              <w:rPr>
                <w:sz w:val="21"/>
                <w:szCs w:val="21"/>
              </w:rPr>
              <w:t>-33.3480</w:t>
            </w:r>
          </w:p>
        </w:tc>
        <w:tc>
          <w:tcPr>
            <w:tcW w:w="1137" w:type="dxa"/>
            <w:tcBorders>
              <w:top w:val="nil"/>
              <w:left w:val="nil"/>
              <w:bottom w:val="nil"/>
              <w:right w:val="nil"/>
            </w:tcBorders>
          </w:tcPr>
          <w:p w14:paraId="0F94341A" w14:textId="77777777" w:rsidR="00C05464" w:rsidRPr="00206332" w:rsidRDefault="00C05464" w:rsidP="00B42D1B">
            <w:pPr>
              <w:jc w:val="right"/>
              <w:rPr>
                <w:sz w:val="21"/>
                <w:szCs w:val="21"/>
              </w:rPr>
            </w:pPr>
            <w:r w:rsidRPr="00206332">
              <w:rPr>
                <w:sz w:val="21"/>
                <w:szCs w:val="21"/>
              </w:rPr>
              <w:t>4.5544</w:t>
            </w:r>
          </w:p>
        </w:tc>
      </w:tr>
      <w:tr w:rsidR="00C05464" w14:paraId="0BD4A6D1" w14:textId="77777777" w:rsidTr="001F7C6A">
        <w:trPr>
          <w:gridAfter w:val="1"/>
          <w:wAfter w:w="8" w:type="dxa"/>
        </w:trPr>
        <w:tc>
          <w:tcPr>
            <w:tcW w:w="4001" w:type="dxa"/>
            <w:tcBorders>
              <w:top w:val="nil"/>
              <w:left w:val="nil"/>
              <w:bottom w:val="nil"/>
              <w:right w:val="nil"/>
            </w:tcBorders>
          </w:tcPr>
          <w:p w14:paraId="56A55122" w14:textId="77777777" w:rsidR="00C05464" w:rsidRPr="00206332" w:rsidRDefault="00C05464" w:rsidP="00B42D1B">
            <w:pPr>
              <w:rPr>
                <w:sz w:val="21"/>
                <w:szCs w:val="21"/>
              </w:rPr>
            </w:pPr>
            <w:r w:rsidRPr="00206332">
              <w:rPr>
                <w:sz w:val="21"/>
                <w:szCs w:val="21"/>
              </w:rPr>
              <w:t>C(i)[T.BIBLIS-B]</w:t>
            </w:r>
          </w:p>
        </w:tc>
        <w:tc>
          <w:tcPr>
            <w:tcW w:w="1030" w:type="dxa"/>
            <w:gridSpan w:val="2"/>
            <w:tcBorders>
              <w:top w:val="nil"/>
              <w:left w:val="nil"/>
              <w:bottom w:val="nil"/>
              <w:right w:val="nil"/>
            </w:tcBorders>
          </w:tcPr>
          <w:p w14:paraId="1F26608B" w14:textId="77777777" w:rsidR="00C05464" w:rsidRPr="00206332" w:rsidRDefault="00C05464" w:rsidP="00B42D1B">
            <w:pPr>
              <w:jc w:val="right"/>
              <w:rPr>
                <w:sz w:val="21"/>
                <w:szCs w:val="21"/>
              </w:rPr>
            </w:pPr>
            <w:r w:rsidRPr="00206332">
              <w:rPr>
                <w:sz w:val="21"/>
                <w:szCs w:val="21"/>
              </w:rPr>
              <w:t>-17.8407</w:t>
            </w:r>
          </w:p>
        </w:tc>
        <w:tc>
          <w:tcPr>
            <w:tcW w:w="993" w:type="dxa"/>
            <w:gridSpan w:val="2"/>
            <w:tcBorders>
              <w:top w:val="nil"/>
              <w:left w:val="nil"/>
              <w:bottom w:val="nil"/>
              <w:right w:val="nil"/>
            </w:tcBorders>
          </w:tcPr>
          <w:p w14:paraId="1E526A26" w14:textId="77777777" w:rsidR="00C05464" w:rsidRPr="00206332" w:rsidRDefault="00C05464" w:rsidP="00B42D1B">
            <w:pPr>
              <w:jc w:val="right"/>
              <w:rPr>
                <w:sz w:val="21"/>
                <w:szCs w:val="21"/>
              </w:rPr>
            </w:pPr>
            <w:r w:rsidRPr="00206332">
              <w:rPr>
                <w:sz w:val="21"/>
                <w:szCs w:val="21"/>
              </w:rPr>
              <w:t>10.6049</w:t>
            </w:r>
          </w:p>
        </w:tc>
        <w:tc>
          <w:tcPr>
            <w:tcW w:w="993" w:type="dxa"/>
            <w:gridSpan w:val="2"/>
            <w:tcBorders>
              <w:top w:val="nil"/>
              <w:left w:val="nil"/>
              <w:bottom w:val="nil"/>
              <w:right w:val="nil"/>
            </w:tcBorders>
          </w:tcPr>
          <w:p w14:paraId="5ABEE961" w14:textId="77777777" w:rsidR="00C05464" w:rsidRPr="00206332" w:rsidRDefault="00C05464" w:rsidP="00B42D1B">
            <w:pPr>
              <w:jc w:val="right"/>
              <w:rPr>
                <w:sz w:val="21"/>
                <w:szCs w:val="21"/>
              </w:rPr>
            </w:pPr>
            <w:r w:rsidRPr="00206332">
              <w:rPr>
                <w:sz w:val="21"/>
                <w:szCs w:val="21"/>
              </w:rPr>
              <w:t>-1.6823</w:t>
            </w:r>
          </w:p>
        </w:tc>
        <w:tc>
          <w:tcPr>
            <w:tcW w:w="884" w:type="dxa"/>
            <w:gridSpan w:val="2"/>
            <w:tcBorders>
              <w:top w:val="nil"/>
              <w:left w:val="nil"/>
              <w:bottom w:val="nil"/>
              <w:right w:val="nil"/>
            </w:tcBorders>
          </w:tcPr>
          <w:p w14:paraId="690C0334" w14:textId="77777777" w:rsidR="00C05464" w:rsidRPr="00206332" w:rsidRDefault="00C05464" w:rsidP="00B42D1B">
            <w:pPr>
              <w:jc w:val="right"/>
              <w:rPr>
                <w:sz w:val="21"/>
                <w:szCs w:val="21"/>
              </w:rPr>
            </w:pPr>
            <w:r w:rsidRPr="00206332">
              <w:rPr>
                <w:sz w:val="21"/>
                <w:szCs w:val="21"/>
              </w:rPr>
              <w:t>0.0925</w:t>
            </w:r>
          </w:p>
        </w:tc>
        <w:tc>
          <w:tcPr>
            <w:tcW w:w="1179" w:type="dxa"/>
            <w:gridSpan w:val="2"/>
            <w:tcBorders>
              <w:top w:val="nil"/>
              <w:left w:val="nil"/>
              <w:bottom w:val="nil"/>
              <w:right w:val="nil"/>
            </w:tcBorders>
          </w:tcPr>
          <w:p w14:paraId="0CE3E159" w14:textId="77777777" w:rsidR="00C05464" w:rsidRPr="00206332" w:rsidRDefault="00C05464" w:rsidP="00B42D1B">
            <w:pPr>
              <w:jc w:val="right"/>
              <w:rPr>
                <w:sz w:val="21"/>
                <w:szCs w:val="21"/>
              </w:rPr>
            </w:pPr>
            <w:r w:rsidRPr="00206332">
              <w:rPr>
                <w:sz w:val="21"/>
                <w:szCs w:val="21"/>
              </w:rPr>
              <w:t>-38.6259</w:t>
            </w:r>
          </w:p>
        </w:tc>
        <w:tc>
          <w:tcPr>
            <w:tcW w:w="1137" w:type="dxa"/>
            <w:tcBorders>
              <w:top w:val="nil"/>
              <w:left w:val="nil"/>
              <w:bottom w:val="nil"/>
              <w:right w:val="nil"/>
            </w:tcBorders>
          </w:tcPr>
          <w:p w14:paraId="1D48C5B0" w14:textId="77777777" w:rsidR="00C05464" w:rsidRPr="00206332" w:rsidRDefault="00C05464" w:rsidP="00B42D1B">
            <w:pPr>
              <w:jc w:val="right"/>
              <w:rPr>
                <w:sz w:val="21"/>
                <w:szCs w:val="21"/>
              </w:rPr>
            </w:pPr>
            <w:r w:rsidRPr="00206332">
              <w:rPr>
                <w:sz w:val="21"/>
                <w:szCs w:val="21"/>
              </w:rPr>
              <w:t>2.9446</w:t>
            </w:r>
          </w:p>
        </w:tc>
      </w:tr>
      <w:tr w:rsidR="00C05464" w14:paraId="1C5C9787" w14:textId="77777777" w:rsidTr="001F7C6A">
        <w:trPr>
          <w:gridAfter w:val="1"/>
          <w:wAfter w:w="8" w:type="dxa"/>
        </w:trPr>
        <w:tc>
          <w:tcPr>
            <w:tcW w:w="4001" w:type="dxa"/>
            <w:tcBorders>
              <w:top w:val="nil"/>
              <w:left w:val="nil"/>
              <w:bottom w:val="nil"/>
              <w:right w:val="nil"/>
            </w:tcBorders>
          </w:tcPr>
          <w:p w14:paraId="7810440A" w14:textId="77777777" w:rsidR="00C05464" w:rsidRPr="00206332" w:rsidRDefault="00C05464" w:rsidP="00B42D1B">
            <w:pPr>
              <w:rPr>
                <w:sz w:val="21"/>
                <w:szCs w:val="21"/>
              </w:rPr>
            </w:pPr>
            <w:r w:rsidRPr="00206332">
              <w:rPr>
                <w:sz w:val="21"/>
                <w:szCs w:val="21"/>
              </w:rPr>
              <w:t>C(i)[T.BLAYAIS-1]</w:t>
            </w:r>
          </w:p>
        </w:tc>
        <w:tc>
          <w:tcPr>
            <w:tcW w:w="1030" w:type="dxa"/>
            <w:gridSpan w:val="2"/>
            <w:tcBorders>
              <w:top w:val="nil"/>
              <w:left w:val="nil"/>
              <w:bottom w:val="nil"/>
              <w:right w:val="nil"/>
            </w:tcBorders>
          </w:tcPr>
          <w:p w14:paraId="230F229B" w14:textId="77777777" w:rsidR="00C05464" w:rsidRPr="00206332" w:rsidRDefault="00C05464" w:rsidP="00B42D1B">
            <w:pPr>
              <w:jc w:val="right"/>
              <w:rPr>
                <w:sz w:val="21"/>
                <w:szCs w:val="21"/>
              </w:rPr>
            </w:pPr>
            <w:r w:rsidRPr="00206332">
              <w:rPr>
                <w:sz w:val="21"/>
                <w:szCs w:val="21"/>
              </w:rPr>
              <w:t>10.7151</w:t>
            </w:r>
          </w:p>
        </w:tc>
        <w:tc>
          <w:tcPr>
            <w:tcW w:w="993" w:type="dxa"/>
            <w:gridSpan w:val="2"/>
            <w:tcBorders>
              <w:top w:val="nil"/>
              <w:left w:val="nil"/>
              <w:bottom w:val="nil"/>
              <w:right w:val="nil"/>
            </w:tcBorders>
          </w:tcPr>
          <w:p w14:paraId="16AF483D" w14:textId="77777777" w:rsidR="00C05464" w:rsidRPr="00206332" w:rsidRDefault="00C05464" w:rsidP="00B42D1B">
            <w:pPr>
              <w:jc w:val="right"/>
              <w:rPr>
                <w:sz w:val="21"/>
                <w:szCs w:val="21"/>
              </w:rPr>
            </w:pPr>
            <w:r w:rsidRPr="00206332">
              <w:rPr>
                <w:sz w:val="21"/>
                <w:szCs w:val="21"/>
              </w:rPr>
              <w:t>3.1752</w:t>
            </w:r>
          </w:p>
        </w:tc>
        <w:tc>
          <w:tcPr>
            <w:tcW w:w="993" w:type="dxa"/>
            <w:gridSpan w:val="2"/>
            <w:tcBorders>
              <w:top w:val="nil"/>
              <w:left w:val="nil"/>
              <w:bottom w:val="nil"/>
              <w:right w:val="nil"/>
            </w:tcBorders>
          </w:tcPr>
          <w:p w14:paraId="5D72FAEA" w14:textId="77777777" w:rsidR="00C05464" w:rsidRPr="00206332" w:rsidRDefault="00C05464" w:rsidP="00B42D1B">
            <w:pPr>
              <w:jc w:val="right"/>
              <w:rPr>
                <w:sz w:val="21"/>
                <w:szCs w:val="21"/>
              </w:rPr>
            </w:pPr>
            <w:r w:rsidRPr="00206332">
              <w:rPr>
                <w:sz w:val="21"/>
                <w:szCs w:val="21"/>
              </w:rPr>
              <w:t>3.3746</w:t>
            </w:r>
          </w:p>
        </w:tc>
        <w:tc>
          <w:tcPr>
            <w:tcW w:w="884" w:type="dxa"/>
            <w:gridSpan w:val="2"/>
            <w:tcBorders>
              <w:top w:val="nil"/>
              <w:left w:val="nil"/>
              <w:bottom w:val="nil"/>
              <w:right w:val="nil"/>
            </w:tcBorders>
          </w:tcPr>
          <w:p w14:paraId="1F10CA09" w14:textId="77777777" w:rsidR="00C05464" w:rsidRPr="00206332" w:rsidRDefault="00C05464" w:rsidP="00B42D1B">
            <w:pPr>
              <w:jc w:val="right"/>
              <w:rPr>
                <w:sz w:val="21"/>
                <w:szCs w:val="21"/>
              </w:rPr>
            </w:pPr>
            <w:r w:rsidRPr="00206332">
              <w:rPr>
                <w:sz w:val="21"/>
                <w:szCs w:val="21"/>
              </w:rPr>
              <w:t>0.0007</w:t>
            </w:r>
          </w:p>
        </w:tc>
        <w:tc>
          <w:tcPr>
            <w:tcW w:w="1179" w:type="dxa"/>
            <w:gridSpan w:val="2"/>
            <w:tcBorders>
              <w:top w:val="nil"/>
              <w:left w:val="nil"/>
              <w:bottom w:val="nil"/>
              <w:right w:val="nil"/>
            </w:tcBorders>
          </w:tcPr>
          <w:p w14:paraId="62238BBE" w14:textId="77777777" w:rsidR="00C05464" w:rsidRPr="00206332" w:rsidRDefault="00C05464" w:rsidP="00B42D1B">
            <w:pPr>
              <w:jc w:val="right"/>
              <w:rPr>
                <w:sz w:val="21"/>
                <w:szCs w:val="21"/>
              </w:rPr>
            </w:pPr>
            <w:r w:rsidRPr="00206332">
              <w:rPr>
                <w:sz w:val="21"/>
                <w:szCs w:val="21"/>
              </w:rPr>
              <w:t>4.4917</w:t>
            </w:r>
          </w:p>
        </w:tc>
        <w:tc>
          <w:tcPr>
            <w:tcW w:w="1137" w:type="dxa"/>
            <w:tcBorders>
              <w:top w:val="nil"/>
              <w:left w:val="nil"/>
              <w:bottom w:val="nil"/>
              <w:right w:val="nil"/>
            </w:tcBorders>
          </w:tcPr>
          <w:p w14:paraId="08B4D503" w14:textId="77777777" w:rsidR="00C05464" w:rsidRPr="00206332" w:rsidRDefault="00C05464" w:rsidP="00B42D1B">
            <w:pPr>
              <w:jc w:val="right"/>
              <w:rPr>
                <w:sz w:val="21"/>
                <w:szCs w:val="21"/>
              </w:rPr>
            </w:pPr>
            <w:r w:rsidRPr="00206332">
              <w:rPr>
                <w:sz w:val="21"/>
                <w:szCs w:val="21"/>
              </w:rPr>
              <w:t>16.9384</w:t>
            </w:r>
          </w:p>
        </w:tc>
      </w:tr>
      <w:tr w:rsidR="00C05464" w14:paraId="4C52918E" w14:textId="77777777" w:rsidTr="001F7C6A">
        <w:trPr>
          <w:gridAfter w:val="1"/>
          <w:wAfter w:w="8" w:type="dxa"/>
        </w:trPr>
        <w:tc>
          <w:tcPr>
            <w:tcW w:w="4001" w:type="dxa"/>
            <w:tcBorders>
              <w:top w:val="nil"/>
              <w:left w:val="nil"/>
              <w:bottom w:val="nil"/>
              <w:right w:val="nil"/>
            </w:tcBorders>
          </w:tcPr>
          <w:p w14:paraId="272DDBCE" w14:textId="77777777" w:rsidR="00C05464" w:rsidRPr="00206332" w:rsidRDefault="00C05464" w:rsidP="00B42D1B">
            <w:pPr>
              <w:rPr>
                <w:sz w:val="21"/>
                <w:szCs w:val="21"/>
              </w:rPr>
            </w:pPr>
            <w:r w:rsidRPr="00206332">
              <w:rPr>
                <w:sz w:val="21"/>
                <w:szCs w:val="21"/>
              </w:rPr>
              <w:t>C(i)[T.BLAYAIS-2]</w:t>
            </w:r>
          </w:p>
        </w:tc>
        <w:tc>
          <w:tcPr>
            <w:tcW w:w="1030" w:type="dxa"/>
            <w:gridSpan w:val="2"/>
            <w:tcBorders>
              <w:top w:val="nil"/>
              <w:left w:val="nil"/>
              <w:bottom w:val="nil"/>
              <w:right w:val="nil"/>
            </w:tcBorders>
          </w:tcPr>
          <w:p w14:paraId="2556256F" w14:textId="77777777" w:rsidR="00C05464" w:rsidRPr="00206332" w:rsidRDefault="00C05464" w:rsidP="00B42D1B">
            <w:pPr>
              <w:jc w:val="right"/>
              <w:rPr>
                <w:sz w:val="21"/>
                <w:szCs w:val="21"/>
              </w:rPr>
            </w:pPr>
            <w:r w:rsidRPr="00206332">
              <w:rPr>
                <w:sz w:val="21"/>
                <w:szCs w:val="21"/>
              </w:rPr>
              <w:t>10.4790</w:t>
            </w:r>
          </w:p>
        </w:tc>
        <w:tc>
          <w:tcPr>
            <w:tcW w:w="993" w:type="dxa"/>
            <w:gridSpan w:val="2"/>
            <w:tcBorders>
              <w:top w:val="nil"/>
              <w:left w:val="nil"/>
              <w:bottom w:val="nil"/>
              <w:right w:val="nil"/>
            </w:tcBorders>
          </w:tcPr>
          <w:p w14:paraId="74E6E49E" w14:textId="77777777" w:rsidR="00C05464" w:rsidRPr="00206332" w:rsidRDefault="00C05464" w:rsidP="00B42D1B">
            <w:pPr>
              <w:jc w:val="right"/>
              <w:rPr>
                <w:sz w:val="21"/>
                <w:szCs w:val="21"/>
              </w:rPr>
            </w:pPr>
            <w:r w:rsidRPr="00206332">
              <w:rPr>
                <w:sz w:val="21"/>
                <w:szCs w:val="21"/>
              </w:rPr>
              <w:t>3.8548</w:t>
            </w:r>
          </w:p>
        </w:tc>
        <w:tc>
          <w:tcPr>
            <w:tcW w:w="993" w:type="dxa"/>
            <w:gridSpan w:val="2"/>
            <w:tcBorders>
              <w:top w:val="nil"/>
              <w:left w:val="nil"/>
              <w:bottom w:val="nil"/>
              <w:right w:val="nil"/>
            </w:tcBorders>
          </w:tcPr>
          <w:p w14:paraId="58DD84AC" w14:textId="77777777" w:rsidR="00C05464" w:rsidRPr="00206332" w:rsidRDefault="00C05464" w:rsidP="00B42D1B">
            <w:pPr>
              <w:jc w:val="right"/>
              <w:rPr>
                <w:sz w:val="21"/>
                <w:szCs w:val="21"/>
              </w:rPr>
            </w:pPr>
            <w:r w:rsidRPr="00206332">
              <w:rPr>
                <w:sz w:val="21"/>
                <w:szCs w:val="21"/>
              </w:rPr>
              <w:t>2.7184</w:t>
            </w:r>
          </w:p>
        </w:tc>
        <w:tc>
          <w:tcPr>
            <w:tcW w:w="884" w:type="dxa"/>
            <w:gridSpan w:val="2"/>
            <w:tcBorders>
              <w:top w:val="nil"/>
              <w:left w:val="nil"/>
              <w:bottom w:val="nil"/>
              <w:right w:val="nil"/>
            </w:tcBorders>
          </w:tcPr>
          <w:p w14:paraId="45379D51" w14:textId="77777777" w:rsidR="00C05464" w:rsidRPr="00206332" w:rsidRDefault="00C05464" w:rsidP="00B42D1B">
            <w:pPr>
              <w:jc w:val="right"/>
              <w:rPr>
                <w:sz w:val="21"/>
                <w:szCs w:val="21"/>
              </w:rPr>
            </w:pPr>
            <w:r w:rsidRPr="00206332">
              <w:rPr>
                <w:sz w:val="21"/>
                <w:szCs w:val="21"/>
              </w:rPr>
              <w:t>0.0066</w:t>
            </w:r>
          </w:p>
        </w:tc>
        <w:tc>
          <w:tcPr>
            <w:tcW w:w="1179" w:type="dxa"/>
            <w:gridSpan w:val="2"/>
            <w:tcBorders>
              <w:top w:val="nil"/>
              <w:left w:val="nil"/>
              <w:bottom w:val="nil"/>
              <w:right w:val="nil"/>
            </w:tcBorders>
          </w:tcPr>
          <w:p w14:paraId="019AF64F" w14:textId="77777777" w:rsidR="00C05464" w:rsidRPr="00206332" w:rsidRDefault="00C05464" w:rsidP="00B42D1B">
            <w:pPr>
              <w:jc w:val="right"/>
              <w:rPr>
                <w:sz w:val="21"/>
                <w:szCs w:val="21"/>
              </w:rPr>
            </w:pPr>
            <w:r w:rsidRPr="00206332">
              <w:rPr>
                <w:sz w:val="21"/>
                <w:szCs w:val="21"/>
              </w:rPr>
              <w:t>2.9236</w:t>
            </w:r>
          </w:p>
        </w:tc>
        <w:tc>
          <w:tcPr>
            <w:tcW w:w="1137" w:type="dxa"/>
            <w:tcBorders>
              <w:top w:val="nil"/>
              <w:left w:val="nil"/>
              <w:bottom w:val="nil"/>
              <w:right w:val="nil"/>
            </w:tcBorders>
          </w:tcPr>
          <w:p w14:paraId="30E7EBEC" w14:textId="77777777" w:rsidR="00C05464" w:rsidRPr="00206332" w:rsidRDefault="00C05464" w:rsidP="00B42D1B">
            <w:pPr>
              <w:jc w:val="right"/>
              <w:rPr>
                <w:sz w:val="21"/>
                <w:szCs w:val="21"/>
              </w:rPr>
            </w:pPr>
            <w:r w:rsidRPr="00206332">
              <w:rPr>
                <w:sz w:val="21"/>
                <w:szCs w:val="21"/>
              </w:rPr>
              <w:t>18.0344</w:t>
            </w:r>
          </w:p>
        </w:tc>
      </w:tr>
      <w:tr w:rsidR="00C05464" w14:paraId="6242EA31" w14:textId="77777777" w:rsidTr="001F7C6A">
        <w:trPr>
          <w:gridAfter w:val="1"/>
          <w:wAfter w:w="8" w:type="dxa"/>
        </w:trPr>
        <w:tc>
          <w:tcPr>
            <w:tcW w:w="4001" w:type="dxa"/>
            <w:tcBorders>
              <w:top w:val="nil"/>
              <w:left w:val="nil"/>
              <w:bottom w:val="nil"/>
              <w:right w:val="nil"/>
            </w:tcBorders>
          </w:tcPr>
          <w:p w14:paraId="16A6CB3E" w14:textId="77777777" w:rsidR="00C05464" w:rsidRPr="00206332" w:rsidRDefault="00C05464" w:rsidP="00B42D1B">
            <w:pPr>
              <w:rPr>
                <w:sz w:val="21"/>
                <w:szCs w:val="21"/>
              </w:rPr>
            </w:pPr>
            <w:r w:rsidRPr="00206332">
              <w:rPr>
                <w:sz w:val="21"/>
                <w:szCs w:val="21"/>
              </w:rPr>
              <w:t>C(i)[T.BLAYAIS-3]</w:t>
            </w:r>
          </w:p>
        </w:tc>
        <w:tc>
          <w:tcPr>
            <w:tcW w:w="1030" w:type="dxa"/>
            <w:gridSpan w:val="2"/>
            <w:tcBorders>
              <w:top w:val="nil"/>
              <w:left w:val="nil"/>
              <w:bottom w:val="nil"/>
              <w:right w:val="nil"/>
            </w:tcBorders>
          </w:tcPr>
          <w:p w14:paraId="17CFD2CE" w14:textId="77777777" w:rsidR="00C05464" w:rsidRPr="00206332" w:rsidRDefault="00C05464" w:rsidP="00B42D1B">
            <w:pPr>
              <w:jc w:val="right"/>
              <w:rPr>
                <w:sz w:val="21"/>
                <w:szCs w:val="21"/>
              </w:rPr>
            </w:pPr>
            <w:r w:rsidRPr="00206332">
              <w:rPr>
                <w:sz w:val="21"/>
                <w:szCs w:val="21"/>
              </w:rPr>
              <w:t>10.6550</w:t>
            </w:r>
          </w:p>
        </w:tc>
        <w:tc>
          <w:tcPr>
            <w:tcW w:w="993" w:type="dxa"/>
            <w:gridSpan w:val="2"/>
            <w:tcBorders>
              <w:top w:val="nil"/>
              <w:left w:val="nil"/>
              <w:bottom w:val="nil"/>
              <w:right w:val="nil"/>
            </w:tcBorders>
          </w:tcPr>
          <w:p w14:paraId="1AD6F50A" w14:textId="77777777" w:rsidR="00C05464" w:rsidRPr="00206332" w:rsidRDefault="00C05464" w:rsidP="00B42D1B">
            <w:pPr>
              <w:jc w:val="right"/>
              <w:rPr>
                <w:sz w:val="21"/>
                <w:szCs w:val="21"/>
              </w:rPr>
            </w:pPr>
            <w:r w:rsidRPr="00206332">
              <w:rPr>
                <w:sz w:val="21"/>
                <w:szCs w:val="21"/>
              </w:rPr>
              <w:t>4.5345</w:t>
            </w:r>
          </w:p>
        </w:tc>
        <w:tc>
          <w:tcPr>
            <w:tcW w:w="993" w:type="dxa"/>
            <w:gridSpan w:val="2"/>
            <w:tcBorders>
              <w:top w:val="nil"/>
              <w:left w:val="nil"/>
              <w:bottom w:val="nil"/>
              <w:right w:val="nil"/>
            </w:tcBorders>
          </w:tcPr>
          <w:p w14:paraId="4383500F" w14:textId="77777777" w:rsidR="00C05464" w:rsidRPr="00206332" w:rsidRDefault="00C05464" w:rsidP="00B42D1B">
            <w:pPr>
              <w:jc w:val="right"/>
              <w:rPr>
                <w:sz w:val="21"/>
                <w:szCs w:val="21"/>
              </w:rPr>
            </w:pPr>
            <w:r w:rsidRPr="00206332">
              <w:rPr>
                <w:sz w:val="21"/>
                <w:szCs w:val="21"/>
              </w:rPr>
              <w:t>2.3498</w:t>
            </w:r>
          </w:p>
        </w:tc>
        <w:tc>
          <w:tcPr>
            <w:tcW w:w="884" w:type="dxa"/>
            <w:gridSpan w:val="2"/>
            <w:tcBorders>
              <w:top w:val="nil"/>
              <w:left w:val="nil"/>
              <w:bottom w:val="nil"/>
              <w:right w:val="nil"/>
            </w:tcBorders>
          </w:tcPr>
          <w:p w14:paraId="1FA3179C" w14:textId="77777777" w:rsidR="00C05464" w:rsidRPr="00206332" w:rsidRDefault="00C05464" w:rsidP="00B42D1B">
            <w:pPr>
              <w:jc w:val="right"/>
              <w:rPr>
                <w:sz w:val="21"/>
                <w:szCs w:val="21"/>
              </w:rPr>
            </w:pPr>
            <w:r w:rsidRPr="00206332">
              <w:rPr>
                <w:sz w:val="21"/>
                <w:szCs w:val="21"/>
              </w:rPr>
              <w:t>0.0188</w:t>
            </w:r>
          </w:p>
        </w:tc>
        <w:tc>
          <w:tcPr>
            <w:tcW w:w="1179" w:type="dxa"/>
            <w:gridSpan w:val="2"/>
            <w:tcBorders>
              <w:top w:val="nil"/>
              <w:left w:val="nil"/>
              <w:bottom w:val="nil"/>
              <w:right w:val="nil"/>
            </w:tcBorders>
          </w:tcPr>
          <w:p w14:paraId="4ECD6C13" w14:textId="77777777" w:rsidR="00C05464" w:rsidRPr="00206332" w:rsidRDefault="00C05464" w:rsidP="00B42D1B">
            <w:pPr>
              <w:jc w:val="right"/>
              <w:rPr>
                <w:sz w:val="21"/>
                <w:szCs w:val="21"/>
              </w:rPr>
            </w:pPr>
            <w:r w:rsidRPr="00206332">
              <w:rPr>
                <w:sz w:val="21"/>
                <w:szCs w:val="21"/>
              </w:rPr>
              <w:t>1.7676</w:t>
            </w:r>
          </w:p>
        </w:tc>
        <w:tc>
          <w:tcPr>
            <w:tcW w:w="1137" w:type="dxa"/>
            <w:tcBorders>
              <w:top w:val="nil"/>
              <w:left w:val="nil"/>
              <w:bottom w:val="nil"/>
              <w:right w:val="nil"/>
            </w:tcBorders>
          </w:tcPr>
          <w:p w14:paraId="39B7FBC8" w14:textId="77777777" w:rsidR="00C05464" w:rsidRPr="00206332" w:rsidRDefault="00C05464" w:rsidP="00B42D1B">
            <w:pPr>
              <w:jc w:val="right"/>
              <w:rPr>
                <w:sz w:val="21"/>
                <w:szCs w:val="21"/>
              </w:rPr>
            </w:pPr>
            <w:r w:rsidRPr="00206332">
              <w:rPr>
                <w:sz w:val="21"/>
                <w:szCs w:val="21"/>
              </w:rPr>
              <w:t>19.5424</w:t>
            </w:r>
          </w:p>
        </w:tc>
      </w:tr>
      <w:tr w:rsidR="00C05464" w14:paraId="10BDB22D" w14:textId="77777777" w:rsidTr="001F7C6A">
        <w:trPr>
          <w:gridAfter w:val="1"/>
          <w:wAfter w:w="8" w:type="dxa"/>
        </w:trPr>
        <w:tc>
          <w:tcPr>
            <w:tcW w:w="4001" w:type="dxa"/>
            <w:tcBorders>
              <w:top w:val="nil"/>
              <w:left w:val="nil"/>
              <w:bottom w:val="nil"/>
              <w:right w:val="nil"/>
            </w:tcBorders>
          </w:tcPr>
          <w:p w14:paraId="3C1F3F08" w14:textId="77777777" w:rsidR="00C05464" w:rsidRPr="00206332" w:rsidRDefault="00C05464" w:rsidP="00B42D1B">
            <w:pPr>
              <w:rPr>
                <w:sz w:val="21"/>
                <w:szCs w:val="21"/>
              </w:rPr>
            </w:pPr>
            <w:r w:rsidRPr="00206332">
              <w:rPr>
                <w:sz w:val="21"/>
                <w:szCs w:val="21"/>
              </w:rPr>
              <w:t>C(i)[T.BLAYAIS-4]</w:t>
            </w:r>
          </w:p>
        </w:tc>
        <w:tc>
          <w:tcPr>
            <w:tcW w:w="1030" w:type="dxa"/>
            <w:gridSpan w:val="2"/>
            <w:tcBorders>
              <w:top w:val="nil"/>
              <w:left w:val="nil"/>
              <w:bottom w:val="nil"/>
              <w:right w:val="nil"/>
            </w:tcBorders>
          </w:tcPr>
          <w:p w14:paraId="15C1D898" w14:textId="77777777" w:rsidR="00C05464" w:rsidRPr="00206332" w:rsidRDefault="00C05464" w:rsidP="00B42D1B">
            <w:pPr>
              <w:jc w:val="right"/>
              <w:rPr>
                <w:sz w:val="21"/>
                <w:szCs w:val="21"/>
              </w:rPr>
            </w:pPr>
            <w:r w:rsidRPr="00206332">
              <w:rPr>
                <w:sz w:val="21"/>
                <w:szCs w:val="21"/>
              </w:rPr>
              <w:t>13.2362</w:t>
            </w:r>
          </w:p>
        </w:tc>
        <w:tc>
          <w:tcPr>
            <w:tcW w:w="993" w:type="dxa"/>
            <w:gridSpan w:val="2"/>
            <w:tcBorders>
              <w:top w:val="nil"/>
              <w:left w:val="nil"/>
              <w:bottom w:val="nil"/>
              <w:right w:val="nil"/>
            </w:tcBorders>
          </w:tcPr>
          <w:p w14:paraId="489F0C05" w14:textId="77777777" w:rsidR="00C05464" w:rsidRPr="00206332" w:rsidRDefault="00C05464" w:rsidP="00B42D1B">
            <w:pPr>
              <w:jc w:val="right"/>
              <w:rPr>
                <w:sz w:val="21"/>
                <w:szCs w:val="21"/>
              </w:rPr>
            </w:pPr>
            <w:r w:rsidRPr="00206332">
              <w:rPr>
                <w:sz w:val="21"/>
                <w:szCs w:val="21"/>
              </w:rPr>
              <w:t>4.5345</w:t>
            </w:r>
          </w:p>
        </w:tc>
        <w:tc>
          <w:tcPr>
            <w:tcW w:w="993" w:type="dxa"/>
            <w:gridSpan w:val="2"/>
            <w:tcBorders>
              <w:top w:val="nil"/>
              <w:left w:val="nil"/>
              <w:bottom w:val="nil"/>
              <w:right w:val="nil"/>
            </w:tcBorders>
          </w:tcPr>
          <w:p w14:paraId="189CFCA0" w14:textId="77777777" w:rsidR="00C05464" w:rsidRPr="00206332" w:rsidRDefault="00C05464" w:rsidP="00B42D1B">
            <w:pPr>
              <w:jc w:val="right"/>
              <w:rPr>
                <w:sz w:val="21"/>
                <w:szCs w:val="21"/>
              </w:rPr>
            </w:pPr>
            <w:r w:rsidRPr="00206332">
              <w:rPr>
                <w:sz w:val="21"/>
                <w:szCs w:val="21"/>
              </w:rPr>
              <w:t>2.9190</w:t>
            </w:r>
          </w:p>
        </w:tc>
        <w:tc>
          <w:tcPr>
            <w:tcW w:w="884" w:type="dxa"/>
            <w:gridSpan w:val="2"/>
            <w:tcBorders>
              <w:top w:val="nil"/>
              <w:left w:val="nil"/>
              <w:bottom w:val="nil"/>
              <w:right w:val="nil"/>
            </w:tcBorders>
          </w:tcPr>
          <w:p w14:paraId="599453AD" w14:textId="77777777" w:rsidR="00C05464" w:rsidRPr="00206332" w:rsidRDefault="00C05464" w:rsidP="00B42D1B">
            <w:pPr>
              <w:jc w:val="right"/>
              <w:rPr>
                <w:sz w:val="21"/>
                <w:szCs w:val="21"/>
              </w:rPr>
            </w:pPr>
            <w:r w:rsidRPr="00206332">
              <w:rPr>
                <w:sz w:val="21"/>
                <w:szCs w:val="21"/>
              </w:rPr>
              <w:t>0.0035</w:t>
            </w:r>
          </w:p>
        </w:tc>
        <w:tc>
          <w:tcPr>
            <w:tcW w:w="1179" w:type="dxa"/>
            <w:gridSpan w:val="2"/>
            <w:tcBorders>
              <w:top w:val="nil"/>
              <w:left w:val="nil"/>
              <w:bottom w:val="nil"/>
              <w:right w:val="nil"/>
            </w:tcBorders>
          </w:tcPr>
          <w:p w14:paraId="2A5AED9D" w14:textId="77777777" w:rsidR="00C05464" w:rsidRPr="00206332" w:rsidRDefault="00C05464" w:rsidP="00B42D1B">
            <w:pPr>
              <w:jc w:val="right"/>
              <w:rPr>
                <w:sz w:val="21"/>
                <w:szCs w:val="21"/>
              </w:rPr>
            </w:pPr>
            <w:r w:rsidRPr="00206332">
              <w:rPr>
                <w:sz w:val="21"/>
                <w:szCs w:val="21"/>
              </w:rPr>
              <w:t>4.3488</w:t>
            </w:r>
          </w:p>
        </w:tc>
        <w:tc>
          <w:tcPr>
            <w:tcW w:w="1137" w:type="dxa"/>
            <w:tcBorders>
              <w:top w:val="nil"/>
              <w:left w:val="nil"/>
              <w:bottom w:val="nil"/>
              <w:right w:val="nil"/>
            </w:tcBorders>
          </w:tcPr>
          <w:p w14:paraId="7D5A6ABC" w14:textId="77777777" w:rsidR="00C05464" w:rsidRPr="00206332" w:rsidRDefault="00C05464" w:rsidP="00B42D1B">
            <w:pPr>
              <w:jc w:val="right"/>
              <w:rPr>
                <w:sz w:val="21"/>
                <w:szCs w:val="21"/>
              </w:rPr>
            </w:pPr>
            <w:r w:rsidRPr="00206332">
              <w:rPr>
                <w:sz w:val="21"/>
                <w:szCs w:val="21"/>
              </w:rPr>
              <w:t>22.1236</w:t>
            </w:r>
          </w:p>
        </w:tc>
      </w:tr>
      <w:tr w:rsidR="00C05464" w14:paraId="431FE8E9" w14:textId="77777777" w:rsidTr="001F7C6A">
        <w:trPr>
          <w:gridAfter w:val="1"/>
          <w:wAfter w:w="8" w:type="dxa"/>
        </w:trPr>
        <w:tc>
          <w:tcPr>
            <w:tcW w:w="4001" w:type="dxa"/>
            <w:tcBorders>
              <w:top w:val="nil"/>
              <w:left w:val="nil"/>
              <w:bottom w:val="nil"/>
              <w:right w:val="nil"/>
            </w:tcBorders>
          </w:tcPr>
          <w:p w14:paraId="58690FD5" w14:textId="77777777" w:rsidR="00C05464" w:rsidRPr="00206332" w:rsidRDefault="00C05464" w:rsidP="00B42D1B">
            <w:pPr>
              <w:rPr>
                <w:sz w:val="21"/>
                <w:szCs w:val="21"/>
              </w:rPr>
            </w:pPr>
            <w:r w:rsidRPr="00206332">
              <w:rPr>
                <w:sz w:val="21"/>
                <w:szCs w:val="21"/>
              </w:rPr>
              <w:t>C(i)[T.BOHUNICE-1]</w:t>
            </w:r>
          </w:p>
        </w:tc>
        <w:tc>
          <w:tcPr>
            <w:tcW w:w="1030" w:type="dxa"/>
            <w:gridSpan w:val="2"/>
            <w:tcBorders>
              <w:top w:val="nil"/>
              <w:left w:val="nil"/>
              <w:bottom w:val="nil"/>
              <w:right w:val="nil"/>
            </w:tcBorders>
          </w:tcPr>
          <w:p w14:paraId="51915404" w14:textId="77777777" w:rsidR="00C05464" w:rsidRPr="00206332" w:rsidRDefault="00C05464" w:rsidP="00B42D1B">
            <w:pPr>
              <w:jc w:val="right"/>
              <w:rPr>
                <w:sz w:val="21"/>
                <w:szCs w:val="21"/>
              </w:rPr>
            </w:pPr>
            <w:r w:rsidRPr="00206332">
              <w:rPr>
                <w:sz w:val="21"/>
                <w:szCs w:val="21"/>
              </w:rPr>
              <w:t>45.2276</w:t>
            </w:r>
          </w:p>
        </w:tc>
        <w:tc>
          <w:tcPr>
            <w:tcW w:w="993" w:type="dxa"/>
            <w:gridSpan w:val="2"/>
            <w:tcBorders>
              <w:top w:val="nil"/>
              <w:left w:val="nil"/>
              <w:bottom w:val="nil"/>
              <w:right w:val="nil"/>
            </w:tcBorders>
          </w:tcPr>
          <w:p w14:paraId="4F50FE09" w14:textId="77777777" w:rsidR="00C05464" w:rsidRPr="00206332" w:rsidRDefault="00C05464" w:rsidP="00B42D1B">
            <w:pPr>
              <w:jc w:val="right"/>
              <w:rPr>
                <w:sz w:val="21"/>
                <w:szCs w:val="21"/>
              </w:rPr>
            </w:pPr>
            <w:r w:rsidRPr="00206332">
              <w:rPr>
                <w:sz w:val="21"/>
                <w:szCs w:val="21"/>
              </w:rPr>
              <w:t>19.6184</w:t>
            </w:r>
          </w:p>
        </w:tc>
        <w:tc>
          <w:tcPr>
            <w:tcW w:w="993" w:type="dxa"/>
            <w:gridSpan w:val="2"/>
            <w:tcBorders>
              <w:top w:val="nil"/>
              <w:left w:val="nil"/>
              <w:bottom w:val="nil"/>
              <w:right w:val="nil"/>
            </w:tcBorders>
          </w:tcPr>
          <w:p w14:paraId="712E7E47" w14:textId="77777777" w:rsidR="00C05464" w:rsidRPr="00206332" w:rsidRDefault="00C05464" w:rsidP="00B42D1B">
            <w:pPr>
              <w:jc w:val="right"/>
              <w:rPr>
                <w:sz w:val="21"/>
                <w:szCs w:val="21"/>
              </w:rPr>
            </w:pPr>
            <w:r w:rsidRPr="00206332">
              <w:rPr>
                <w:sz w:val="21"/>
                <w:szCs w:val="21"/>
              </w:rPr>
              <w:t>2.3054</w:t>
            </w:r>
          </w:p>
        </w:tc>
        <w:tc>
          <w:tcPr>
            <w:tcW w:w="884" w:type="dxa"/>
            <w:gridSpan w:val="2"/>
            <w:tcBorders>
              <w:top w:val="nil"/>
              <w:left w:val="nil"/>
              <w:bottom w:val="nil"/>
              <w:right w:val="nil"/>
            </w:tcBorders>
          </w:tcPr>
          <w:p w14:paraId="1FAF4FEC" w14:textId="77777777" w:rsidR="00C05464" w:rsidRPr="00206332" w:rsidRDefault="00C05464" w:rsidP="00B42D1B">
            <w:pPr>
              <w:jc w:val="right"/>
              <w:rPr>
                <w:sz w:val="21"/>
                <w:szCs w:val="21"/>
              </w:rPr>
            </w:pPr>
            <w:r w:rsidRPr="00206332">
              <w:rPr>
                <w:sz w:val="21"/>
                <w:szCs w:val="21"/>
              </w:rPr>
              <w:t>0.0211</w:t>
            </w:r>
          </w:p>
        </w:tc>
        <w:tc>
          <w:tcPr>
            <w:tcW w:w="1179" w:type="dxa"/>
            <w:gridSpan w:val="2"/>
            <w:tcBorders>
              <w:top w:val="nil"/>
              <w:left w:val="nil"/>
              <w:bottom w:val="nil"/>
              <w:right w:val="nil"/>
            </w:tcBorders>
          </w:tcPr>
          <w:p w14:paraId="2399DA64" w14:textId="77777777" w:rsidR="00C05464" w:rsidRPr="00206332" w:rsidRDefault="00C05464" w:rsidP="00B42D1B">
            <w:pPr>
              <w:jc w:val="right"/>
              <w:rPr>
                <w:sz w:val="21"/>
                <w:szCs w:val="21"/>
              </w:rPr>
            </w:pPr>
            <w:r w:rsidRPr="00206332">
              <w:rPr>
                <w:sz w:val="21"/>
                <w:szCs w:val="21"/>
              </w:rPr>
              <w:t>6.7762</w:t>
            </w:r>
          </w:p>
        </w:tc>
        <w:tc>
          <w:tcPr>
            <w:tcW w:w="1137" w:type="dxa"/>
            <w:tcBorders>
              <w:top w:val="nil"/>
              <w:left w:val="nil"/>
              <w:bottom w:val="nil"/>
              <w:right w:val="nil"/>
            </w:tcBorders>
          </w:tcPr>
          <w:p w14:paraId="605BF702" w14:textId="77777777" w:rsidR="00C05464" w:rsidRPr="00206332" w:rsidRDefault="00C05464" w:rsidP="00B42D1B">
            <w:pPr>
              <w:jc w:val="right"/>
              <w:rPr>
                <w:sz w:val="21"/>
                <w:szCs w:val="21"/>
              </w:rPr>
            </w:pPr>
            <w:r w:rsidRPr="00206332">
              <w:rPr>
                <w:sz w:val="21"/>
                <w:szCs w:val="21"/>
              </w:rPr>
              <w:t>83.6790</w:t>
            </w:r>
          </w:p>
        </w:tc>
      </w:tr>
      <w:tr w:rsidR="00C05464" w14:paraId="5962F0CD" w14:textId="77777777" w:rsidTr="001F7C6A">
        <w:trPr>
          <w:gridAfter w:val="1"/>
          <w:wAfter w:w="8" w:type="dxa"/>
        </w:trPr>
        <w:tc>
          <w:tcPr>
            <w:tcW w:w="4001" w:type="dxa"/>
            <w:tcBorders>
              <w:top w:val="nil"/>
              <w:left w:val="nil"/>
              <w:bottom w:val="nil"/>
              <w:right w:val="nil"/>
            </w:tcBorders>
          </w:tcPr>
          <w:p w14:paraId="3A36FCAD" w14:textId="77777777" w:rsidR="00C05464" w:rsidRPr="00206332" w:rsidRDefault="00C05464" w:rsidP="00B42D1B">
            <w:pPr>
              <w:rPr>
                <w:sz w:val="21"/>
                <w:szCs w:val="21"/>
              </w:rPr>
            </w:pPr>
            <w:r w:rsidRPr="00206332">
              <w:rPr>
                <w:sz w:val="21"/>
                <w:szCs w:val="21"/>
              </w:rPr>
              <w:t>C(i)[T.BOHUNICE-2]</w:t>
            </w:r>
          </w:p>
        </w:tc>
        <w:tc>
          <w:tcPr>
            <w:tcW w:w="1030" w:type="dxa"/>
            <w:gridSpan w:val="2"/>
            <w:tcBorders>
              <w:top w:val="nil"/>
              <w:left w:val="nil"/>
              <w:bottom w:val="nil"/>
              <w:right w:val="nil"/>
            </w:tcBorders>
          </w:tcPr>
          <w:p w14:paraId="6A883E01" w14:textId="77777777" w:rsidR="00C05464" w:rsidRPr="00206332" w:rsidRDefault="00C05464" w:rsidP="00B42D1B">
            <w:pPr>
              <w:jc w:val="right"/>
              <w:rPr>
                <w:sz w:val="21"/>
                <w:szCs w:val="21"/>
              </w:rPr>
            </w:pPr>
            <w:r w:rsidRPr="00206332">
              <w:rPr>
                <w:sz w:val="21"/>
                <w:szCs w:val="21"/>
              </w:rPr>
              <w:t>42.2338</w:t>
            </w:r>
          </w:p>
        </w:tc>
        <w:tc>
          <w:tcPr>
            <w:tcW w:w="993" w:type="dxa"/>
            <w:gridSpan w:val="2"/>
            <w:tcBorders>
              <w:top w:val="nil"/>
              <w:left w:val="nil"/>
              <w:bottom w:val="nil"/>
              <w:right w:val="nil"/>
            </w:tcBorders>
          </w:tcPr>
          <w:p w14:paraId="07BF9F4F" w14:textId="77777777" w:rsidR="00C05464" w:rsidRPr="00206332" w:rsidRDefault="00C05464" w:rsidP="00B42D1B">
            <w:pPr>
              <w:jc w:val="right"/>
              <w:rPr>
                <w:sz w:val="21"/>
                <w:szCs w:val="21"/>
              </w:rPr>
            </w:pPr>
            <w:r w:rsidRPr="00206332">
              <w:rPr>
                <w:sz w:val="21"/>
                <w:szCs w:val="21"/>
              </w:rPr>
              <w:t>18.2608</w:t>
            </w:r>
          </w:p>
        </w:tc>
        <w:tc>
          <w:tcPr>
            <w:tcW w:w="993" w:type="dxa"/>
            <w:gridSpan w:val="2"/>
            <w:tcBorders>
              <w:top w:val="nil"/>
              <w:left w:val="nil"/>
              <w:bottom w:val="nil"/>
              <w:right w:val="nil"/>
            </w:tcBorders>
          </w:tcPr>
          <w:p w14:paraId="5D4F3F3D" w14:textId="77777777" w:rsidR="00C05464" w:rsidRPr="00206332" w:rsidRDefault="00C05464" w:rsidP="00B42D1B">
            <w:pPr>
              <w:jc w:val="right"/>
              <w:rPr>
                <w:sz w:val="21"/>
                <w:szCs w:val="21"/>
              </w:rPr>
            </w:pPr>
            <w:r w:rsidRPr="00206332">
              <w:rPr>
                <w:sz w:val="21"/>
                <w:szCs w:val="21"/>
              </w:rPr>
              <w:t>2.3128</w:t>
            </w:r>
          </w:p>
        </w:tc>
        <w:tc>
          <w:tcPr>
            <w:tcW w:w="884" w:type="dxa"/>
            <w:gridSpan w:val="2"/>
            <w:tcBorders>
              <w:top w:val="nil"/>
              <w:left w:val="nil"/>
              <w:bottom w:val="nil"/>
              <w:right w:val="nil"/>
            </w:tcBorders>
          </w:tcPr>
          <w:p w14:paraId="4439E113" w14:textId="77777777" w:rsidR="00C05464" w:rsidRPr="00206332" w:rsidRDefault="00C05464" w:rsidP="00B42D1B">
            <w:pPr>
              <w:jc w:val="right"/>
              <w:rPr>
                <w:sz w:val="21"/>
                <w:szCs w:val="21"/>
              </w:rPr>
            </w:pPr>
            <w:r w:rsidRPr="00206332">
              <w:rPr>
                <w:sz w:val="21"/>
                <w:szCs w:val="21"/>
              </w:rPr>
              <w:t>0.0207</w:t>
            </w:r>
          </w:p>
        </w:tc>
        <w:tc>
          <w:tcPr>
            <w:tcW w:w="1179" w:type="dxa"/>
            <w:gridSpan w:val="2"/>
            <w:tcBorders>
              <w:top w:val="nil"/>
              <w:left w:val="nil"/>
              <w:bottom w:val="nil"/>
              <w:right w:val="nil"/>
            </w:tcBorders>
          </w:tcPr>
          <w:p w14:paraId="7B7C6E8A" w14:textId="77777777" w:rsidR="00C05464" w:rsidRPr="00206332" w:rsidRDefault="00C05464" w:rsidP="00B42D1B">
            <w:pPr>
              <w:jc w:val="right"/>
              <w:rPr>
                <w:sz w:val="21"/>
                <w:szCs w:val="21"/>
              </w:rPr>
            </w:pPr>
            <w:r w:rsidRPr="00206332">
              <w:rPr>
                <w:sz w:val="21"/>
                <w:szCs w:val="21"/>
              </w:rPr>
              <w:t>6.4432</w:t>
            </w:r>
          </w:p>
        </w:tc>
        <w:tc>
          <w:tcPr>
            <w:tcW w:w="1137" w:type="dxa"/>
            <w:tcBorders>
              <w:top w:val="nil"/>
              <w:left w:val="nil"/>
              <w:bottom w:val="nil"/>
              <w:right w:val="nil"/>
            </w:tcBorders>
          </w:tcPr>
          <w:p w14:paraId="6FA99FC3" w14:textId="77777777" w:rsidR="00C05464" w:rsidRPr="00206332" w:rsidRDefault="00C05464" w:rsidP="00B42D1B">
            <w:pPr>
              <w:jc w:val="right"/>
              <w:rPr>
                <w:sz w:val="21"/>
                <w:szCs w:val="21"/>
              </w:rPr>
            </w:pPr>
            <w:r w:rsidRPr="00206332">
              <w:rPr>
                <w:sz w:val="21"/>
                <w:szCs w:val="21"/>
              </w:rPr>
              <w:t>78.0243</w:t>
            </w:r>
          </w:p>
        </w:tc>
      </w:tr>
      <w:tr w:rsidR="00C05464" w14:paraId="23689698" w14:textId="77777777" w:rsidTr="001F7C6A">
        <w:trPr>
          <w:gridAfter w:val="1"/>
          <w:wAfter w:w="8" w:type="dxa"/>
        </w:trPr>
        <w:tc>
          <w:tcPr>
            <w:tcW w:w="4001" w:type="dxa"/>
            <w:tcBorders>
              <w:top w:val="nil"/>
              <w:left w:val="nil"/>
              <w:bottom w:val="nil"/>
              <w:right w:val="nil"/>
            </w:tcBorders>
          </w:tcPr>
          <w:p w14:paraId="43BCD724" w14:textId="77777777" w:rsidR="00C05464" w:rsidRPr="00206332" w:rsidRDefault="00C05464" w:rsidP="00B42D1B">
            <w:pPr>
              <w:rPr>
                <w:sz w:val="21"/>
                <w:szCs w:val="21"/>
              </w:rPr>
            </w:pPr>
            <w:r w:rsidRPr="00206332">
              <w:rPr>
                <w:sz w:val="21"/>
                <w:szCs w:val="21"/>
              </w:rPr>
              <w:t>C(i)[T.BOHUNICE-3]</w:t>
            </w:r>
          </w:p>
        </w:tc>
        <w:tc>
          <w:tcPr>
            <w:tcW w:w="1030" w:type="dxa"/>
            <w:gridSpan w:val="2"/>
            <w:tcBorders>
              <w:top w:val="nil"/>
              <w:left w:val="nil"/>
              <w:bottom w:val="nil"/>
              <w:right w:val="nil"/>
            </w:tcBorders>
          </w:tcPr>
          <w:p w14:paraId="3E9664C8" w14:textId="77777777" w:rsidR="00C05464" w:rsidRPr="00206332" w:rsidRDefault="00C05464" w:rsidP="00B42D1B">
            <w:pPr>
              <w:jc w:val="right"/>
              <w:rPr>
                <w:sz w:val="21"/>
                <w:szCs w:val="21"/>
              </w:rPr>
            </w:pPr>
            <w:r w:rsidRPr="00206332">
              <w:rPr>
                <w:sz w:val="21"/>
                <w:szCs w:val="21"/>
              </w:rPr>
              <w:t>45.4067</w:t>
            </w:r>
          </w:p>
        </w:tc>
        <w:tc>
          <w:tcPr>
            <w:tcW w:w="993" w:type="dxa"/>
            <w:gridSpan w:val="2"/>
            <w:tcBorders>
              <w:top w:val="nil"/>
              <w:left w:val="nil"/>
              <w:bottom w:val="nil"/>
              <w:right w:val="nil"/>
            </w:tcBorders>
          </w:tcPr>
          <w:p w14:paraId="2AA52B4B" w14:textId="77777777" w:rsidR="00C05464" w:rsidRPr="00206332" w:rsidRDefault="00C05464" w:rsidP="00B42D1B">
            <w:pPr>
              <w:jc w:val="right"/>
              <w:rPr>
                <w:sz w:val="21"/>
                <w:szCs w:val="21"/>
              </w:rPr>
            </w:pPr>
            <w:r w:rsidRPr="00206332">
              <w:rPr>
                <w:sz w:val="21"/>
                <w:szCs w:val="21"/>
              </w:rPr>
              <w:t>19.1725</w:t>
            </w:r>
          </w:p>
        </w:tc>
        <w:tc>
          <w:tcPr>
            <w:tcW w:w="993" w:type="dxa"/>
            <w:gridSpan w:val="2"/>
            <w:tcBorders>
              <w:top w:val="nil"/>
              <w:left w:val="nil"/>
              <w:bottom w:val="nil"/>
              <w:right w:val="nil"/>
            </w:tcBorders>
          </w:tcPr>
          <w:p w14:paraId="1D7A9F89" w14:textId="77777777" w:rsidR="00C05464" w:rsidRPr="00206332" w:rsidRDefault="00C05464" w:rsidP="00B42D1B">
            <w:pPr>
              <w:jc w:val="right"/>
              <w:rPr>
                <w:sz w:val="21"/>
                <w:szCs w:val="21"/>
              </w:rPr>
            </w:pPr>
            <w:r w:rsidRPr="00206332">
              <w:rPr>
                <w:sz w:val="21"/>
                <w:szCs w:val="21"/>
              </w:rPr>
              <w:t>2.3683</w:t>
            </w:r>
          </w:p>
        </w:tc>
        <w:tc>
          <w:tcPr>
            <w:tcW w:w="884" w:type="dxa"/>
            <w:gridSpan w:val="2"/>
            <w:tcBorders>
              <w:top w:val="nil"/>
              <w:left w:val="nil"/>
              <w:bottom w:val="nil"/>
              <w:right w:val="nil"/>
            </w:tcBorders>
          </w:tcPr>
          <w:p w14:paraId="04470298" w14:textId="77777777" w:rsidR="00C05464" w:rsidRPr="00206332" w:rsidRDefault="00C05464" w:rsidP="00B42D1B">
            <w:pPr>
              <w:jc w:val="right"/>
              <w:rPr>
                <w:sz w:val="21"/>
                <w:szCs w:val="21"/>
              </w:rPr>
            </w:pPr>
            <w:r w:rsidRPr="00206332">
              <w:rPr>
                <w:sz w:val="21"/>
                <w:szCs w:val="21"/>
              </w:rPr>
              <w:t>0.0179</w:t>
            </w:r>
          </w:p>
        </w:tc>
        <w:tc>
          <w:tcPr>
            <w:tcW w:w="1179" w:type="dxa"/>
            <w:gridSpan w:val="2"/>
            <w:tcBorders>
              <w:top w:val="nil"/>
              <w:left w:val="nil"/>
              <w:bottom w:val="nil"/>
              <w:right w:val="nil"/>
            </w:tcBorders>
          </w:tcPr>
          <w:p w14:paraId="333B410F" w14:textId="77777777" w:rsidR="00C05464" w:rsidRPr="00206332" w:rsidRDefault="00C05464" w:rsidP="00B42D1B">
            <w:pPr>
              <w:jc w:val="right"/>
              <w:rPr>
                <w:sz w:val="21"/>
                <w:szCs w:val="21"/>
              </w:rPr>
            </w:pPr>
            <w:r w:rsidRPr="00206332">
              <w:rPr>
                <w:sz w:val="21"/>
                <w:szCs w:val="21"/>
              </w:rPr>
              <w:t>7.8292</w:t>
            </w:r>
          </w:p>
        </w:tc>
        <w:tc>
          <w:tcPr>
            <w:tcW w:w="1137" w:type="dxa"/>
            <w:tcBorders>
              <w:top w:val="nil"/>
              <w:left w:val="nil"/>
              <w:bottom w:val="nil"/>
              <w:right w:val="nil"/>
            </w:tcBorders>
          </w:tcPr>
          <w:p w14:paraId="033BAD00" w14:textId="77777777" w:rsidR="00C05464" w:rsidRPr="00206332" w:rsidRDefault="00C05464" w:rsidP="00B42D1B">
            <w:pPr>
              <w:jc w:val="right"/>
              <w:rPr>
                <w:sz w:val="21"/>
                <w:szCs w:val="21"/>
              </w:rPr>
            </w:pPr>
            <w:r w:rsidRPr="00206332">
              <w:rPr>
                <w:sz w:val="21"/>
                <w:szCs w:val="21"/>
              </w:rPr>
              <w:t>82.9842</w:t>
            </w:r>
          </w:p>
        </w:tc>
      </w:tr>
      <w:tr w:rsidR="00C05464" w14:paraId="4101EE2F" w14:textId="77777777" w:rsidTr="001F7C6A">
        <w:trPr>
          <w:gridAfter w:val="1"/>
          <w:wAfter w:w="8" w:type="dxa"/>
        </w:trPr>
        <w:tc>
          <w:tcPr>
            <w:tcW w:w="4001" w:type="dxa"/>
            <w:tcBorders>
              <w:top w:val="nil"/>
              <w:left w:val="nil"/>
              <w:bottom w:val="nil"/>
              <w:right w:val="nil"/>
            </w:tcBorders>
          </w:tcPr>
          <w:p w14:paraId="7E660488" w14:textId="77777777" w:rsidR="00C05464" w:rsidRPr="00206332" w:rsidRDefault="00C05464" w:rsidP="00B42D1B">
            <w:pPr>
              <w:rPr>
                <w:sz w:val="21"/>
                <w:szCs w:val="21"/>
              </w:rPr>
            </w:pPr>
            <w:r w:rsidRPr="00206332">
              <w:rPr>
                <w:sz w:val="21"/>
                <w:szCs w:val="21"/>
              </w:rPr>
              <w:t>C(i)[T.BOHUNICE-4]</w:t>
            </w:r>
          </w:p>
        </w:tc>
        <w:tc>
          <w:tcPr>
            <w:tcW w:w="1030" w:type="dxa"/>
            <w:gridSpan w:val="2"/>
            <w:tcBorders>
              <w:top w:val="nil"/>
              <w:left w:val="nil"/>
              <w:bottom w:val="nil"/>
              <w:right w:val="nil"/>
            </w:tcBorders>
          </w:tcPr>
          <w:p w14:paraId="2AC8D8E8" w14:textId="77777777" w:rsidR="00C05464" w:rsidRPr="00206332" w:rsidRDefault="00C05464" w:rsidP="00B42D1B">
            <w:pPr>
              <w:jc w:val="right"/>
              <w:rPr>
                <w:sz w:val="21"/>
                <w:szCs w:val="21"/>
              </w:rPr>
            </w:pPr>
            <w:r w:rsidRPr="00206332">
              <w:rPr>
                <w:sz w:val="21"/>
                <w:szCs w:val="21"/>
              </w:rPr>
              <w:t>46.7048</w:t>
            </w:r>
          </w:p>
        </w:tc>
        <w:tc>
          <w:tcPr>
            <w:tcW w:w="993" w:type="dxa"/>
            <w:gridSpan w:val="2"/>
            <w:tcBorders>
              <w:top w:val="nil"/>
              <w:left w:val="nil"/>
              <w:bottom w:val="nil"/>
              <w:right w:val="nil"/>
            </w:tcBorders>
          </w:tcPr>
          <w:p w14:paraId="76360DBA" w14:textId="77777777" w:rsidR="00C05464" w:rsidRPr="00206332" w:rsidRDefault="00C05464" w:rsidP="00B42D1B">
            <w:pPr>
              <w:jc w:val="right"/>
              <w:rPr>
                <w:sz w:val="21"/>
                <w:szCs w:val="21"/>
              </w:rPr>
            </w:pPr>
            <w:r w:rsidRPr="00206332">
              <w:rPr>
                <w:sz w:val="21"/>
                <w:szCs w:val="21"/>
              </w:rPr>
              <w:t>19.8521</w:t>
            </w:r>
          </w:p>
        </w:tc>
        <w:tc>
          <w:tcPr>
            <w:tcW w:w="993" w:type="dxa"/>
            <w:gridSpan w:val="2"/>
            <w:tcBorders>
              <w:top w:val="nil"/>
              <w:left w:val="nil"/>
              <w:bottom w:val="nil"/>
              <w:right w:val="nil"/>
            </w:tcBorders>
          </w:tcPr>
          <w:p w14:paraId="12B9836C" w14:textId="77777777" w:rsidR="00C05464" w:rsidRPr="00206332" w:rsidRDefault="00C05464" w:rsidP="00B42D1B">
            <w:pPr>
              <w:jc w:val="right"/>
              <w:rPr>
                <w:sz w:val="21"/>
                <w:szCs w:val="21"/>
              </w:rPr>
            </w:pPr>
            <w:r w:rsidRPr="00206332">
              <w:rPr>
                <w:sz w:val="21"/>
                <w:szCs w:val="21"/>
              </w:rPr>
              <w:t>2.3526</w:t>
            </w:r>
          </w:p>
        </w:tc>
        <w:tc>
          <w:tcPr>
            <w:tcW w:w="884" w:type="dxa"/>
            <w:gridSpan w:val="2"/>
            <w:tcBorders>
              <w:top w:val="nil"/>
              <w:left w:val="nil"/>
              <w:bottom w:val="nil"/>
              <w:right w:val="nil"/>
            </w:tcBorders>
          </w:tcPr>
          <w:p w14:paraId="71F37A75" w14:textId="77777777" w:rsidR="00C05464" w:rsidRPr="00206332" w:rsidRDefault="00C05464" w:rsidP="00B42D1B">
            <w:pPr>
              <w:jc w:val="right"/>
              <w:rPr>
                <w:sz w:val="21"/>
                <w:szCs w:val="21"/>
              </w:rPr>
            </w:pPr>
            <w:r w:rsidRPr="00206332">
              <w:rPr>
                <w:sz w:val="21"/>
                <w:szCs w:val="21"/>
              </w:rPr>
              <w:t>0.0186</w:t>
            </w:r>
          </w:p>
        </w:tc>
        <w:tc>
          <w:tcPr>
            <w:tcW w:w="1179" w:type="dxa"/>
            <w:gridSpan w:val="2"/>
            <w:tcBorders>
              <w:top w:val="nil"/>
              <w:left w:val="nil"/>
              <w:bottom w:val="nil"/>
              <w:right w:val="nil"/>
            </w:tcBorders>
          </w:tcPr>
          <w:p w14:paraId="24ADCB7F" w14:textId="77777777" w:rsidR="00C05464" w:rsidRPr="00206332" w:rsidRDefault="00C05464" w:rsidP="00B42D1B">
            <w:pPr>
              <w:jc w:val="right"/>
              <w:rPr>
                <w:sz w:val="21"/>
                <w:szCs w:val="21"/>
              </w:rPr>
            </w:pPr>
            <w:r w:rsidRPr="00206332">
              <w:rPr>
                <w:sz w:val="21"/>
                <w:szCs w:val="21"/>
              </w:rPr>
              <w:t>7.7953</w:t>
            </w:r>
          </w:p>
        </w:tc>
        <w:tc>
          <w:tcPr>
            <w:tcW w:w="1137" w:type="dxa"/>
            <w:tcBorders>
              <w:top w:val="nil"/>
              <w:left w:val="nil"/>
              <w:bottom w:val="nil"/>
              <w:right w:val="nil"/>
            </w:tcBorders>
          </w:tcPr>
          <w:p w14:paraId="3A649DAE" w14:textId="77777777" w:rsidR="00C05464" w:rsidRPr="00206332" w:rsidRDefault="00C05464" w:rsidP="00B42D1B">
            <w:pPr>
              <w:jc w:val="right"/>
              <w:rPr>
                <w:sz w:val="21"/>
                <w:szCs w:val="21"/>
              </w:rPr>
            </w:pPr>
            <w:r w:rsidRPr="00206332">
              <w:rPr>
                <w:sz w:val="21"/>
                <w:szCs w:val="21"/>
              </w:rPr>
              <w:t>85.6143</w:t>
            </w:r>
          </w:p>
        </w:tc>
      </w:tr>
      <w:tr w:rsidR="00C05464" w14:paraId="0A2E801D" w14:textId="77777777" w:rsidTr="001F7C6A">
        <w:trPr>
          <w:gridAfter w:val="1"/>
          <w:wAfter w:w="8" w:type="dxa"/>
        </w:trPr>
        <w:tc>
          <w:tcPr>
            <w:tcW w:w="4001" w:type="dxa"/>
            <w:tcBorders>
              <w:top w:val="nil"/>
              <w:left w:val="nil"/>
              <w:bottom w:val="nil"/>
              <w:right w:val="nil"/>
            </w:tcBorders>
          </w:tcPr>
          <w:p w14:paraId="021B4FFA" w14:textId="77777777" w:rsidR="00C05464" w:rsidRPr="00206332" w:rsidRDefault="00C05464" w:rsidP="00B42D1B">
            <w:pPr>
              <w:rPr>
                <w:sz w:val="21"/>
                <w:szCs w:val="21"/>
              </w:rPr>
            </w:pPr>
            <w:r w:rsidRPr="00206332">
              <w:rPr>
                <w:sz w:val="21"/>
                <w:szCs w:val="21"/>
              </w:rPr>
              <w:t>C(i)[T.BORSSELE]</w:t>
            </w:r>
          </w:p>
        </w:tc>
        <w:tc>
          <w:tcPr>
            <w:tcW w:w="1030" w:type="dxa"/>
            <w:gridSpan w:val="2"/>
            <w:tcBorders>
              <w:top w:val="nil"/>
              <w:left w:val="nil"/>
              <w:bottom w:val="nil"/>
              <w:right w:val="nil"/>
            </w:tcBorders>
          </w:tcPr>
          <w:p w14:paraId="6CD7E78F" w14:textId="77777777" w:rsidR="00C05464" w:rsidRPr="00206332" w:rsidRDefault="00C05464" w:rsidP="00B42D1B">
            <w:pPr>
              <w:jc w:val="right"/>
              <w:rPr>
                <w:sz w:val="21"/>
                <w:szCs w:val="21"/>
              </w:rPr>
            </w:pPr>
            <w:r w:rsidRPr="00206332">
              <w:rPr>
                <w:sz w:val="21"/>
                <w:szCs w:val="21"/>
              </w:rPr>
              <w:t>26.6409</w:t>
            </w:r>
          </w:p>
        </w:tc>
        <w:tc>
          <w:tcPr>
            <w:tcW w:w="993" w:type="dxa"/>
            <w:gridSpan w:val="2"/>
            <w:tcBorders>
              <w:top w:val="nil"/>
              <w:left w:val="nil"/>
              <w:bottom w:val="nil"/>
              <w:right w:val="nil"/>
            </w:tcBorders>
          </w:tcPr>
          <w:p w14:paraId="31DB4C91" w14:textId="77777777" w:rsidR="00C05464" w:rsidRPr="00206332" w:rsidRDefault="00C05464" w:rsidP="00B42D1B">
            <w:pPr>
              <w:jc w:val="right"/>
              <w:rPr>
                <w:sz w:val="21"/>
                <w:szCs w:val="21"/>
              </w:rPr>
            </w:pPr>
            <w:r w:rsidRPr="00206332">
              <w:rPr>
                <w:sz w:val="21"/>
                <w:szCs w:val="21"/>
              </w:rPr>
              <w:t>11.1941</w:t>
            </w:r>
          </w:p>
        </w:tc>
        <w:tc>
          <w:tcPr>
            <w:tcW w:w="993" w:type="dxa"/>
            <w:gridSpan w:val="2"/>
            <w:tcBorders>
              <w:top w:val="nil"/>
              <w:left w:val="nil"/>
              <w:bottom w:val="nil"/>
              <w:right w:val="nil"/>
            </w:tcBorders>
          </w:tcPr>
          <w:p w14:paraId="45152B92" w14:textId="77777777" w:rsidR="00C05464" w:rsidRPr="00206332" w:rsidRDefault="00C05464" w:rsidP="00B42D1B">
            <w:pPr>
              <w:jc w:val="right"/>
              <w:rPr>
                <w:sz w:val="21"/>
                <w:szCs w:val="21"/>
              </w:rPr>
            </w:pPr>
            <w:r w:rsidRPr="00206332">
              <w:rPr>
                <w:sz w:val="21"/>
                <w:szCs w:val="21"/>
              </w:rPr>
              <w:t>2.3799</w:t>
            </w:r>
          </w:p>
        </w:tc>
        <w:tc>
          <w:tcPr>
            <w:tcW w:w="884" w:type="dxa"/>
            <w:gridSpan w:val="2"/>
            <w:tcBorders>
              <w:top w:val="nil"/>
              <w:left w:val="nil"/>
              <w:bottom w:val="nil"/>
              <w:right w:val="nil"/>
            </w:tcBorders>
          </w:tcPr>
          <w:p w14:paraId="58355229" w14:textId="77777777" w:rsidR="00C05464" w:rsidRPr="00206332" w:rsidRDefault="00C05464" w:rsidP="00B42D1B">
            <w:pPr>
              <w:jc w:val="right"/>
              <w:rPr>
                <w:sz w:val="21"/>
                <w:szCs w:val="21"/>
              </w:rPr>
            </w:pPr>
            <w:r w:rsidRPr="00206332">
              <w:rPr>
                <w:sz w:val="21"/>
                <w:szCs w:val="21"/>
              </w:rPr>
              <w:t>0.0173</w:t>
            </w:r>
          </w:p>
        </w:tc>
        <w:tc>
          <w:tcPr>
            <w:tcW w:w="1179" w:type="dxa"/>
            <w:gridSpan w:val="2"/>
            <w:tcBorders>
              <w:top w:val="nil"/>
              <w:left w:val="nil"/>
              <w:bottom w:val="nil"/>
              <w:right w:val="nil"/>
            </w:tcBorders>
          </w:tcPr>
          <w:p w14:paraId="109DCBBC" w14:textId="77777777" w:rsidR="00C05464" w:rsidRPr="00206332" w:rsidRDefault="00C05464" w:rsidP="00B42D1B">
            <w:pPr>
              <w:jc w:val="right"/>
              <w:rPr>
                <w:sz w:val="21"/>
                <w:szCs w:val="21"/>
              </w:rPr>
            </w:pPr>
            <w:r w:rsidRPr="00206332">
              <w:rPr>
                <w:sz w:val="21"/>
                <w:szCs w:val="21"/>
              </w:rPr>
              <w:t>4.7008</w:t>
            </w:r>
          </w:p>
        </w:tc>
        <w:tc>
          <w:tcPr>
            <w:tcW w:w="1137" w:type="dxa"/>
            <w:tcBorders>
              <w:top w:val="nil"/>
              <w:left w:val="nil"/>
              <w:bottom w:val="nil"/>
              <w:right w:val="nil"/>
            </w:tcBorders>
          </w:tcPr>
          <w:p w14:paraId="109DA0CD" w14:textId="77777777" w:rsidR="00C05464" w:rsidRPr="00206332" w:rsidRDefault="00C05464" w:rsidP="00B42D1B">
            <w:pPr>
              <w:jc w:val="right"/>
              <w:rPr>
                <w:sz w:val="21"/>
                <w:szCs w:val="21"/>
              </w:rPr>
            </w:pPr>
            <w:r w:rsidRPr="00206332">
              <w:rPr>
                <w:sz w:val="21"/>
                <w:szCs w:val="21"/>
              </w:rPr>
              <w:t>48.5809</w:t>
            </w:r>
          </w:p>
        </w:tc>
      </w:tr>
      <w:tr w:rsidR="00C05464" w14:paraId="268AFC32" w14:textId="77777777" w:rsidTr="001F7C6A">
        <w:trPr>
          <w:gridAfter w:val="1"/>
          <w:wAfter w:w="8" w:type="dxa"/>
        </w:trPr>
        <w:tc>
          <w:tcPr>
            <w:tcW w:w="4001" w:type="dxa"/>
            <w:tcBorders>
              <w:top w:val="nil"/>
              <w:left w:val="nil"/>
              <w:bottom w:val="nil"/>
              <w:right w:val="nil"/>
            </w:tcBorders>
          </w:tcPr>
          <w:p w14:paraId="34F58F62" w14:textId="77777777" w:rsidR="00C05464" w:rsidRPr="00206332" w:rsidRDefault="00C05464" w:rsidP="00B42D1B">
            <w:pPr>
              <w:rPr>
                <w:sz w:val="21"/>
                <w:szCs w:val="21"/>
              </w:rPr>
            </w:pPr>
            <w:r w:rsidRPr="00206332">
              <w:rPr>
                <w:sz w:val="21"/>
                <w:szCs w:val="21"/>
              </w:rPr>
              <w:t>C(i)[T.BROKDORF]</w:t>
            </w:r>
          </w:p>
        </w:tc>
        <w:tc>
          <w:tcPr>
            <w:tcW w:w="1030" w:type="dxa"/>
            <w:gridSpan w:val="2"/>
            <w:tcBorders>
              <w:top w:val="nil"/>
              <w:left w:val="nil"/>
              <w:bottom w:val="nil"/>
              <w:right w:val="nil"/>
            </w:tcBorders>
          </w:tcPr>
          <w:p w14:paraId="4B8A7AF1" w14:textId="77777777" w:rsidR="00C05464" w:rsidRPr="00206332" w:rsidRDefault="00C05464" w:rsidP="00B42D1B">
            <w:pPr>
              <w:jc w:val="right"/>
              <w:rPr>
                <w:sz w:val="21"/>
                <w:szCs w:val="21"/>
              </w:rPr>
            </w:pPr>
            <w:r w:rsidRPr="00206332">
              <w:rPr>
                <w:sz w:val="21"/>
                <w:szCs w:val="21"/>
              </w:rPr>
              <w:t>-19.0410</w:t>
            </w:r>
          </w:p>
        </w:tc>
        <w:tc>
          <w:tcPr>
            <w:tcW w:w="993" w:type="dxa"/>
            <w:gridSpan w:val="2"/>
            <w:tcBorders>
              <w:top w:val="nil"/>
              <w:left w:val="nil"/>
              <w:bottom w:val="nil"/>
              <w:right w:val="nil"/>
            </w:tcBorders>
          </w:tcPr>
          <w:p w14:paraId="1A9B4F50" w14:textId="77777777" w:rsidR="00C05464" w:rsidRPr="00206332" w:rsidRDefault="00C05464" w:rsidP="00B42D1B">
            <w:pPr>
              <w:jc w:val="right"/>
              <w:rPr>
                <w:sz w:val="21"/>
                <w:szCs w:val="21"/>
              </w:rPr>
            </w:pPr>
            <w:r w:rsidRPr="00206332">
              <w:rPr>
                <w:sz w:val="21"/>
                <w:szCs w:val="21"/>
              </w:rPr>
              <w:t>9.1512</w:t>
            </w:r>
          </w:p>
        </w:tc>
        <w:tc>
          <w:tcPr>
            <w:tcW w:w="993" w:type="dxa"/>
            <w:gridSpan w:val="2"/>
            <w:tcBorders>
              <w:top w:val="nil"/>
              <w:left w:val="nil"/>
              <w:bottom w:val="nil"/>
              <w:right w:val="nil"/>
            </w:tcBorders>
          </w:tcPr>
          <w:p w14:paraId="533E68C8" w14:textId="77777777" w:rsidR="00C05464" w:rsidRPr="00206332" w:rsidRDefault="00C05464" w:rsidP="00B42D1B">
            <w:pPr>
              <w:jc w:val="right"/>
              <w:rPr>
                <w:sz w:val="21"/>
                <w:szCs w:val="21"/>
              </w:rPr>
            </w:pPr>
            <w:r w:rsidRPr="00206332">
              <w:rPr>
                <w:sz w:val="21"/>
                <w:szCs w:val="21"/>
              </w:rPr>
              <w:t>-2.0807</w:t>
            </w:r>
          </w:p>
        </w:tc>
        <w:tc>
          <w:tcPr>
            <w:tcW w:w="884" w:type="dxa"/>
            <w:gridSpan w:val="2"/>
            <w:tcBorders>
              <w:top w:val="nil"/>
              <w:left w:val="nil"/>
              <w:bottom w:val="nil"/>
              <w:right w:val="nil"/>
            </w:tcBorders>
          </w:tcPr>
          <w:p w14:paraId="1C46ADC1" w14:textId="77777777" w:rsidR="00C05464" w:rsidRPr="00206332" w:rsidRDefault="00C05464" w:rsidP="00B42D1B">
            <w:pPr>
              <w:jc w:val="right"/>
              <w:rPr>
                <w:sz w:val="21"/>
                <w:szCs w:val="21"/>
              </w:rPr>
            </w:pPr>
            <w:r w:rsidRPr="00206332">
              <w:rPr>
                <w:sz w:val="21"/>
                <w:szCs w:val="21"/>
              </w:rPr>
              <w:t>0.0375</w:t>
            </w:r>
          </w:p>
        </w:tc>
        <w:tc>
          <w:tcPr>
            <w:tcW w:w="1179" w:type="dxa"/>
            <w:gridSpan w:val="2"/>
            <w:tcBorders>
              <w:top w:val="nil"/>
              <w:left w:val="nil"/>
              <w:bottom w:val="nil"/>
              <w:right w:val="nil"/>
            </w:tcBorders>
          </w:tcPr>
          <w:p w14:paraId="5E848A92" w14:textId="77777777" w:rsidR="00C05464" w:rsidRPr="00206332" w:rsidRDefault="00C05464" w:rsidP="00B42D1B">
            <w:pPr>
              <w:jc w:val="right"/>
              <w:rPr>
                <w:sz w:val="21"/>
                <w:szCs w:val="21"/>
              </w:rPr>
            </w:pPr>
            <w:r w:rsidRPr="00206332">
              <w:rPr>
                <w:sz w:val="21"/>
                <w:szCs w:val="21"/>
              </w:rPr>
              <w:t>-36.9771</w:t>
            </w:r>
          </w:p>
        </w:tc>
        <w:tc>
          <w:tcPr>
            <w:tcW w:w="1137" w:type="dxa"/>
            <w:tcBorders>
              <w:top w:val="nil"/>
              <w:left w:val="nil"/>
              <w:bottom w:val="nil"/>
              <w:right w:val="nil"/>
            </w:tcBorders>
          </w:tcPr>
          <w:p w14:paraId="1DC4EB7E" w14:textId="77777777" w:rsidR="00C05464" w:rsidRPr="00206332" w:rsidRDefault="00C05464" w:rsidP="00B42D1B">
            <w:pPr>
              <w:jc w:val="right"/>
              <w:rPr>
                <w:sz w:val="21"/>
                <w:szCs w:val="21"/>
              </w:rPr>
            </w:pPr>
            <w:r w:rsidRPr="00206332">
              <w:rPr>
                <w:sz w:val="21"/>
                <w:szCs w:val="21"/>
              </w:rPr>
              <w:t>-1.1049</w:t>
            </w:r>
          </w:p>
        </w:tc>
      </w:tr>
      <w:tr w:rsidR="00C05464" w14:paraId="2A3B873F" w14:textId="77777777" w:rsidTr="001F7C6A">
        <w:trPr>
          <w:gridAfter w:val="1"/>
          <w:wAfter w:w="8" w:type="dxa"/>
        </w:trPr>
        <w:tc>
          <w:tcPr>
            <w:tcW w:w="4001" w:type="dxa"/>
            <w:tcBorders>
              <w:top w:val="nil"/>
              <w:left w:val="nil"/>
              <w:bottom w:val="nil"/>
              <w:right w:val="nil"/>
            </w:tcBorders>
          </w:tcPr>
          <w:p w14:paraId="3CF9BF37" w14:textId="77777777" w:rsidR="00C05464" w:rsidRPr="00206332" w:rsidRDefault="00C05464" w:rsidP="00B42D1B">
            <w:pPr>
              <w:rPr>
                <w:sz w:val="21"/>
                <w:szCs w:val="21"/>
              </w:rPr>
            </w:pPr>
            <w:r w:rsidRPr="00206332">
              <w:rPr>
                <w:sz w:val="21"/>
                <w:szCs w:val="21"/>
              </w:rPr>
              <w:t>C(i)[T.BRUNSBUETTEL]</w:t>
            </w:r>
          </w:p>
        </w:tc>
        <w:tc>
          <w:tcPr>
            <w:tcW w:w="1030" w:type="dxa"/>
            <w:gridSpan w:val="2"/>
            <w:tcBorders>
              <w:top w:val="nil"/>
              <w:left w:val="nil"/>
              <w:bottom w:val="nil"/>
              <w:right w:val="nil"/>
            </w:tcBorders>
          </w:tcPr>
          <w:p w14:paraId="54296B89" w14:textId="77777777" w:rsidR="00C05464" w:rsidRPr="00206332" w:rsidRDefault="00C05464" w:rsidP="00B42D1B">
            <w:pPr>
              <w:jc w:val="right"/>
              <w:rPr>
                <w:sz w:val="21"/>
                <w:szCs w:val="21"/>
              </w:rPr>
            </w:pPr>
            <w:r w:rsidRPr="00206332">
              <w:rPr>
                <w:sz w:val="21"/>
                <w:szCs w:val="21"/>
              </w:rPr>
              <w:t>15.5417</w:t>
            </w:r>
          </w:p>
        </w:tc>
        <w:tc>
          <w:tcPr>
            <w:tcW w:w="993" w:type="dxa"/>
            <w:gridSpan w:val="2"/>
            <w:tcBorders>
              <w:top w:val="nil"/>
              <w:left w:val="nil"/>
              <w:bottom w:val="nil"/>
              <w:right w:val="nil"/>
            </w:tcBorders>
          </w:tcPr>
          <w:p w14:paraId="540F3658" w14:textId="77777777" w:rsidR="00C05464" w:rsidRPr="00206332" w:rsidRDefault="00C05464" w:rsidP="00B42D1B">
            <w:pPr>
              <w:jc w:val="right"/>
              <w:rPr>
                <w:sz w:val="21"/>
                <w:szCs w:val="21"/>
              </w:rPr>
            </w:pPr>
            <w:r w:rsidRPr="00206332">
              <w:rPr>
                <w:sz w:val="21"/>
                <w:szCs w:val="21"/>
              </w:rPr>
              <w:t>4.1527</w:t>
            </w:r>
          </w:p>
        </w:tc>
        <w:tc>
          <w:tcPr>
            <w:tcW w:w="993" w:type="dxa"/>
            <w:gridSpan w:val="2"/>
            <w:tcBorders>
              <w:top w:val="nil"/>
              <w:left w:val="nil"/>
              <w:bottom w:val="nil"/>
              <w:right w:val="nil"/>
            </w:tcBorders>
          </w:tcPr>
          <w:p w14:paraId="66A4A40F" w14:textId="77777777" w:rsidR="00C05464" w:rsidRPr="00206332" w:rsidRDefault="00C05464" w:rsidP="00B42D1B">
            <w:pPr>
              <w:jc w:val="right"/>
              <w:rPr>
                <w:sz w:val="21"/>
                <w:szCs w:val="21"/>
              </w:rPr>
            </w:pPr>
            <w:r w:rsidRPr="00206332">
              <w:rPr>
                <w:sz w:val="21"/>
                <w:szCs w:val="21"/>
              </w:rPr>
              <w:t>3.7425</w:t>
            </w:r>
          </w:p>
        </w:tc>
        <w:tc>
          <w:tcPr>
            <w:tcW w:w="884" w:type="dxa"/>
            <w:gridSpan w:val="2"/>
            <w:tcBorders>
              <w:top w:val="nil"/>
              <w:left w:val="nil"/>
              <w:bottom w:val="nil"/>
              <w:right w:val="nil"/>
            </w:tcBorders>
          </w:tcPr>
          <w:p w14:paraId="5536C856" w14:textId="77777777" w:rsidR="00C05464" w:rsidRPr="00206332" w:rsidRDefault="00C05464" w:rsidP="00B42D1B">
            <w:pPr>
              <w:jc w:val="right"/>
              <w:rPr>
                <w:sz w:val="21"/>
                <w:szCs w:val="21"/>
              </w:rPr>
            </w:pPr>
            <w:r w:rsidRPr="00206332">
              <w:rPr>
                <w:sz w:val="21"/>
                <w:szCs w:val="21"/>
              </w:rPr>
              <w:t>0.0002</w:t>
            </w:r>
          </w:p>
        </w:tc>
        <w:tc>
          <w:tcPr>
            <w:tcW w:w="1179" w:type="dxa"/>
            <w:gridSpan w:val="2"/>
            <w:tcBorders>
              <w:top w:val="nil"/>
              <w:left w:val="nil"/>
              <w:bottom w:val="nil"/>
              <w:right w:val="nil"/>
            </w:tcBorders>
          </w:tcPr>
          <w:p w14:paraId="31B072DF" w14:textId="77777777" w:rsidR="00C05464" w:rsidRPr="00206332" w:rsidRDefault="00C05464" w:rsidP="00B42D1B">
            <w:pPr>
              <w:jc w:val="right"/>
              <w:rPr>
                <w:sz w:val="21"/>
                <w:szCs w:val="21"/>
              </w:rPr>
            </w:pPr>
            <w:r w:rsidRPr="00206332">
              <w:rPr>
                <w:sz w:val="21"/>
                <w:szCs w:val="21"/>
              </w:rPr>
              <w:t>7.4026</w:t>
            </w:r>
          </w:p>
        </w:tc>
        <w:tc>
          <w:tcPr>
            <w:tcW w:w="1137" w:type="dxa"/>
            <w:tcBorders>
              <w:top w:val="nil"/>
              <w:left w:val="nil"/>
              <w:bottom w:val="nil"/>
              <w:right w:val="nil"/>
            </w:tcBorders>
          </w:tcPr>
          <w:p w14:paraId="59339081" w14:textId="77777777" w:rsidR="00C05464" w:rsidRPr="00206332" w:rsidRDefault="00C05464" w:rsidP="00B42D1B">
            <w:pPr>
              <w:jc w:val="right"/>
              <w:rPr>
                <w:sz w:val="21"/>
                <w:szCs w:val="21"/>
              </w:rPr>
            </w:pPr>
            <w:r w:rsidRPr="00206332">
              <w:rPr>
                <w:sz w:val="21"/>
                <w:szCs w:val="21"/>
              </w:rPr>
              <w:t>23.6809</w:t>
            </w:r>
          </w:p>
        </w:tc>
      </w:tr>
      <w:tr w:rsidR="00C05464" w14:paraId="659BF8C8" w14:textId="77777777" w:rsidTr="001F7C6A">
        <w:trPr>
          <w:gridAfter w:val="1"/>
          <w:wAfter w:w="8" w:type="dxa"/>
        </w:trPr>
        <w:tc>
          <w:tcPr>
            <w:tcW w:w="4001" w:type="dxa"/>
            <w:tcBorders>
              <w:top w:val="nil"/>
              <w:left w:val="nil"/>
              <w:bottom w:val="nil"/>
              <w:right w:val="nil"/>
            </w:tcBorders>
          </w:tcPr>
          <w:p w14:paraId="48C04252" w14:textId="77777777" w:rsidR="00C05464" w:rsidRPr="00206332" w:rsidRDefault="00C05464" w:rsidP="00B42D1B">
            <w:pPr>
              <w:rPr>
                <w:sz w:val="21"/>
                <w:szCs w:val="21"/>
              </w:rPr>
            </w:pPr>
            <w:r w:rsidRPr="00206332">
              <w:rPr>
                <w:sz w:val="21"/>
                <w:szCs w:val="21"/>
              </w:rPr>
              <w:t>C(i)[T.BUGEY-1]</w:t>
            </w:r>
          </w:p>
        </w:tc>
        <w:tc>
          <w:tcPr>
            <w:tcW w:w="1030" w:type="dxa"/>
            <w:gridSpan w:val="2"/>
            <w:tcBorders>
              <w:top w:val="nil"/>
              <w:left w:val="nil"/>
              <w:bottom w:val="nil"/>
              <w:right w:val="nil"/>
            </w:tcBorders>
          </w:tcPr>
          <w:p w14:paraId="12BD13BE" w14:textId="77777777" w:rsidR="00C05464" w:rsidRPr="00206332" w:rsidRDefault="00C05464" w:rsidP="00B42D1B">
            <w:pPr>
              <w:jc w:val="right"/>
              <w:rPr>
                <w:sz w:val="21"/>
                <w:szCs w:val="21"/>
              </w:rPr>
            </w:pPr>
            <w:r w:rsidRPr="00206332">
              <w:rPr>
                <w:sz w:val="21"/>
                <w:szCs w:val="21"/>
              </w:rPr>
              <w:t>24.3483</w:t>
            </w:r>
          </w:p>
        </w:tc>
        <w:tc>
          <w:tcPr>
            <w:tcW w:w="993" w:type="dxa"/>
            <w:gridSpan w:val="2"/>
            <w:tcBorders>
              <w:top w:val="nil"/>
              <w:left w:val="nil"/>
              <w:bottom w:val="nil"/>
              <w:right w:val="nil"/>
            </w:tcBorders>
          </w:tcPr>
          <w:p w14:paraId="7AAB0C3A" w14:textId="77777777" w:rsidR="00C05464" w:rsidRPr="00206332" w:rsidRDefault="00C05464" w:rsidP="00B42D1B">
            <w:pPr>
              <w:jc w:val="right"/>
              <w:rPr>
                <w:sz w:val="21"/>
                <w:szCs w:val="21"/>
              </w:rPr>
            </w:pPr>
            <w:r w:rsidRPr="00206332">
              <w:rPr>
                <w:sz w:val="21"/>
                <w:szCs w:val="21"/>
              </w:rPr>
              <w:t>2.2295</w:t>
            </w:r>
          </w:p>
        </w:tc>
        <w:tc>
          <w:tcPr>
            <w:tcW w:w="993" w:type="dxa"/>
            <w:gridSpan w:val="2"/>
            <w:tcBorders>
              <w:top w:val="nil"/>
              <w:left w:val="nil"/>
              <w:bottom w:val="nil"/>
              <w:right w:val="nil"/>
            </w:tcBorders>
          </w:tcPr>
          <w:p w14:paraId="0F0113B8" w14:textId="77777777" w:rsidR="00C05464" w:rsidRPr="00206332" w:rsidRDefault="00C05464" w:rsidP="00B42D1B">
            <w:pPr>
              <w:jc w:val="right"/>
              <w:rPr>
                <w:sz w:val="21"/>
                <w:szCs w:val="21"/>
              </w:rPr>
            </w:pPr>
            <w:r w:rsidRPr="00206332">
              <w:rPr>
                <w:sz w:val="21"/>
                <w:szCs w:val="21"/>
              </w:rPr>
              <w:t>10.9211</w:t>
            </w:r>
          </w:p>
        </w:tc>
        <w:tc>
          <w:tcPr>
            <w:tcW w:w="884" w:type="dxa"/>
            <w:gridSpan w:val="2"/>
            <w:tcBorders>
              <w:top w:val="nil"/>
              <w:left w:val="nil"/>
              <w:bottom w:val="nil"/>
              <w:right w:val="nil"/>
            </w:tcBorders>
          </w:tcPr>
          <w:p w14:paraId="375E3D0E" w14:textId="77777777" w:rsidR="00C05464" w:rsidRPr="00206332" w:rsidRDefault="00C05464" w:rsidP="00B42D1B">
            <w:pPr>
              <w:jc w:val="right"/>
              <w:rPr>
                <w:sz w:val="21"/>
                <w:szCs w:val="21"/>
              </w:rPr>
            </w:pPr>
            <w:r w:rsidRPr="00206332">
              <w:rPr>
                <w:sz w:val="21"/>
                <w:szCs w:val="21"/>
              </w:rPr>
              <w:t>0.0000</w:t>
            </w:r>
          </w:p>
        </w:tc>
        <w:tc>
          <w:tcPr>
            <w:tcW w:w="1179" w:type="dxa"/>
            <w:gridSpan w:val="2"/>
            <w:tcBorders>
              <w:top w:val="nil"/>
              <w:left w:val="nil"/>
              <w:bottom w:val="nil"/>
              <w:right w:val="nil"/>
            </w:tcBorders>
          </w:tcPr>
          <w:p w14:paraId="3559194E" w14:textId="77777777" w:rsidR="00C05464" w:rsidRPr="00206332" w:rsidRDefault="00C05464" w:rsidP="00B42D1B">
            <w:pPr>
              <w:jc w:val="right"/>
              <w:rPr>
                <w:sz w:val="21"/>
                <w:szCs w:val="21"/>
              </w:rPr>
            </w:pPr>
            <w:r w:rsidRPr="00206332">
              <w:rPr>
                <w:sz w:val="21"/>
                <w:szCs w:val="21"/>
              </w:rPr>
              <w:t>19.9786</w:t>
            </w:r>
          </w:p>
        </w:tc>
        <w:tc>
          <w:tcPr>
            <w:tcW w:w="1137" w:type="dxa"/>
            <w:tcBorders>
              <w:top w:val="nil"/>
              <w:left w:val="nil"/>
              <w:bottom w:val="nil"/>
              <w:right w:val="nil"/>
            </w:tcBorders>
          </w:tcPr>
          <w:p w14:paraId="362C894C" w14:textId="77777777" w:rsidR="00C05464" w:rsidRPr="00206332" w:rsidRDefault="00C05464" w:rsidP="00B42D1B">
            <w:pPr>
              <w:jc w:val="right"/>
              <w:rPr>
                <w:sz w:val="21"/>
                <w:szCs w:val="21"/>
              </w:rPr>
            </w:pPr>
            <w:r w:rsidRPr="00206332">
              <w:rPr>
                <w:sz w:val="21"/>
                <w:szCs w:val="21"/>
              </w:rPr>
              <w:t>28.7180</w:t>
            </w:r>
          </w:p>
        </w:tc>
      </w:tr>
      <w:tr w:rsidR="00C05464" w14:paraId="77648AD3" w14:textId="77777777" w:rsidTr="001F7C6A">
        <w:trPr>
          <w:gridAfter w:val="1"/>
          <w:wAfter w:w="8" w:type="dxa"/>
        </w:trPr>
        <w:tc>
          <w:tcPr>
            <w:tcW w:w="4001" w:type="dxa"/>
            <w:tcBorders>
              <w:top w:val="nil"/>
              <w:left w:val="nil"/>
              <w:bottom w:val="nil"/>
              <w:right w:val="nil"/>
            </w:tcBorders>
          </w:tcPr>
          <w:p w14:paraId="2BA3F822" w14:textId="77777777" w:rsidR="00C05464" w:rsidRPr="00206332" w:rsidRDefault="00C05464" w:rsidP="00B42D1B">
            <w:pPr>
              <w:rPr>
                <w:sz w:val="21"/>
                <w:szCs w:val="21"/>
              </w:rPr>
            </w:pPr>
            <w:r w:rsidRPr="00206332">
              <w:rPr>
                <w:sz w:val="21"/>
                <w:szCs w:val="21"/>
              </w:rPr>
              <w:t>C(i)[T.BUGEY-2]</w:t>
            </w:r>
          </w:p>
        </w:tc>
        <w:tc>
          <w:tcPr>
            <w:tcW w:w="1030" w:type="dxa"/>
            <w:gridSpan w:val="2"/>
            <w:tcBorders>
              <w:top w:val="nil"/>
              <w:left w:val="nil"/>
              <w:bottom w:val="nil"/>
              <w:right w:val="nil"/>
            </w:tcBorders>
          </w:tcPr>
          <w:p w14:paraId="4C730445" w14:textId="77777777" w:rsidR="00C05464" w:rsidRPr="00206332" w:rsidRDefault="00C05464" w:rsidP="00B42D1B">
            <w:pPr>
              <w:jc w:val="right"/>
              <w:rPr>
                <w:sz w:val="21"/>
                <w:szCs w:val="21"/>
              </w:rPr>
            </w:pPr>
            <w:r w:rsidRPr="00206332">
              <w:rPr>
                <w:sz w:val="21"/>
                <w:szCs w:val="21"/>
              </w:rPr>
              <w:t>6.3382</w:t>
            </w:r>
          </w:p>
        </w:tc>
        <w:tc>
          <w:tcPr>
            <w:tcW w:w="993" w:type="dxa"/>
            <w:gridSpan w:val="2"/>
            <w:tcBorders>
              <w:top w:val="nil"/>
              <w:left w:val="nil"/>
              <w:bottom w:val="nil"/>
              <w:right w:val="nil"/>
            </w:tcBorders>
          </w:tcPr>
          <w:p w14:paraId="7377B5B0" w14:textId="77777777" w:rsidR="00C05464" w:rsidRPr="00206332" w:rsidRDefault="00C05464" w:rsidP="00B42D1B">
            <w:pPr>
              <w:jc w:val="right"/>
              <w:rPr>
                <w:sz w:val="21"/>
                <w:szCs w:val="21"/>
              </w:rPr>
            </w:pPr>
            <w:r w:rsidRPr="00206332">
              <w:rPr>
                <w:sz w:val="21"/>
                <w:szCs w:val="21"/>
              </w:rPr>
              <w:t>1.1367</w:t>
            </w:r>
          </w:p>
        </w:tc>
        <w:tc>
          <w:tcPr>
            <w:tcW w:w="993" w:type="dxa"/>
            <w:gridSpan w:val="2"/>
            <w:tcBorders>
              <w:top w:val="nil"/>
              <w:left w:val="nil"/>
              <w:bottom w:val="nil"/>
              <w:right w:val="nil"/>
            </w:tcBorders>
          </w:tcPr>
          <w:p w14:paraId="52820CFC" w14:textId="77777777" w:rsidR="00C05464" w:rsidRPr="00206332" w:rsidRDefault="00C05464" w:rsidP="00B42D1B">
            <w:pPr>
              <w:jc w:val="right"/>
              <w:rPr>
                <w:sz w:val="21"/>
                <w:szCs w:val="21"/>
              </w:rPr>
            </w:pPr>
            <w:r w:rsidRPr="00206332">
              <w:rPr>
                <w:sz w:val="21"/>
                <w:szCs w:val="21"/>
              </w:rPr>
              <w:t>5.5762</w:t>
            </w:r>
          </w:p>
        </w:tc>
        <w:tc>
          <w:tcPr>
            <w:tcW w:w="884" w:type="dxa"/>
            <w:gridSpan w:val="2"/>
            <w:tcBorders>
              <w:top w:val="nil"/>
              <w:left w:val="nil"/>
              <w:bottom w:val="nil"/>
              <w:right w:val="nil"/>
            </w:tcBorders>
          </w:tcPr>
          <w:p w14:paraId="6238F689" w14:textId="77777777" w:rsidR="00C05464" w:rsidRPr="00206332" w:rsidRDefault="00C05464" w:rsidP="00B42D1B">
            <w:pPr>
              <w:jc w:val="right"/>
              <w:rPr>
                <w:sz w:val="21"/>
                <w:szCs w:val="21"/>
              </w:rPr>
            </w:pPr>
            <w:r w:rsidRPr="00206332">
              <w:rPr>
                <w:sz w:val="21"/>
                <w:szCs w:val="21"/>
              </w:rPr>
              <w:t>0.0000</w:t>
            </w:r>
          </w:p>
        </w:tc>
        <w:tc>
          <w:tcPr>
            <w:tcW w:w="1179" w:type="dxa"/>
            <w:gridSpan w:val="2"/>
            <w:tcBorders>
              <w:top w:val="nil"/>
              <w:left w:val="nil"/>
              <w:bottom w:val="nil"/>
              <w:right w:val="nil"/>
            </w:tcBorders>
          </w:tcPr>
          <w:p w14:paraId="3E56E18D" w14:textId="77777777" w:rsidR="00C05464" w:rsidRPr="00206332" w:rsidRDefault="00C05464" w:rsidP="00B42D1B">
            <w:pPr>
              <w:jc w:val="right"/>
              <w:rPr>
                <w:sz w:val="21"/>
                <w:szCs w:val="21"/>
              </w:rPr>
            </w:pPr>
            <w:r w:rsidRPr="00206332">
              <w:rPr>
                <w:sz w:val="21"/>
                <w:szCs w:val="21"/>
              </w:rPr>
              <w:t>4.1104</w:t>
            </w:r>
          </w:p>
        </w:tc>
        <w:tc>
          <w:tcPr>
            <w:tcW w:w="1137" w:type="dxa"/>
            <w:tcBorders>
              <w:top w:val="nil"/>
              <w:left w:val="nil"/>
              <w:bottom w:val="nil"/>
              <w:right w:val="nil"/>
            </w:tcBorders>
          </w:tcPr>
          <w:p w14:paraId="2617BAC3" w14:textId="77777777" w:rsidR="00C05464" w:rsidRPr="00206332" w:rsidRDefault="00C05464" w:rsidP="00B42D1B">
            <w:pPr>
              <w:jc w:val="right"/>
              <w:rPr>
                <w:sz w:val="21"/>
                <w:szCs w:val="21"/>
              </w:rPr>
            </w:pPr>
            <w:r w:rsidRPr="00206332">
              <w:rPr>
                <w:sz w:val="21"/>
                <w:szCs w:val="21"/>
              </w:rPr>
              <w:t>8.5660</w:t>
            </w:r>
          </w:p>
        </w:tc>
      </w:tr>
      <w:tr w:rsidR="00C05464" w14:paraId="67AA35C1" w14:textId="77777777" w:rsidTr="001F7C6A">
        <w:trPr>
          <w:gridAfter w:val="1"/>
          <w:wAfter w:w="8" w:type="dxa"/>
        </w:trPr>
        <w:tc>
          <w:tcPr>
            <w:tcW w:w="4001" w:type="dxa"/>
            <w:tcBorders>
              <w:top w:val="nil"/>
              <w:left w:val="nil"/>
              <w:bottom w:val="nil"/>
              <w:right w:val="nil"/>
            </w:tcBorders>
          </w:tcPr>
          <w:p w14:paraId="672EC580" w14:textId="77777777" w:rsidR="00C05464" w:rsidRPr="00206332" w:rsidRDefault="00C05464" w:rsidP="00B42D1B">
            <w:pPr>
              <w:rPr>
                <w:sz w:val="21"/>
                <w:szCs w:val="21"/>
              </w:rPr>
            </w:pPr>
            <w:r w:rsidRPr="00206332">
              <w:rPr>
                <w:sz w:val="21"/>
                <w:szCs w:val="21"/>
              </w:rPr>
              <w:t>C(i)[T.BUGEY-3]</w:t>
            </w:r>
          </w:p>
        </w:tc>
        <w:tc>
          <w:tcPr>
            <w:tcW w:w="1030" w:type="dxa"/>
            <w:gridSpan w:val="2"/>
            <w:tcBorders>
              <w:top w:val="nil"/>
              <w:left w:val="nil"/>
              <w:bottom w:val="nil"/>
              <w:right w:val="nil"/>
            </w:tcBorders>
          </w:tcPr>
          <w:p w14:paraId="085B9B4A" w14:textId="77777777" w:rsidR="00C05464" w:rsidRPr="00206332" w:rsidRDefault="00C05464" w:rsidP="00B42D1B">
            <w:pPr>
              <w:jc w:val="right"/>
              <w:rPr>
                <w:sz w:val="21"/>
                <w:szCs w:val="21"/>
              </w:rPr>
            </w:pPr>
            <w:r w:rsidRPr="00206332">
              <w:rPr>
                <w:sz w:val="21"/>
                <w:szCs w:val="21"/>
              </w:rPr>
              <w:t>6.3276</w:t>
            </w:r>
          </w:p>
        </w:tc>
        <w:tc>
          <w:tcPr>
            <w:tcW w:w="993" w:type="dxa"/>
            <w:gridSpan w:val="2"/>
            <w:tcBorders>
              <w:top w:val="nil"/>
              <w:left w:val="nil"/>
              <w:bottom w:val="nil"/>
              <w:right w:val="nil"/>
            </w:tcBorders>
          </w:tcPr>
          <w:p w14:paraId="3D612CEA" w14:textId="77777777" w:rsidR="00C05464" w:rsidRPr="00206332" w:rsidRDefault="00C05464" w:rsidP="00B42D1B">
            <w:pPr>
              <w:jc w:val="right"/>
              <w:rPr>
                <w:sz w:val="21"/>
                <w:szCs w:val="21"/>
              </w:rPr>
            </w:pPr>
            <w:r w:rsidRPr="00206332">
              <w:rPr>
                <w:sz w:val="21"/>
                <w:szCs w:val="21"/>
              </w:rPr>
              <w:t>1.1359</w:t>
            </w:r>
          </w:p>
        </w:tc>
        <w:tc>
          <w:tcPr>
            <w:tcW w:w="993" w:type="dxa"/>
            <w:gridSpan w:val="2"/>
            <w:tcBorders>
              <w:top w:val="nil"/>
              <w:left w:val="nil"/>
              <w:bottom w:val="nil"/>
              <w:right w:val="nil"/>
            </w:tcBorders>
          </w:tcPr>
          <w:p w14:paraId="5404EE57" w14:textId="77777777" w:rsidR="00C05464" w:rsidRPr="00206332" w:rsidRDefault="00C05464" w:rsidP="00B42D1B">
            <w:pPr>
              <w:jc w:val="right"/>
              <w:rPr>
                <w:sz w:val="21"/>
                <w:szCs w:val="21"/>
              </w:rPr>
            </w:pPr>
            <w:r w:rsidRPr="00206332">
              <w:rPr>
                <w:sz w:val="21"/>
                <w:szCs w:val="21"/>
              </w:rPr>
              <w:t>5.5705</w:t>
            </w:r>
          </w:p>
        </w:tc>
        <w:tc>
          <w:tcPr>
            <w:tcW w:w="884" w:type="dxa"/>
            <w:gridSpan w:val="2"/>
            <w:tcBorders>
              <w:top w:val="nil"/>
              <w:left w:val="nil"/>
              <w:bottom w:val="nil"/>
              <w:right w:val="nil"/>
            </w:tcBorders>
          </w:tcPr>
          <w:p w14:paraId="5C385792" w14:textId="77777777" w:rsidR="00C05464" w:rsidRPr="00206332" w:rsidRDefault="00C05464" w:rsidP="00B42D1B">
            <w:pPr>
              <w:jc w:val="right"/>
              <w:rPr>
                <w:sz w:val="21"/>
                <w:szCs w:val="21"/>
              </w:rPr>
            </w:pPr>
            <w:r w:rsidRPr="00206332">
              <w:rPr>
                <w:sz w:val="21"/>
                <w:szCs w:val="21"/>
              </w:rPr>
              <w:t>0.0000</w:t>
            </w:r>
          </w:p>
        </w:tc>
        <w:tc>
          <w:tcPr>
            <w:tcW w:w="1179" w:type="dxa"/>
            <w:gridSpan w:val="2"/>
            <w:tcBorders>
              <w:top w:val="nil"/>
              <w:left w:val="nil"/>
              <w:bottom w:val="nil"/>
              <w:right w:val="nil"/>
            </w:tcBorders>
          </w:tcPr>
          <w:p w14:paraId="78845F51" w14:textId="77777777" w:rsidR="00C05464" w:rsidRPr="00206332" w:rsidRDefault="00C05464" w:rsidP="00B42D1B">
            <w:pPr>
              <w:jc w:val="right"/>
              <w:rPr>
                <w:sz w:val="21"/>
                <w:szCs w:val="21"/>
              </w:rPr>
            </w:pPr>
            <w:r w:rsidRPr="00206332">
              <w:rPr>
                <w:sz w:val="21"/>
                <w:szCs w:val="21"/>
              </w:rPr>
              <w:t>4.1013</w:t>
            </w:r>
          </w:p>
        </w:tc>
        <w:tc>
          <w:tcPr>
            <w:tcW w:w="1137" w:type="dxa"/>
            <w:tcBorders>
              <w:top w:val="nil"/>
              <w:left w:val="nil"/>
              <w:bottom w:val="nil"/>
              <w:right w:val="nil"/>
            </w:tcBorders>
          </w:tcPr>
          <w:p w14:paraId="09499A1E" w14:textId="77777777" w:rsidR="00C05464" w:rsidRPr="00206332" w:rsidRDefault="00C05464" w:rsidP="00B42D1B">
            <w:pPr>
              <w:jc w:val="right"/>
              <w:rPr>
                <w:sz w:val="21"/>
                <w:szCs w:val="21"/>
              </w:rPr>
            </w:pPr>
            <w:r w:rsidRPr="00206332">
              <w:rPr>
                <w:sz w:val="21"/>
                <w:szCs w:val="21"/>
              </w:rPr>
              <w:t>8.5540</w:t>
            </w:r>
          </w:p>
        </w:tc>
      </w:tr>
      <w:tr w:rsidR="00C05464" w14:paraId="084FC5D8" w14:textId="77777777" w:rsidTr="001F7C6A">
        <w:trPr>
          <w:gridAfter w:val="1"/>
          <w:wAfter w:w="8" w:type="dxa"/>
        </w:trPr>
        <w:tc>
          <w:tcPr>
            <w:tcW w:w="4001" w:type="dxa"/>
            <w:tcBorders>
              <w:top w:val="nil"/>
              <w:left w:val="nil"/>
              <w:bottom w:val="nil"/>
              <w:right w:val="nil"/>
            </w:tcBorders>
          </w:tcPr>
          <w:p w14:paraId="07DD2A8C" w14:textId="77777777" w:rsidR="00C05464" w:rsidRPr="00206332" w:rsidRDefault="00C05464" w:rsidP="00B42D1B">
            <w:pPr>
              <w:rPr>
                <w:sz w:val="21"/>
                <w:szCs w:val="21"/>
              </w:rPr>
            </w:pPr>
            <w:r w:rsidRPr="00206332">
              <w:rPr>
                <w:sz w:val="21"/>
                <w:szCs w:val="21"/>
              </w:rPr>
              <w:t>C(i)[T.BUGEY-4]</w:t>
            </w:r>
          </w:p>
        </w:tc>
        <w:tc>
          <w:tcPr>
            <w:tcW w:w="1030" w:type="dxa"/>
            <w:gridSpan w:val="2"/>
            <w:tcBorders>
              <w:top w:val="nil"/>
              <w:left w:val="nil"/>
              <w:bottom w:val="nil"/>
              <w:right w:val="nil"/>
            </w:tcBorders>
          </w:tcPr>
          <w:p w14:paraId="4AB5F2E2" w14:textId="77777777" w:rsidR="00C05464" w:rsidRPr="00206332" w:rsidRDefault="00C05464" w:rsidP="00B42D1B">
            <w:pPr>
              <w:jc w:val="right"/>
              <w:rPr>
                <w:sz w:val="21"/>
                <w:szCs w:val="21"/>
              </w:rPr>
            </w:pPr>
            <w:r w:rsidRPr="00206332">
              <w:rPr>
                <w:sz w:val="21"/>
                <w:szCs w:val="21"/>
              </w:rPr>
              <w:t>10.1708</w:t>
            </w:r>
          </w:p>
        </w:tc>
        <w:tc>
          <w:tcPr>
            <w:tcW w:w="993" w:type="dxa"/>
            <w:gridSpan w:val="2"/>
            <w:tcBorders>
              <w:top w:val="nil"/>
              <w:left w:val="nil"/>
              <w:bottom w:val="nil"/>
              <w:right w:val="nil"/>
            </w:tcBorders>
          </w:tcPr>
          <w:p w14:paraId="4133A084" w14:textId="77777777" w:rsidR="00C05464" w:rsidRPr="00206332" w:rsidRDefault="00C05464" w:rsidP="00B42D1B">
            <w:pPr>
              <w:jc w:val="right"/>
              <w:rPr>
                <w:sz w:val="21"/>
                <w:szCs w:val="21"/>
              </w:rPr>
            </w:pPr>
            <w:r w:rsidRPr="00206332">
              <w:rPr>
                <w:sz w:val="21"/>
                <w:szCs w:val="21"/>
              </w:rPr>
              <w:t>2.7592</w:t>
            </w:r>
          </w:p>
        </w:tc>
        <w:tc>
          <w:tcPr>
            <w:tcW w:w="993" w:type="dxa"/>
            <w:gridSpan w:val="2"/>
            <w:tcBorders>
              <w:top w:val="nil"/>
              <w:left w:val="nil"/>
              <w:bottom w:val="nil"/>
              <w:right w:val="nil"/>
            </w:tcBorders>
          </w:tcPr>
          <w:p w14:paraId="74A1CEAD" w14:textId="77777777" w:rsidR="00C05464" w:rsidRPr="00206332" w:rsidRDefault="00C05464" w:rsidP="00B42D1B">
            <w:pPr>
              <w:jc w:val="right"/>
              <w:rPr>
                <w:sz w:val="21"/>
                <w:szCs w:val="21"/>
              </w:rPr>
            </w:pPr>
            <w:r w:rsidRPr="00206332">
              <w:rPr>
                <w:sz w:val="21"/>
                <w:szCs w:val="21"/>
              </w:rPr>
              <w:t>3.6861</w:t>
            </w:r>
          </w:p>
        </w:tc>
        <w:tc>
          <w:tcPr>
            <w:tcW w:w="884" w:type="dxa"/>
            <w:gridSpan w:val="2"/>
            <w:tcBorders>
              <w:top w:val="nil"/>
              <w:left w:val="nil"/>
              <w:bottom w:val="nil"/>
              <w:right w:val="nil"/>
            </w:tcBorders>
          </w:tcPr>
          <w:p w14:paraId="7E82C42C" w14:textId="77777777" w:rsidR="00C05464" w:rsidRPr="00206332" w:rsidRDefault="00C05464" w:rsidP="00B42D1B">
            <w:pPr>
              <w:jc w:val="right"/>
              <w:rPr>
                <w:sz w:val="21"/>
                <w:szCs w:val="21"/>
              </w:rPr>
            </w:pPr>
            <w:r w:rsidRPr="00206332">
              <w:rPr>
                <w:sz w:val="21"/>
                <w:szCs w:val="21"/>
              </w:rPr>
              <w:t>0.0002</w:t>
            </w:r>
          </w:p>
        </w:tc>
        <w:tc>
          <w:tcPr>
            <w:tcW w:w="1179" w:type="dxa"/>
            <w:gridSpan w:val="2"/>
            <w:tcBorders>
              <w:top w:val="nil"/>
              <w:left w:val="nil"/>
              <w:bottom w:val="nil"/>
              <w:right w:val="nil"/>
            </w:tcBorders>
          </w:tcPr>
          <w:p w14:paraId="79ACB974" w14:textId="77777777" w:rsidR="00C05464" w:rsidRPr="00206332" w:rsidRDefault="00C05464" w:rsidP="00B42D1B">
            <w:pPr>
              <w:jc w:val="right"/>
              <w:rPr>
                <w:sz w:val="21"/>
                <w:szCs w:val="21"/>
              </w:rPr>
            </w:pPr>
            <w:r w:rsidRPr="00206332">
              <w:rPr>
                <w:sz w:val="21"/>
                <w:szCs w:val="21"/>
              </w:rPr>
              <w:t>4.7628</w:t>
            </w:r>
          </w:p>
        </w:tc>
        <w:tc>
          <w:tcPr>
            <w:tcW w:w="1137" w:type="dxa"/>
            <w:tcBorders>
              <w:top w:val="nil"/>
              <w:left w:val="nil"/>
              <w:bottom w:val="nil"/>
              <w:right w:val="nil"/>
            </w:tcBorders>
          </w:tcPr>
          <w:p w14:paraId="72537F83" w14:textId="77777777" w:rsidR="00C05464" w:rsidRPr="00206332" w:rsidRDefault="00C05464" w:rsidP="00B42D1B">
            <w:pPr>
              <w:jc w:val="right"/>
              <w:rPr>
                <w:sz w:val="21"/>
                <w:szCs w:val="21"/>
              </w:rPr>
            </w:pPr>
            <w:r w:rsidRPr="00206332">
              <w:rPr>
                <w:sz w:val="21"/>
                <w:szCs w:val="21"/>
              </w:rPr>
              <w:t>15.5788</w:t>
            </w:r>
          </w:p>
        </w:tc>
      </w:tr>
      <w:tr w:rsidR="00C05464" w14:paraId="15F80E30" w14:textId="77777777" w:rsidTr="001F7C6A">
        <w:trPr>
          <w:gridAfter w:val="1"/>
          <w:wAfter w:w="8" w:type="dxa"/>
        </w:trPr>
        <w:tc>
          <w:tcPr>
            <w:tcW w:w="4001" w:type="dxa"/>
            <w:tcBorders>
              <w:top w:val="nil"/>
              <w:left w:val="nil"/>
              <w:bottom w:val="nil"/>
              <w:right w:val="nil"/>
            </w:tcBorders>
          </w:tcPr>
          <w:p w14:paraId="7765AFAE" w14:textId="77777777" w:rsidR="00C05464" w:rsidRPr="00206332" w:rsidRDefault="00C05464" w:rsidP="00B42D1B">
            <w:pPr>
              <w:rPr>
                <w:sz w:val="21"/>
                <w:szCs w:val="21"/>
              </w:rPr>
            </w:pPr>
            <w:r w:rsidRPr="00206332">
              <w:rPr>
                <w:sz w:val="21"/>
                <w:szCs w:val="21"/>
              </w:rPr>
              <w:t>C(i)[T.BUGEY-5]</w:t>
            </w:r>
          </w:p>
        </w:tc>
        <w:tc>
          <w:tcPr>
            <w:tcW w:w="1030" w:type="dxa"/>
            <w:gridSpan w:val="2"/>
            <w:tcBorders>
              <w:top w:val="nil"/>
              <w:left w:val="nil"/>
              <w:bottom w:val="nil"/>
              <w:right w:val="nil"/>
            </w:tcBorders>
          </w:tcPr>
          <w:p w14:paraId="1311999B" w14:textId="77777777" w:rsidR="00C05464" w:rsidRPr="00206332" w:rsidRDefault="00C05464" w:rsidP="00B42D1B">
            <w:pPr>
              <w:jc w:val="right"/>
              <w:rPr>
                <w:sz w:val="21"/>
                <w:szCs w:val="21"/>
              </w:rPr>
            </w:pPr>
            <w:r w:rsidRPr="00206332">
              <w:rPr>
                <w:sz w:val="21"/>
                <w:szCs w:val="21"/>
              </w:rPr>
              <w:t>11.0081</w:t>
            </w:r>
          </w:p>
        </w:tc>
        <w:tc>
          <w:tcPr>
            <w:tcW w:w="993" w:type="dxa"/>
            <w:gridSpan w:val="2"/>
            <w:tcBorders>
              <w:top w:val="nil"/>
              <w:left w:val="nil"/>
              <w:bottom w:val="nil"/>
              <w:right w:val="nil"/>
            </w:tcBorders>
          </w:tcPr>
          <w:p w14:paraId="253E784C" w14:textId="77777777" w:rsidR="00C05464" w:rsidRPr="00206332" w:rsidRDefault="00C05464" w:rsidP="00B42D1B">
            <w:pPr>
              <w:jc w:val="right"/>
              <w:rPr>
                <w:sz w:val="21"/>
                <w:szCs w:val="21"/>
              </w:rPr>
            </w:pPr>
            <w:r w:rsidRPr="00206332">
              <w:rPr>
                <w:sz w:val="21"/>
                <w:szCs w:val="21"/>
              </w:rPr>
              <w:t>2.7576</w:t>
            </w:r>
          </w:p>
        </w:tc>
        <w:tc>
          <w:tcPr>
            <w:tcW w:w="993" w:type="dxa"/>
            <w:gridSpan w:val="2"/>
            <w:tcBorders>
              <w:top w:val="nil"/>
              <w:left w:val="nil"/>
              <w:bottom w:val="nil"/>
              <w:right w:val="nil"/>
            </w:tcBorders>
          </w:tcPr>
          <w:p w14:paraId="6899BCCB" w14:textId="77777777" w:rsidR="00C05464" w:rsidRPr="00206332" w:rsidRDefault="00C05464" w:rsidP="00B42D1B">
            <w:pPr>
              <w:jc w:val="right"/>
              <w:rPr>
                <w:sz w:val="21"/>
                <w:szCs w:val="21"/>
              </w:rPr>
            </w:pPr>
            <w:r w:rsidRPr="00206332">
              <w:rPr>
                <w:sz w:val="21"/>
                <w:szCs w:val="21"/>
              </w:rPr>
              <w:t>3.9919</w:t>
            </w:r>
          </w:p>
        </w:tc>
        <w:tc>
          <w:tcPr>
            <w:tcW w:w="884" w:type="dxa"/>
            <w:gridSpan w:val="2"/>
            <w:tcBorders>
              <w:top w:val="nil"/>
              <w:left w:val="nil"/>
              <w:bottom w:val="nil"/>
              <w:right w:val="nil"/>
            </w:tcBorders>
          </w:tcPr>
          <w:p w14:paraId="6CECB8FF" w14:textId="77777777" w:rsidR="00C05464" w:rsidRPr="00206332" w:rsidRDefault="00C05464" w:rsidP="00B42D1B">
            <w:pPr>
              <w:jc w:val="right"/>
              <w:rPr>
                <w:sz w:val="21"/>
                <w:szCs w:val="21"/>
              </w:rPr>
            </w:pPr>
            <w:r w:rsidRPr="00206332">
              <w:rPr>
                <w:sz w:val="21"/>
                <w:szCs w:val="21"/>
              </w:rPr>
              <w:t>0.0001</w:t>
            </w:r>
          </w:p>
        </w:tc>
        <w:tc>
          <w:tcPr>
            <w:tcW w:w="1179" w:type="dxa"/>
            <w:gridSpan w:val="2"/>
            <w:tcBorders>
              <w:top w:val="nil"/>
              <w:left w:val="nil"/>
              <w:bottom w:val="nil"/>
              <w:right w:val="nil"/>
            </w:tcBorders>
          </w:tcPr>
          <w:p w14:paraId="5081F523" w14:textId="77777777" w:rsidR="00C05464" w:rsidRPr="00206332" w:rsidRDefault="00C05464" w:rsidP="00B42D1B">
            <w:pPr>
              <w:jc w:val="right"/>
              <w:rPr>
                <w:sz w:val="21"/>
                <w:szCs w:val="21"/>
              </w:rPr>
            </w:pPr>
            <w:r w:rsidRPr="00206332">
              <w:rPr>
                <w:sz w:val="21"/>
                <w:szCs w:val="21"/>
              </w:rPr>
              <w:t>5.6033</w:t>
            </w:r>
          </w:p>
        </w:tc>
        <w:tc>
          <w:tcPr>
            <w:tcW w:w="1137" w:type="dxa"/>
            <w:tcBorders>
              <w:top w:val="nil"/>
              <w:left w:val="nil"/>
              <w:bottom w:val="nil"/>
              <w:right w:val="nil"/>
            </w:tcBorders>
          </w:tcPr>
          <w:p w14:paraId="24A62C23" w14:textId="77777777" w:rsidR="00C05464" w:rsidRPr="00206332" w:rsidRDefault="00C05464" w:rsidP="00B42D1B">
            <w:pPr>
              <w:jc w:val="right"/>
              <w:rPr>
                <w:sz w:val="21"/>
                <w:szCs w:val="21"/>
              </w:rPr>
            </w:pPr>
            <w:r w:rsidRPr="00206332">
              <w:rPr>
                <w:sz w:val="21"/>
                <w:szCs w:val="21"/>
              </w:rPr>
              <w:t>16.4129</w:t>
            </w:r>
          </w:p>
        </w:tc>
      </w:tr>
      <w:tr w:rsidR="00C05464" w14:paraId="50ED34EA" w14:textId="77777777" w:rsidTr="001F7C6A">
        <w:trPr>
          <w:gridAfter w:val="1"/>
          <w:wAfter w:w="8" w:type="dxa"/>
        </w:trPr>
        <w:tc>
          <w:tcPr>
            <w:tcW w:w="4001" w:type="dxa"/>
            <w:tcBorders>
              <w:top w:val="nil"/>
              <w:left w:val="nil"/>
              <w:bottom w:val="nil"/>
              <w:right w:val="nil"/>
            </w:tcBorders>
          </w:tcPr>
          <w:p w14:paraId="68450840" w14:textId="77777777" w:rsidR="00C05464" w:rsidRPr="00206332" w:rsidRDefault="00C05464" w:rsidP="00B42D1B">
            <w:pPr>
              <w:rPr>
                <w:sz w:val="21"/>
                <w:szCs w:val="21"/>
              </w:rPr>
            </w:pPr>
            <w:r w:rsidRPr="00206332">
              <w:rPr>
                <w:sz w:val="21"/>
                <w:szCs w:val="21"/>
              </w:rPr>
              <w:t>C(i)[T.CATTENOM-1]</w:t>
            </w:r>
          </w:p>
        </w:tc>
        <w:tc>
          <w:tcPr>
            <w:tcW w:w="1030" w:type="dxa"/>
            <w:gridSpan w:val="2"/>
            <w:tcBorders>
              <w:top w:val="nil"/>
              <w:left w:val="nil"/>
              <w:bottom w:val="nil"/>
              <w:right w:val="nil"/>
            </w:tcBorders>
          </w:tcPr>
          <w:p w14:paraId="3B5A5DA9" w14:textId="77777777" w:rsidR="00C05464" w:rsidRPr="00206332" w:rsidRDefault="00C05464" w:rsidP="00B42D1B">
            <w:pPr>
              <w:jc w:val="right"/>
              <w:rPr>
                <w:sz w:val="21"/>
                <w:szCs w:val="21"/>
              </w:rPr>
            </w:pPr>
            <w:r w:rsidRPr="00206332">
              <w:rPr>
                <w:sz w:val="21"/>
                <w:szCs w:val="21"/>
              </w:rPr>
              <w:t>-9.4160</w:t>
            </w:r>
          </w:p>
        </w:tc>
        <w:tc>
          <w:tcPr>
            <w:tcW w:w="993" w:type="dxa"/>
            <w:gridSpan w:val="2"/>
            <w:tcBorders>
              <w:top w:val="nil"/>
              <w:left w:val="nil"/>
              <w:bottom w:val="nil"/>
              <w:right w:val="nil"/>
            </w:tcBorders>
          </w:tcPr>
          <w:p w14:paraId="14C7F124" w14:textId="77777777" w:rsidR="00C05464" w:rsidRPr="00206332" w:rsidRDefault="00C05464" w:rsidP="00B42D1B">
            <w:pPr>
              <w:jc w:val="right"/>
              <w:rPr>
                <w:sz w:val="21"/>
                <w:szCs w:val="21"/>
              </w:rPr>
            </w:pPr>
            <w:r w:rsidRPr="00206332">
              <w:rPr>
                <w:sz w:val="21"/>
                <w:szCs w:val="21"/>
              </w:rPr>
              <w:t>5.6877</w:t>
            </w:r>
          </w:p>
        </w:tc>
        <w:tc>
          <w:tcPr>
            <w:tcW w:w="993" w:type="dxa"/>
            <w:gridSpan w:val="2"/>
            <w:tcBorders>
              <w:top w:val="nil"/>
              <w:left w:val="nil"/>
              <w:bottom w:val="nil"/>
              <w:right w:val="nil"/>
            </w:tcBorders>
          </w:tcPr>
          <w:p w14:paraId="557AB643" w14:textId="77777777" w:rsidR="00C05464" w:rsidRPr="00206332" w:rsidRDefault="00C05464" w:rsidP="00B42D1B">
            <w:pPr>
              <w:jc w:val="right"/>
              <w:rPr>
                <w:sz w:val="21"/>
                <w:szCs w:val="21"/>
              </w:rPr>
            </w:pPr>
            <w:r w:rsidRPr="00206332">
              <w:rPr>
                <w:sz w:val="21"/>
                <w:szCs w:val="21"/>
              </w:rPr>
              <w:t>-1.6555</w:t>
            </w:r>
          </w:p>
        </w:tc>
        <w:tc>
          <w:tcPr>
            <w:tcW w:w="884" w:type="dxa"/>
            <w:gridSpan w:val="2"/>
            <w:tcBorders>
              <w:top w:val="nil"/>
              <w:left w:val="nil"/>
              <w:bottom w:val="nil"/>
              <w:right w:val="nil"/>
            </w:tcBorders>
          </w:tcPr>
          <w:p w14:paraId="5FAF0D6B" w14:textId="77777777" w:rsidR="00C05464" w:rsidRPr="00206332" w:rsidRDefault="00C05464" w:rsidP="00B42D1B">
            <w:pPr>
              <w:jc w:val="right"/>
              <w:rPr>
                <w:sz w:val="21"/>
                <w:szCs w:val="21"/>
              </w:rPr>
            </w:pPr>
            <w:r w:rsidRPr="00206332">
              <w:rPr>
                <w:sz w:val="21"/>
                <w:szCs w:val="21"/>
              </w:rPr>
              <w:t>0.0978</w:t>
            </w:r>
          </w:p>
        </w:tc>
        <w:tc>
          <w:tcPr>
            <w:tcW w:w="1179" w:type="dxa"/>
            <w:gridSpan w:val="2"/>
            <w:tcBorders>
              <w:top w:val="nil"/>
              <w:left w:val="nil"/>
              <w:bottom w:val="nil"/>
              <w:right w:val="nil"/>
            </w:tcBorders>
          </w:tcPr>
          <w:p w14:paraId="59A29CFC" w14:textId="77777777" w:rsidR="00C05464" w:rsidRPr="00206332" w:rsidRDefault="00C05464" w:rsidP="00B42D1B">
            <w:pPr>
              <w:jc w:val="right"/>
              <w:rPr>
                <w:sz w:val="21"/>
                <w:szCs w:val="21"/>
              </w:rPr>
            </w:pPr>
            <w:r w:rsidRPr="00206332">
              <w:rPr>
                <w:sz w:val="21"/>
                <w:szCs w:val="21"/>
              </w:rPr>
              <w:t>-20.5638</w:t>
            </w:r>
          </w:p>
        </w:tc>
        <w:tc>
          <w:tcPr>
            <w:tcW w:w="1137" w:type="dxa"/>
            <w:tcBorders>
              <w:top w:val="nil"/>
              <w:left w:val="nil"/>
              <w:bottom w:val="nil"/>
              <w:right w:val="nil"/>
            </w:tcBorders>
          </w:tcPr>
          <w:p w14:paraId="4E6D4497" w14:textId="77777777" w:rsidR="00C05464" w:rsidRPr="00206332" w:rsidRDefault="00C05464" w:rsidP="00B42D1B">
            <w:pPr>
              <w:jc w:val="right"/>
              <w:rPr>
                <w:sz w:val="21"/>
                <w:szCs w:val="21"/>
              </w:rPr>
            </w:pPr>
            <w:r w:rsidRPr="00206332">
              <w:rPr>
                <w:sz w:val="21"/>
                <w:szCs w:val="21"/>
              </w:rPr>
              <w:t>1.7317</w:t>
            </w:r>
          </w:p>
        </w:tc>
      </w:tr>
      <w:tr w:rsidR="00C05464" w14:paraId="229BD397" w14:textId="77777777" w:rsidTr="001F7C6A">
        <w:trPr>
          <w:gridAfter w:val="1"/>
          <w:wAfter w:w="8" w:type="dxa"/>
        </w:trPr>
        <w:tc>
          <w:tcPr>
            <w:tcW w:w="4001" w:type="dxa"/>
            <w:tcBorders>
              <w:top w:val="nil"/>
              <w:left w:val="nil"/>
              <w:bottom w:val="nil"/>
              <w:right w:val="nil"/>
            </w:tcBorders>
          </w:tcPr>
          <w:p w14:paraId="3713C99A" w14:textId="77777777" w:rsidR="00C05464" w:rsidRPr="00206332" w:rsidRDefault="00C05464" w:rsidP="00B42D1B">
            <w:pPr>
              <w:rPr>
                <w:sz w:val="21"/>
                <w:szCs w:val="21"/>
              </w:rPr>
            </w:pPr>
            <w:r w:rsidRPr="00206332">
              <w:rPr>
                <w:sz w:val="21"/>
                <w:szCs w:val="21"/>
              </w:rPr>
              <w:t>C(i)[T.CATTENOM-2]</w:t>
            </w:r>
          </w:p>
        </w:tc>
        <w:tc>
          <w:tcPr>
            <w:tcW w:w="1030" w:type="dxa"/>
            <w:gridSpan w:val="2"/>
            <w:tcBorders>
              <w:top w:val="nil"/>
              <w:left w:val="nil"/>
              <w:bottom w:val="nil"/>
              <w:right w:val="nil"/>
            </w:tcBorders>
          </w:tcPr>
          <w:p w14:paraId="0D29F58F" w14:textId="77777777" w:rsidR="00C05464" w:rsidRPr="00206332" w:rsidRDefault="00C05464" w:rsidP="00B42D1B">
            <w:pPr>
              <w:jc w:val="right"/>
              <w:rPr>
                <w:sz w:val="21"/>
                <w:szCs w:val="21"/>
              </w:rPr>
            </w:pPr>
            <w:r w:rsidRPr="00206332">
              <w:rPr>
                <w:sz w:val="21"/>
                <w:szCs w:val="21"/>
              </w:rPr>
              <w:t>-7.2303</w:t>
            </w:r>
          </w:p>
        </w:tc>
        <w:tc>
          <w:tcPr>
            <w:tcW w:w="993" w:type="dxa"/>
            <w:gridSpan w:val="2"/>
            <w:tcBorders>
              <w:top w:val="nil"/>
              <w:left w:val="nil"/>
              <w:bottom w:val="nil"/>
              <w:right w:val="nil"/>
            </w:tcBorders>
          </w:tcPr>
          <w:p w14:paraId="1DBE35E9" w14:textId="77777777" w:rsidR="00C05464" w:rsidRPr="00206332" w:rsidRDefault="00C05464" w:rsidP="00B42D1B">
            <w:pPr>
              <w:jc w:val="right"/>
              <w:rPr>
                <w:sz w:val="21"/>
                <w:szCs w:val="21"/>
              </w:rPr>
            </w:pPr>
            <w:r w:rsidRPr="00206332">
              <w:rPr>
                <w:sz w:val="21"/>
                <w:szCs w:val="21"/>
              </w:rPr>
              <w:t>5.0082</w:t>
            </w:r>
          </w:p>
        </w:tc>
        <w:tc>
          <w:tcPr>
            <w:tcW w:w="993" w:type="dxa"/>
            <w:gridSpan w:val="2"/>
            <w:tcBorders>
              <w:top w:val="nil"/>
              <w:left w:val="nil"/>
              <w:bottom w:val="nil"/>
              <w:right w:val="nil"/>
            </w:tcBorders>
          </w:tcPr>
          <w:p w14:paraId="2526DFA6" w14:textId="77777777" w:rsidR="00C05464" w:rsidRPr="00206332" w:rsidRDefault="00C05464" w:rsidP="00B42D1B">
            <w:pPr>
              <w:jc w:val="right"/>
              <w:rPr>
                <w:sz w:val="21"/>
                <w:szCs w:val="21"/>
              </w:rPr>
            </w:pPr>
            <w:r w:rsidRPr="00206332">
              <w:rPr>
                <w:sz w:val="21"/>
                <w:szCs w:val="21"/>
              </w:rPr>
              <w:t>-1.4437</w:t>
            </w:r>
          </w:p>
        </w:tc>
        <w:tc>
          <w:tcPr>
            <w:tcW w:w="884" w:type="dxa"/>
            <w:gridSpan w:val="2"/>
            <w:tcBorders>
              <w:top w:val="nil"/>
              <w:left w:val="nil"/>
              <w:bottom w:val="nil"/>
              <w:right w:val="nil"/>
            </w:tcBorders>
          </w:tcPr>
          <w:p w14:paraId="5F5E9907" w14:textId="77777777" w:rsidR="00C05464" w:rsidRPr="00206332" w:rsidRDefault="00C05464" w:rsidP="00B42D1B">
            <w:pPr>
              <w:jc w:val="right"/>
              <w:rPr>
                <w:sz w:val="21"/>
                <w:szCs w:val="21"/>
              </w:rPr>
            </w:pPr>
            <w:r w:rsidRPr="00206332">
              <w:rPr>
                <w:sz w:val="21"/>
                <w:szCs w:val="21"/>
              </w:rPr>
              <w:t>0.1488</w:t>
            </w:r>
          </w:p>
        </w:tc>
        <w:tc>
          <w:tcPr>
            <w:tcW w:w="1179" w:type="dxa"/>
            <w:gridSpan w:val="2"/>
            <w:tcBorders>
              <w:top w:val="nil"/>
              <w:left w:val="nil"/>
              <w:bottom w:val="nil"/>
              <w:right w:val="nil"/>
            </w:tcBorders>
          </w:tcPr>
          <w:p w14:paraId="4B218473" w14:textId="77777777" w:rsidR="00C05464" w:rsidRPr="00206332" w:rsidRDefault="00C05464" w:rsidP="00B42D1B">
            <w:pPr>
              <w:jc w:val="right"/>
              <w:rPr>
                <w:sz w:val="21"/>
                <w:szCs w:val="21"/>
              </w:rPr>
            </w:pPr>
            <w:r w:rsidRPr="00206332">
              <w:rPr>
                <w:sz w:val="21"/>
                <w:szCs w:val="21"/>
              </w:rPr>
              <w:t>-17.0462</w:t>
            </w:r>
          </w:p>
        </w:tc>
        <w:tc>
          <w:tcPr>
            <w:tcW w:w="1137" w:type="dxa"/>
            <w:tcBorders>
              <w:top w:val="nil"/>
              <w:left w:val="nil"/>
              <w:bottom w:val="nil"/>
              <w:right w:val="nil"/>
            </w:tcBorders>
          </w:tcPr>
          <w:p w14:paraId="5FE300A0" w14:textId="77777777" w:rsidR="00C05464" w:rsidRPr="00206332" w:rsidRDefault="00C05464" w:rsidP="00B42D1B">
            <w:pPr>
              <w:jc w:val="right"/>
              <w:rPr>
                <w:sz w:val="21"/>
                <w:szCs w:val="21"/>
              </w:rPr>
            </w:pPr>
            <w:r w:rsidRPr="00206332">
              <w:rPr>
                <w:sz w:val="21"/>
                <w:szCs w:val="21"/>
              </w:rPr>
              <w:t>2.5856</w:t>
            </w:r>
          </w:p>
        </w:tc>
      </w:tr>
      <w:tr w:rsidR="00C05464" w14:paraId="4CF1FDC6" w14:textId="77777777" w:rsidTr="001F7C6A">
        <w:trPr>
          <w:gridAfter w:val="1"/>
          <w:wAfter w:w="8" w:type="dxa"/>
        </w:trPr>
        <w:tc>
          <w:tcPr>
            <w:tcW w:w="4001" w:type="dxa"/>
            <w:tcBorders>
              <w:top w:val="nil"/>
              <w:left w:val="nil"/>
              <w:bottom w:val="nil"/>
              <w:right w:val="nil"/>
            </w:tcBorders>
          </w:tcPr>
          <w:p w14:paraId="4F111D0C" w14:textId="77777777" w:rsidR="00C05464" w:rsidRPr="00206332" w:rsidRDefault="00C05464" w:rsidP="00B42D1B">
            <w:pPr>
              <w:rPr>
                <w:sz w:val="21"/>
                <w:szCs w:val="21"/>
              </w:rPr>
            </w:pPr>
            <w:r w:rsidRPr="00206332">
              <w:rPr>
                <w:sz w:val="21"/>
                <w:szCs w:val="21"/>
              </w:rPr>
              <w:t>C(i)[T.CATTENOM-3]</w:t>
            </w:r>
          </w:p>
        </w:tc>
        <w:tc>
          <w:tcPr>
            <w:tcW w:w="1030" w:type="dxa"/>
            <w:gridSpan w:val="2"/>
            <w:tcBorders>
              <w:top w:val="nil"/>
              <w:left w:val="nil"/>
              <w:bottom w:val="nil"/>
              <w:right w:val="nil"/>
            </w:tcBorders>
          </w:tcPr>
          <w:p w14:paraId="5E94435A" w14:textId="77777777" w:rsidR="00C05464" w:rsidRPr="00206332" w:rsidRDefault="00C05464" w:rsidP="00B42D1B">
            <w:pPr>
              <w:jc w:val="right"/>
              <w:rPr>
                <w:sz w:val="21"/>
                <w:szCs w:val="21"/>
              </w:rPr>
            </w:pPr>
            <w:r w:rsidRPr="00206332">
              <w:rPr>
                <w:sz w:val="21"/>
                <w:szCs w:val="21"/>
              </w:rPr>
              <w:t>-3.1371</w:t>
            </w:r>
          </w:p>
        </w:tc>
        <w:tc>
          <w:tcPr>
            <w:tcW w:w="993" w:type="dxa"/>
            <w:gridSpan w:val="2"/>
            <w:tcBorders>
              <w:top w:val="nil"/>
              <w:left w:val="nil"/>
              <w:bottom w:val="nil"/>
              <w:right w:val="nil"/>
            </w:tcBorders>
          </w:tcPr>
          <w:p w14:paraId="78E8C668" w14:textId="77777777" w:rsidR="00C05464" w:rsidRPr="00206332" w:rsidRDefault="00C05464" w:rsidP="00B42D1B">
            <w:pPr>
              <w:jc w:val="right"/>
              <w:rPr>
                <w:sz w:val="21"/>
                <w:szCs w:val="21"/>
              </w:rPr>
            </w:pPr>
            <w:r w:rsidRPr="00206332">
              <w:rPr>
                <w:sz w:val="21"/>
                <w:szCs w:val="21"/>
              </w:rPr>
              <w:t>2.9691</w:t>
            </w:r>
          </w:p>
        </w:tc>
        <w:tc>
          <w:tcPr>
            <w:tcW w:w="993" w:type="dxa"/>
            <w:gridSpan w:val="2"/>
            <w:tcBorders>
              <w:top w:val="nil"/>
              <w:left w:val="nil"/>
              <w:bottom w:val="nil"/>
              <w:right w:val="nil"/>
            </w:tcBorders>
          </w:tcPr>
          <w:p w14:paraId="15108782" w14:textId="77777777" w:rsidR="00C05464" w:rsidRPr="00206332" w:rsidRDefault="00C05464" w:rsidP="00B42D1B">
            <w:pPr>
              <w:jc w:val="right"/>
              <w:rPr>
                <w:sz w:val="21"/>
                <w:szCs w:val="21"/>
              </w:rPr>
            </w:pPr>
            <w:r w:rsidRPr="00206332">
              <w:rPr>
                <w:sz w:val="21"/>
                <w:szCs w:val="21"/>
              </w:rPr>
              <w:t>-1.0566</w:t>
            </w:r>
          </w:p>
        </w:tc>
        <w:tc>
          <w:tcPr>
            <w:tcW w:w="884" w:type="dxa"/>
            <w:gridSpan w:val="2"/>
            <w:tcBorders>
              <w:top w:val="nil"/>
              <w:left w:val="nil"/>
              <w:bottom w:val="nil"/>
              <w:right w:val="nil"/>
            </w:tcBorders>
          </w:tcPr>
          <w:p w14:paraId="362B4624" w14:textId="77777777" w:rsidR="00C05464" w:rsidRPr="00206332" w:rsidRDefault="00C05464" w:rsidP="00B42D1B">
            <w:pPr>
              <w:jc w:val="right"/>
              <w:rPr>
                <w:sz w:val="21"/>
                <w:szCs w:val="21"/>
              </w:rPr>
            </w:pPr>
            <w:r w:rsidRPr="00206332">
              <w:rPr>
                <w:sz w:val="21"/>
                <w:szCs w:val="21"/>
              </w:rPr>
              <w:t>0.2907</w:t>
            </w:r>
          </w:p>
        </w:tc>
        <w:tc>
          <w:tcPr>
            <w:tcW w:w="1179" w:type="dxa"/>
            <w:gridSpan w:val="2"/>
            <w:tcBorders>
              <w:top w:val="nil"/>
              <w:left w:val="nil"/>
              <w:bottom w:val="nil"/>
              <w:right w:val="nil"/>
            </w:tcBorders>
          </w:tcPr>
          <w:p w14:paraId="352EAA98" w14:textId="77777777" w:rsidR="00C05464" w:rsidRPr="00206332" w:rsidRDefault="00C05464" w:rsidP="00B42D1B">
            <w:pPr>
              <w:jc w:val="right"/>
              <w:rPr>
                <w:sz w:val="21"/>
                <w:szCs w:val="21"/>
              </w:rPr>
            </w:pPr>
            <w:r w:rsidRPr="00206332">
              <w:rPr>
                <w:sz w:val="21"/>
                <w:szCs w:val="21"/>
              </w:rPr>
              <w:t>-8.9564</w:t>
            </w:r>
          </w:p>
        </w:tc>
        <w:tc>
          <w:tcPr>
            <w:tcW w:w="1137" w:type="dxa"/>
            <w:tcBorders>
              <w:top w:val="nil"/>
              <w:left w:val="nil"/>
              <w:bottom w:val="nil"/>
              <w:right w:val="nil"/>
            </w:tcBorders>
          </w:tcPr>
          <w:p w14:paraId="5A53690D" w14:textId="77777777" w:rsidR="00C05464" w:rsidRPr="00206332" w:rsidRDefault="00C05464" w:rsidP="00B42D1B">
            <w:pPr>
              <w:jc w:val="right"/>
              <w:rPr>
                <w:sz w:val="21"/>
                <w:szCs w:val="21"/>
              </w:rPr>
            </w:pPr>
            <w:r w:rsidRPr="00206332">
              <w:rPr>
                <w:sz w:val="21"/>
                <w:szCs w:val="21"/>
              </w:rPr>
              <w:t>2.6822</w:t>
            </w:r>
          </w:p>
        </w:tc>
      </w:tr>
      <w:tr w:rsidR="00C05464" w14:paraId="5281EAEC" w14:textId="77777777" w:rsidTr="001F7C6A">
        <w:trPr>
          <w:gridAfter w:val="1"/>
          <w:wAfter w:w="8" w:type="dxa"/>
        </w:trPr>
        <w:tc>
          <w:tcPr>
            <w:tcW w:w="4001" w:type="dxa"/>
            <w:tcBorders>
              <w:top w:val="nil"/>
              <w:left w:val="nil"/>
              <w:bottom w:val="nil"/>
              <w:right w:val="nil"/>
            </w:tcBorders>
          </w:tcPr>
          <w:p w14:paraId="7AA17DE7" w14:textId="77777777" w:rsidR="00C05464" w:rsidRPr="00206332" w:rsidRDefault="00C05464" w:rsidP="00B42D1B">
            <w:pPr>
              <w:rPr>
                <w:sz w:val="21"/>
                <w:szCs w:val="21"/>
              </w:rPr>
            </w:pPr>
            <w:r w:rsidRPr="00206332">
              <w:rPr>
                <w:sz w:val="21"/>
                <w:szCs w:val="21"/>
              </w:rPr>
              <w:t>C(i)[T.CATTENOM-4]</w:t>
            </w:r>
          </w:p>
        </w:tc>
        <w:tc>
          <w:tcPr>
            <w:tcW w:w="1030" w:type="dxa"/>
            <w:gridSpan w:val="2"/>
            <w:tcBorders>
              <w:top w:val="nil"/>
              <w:left w:val="nil"/>
              <w:bottom w:val="nil"/>
              <w:right w:val="nil"/>
            </w:tcBorders>
          </w:tcPr>
          <w:p w14:paraId="2067F31E" w14:textId="77777777" w:rsidR="00C05464" w:rsidRPr="00206332" w:rsidRDefault="00C05464" w:rsidP="00B42D1B">
            <w:pPr>
              <w:jc w:val="right"/>
              <w:rPr>
                <w:sz w:val="21"/>
                <w:szCs w:val="21"/>
              </w:rPr>
            </w:pPr>
            <w:r w:rsidRPr="00206332">
              <w:rPr>
                <w:sz w:val="21"/>
                <w:szCs w:val="21"/>
              </w:rPr>
              <w:t>-0.8692</w:t>
            </w:r>
          </w:p>
        </w:tc>
        <w:tc>
          <w:tcPr>
            <w:tcW w:w="993" w:type="dxa"/>
            <w:gridSpan w:val="2"/>
            <w:tcBorders>
              <w:top w:val="nil"/>
              <w:left w:val="nil"/>
              <w:bottom w:val="nil"/>
              <w:right w:val="nil"/>
            </w:tcBorders>
          </w:tcPr>
          <w:p w14:paraId="4EE68477" w14:textId="77777777" w:rsidR="00C05464" w:rsidRPr="00206332" w:rsidRDefault="00C05464" w:rsidP="00B42D1B">
            <w:pPr>
              <w:jc w:val="right"/>
              <w:rPr>
                <w:sz w:val="21"/>
                <w:szCs w:val="21"/>
              </w:rPr>
            </w:pPr>
            <w:r w:rsidRPr="00206332">
              <w:rPr>
                <w:sz w:val="21"/>
                <w:szCs w:val="21"/>
              </w:rPr>
              <w:t>2.2892</w:t>
            </w:r>
          </w:p>
        </w:tc>
        <w:tc>
          <w:tcPr>
            <w:tcW w:w="993" w:type="dxa"/>
            <w:gridSpan w:val="2"/>
            <w:tcBorders>
              <w:top w:val="nil"/>
              <w:left w:val="nil"/>
              <w:bottom w:val="nil"/>
              <w:right w:val="nil"/>
            </w:tcBorders>
          </w:tcPr>
          <w:p w14:paraId="7C749667" w14:textId="77777777" w:rsidR="00C05464" w:rsidRPr="00206332" w:rsidRDefault="00C05464" w:rsidP="00B42D1B">
            <w:pPr>
              <w:jc w:val="right"/>
              <w:rPr>
                <w:sz w:val="21"/>
                <w:szCs w:val="21"/>
              </w:rPr>
            </w:pPr>
            <w:r w:rsidRPr="00206332">
              <w:rPr>
                <w:sz w:val="21"/>
                <w:szCs w:val="21"/>
              </w:rPr>
              <w:t>-0.3797</w:t>
            </w:r>
          </w:p>
        </w:tc>
        <w:tc>
          <w:tcPr>
            <w:tcW w:w="884" w:type="dxa"/>
            <w:gridSpan w:val="2"/>
            <w:tcBorders>
              <w:top w:val="nil"/>
              <w:left w:val="nil"/>
              <w:bottom w:val="nil"/>
              <w:right w:val="nil"/>
            </w:tcBorders>
          </w:tcPr>
          <w:p w14:paraId="1FBAF112" w14:textId="77777777" w:rsidR="00C05464" w:rsidRPr="00206332" w:rsidRDefault="00C05464" w:rsidP="00B42D1B">
            <w:pPr>
              <w:jc w:val="right"/>
              <w:rPr>
                <w:sz w:val="21"/>
                <w:szCs w:val="21"/>
              </w:rPr>
            </w:pPr>
            <w:r w:rsidRPr="00206332">
              <w:rPr>
                <w:sz w:val="21"/>
                <w:szCs w:val="21"/>
              </w:rPr>
              <w:t>0.7042</w:t>
            </w:r>
          </w:p>
        </w:tc>
        <w:tc>
          <w:tcPr>
            <w:tcW w:w="1179" w:type="dxa"/>
            <w:gridSpan w:val="2"/>
            <w:tcBorders>
              <w:top w:val="nil"/>
              <w:left w:val="nil"/>
              <w:bottom w:val="nil"/>
              <w:right w:val="nil"/>
            </w:tcBorders>
          </w:tcPr>
          <w:p w14:paraId="61BEF88F" w14:textId="77777777" w:rsidR="00C05464" w:rsidRPr="00206332" w:rsidRDefault="00C05464" w:rsidP="00B42D1B">
            <w:pPr>
              <w:jc w:val="right"/>
              <w:rPr>
                <w:sz w:val="21"/>
                <w:szCs w:val="21"/>
              </w:rPr>
            </w:pPr>
            <w:r w:rsidRPr="00206332">
              <w:rPr>
                <w:sz w:val="21"/>
                <w:szCs w:val="21"/>
              </w:rPr>
              <w:t>-5.3560</w:t>
            </w:r>
          </w:p>
        </w:tc>
        <w:tc>
          <w:tcPr>
            <w:tcW w:w="1137" w:type="dxa"/>
            <w:tcBorders>
              <w:top w:val="nil"/>
              <w:left w:val="nil"/>
              <w:bottom w:val="nil"/>
              <w:right w:val="nil"/>
            </w:tcBorders>
          </w:tcPr>
          <w:p w14:paraId="7652688D" w14:textId="77777777" w:rsidR="00C05464" w:rsidRPr="00206332" w:rsidRDefault="00C05464" w:rsidP="00B42D1B">
            <w:pPr>
              <w:jc w:val="right"/>
              <w:rPr>
                <w:sz w:val="21"/>
                <w:szCs w:val="21"/>
              </w:rPr>
            </w:pPr>
            <w:r w:rsidRPr="00206332">
              <w:rPr>
                <w:sz w:val="21"/>
                <w:szCs w:val="21"/>
              </w:rPr>
              <w:t>3.6176</w:t>
            </w:r>
          </w:p>
        </w:tc>
      </w:tr>
      <w:tr w:rsidR="00C05464" w14:paraId="018A023A" w14:textId="77777777" w:rsidTr="001F7C6A">
        <w:trPr>
          <w:gridAfter w:val="1"/>
          <w:wAfter w:w="8" w:type="dxa"/>
        </w:trPr>
        <w:tc>
          <w:tcPr>
            <w:tcW w:w="4001" w:type="dxa"/>
            <w:tcBorders>
              <w:top w:val="nil"/>
              <w:left w:val="nil"/>
              <w:bottom w:val="nil"/>
              <w:right w:val="nil"/>
            </w:tcBorders>
          </w:tcPr>
          <w:p w14:paraId="5D1E49C2" w14:textId="77777777" w:rsidR="00C05464" w:rsidRPr="00206332" w:rsidRDefault="00C05464" w:rsidP="00B42D1B">
            <w:pPr>
              <w:rPr>
                <w:sz w:val="21"/>
                <w:szCs w:val="21"/>
              </w:rPr>
            </w:pPr>
            <w:r w:rsidRPr="00206332">
              <w:rPr>
                <w:sz w:val="21"/>
                <w:szCs w:val="21"/>
              </w:rPr>
              <w:t>C(i)[T.CERNAVODA-1]</w:t>
            </w:r>
          </w:p>
        </w:tc>
        <w:tc>
          <w:tcPr>
            <w:tcW w:w="1030" w:type="dxa"/>
            <w:gridSpan w:val="2"/>
            <w:tcBorders>
              <w:top w:val="nil"/>
              <w:left w:val="nil"/>
              <w:bottom w:val="nil"/>
              <w:right w:val="nil"/>
            </w:tcBorders>
          </w:tcPr>
          <w:p w14:paraId="6E007223" w14:textId="77777777" w:rsidR="00C05464" w:rsidRPr="00206332" w:rsidRDefault="00C05464" w:rsidP="00B42D1B">
            <w:pPr>
              <w:jc w:val="right"/>
              <w:rPr>
                <w:sz w:val="21"/>
                <w:szCs w:val="21"/>
              </w:rPr>
            </w:pPr>
            <w:r w:rsidRPr="00206332">
              <w:rPr>
                <w:sz w:val="21"/>
                <w:szCs w:val="21"/>
              </w:rPr>
              <w:t>10.2372</w:t>
            </w:r>
          </w:p>
        </w:tc>
        <w:tc>
          <w:tcPr>
            <w:tcW w:w="993" w:type="dxa"/>
            <w:gridSpan w:val="2"/>
            <w:tcBorders>
              <w:top w:val="nil"/>
              <w:left w:val="nil"/>
              <w:bottom w:val="nil"/>
              <w:right w:val="nil"/>
            </w:tcBorders>
          </w:tcPr>
          <w:p w14:paraId="2227A0AD" w14:textId="77777777" w:rsidR="00C05464" w:rsidRPr="00206332" w:rsidRDefault="00C05464" w:rsidP="00B42D1B">
            <w:pPr>
              <w:jc w:val="right"/>
              <w:rPr>
                <w:sz w:val="21"/>
                <w:szCs w:val="21"/>
              </w:rPr>
            </w:pPr>
            <w:r w:rsidRPr="00206332">
              <w:rPr>
                <w:sz w:val="21"/>
                <w:szCs w:val="21"/>
              </w:rPr>
              <w:t>4.4611</w:t>
            </w:r>
          </w:p>
        </w:tc>
        <w:tc>
          <w:tcPr>
            <w:tcW w:w="993" w:type="dxa"/>
            <w:gridSpan w:val="2"/>
            <w:tcBorders>
              <w:top w:val="nil"/>
              <w:left w:val="nil"/>
              <w:bottom w:val="nil"/>
              <w:right w:val="nil"/>
            </w:tcBorders>
          </w:tcPr>
          <w:p w14:paraId="654BDF57" w14:textId="77777777" w:rsidR="00C05464" w:rsidRPr="00206332" w:rsidRDefault="00C05464" w:rsidP="00B42D1B">
            <w:pPr>
              <w:jc w:val="right"/>
              <w:rPr>
                <w:sz w:val="21"/>
                <w:szCs w:val="21"/>
              </w:rPr>
            </w:pPr>
            <w:r w:rsidRPr="00206332">
              <w:rPr>
                <w:sz w:val="21"/>
                <w:szCs w:val="21"/>
              </w:rPr>
              <w:t>2.2948</w:t>
            </w:r>
          </w:p>
        </w:tc>
        <w:tc>
          <w:tcPr>
            <w:tcW w:w="884" w:type="dxa"/>
            <w:gridSpan w:val="2"/>
            <w:tcBorders>
              <w:top w:val="nil"/>
              <w:left w:val="nil"/>
              <w:bottom w:val="nil"/>
              <w:right w:val="nil"/>
            </w:tcBorders>
          </w:tcPr>
          <w:p w14:paraId="2AC40C49" w14:textId="77777777" w:rsidR="00C05464" w:rsidRPr="00206332" w:rsidRDefault="00C05464" w:rsidP="00B42D1B">
            <w:pPr>
              <w:jc w:val="right"/>
              <w:rPr>
                <w:sz w:val="21"/>
                <w:szCs w:val="21"/>
              </w:rPr>
            </w:pPr>
            <w:r w:rsidRPr="00206332">
              <w:rPr>
                <w:sz w:val="21"/>
                <w:szCs w:val="21"/>
              </w:rPr>
              <w:t>0.0217</w:t>
            </w:r>
          </w:p>
        </w:tc>
        <w:tc>
          <w:tcPr>
            <w:tcW w:w="1179" w:type="dxa"/>
            <w:gridSpan w:val="2"/>
            <w:tcBorders>
              <w:top w:val="nil"/>
              <w:left w:val="nil"/>
              <w:bottom w:val="nil"/>
              <w:right w:val="nil"/>
            </w:tcBorders>
          </w:tcPr>
          <w:p w14:paraId="3E1813C7" w14:textId="77777777" w:rsidR="00C05464" w:rsidRPr="00206332" w:rsidRDefault="00C05464" w:rsidP="00B42D1B">
            <w:pPr>
              <w:jc w:val="right"/>
              <w:rPr>
                <w:sz w:val="21"/>
                <w:szCs w:val="21"/>
              </w:rPr>
            </w:pPr>
            <w:r w:rsidRPr="00206332">
              <w:rPr>
                <w:sz w:val="21"/>
                <w:szCs w:val="21"/>
              </w:rPr>
              <w:t>1.4936</w:t>
            </w:r>
          </w:p>
        </w:tc>
        <w:tc>
          <w:tcPr>
            <w:tcW w:w="1137" w:type="dxa"/>
            <w:tcBorders>
              <w:top w:val="nil"/>
              <w:left w:val="nil"/>
              <w:bottom w:val="nil"/>
              <w:right w:val="nil"/>
            </w:tcBorders>
          </w:tcPr>
          <w:p w14:paraId="3CBB892B" w14:textId="77777777" w:rsidR="00C05464" w:rsidRPr="00206332" w:rsidRDefault="00C05464" w:rsidP="00B42D1B">
            <w:pPr>
              <w:jc w:val="right"/>
              <w:rPr>
                <w:sz w:val="21"/>
                <w:szCs w:val="21"/>
              </w:rPr>
            </w:pPr>
            <w:r w:rsidRPr="00206332">
              <w:rPr>
                <w:sz w:val="21"/>
                <w:szCs w:val="21"/>
              </w:rPr>
              <w:t>18.9807</w:t>
            </w:r>
          </w:p>
        </w:tc>
      </w:tr>
      <w:tr w:rsidR="00C05464" w14:paraId="3E77AADF" w14:textId="77777777" w:rsidTr="001F7C6A">
        <w:trPr>
          <w:gridAfter w:val="1"/>
          <w:wAfter w:w="8" w:type="dxa"/>
        </w:trPr>
        <w:tc>
          <w:tcPr>
            <w:tcW w:w="4001" w:type="dxa"/>
            <w:tcBorders>
              <w:top w:val="nil"/>
              <w:left w:val="nil"/>
              <w:bottom w:val="nil"/>
              <w:right w:val="nil"/>
            </w:tcBorders>
          </w:tcPr>
          <w:p w14:paraId="2684291D" w14:textId="77777777" w:rsidR="00C05464" w:rsidRPr="00206332" w:rsidRDefault="00C05464" w:rsidP="00B42D1B">
            <w:pPr>
              <w:rPr>
                <w:sz w:val="21"/>
                <w:szCs w:val="21"/>
              </w:rPr>
            </w:pPr>
            <w:r w:rsidRPr="00206332">
              <w:rPr>
                <w:sz w:val="21"/>
                <w:szCs w:val="21"/>
              </w:rPr>
              <w:t>C(i)[T.CERNAVODA-2]</w:t>
            </w:r>
          </w:p>
        </w:tc>
        <w:tc>
          <w:tcPr>
            <w:tcW w:w="1030" w:type="dxa"/>
            <w:gridSpan w:val="2"/>
            <w:tcBorders>
              <w:top w:val="nil"/>
              <w:left w:val="nil"/>
              <w:bottom w:val="nil"/>
              <w:right w:val="nil"/>
            </w:tcBorders>
          </w:tcPr>
          <w:p w14:paraId="372A004C" w14:textId="77777777" w:rsidR="00C05464" w:rsidRPr="00206332" w:rsidRDefault="00C05464" w:rsidP="00B42D1B">
            <w:pPr>
              <w:jc w:val="right"/>
              <w:rPr>
                <w:sz w:val="21"/>
                <w:szCs w:val="21"/>
              </w:rPr>
            </w:pPr>
            <w:r w:rsidRPr="00206332">
              <w:rPr>
                <w:sz w:val="21"/>
                <w:szCs w:val="21"/>
              </w:rPr>
              <w:t>27.7425</w:t>
            </w:r>
          </w:p>
        </w:tc>
        <w:tc>
          <w:tcPr>
            <w:tcW w:w="993" w:type="dxa"/>
            <w:gridSpan w:val="2"/>
            <w:tcBorders>
              <w:top w:val="nil"/>
              <w:left w:val="nil"/>
              <w:bottom w:val="nil"/>
              <w:right w:val="nil"/>
            </w:tcBorders>
          </w:tcPr>
          <w:p w14:paraId="615A42E1" w14:textId="77777777" w:rsidR="00C05464" w:rsidRPr="00206332" w:rsidRDefault="00C05464" w:rsidP="00B42D1B">
            <w:pPr>
              <w:jc w:val="right"/>
              <w:rPr>
                <w:sz w:val="21"/>
                <w:szCs w:val="21"/>
              </w:rPr>
            </w:pPr>
            <w:r w:rsidRPr="00206332">
              <w:rPr>
                <w:sz w:val="21"/>
                <w:szCs w:val="21"/>
              </w:rPr>
              <w:t>11.9491</w:t>
            </w:r>
          </w:p>
        </w:tc>
        <w:tc>
          <w:tcPr>
            <w:tcW w:w="993" w:type="dxa"/>
            <w:gridSpan w:val="2"/>
            <w:tcBorders>
              <w:top w:val="nil"/>
              <w:left w:val="nil"/>
              <w:bottom w:val="nil"/>
              <w:right w:val="nil"/>
            </w:tcBorders>
          </w:tcPr>
          <w:p w14:paraId="5EC49D1C" w14:textId="77777777" w:rsidR="00C05464" w:rsidRPr="00206332" w:rsidRDefault="00C05464" w:rsidP="00B42D1B">
            <w:pPr>
              <w:jc w:val="right"/>
              <w:rPr>
                <w:sz w:val="21"/>
                <w:szCs w:val="21"/>
              </w:rPr>
            </w:pPr>
            <w:r w:rsidRPr="00206332">
              <w:rPr>
                <w:sz w:val="21"/>
                <w:szCs w:val="21"/>
              </w:rPr>
              <w:t>2.3217</w:t>
            </w:r>
          </w:p>
        </w:tc>
        <w:tc>
          <w:tcPr>
            <w:tcW w:w="884" w:type="dxa"/>
            <w:gridSpan w:val="2"/>
            <w:tcBorders>
              <w:top w:val="nil"/>
              <w:left w:val="nil"/>
              <w:bottom w:val="nil"/>
              <w:right w:val="nil"/>
            </w:tcBorders>
          </w:tcPr>
          <w:p w14:paraId="37CC202D" w14:textId="77777777" w:rsidR="00C05464" w:rsidRPr="00206332" w:rsidRDefault="00C05464" w:rsidP="00B42D1B">
            <w:pPr>
              <w:jc w:val="right"/>
              <w:rPr>
                <w:sz w:val="21"/>
                <w:szCs w:val="21"/>
              </w:rPr>
            </w:pPr>
            <w:r w:rsidRPr="00206332">
              <w:rPr>
                <w:sz w:val="21"/>
                <w:szCs w:val="21"/>
              </w:rPr>
              <w:t>0.0202</w:t>
            </w:r>
          </w:p>
        </w:tc>
        <w:tc>
          <w:tcPr>
            <w:tcW w:w="1179" w:type="dxa"/>
            <w:gridSpan w:val="2"/>
            <w:tcBorders>
              <w:top w:val="nil"/>
              <w:left w:val="nil"/>
              <w:bottom w:val="nil"/>
              <w:right w:val="nil"/>
            </w:tcBorders>
          </w:tcPr>
          <w:p w14:paraId="2CFB327E" w14:textId="77777777" w:rsidR="00C05464" w:rsidRPr="00206332" w:rsidRDefault="00C05464" w:rsidP="00B42D1B">
            <w:pPr>
              <w:jc w:val="right"/>
              <w:rPr>
                <w:sz w:val="21"/>
                <w:szCs w:val="21"/>
              </w:rPr>
            </w:pPr>
            <w:r w:rsidRPr="00206332">
              <w:rPr>
                <w:sz w:val="21"/>
                <w:szCs w:val="21"/>
              </w:rPr>
              <w:t>4.3227</w:t>
            </w:r>
          </w:p>
        </w:tc>
        <w:tc>
          <w:tcPr>
            <w:tcW w:w="1137" w:type="dxa"/>
            <w:tcBorders>
              <w:top w:val="nil"/>
              <w:left w:val="nil"/>
              <w:bottom w:val="nil"/>
              <w:right w:val="nil"/>
            </w:tcBorders>
          </w:tcPr>
          <w:p w14:paraId="3BCCE4F0" w14:textId="77777777" w:rsidR="00C05464" w:rsidRPr="00206332" w:rsidRDefault="00C05464" w:rsidP="00B42D1B">
            <w:pPr>
              <w:jc w:val="right"/>
              <w:rPr>
                <w:sz w:val="21"/>
                <w:szCs w:val="21"/>
              </w:rPr>
            </w:pPr>
            <w:r w:rsidRPr="00206332">
              <w:rPr>
                <w:sz w:val="21"/>
                <w:szCs w:val="21"/>
              </w:rPr>
              <w:t>51.1624</w:t>
            </w:r>
          </w:p>
        </w:tc>
      </w:tr>
      <w:tr w:rsidR="00C05464" w14:paraId="4F447A0F" w14:textId="77777777" w:rsidTr="001F7C6A">
        <w:trPr>
          <w:gridAfter w:val="1"/>
          <w:wAfter w:w="8" w:type="dxa"/>
        </w:trPr>
        <w:tc>
          <w:tcPr>
            <w:tcW w:w="4001" w:type="dxa"/>
            <w:tcBorders>
              <w:top w:val="nil"/>
              <w:left w:val="nil"/>
              <w:bottom w:val="nil"/>
              <w:right w:val="nil"/>
            </w:tcBorders>
          </w:tcPr>
          <w:p w14:paraId="0FE30521" w14:textId="77777777" w:rsidR="00C05464" w:rsidRPr="00206332" w:rsidRDefault="00C05464" w:rsidP="00B42D1B">
            <w:pPr>
              <w:rPr>
                <w:sz w:val="21"/>
                <w:szCs w:val="21"/>
              </w:rPr>
            </w:pPr>
            <w:r w:rsidRPr="00206332">
              <w:rPr>
                <w:sz w:val="21"/>
                <w:szCs w:val="21"/>
              </w:rPr>
              <w:t>C(i)[T.CHINON B-1]</w:t>
            </w:r>
          </w:p>
        </w:tc>
        <w:tc>
          <w:tcPr>
            <w:tcW w:w="1030" w:type="dxa"/>
            <w:gridSpan w:val="2"/>
            <w:tcBorders>
              <w:top w:val="nil"/>
              <w:left w:val="nil"/>
              <w:bottom w:val="nil"/>
              <w:right w:val="nil"/>
            </w:tcBorders>
          </w:tcPr>
          <w:p w14:paraId="13488DD8" w14:textId="77777777" w:rsidR="00C05464" w:rsidRPr="00206332" w:rsidRDefault="00C05464" w:rsidP="00B42D1B">
            <w:pPr>
              <w:jc w:val="right"/>
              <w:rPr>
                <w:sz w:val="21"/>
                <w:szCs w:val="21"/>
              </w:rPr>
            </w:pPr>
            <w:r w:rsidRPr="00206332">
              <w:rPr>
                <w:sz w:val="21"/>
                <w:szCs w:val="21"/>
              </w:rPr>
              <w:t>11.8227</w:t>
            </w:r>
          </w:p>
        </w:tc>
        <w:tc>
          <w:tcPr>
            <w:tcW w:w="993" w:type="dxa"/>
            <w:gridSpan w:val="2"/>
            <w:tcBorders>
              <w:top w:val="nil"/>
              <w:left w:val="nil"/>
              <w:bottom w:val="nil"/>
              <w:right w:val="nil"/>
            </w:tcBorders>
          </w:tcPr>
          <w:p w14:paraId="61765C8D" w14:textId="77777777" w:rsidR="00C05464" w:rsidRPr="00206332" w:rsidRDefault="00C05464" w:rsidP="00B42D1B">
            <w:pPr>
              <w:jc w:val="right"/>
              <w:rPr>
                <w:sz w:val="21"/>
                <w:szCs w:val="21"/>
              </w:rPr>
            </w:pPr>
            <w:r w:rsidRPr="00206332">
              <w:rPr>
                <w:sz w:val="21"/>
                <w:szCs w:val="21"/>
              </w:rPr>
              <w:t>4.0120</w:t>
            </w:r>
          </w:p>
        </w:tc>
        <w:tc>
          <w:tcPr>
            <w:tcW w:w="993" w:type="dxa"/>
            <w:gridSpan w:val="2"/>
            <w:tcBorders>
              <w:top w:val="nil"/>
              <w:left w:val="nil"/>
              <w:bottom w:val="nil"/>
              <w:right w:val="nil"/>
            </w:tcBorders>
          </w:tcPr>
          <w:p w14:paraId="14C97933" w14:textId="77777777" w:rsidR="00C05464" w:rsidRPr="00206332" w:rsidRDefault="00C05464" w:rsidP="00B42D1B">
            <w:pPr>
              <w:jc w:val="right"/>
              <w:rPr>
                <w:sz w:val="21"/>
                <w:szCs w:val="21"/>
              </w:rPr>
            </w:pPr>
            <w:r w:rsidRPr="00206332">
              <w:rPr>
                <w:sz w:val="21"/>
                <w:szCs w:val="21"/>
              </w:rPr>
              <w:t>2.9468</w:t>
            </w:r>
          </w:p>
        </w:tc>
        <w:tc>
          <w:tcPr>
            <w:tcW w:w="884" w:type="dxa"/>
            <w:gridSpan w:val="2"/>
            <w:tcBorders>
              <w:top w:val="nil"/>
              <w:left w:val="nil"/>
              <w:bottom w:val="nil"/>
              <w:right w:val="nil"/>
            </w:tcBorders>
          </w:tcPr>
          <w:p w14:paraId="103B4331" w14:textId="77777777" w:rsidR="00C05464" w:rsidRPr="00206332" w:rsidRDefault="00C05464" w:rsidP="00B42D1B">
            <w:pPr>
              <w:jc w:val="right"/>
              <w:rPr>
                <w:sz w:val="21"/>
                <w:szCs w:val="21"/>
              </w:rPr>
            </w:pPr>
            <w:r w:rsidRPr="00206332">
              <w:rPr>
                <w:sz w:val="21"/>
                <w:szCs w:val="21"/>
              </w:rPr>
              <w:t>0.0032</w:t>
            </w:r>
          </w:p>
        </w:tc>
        <w:tc>
          <w:tcPr>
            <w:tcW w:w="1179" w:type="dxa"/>
            <w:gridSpan w:val="2"/>
            <w:tcBorders>
              <w:top w:val="nil"/>
              <w:left w:val="nil"/>
              <w:bottom w:val="nil"/>
              <w:right w:val="nil"/>
            </w:tcBorders>
          </w:tcPr>
          <w:p w14:paraId="4C8D61FA" w14:textId="77777777" w:rsidR="00C05464" w:rsidRPr="00206332" w:rsidRDefault="00C05464" w:rsidP="00B42D1B">
            <w:pPr>
              <w:jc w:val="right"/>
              <w:rPr>
                <w:sz w:val="21"/>
                <w:szCs w:val="21"/>
              </w:rPr>
            </w:pPr>
            <w:r w:rsidRPr="00206332">
              <w:rPr>
                <w:sz w:val="21"/>
                <w:szCs w:val="21"/>
              </w:rPr>
              <w:t>3.9593</w:t>
            </w:r>
          </w:p>
        </w:tc>
        <w:tc>
          <w:tcPr>
            <w:tcW w:w="1137" w:type="dxa"/>
            <w:tcBorders>
              <w:top w:val="nil"/>
              <w:left w:val="nil"/>
              <w:bottom w:val="nil"/>
              <w:right w:val="nil"/>
            </w:tcBorders>
          </w:tcPr>
          <w:p w14:paraId="66F48FFB" w14:textId="77777777" w:rsidR="00C05464" w:rsidRPr="00206332" w:rsidRDefault="00C05464" w:rsidP="00B42D1B">
            <w:pPr>
              <w:jc w:val="right"/>
              <w:rPr>
                <w:sz w:val="21"/>
                <w:szCs w:val="21"/>
              </w:rPr>
            </w:pPr>
            <w:r w:rsidRPr="00206332">
              <w:rPr>
                <w:sz w:val="21"/>
                <w:szCs w:val="21"/>
              </w:rPr>
              <w:t>19.6862</w:t>
            </w:r>
          </w:p>
        </w:tc>
      </w:tr>
      <w:tr w:rsidR="00C05464" w14:paraId="75449AEE" w14:textId="77777777" w:rsidTr="001F7C6A">
        <w:trPr>
          <w:gridAfter w:val="1"/>
          <w:wAfter w:w="8" w:type="dxa"/>
        </w:trPr>
        <w:tc>
          <w:tcPr>
            <w:tcW w:w="4001" w:type="dxa"/>
            <w:tcBorders>
              <w:top w:val="nil"/>
              <w:left w:val="nil"/>
              <w:bottom w:val="nil"/>
              <w:right w:val="nil"/>
            </w:tcBorders>
          </w:tcPr>
          <w:p w14:paraId="110B5E2E" w14:textId="77777777" w:rsidR="00C05464" w:rsidRPr="00206332" w:rsidRDefault="00C05464" w:rsidP="00B42D1B">
            <w:pPr>
              <w:rPr>
                <w:sz w:val="21"/>
                <w:szCs w:val="21"/>
              </w:rPr>
            </w:pPr>
            <w:r w:rsidRPr="00206332">
              <w:rPr>
                <w:sz w:val="21"/>
                <w:szCs w:val="21"/>
              </w:rPr>
              <w:t>C(i)[T.CHINON B-2]</w:t>
            </w:r>
          </w:p>
        </w:tc>
        <w:tc>
          <w:tcPr>
            <w:tcW w:w="1030" w:type="dxa"/>
            <w:gridSpan w:val="2"/>
            <w:tcBorders>
              <w:top w:val="nil"/>
              <w:left w:val="nil"/>
              <w:bottom w:val="nil"/>
              <w:right w:val="nil"/>
            </w:tcBorders>
          </w:tcPr>
          <w:p w14:paraId="7C28BE2F" w14:textId="77777777" w:rsidR="00C05464" w:rsidRPr="00206332" w:rsidRDefault="00C05464" w:rsidP="00B42D1B">
            <w:pPr>
              <w:jc w:val="right"/>
              <w:rPr>
                <w:sz w:val="21"/>
                <w:szCs w:val="21"/>
              </w:rPr>
            </w:pPr>
            <w:r w:rsidRPr="00206332">
              <w:rPr>
                <w:sz w:val="21"/>
                <w:szCs w:val="21"/>
              </w:rPr>
              <w:t>14.1364</w:t>
            </w:r>
          </w:p>
        </w:tc>
        <w:tc>
          <w:tcPr>
            <w:tcW w:w="993" w:type="dxa"/>
            <w:gridSpan w:val="2"/>
            <w:tcBorders>
              <w:top w:val="nil"/>
              <w:left w:val="nil"/>
              <w:bottom w:val="nil"/>
              <w:right w:val="nil"/>
            </w:tcBorders>
          </w:tcPr>
          <w:p w14:paraId="4215091C" w14:textId="77777777" w:rsidR="00C05464" w:rsidRPr="00206332" w:rsidRDefault="00C05464" w:rsidP="00B42D1B">
            <w:pPr>
              <w:jc w:val="right"/>
              <w:rPr>
                <w:sz w:val="21"/>
                <w:szCs w:val="21"/>
              </w:rPr>
            </w:pPr>
            <w:r w:rsidRPr="00206332">
              <w:rPr>
                <w:sz w:val="21"/>
                <w:szCs w:val="21"/>
              </w:rPr>
              <w:t>4.6916</w:t>
            </w:r>
          </w:p>
        </w:tc>
        <w:tc>
          <w:tcPr>
            <w:tcW w:w="993" w:type="dxa"/>
            <w:gridSpan w:val="2"/>
            <w:tcBorders>
              <w:top w:val="nil"/>
              <w:left w:val="nil"/>
              <w:bottom w:val="nil"/>
              <w:right w:val="nil"/>
            </w:tcBorders>
          </w:tcPr>
          <w:p w14:paraId="3C0B5090" w14:textId="77777777" w:rsidR="00C05464" w:rsidRPr="00206332" w:rsidRDefault="00C05464" w:rsidP="00B42D1B">
            <w:pPr>
              <w:jc w:val="right"/>
              <w:rPr>
                <w:sz w:val="21"/>
                <w:szCs w:val="21"/>
              </w:rPr>
            </w:pPr>
            <w:r w:rsidRPr="00206332">
              <w:rPr>
                <w:sz w:val="21"/>
                <w:szCs w:val="21"/>
              </w:rPr>
              <w:t>3.0131</w:t>
            </w:r>
          </w:p>
        </w:tc>
        <w:tc>
          <w:tcPr>
            <w:tcW w:w="884" w:type="dxa"/>
            <w:gridSpan w:val="2"/>
            <w:tcBorders>
              <w:top w:val="nil"/>
              <w:left w:val="nil"/>
              <w:bottom w:val="nil"/>
              <w:right w:val="nil"/>
            </w:tcBorders>
          </w:tcPr>
          <w:p w14:paraId="191E728A" w14:textId="77777777" w:rsidR="00C05464" w:rsidRPr="00206332" w:rsidRDefault="00C05464" w:rsidP="00B42D1B">
            <w:pPr>
              <w:jc w:val="right"/>
              <w:rPr>
                <w:sz w:val="21"/>
                <w:szCs w:val="21"/>
              </w:rPr>
            </w:pPr>
            <w:r w:rsidRPr="00206332">
              <w:rPr>
                <w:sz w:val="21"/>
                <w:szCs w:val="21"/>
              </w:rPr>
              <w:t>0.0026</w:t>
            </w:r>
          </w:p>
        </w:tc>
        <w:tc>
          <w:tcPr>
            <w:tcW w:w="1179" w:type="dxa"/>
            <w:gridSpan w:val="2"/>
            <w:tcBorders>
              <w:top w:val="nil"/>
              <w:left w:val="nil"/>
              <w:bottom w:val="nil"/>
              <w:right w:val="nil"/>
            </w:tcBorders>
          </w:tcPr>
          <w:p w14:paraId="401CE3E3" w14:textId="77777777" w:rsidR="00C05464" w:rsidRPr="00206332" w:rsidRDefault="00C05464" w:rsidP="00B42D1B">
            <w:pPr>
              <w:jc w:val="right"/>
              <w:rPr>
                <w:sz w:val="21"/>
                <w:szCs w:val="21"/>
              </w:rPr>
            </w:pPr>
            <w:r w:rsidRPr="00206332">
              <w:rPr>
                <w:sz w:val="21"/>
                <w:szCs w:val="21"/>
              </w:rPr>
              <w:t>4.9409</w:t>
            </w:r>
          </w:p>
        </w:tc>
        <w:tc>
          <w:tcPr>
            <w:tcW w:w="1137" w:type="dxa"/>
            <w:tcBorders>
              <w:top w:val="nil"/>
              <w:left w:val="nil"/>
              <w:bottom w:val="nil"/>
              <w:right w:val="nil"/>
            </w:tcBorders>
          </w:tcPr>
          <w:p w14:paraId="2F5F4772" w14:textId="77777777" w:rsidR="00C05464" w:rsidRPr="00206332" w:rsidRDefault="00C05464" w:rsidP="00B42D1B">
            <w:pPr>
              <w:jc w:val="right"/>
              <w:rPr>
                <w:sz w:val="21"/>
                <w:szCs w:val="21"/>
              </w:rPr>
            </w:pPr>
            <w:r w:rsidRPr="00206332">
              <w:rPr>
                <w:sz w:val="21"/>
                <w:szCs w:val="21"/>
              </w:rPr>
              <w:t>23.3319</w:t>
            </w:r>
          </w:p>
        </w:tc>
      </w:tr>
      <w:tr w:rsidR="00C05464" w14:paraId="06A0D804" w14:textId="77777777" w:rsidTr="001F7C6A">
        <w:trPr>
          <w:gridAfter w:val="1"/>
          <w:wAfter w:w="8" w:type="dxa"/>
        </w:trPr>
        <w:tc>
          <w:tcPr>
            <w:tcW w:w="4001" w:type="dxa"/>
            <w:tcBorders>
              <w:top w:val="nil"/>
              <w:left w:val="nil"/>
              <w:bottom w:val="nil"/>
              <w:right w:val="nil"/>
            </w:tcBorders>
          </w:tcPr>
          <w:p w14:paraId="63F89757" w14:textId="77777777" w:rsidR="00C05464" w:rsidRPr="00206332" w:rsidRDefault="00C05464" w:rsidP="00B42D1B">
            <w:pPr>
              <w:rPr>
                <w:sz w:val="21"/>
                <w:szCs w:val="21"/>
              </w:rPr>
            </w:pPr>
            <w:r w:rsidRPr="00206332">
              <w:rPr>
                <w:sz w:val="21"/>
                <w:szCs w:val="21"/>
              </w:rPr>
              <w:t>C(i)[T.CHINON B-3]</w:t>
            </w:r>
          </w:p>
        </w:tc>
        <w:tc>
          <w:tcPr>
            <w:tcW w:w="1030" w:type="dxa"/>
            <w:gridSpan w:val="2"/>
            <w:tcBorders>
              <w:top w:val="nil"/>
              <w:left w:val="nil"/>
              <w:bottom w:val="nil"/>
              <w:right w:val="nil"/>
            </w:tcBorders>
          </w:tcPr>
          <w:p w14:paraId="52D2E09C" w14:textId="77777777" w:rsidR="00C05464" w:rsidRPr="00206332" w:rsidRDefault="00C05464" w:rsidP="00B42D1B">
            <w:pPr>
              <w:jc w:val="right"/>
              <w:rPr>
                <w:sz w:val="21"/>
                <w:szCs w:val="21"/>
              </w:rPr>
            </w:pPr>
            <w:r w:rsidRPr="00206332">
              <w:rPr>
                <w:sz w:val="21"/>
                <w:szCs w:val="21"/>
              </w:rPr>
              <w:t>18.6538</w:t>
            </w:r>
          </w:p>
        </w:tc>
        <w:tc>
          <w:tcPr>
            <w:tcW w:w="993" w:type="dxa"/>
            <w:gridSpan w:val="2"/>
            <w:tcBorders>
              <w:top w:val="nil"/>
              <w:left w:val="nil"/>
              <w:bottom w:val="nil"/>
              <w:right w:val="nil"/>
            </w:tcBorders>
          </w:tcPr>
          <w:p w14:paraId="7EFFB21C" w14:textId="77777777" w:rsidR="00C05464" w:rsidRPr="00206332" w:rsidRDefault="00C05464" w:rsidP="00B42D1B">
            <w:pPr>
              <w:jc w:val="right"/>
              <w:rPr>
                <w:sz w:val="21"/>
                <w:szCs w:val="21"/>
              </w:rPr>
            </w:pPr>
            <w:r w:rsidRPr="00206332">
              <w:rPr>
                <w:sz w:val="21"/>
                <w:szCs w:val="21"/>
              </w:rPr>
              <w:t>6.7305</w:t>
            </w:r>
          </w:p>
        </w:tc>
        <w:tc>
          <w:tcPr>
            <w:tcW w:w="993" w:type="dxa"/>
            <w:gridSpan w:val="2"/>
            <w:tcBorders>
              <w:top w:val="nil"/>
              <w:left w:val="nil"/>
              <w:bottom w:val="nil"/>
              <w:right w:val="nil"/>
            </w:tcBorders>
          </w:tcPr>
          <w:p w14:paraId="3260DC86" w14:textId="77777777" w:rsidR="00C05464" w:rsidRPr="00206332" w:rsidRDefault="00C05464" w:rsidP="00B42D1B">
            <w:pPr>
              <w:jc w:val="right"/>
              <w:rPr>
                <w:sz w:val="21"/>
                <w:szCs w:val="21"/>
              </w:rPr>
            </w:pPr>
            <w:r w:rsidRPr="00206332">
              <w:rPr>
                <w:sz w:val="21"/>
                <w:szCs w:val="21"/>
              </w:rPr>
              <w:t>2.7715</w:t>
            </w:r>
          </w:p>
        </w:tc>
        <w:tc>
          <w:tcPr>
            <w:tcW w:w="884" w:type="dxa"/>
            <w:gridSpan w:val="2"/>
            <w:tcBorders>
              <w:top w:val="nil"/>
              <w:left w:val="nil"/>
              <w:bottom w:val="nil"/>
              <w:right w:val="nil"/>
            </w:tcBorders>
          </w:tcPr>
          <w:p w14:paraId="48F8E05D" w14:textId="77777777" w:rsidR="00C05464" w:rsidRPr="00206332" w:rsidRDefault="00C05464" w:rsidP="00B42D1B">
            <w:pPr>
              <w:jc w:val="right"/>
              <w:rPr>
                <w:sz w:val="21"/>
                <w:szCs w:val="21"/>
              </w:rPr>
            </w:pPr>
            <w:r w:rsidRPr="00206332">
              <w:rPr>
                <w:sz w:val="21"/>
                <w:szCs w:val="21"/>
              </w:rPr>
              <w:t>0.0056</w:t>
            </w:r>
          </w:p>
        </w:tc>
        <w:tc>
          <w:tcPr>
            <w:tcW w:w="1179" w:type="dxa"/>
            <w:gridSpan w:val="2"/>
            <w:tcBorders>
              <w:top w:val="nil"/>
              <w:left w:val="nil"/>
              <w:bottom w:val="nil"/>
              <w:right w:val="nil"/>
            </w:tcBorders>
          </w:tcPr>
          <w:p w14:paraId="0EC427E7" w14:textId="77777777" w:rsidR="00C05464" w:rsidRPr="00206332" w:rsidRDefault="00C05464" w:rsidP="00B42D1B">
            <w:pPr>
              <w:jc w:val="right"/>
              <w:rPr>
                <w:sz w:val="21"/>
                <w:szCs w:val="21"/>
              </w:rPr>
            </w:pPr>
            <w:r w:rsidRPr="00206332">
              <w:rPr>
                <w:sz w:val="21"/>
                <w:szCs w:val="21"/>
              </w:rPr>
              <w:t>5.4623</w:t>
            </w:r>
          </w:p>
        </w:tc>
        <w:tc>
          <w:tcPr>
            <w:tcW w:w="1137" w:type="dxa"/>
            <w:tcBorders>
              <w:top w:val="nil"/>
              <w:left w:val="nil"/>
              <w:bottom w:val="nil"/>
              <w:right w:val="nil"/>
            </w:tcBorders>
          </w:tcPr>
          <w:p w14:paraId="163B93C6" w14:textId="77777777" w:rsidR="00C05464" w:rsidRPr="00206332" w:rsidRDefault="00C05464" w:rsidP="00B42D1B">
            <w:pPr>
              <w:jc w:val="right"/>
              <w:rPr>
                <w:sz w:val="21"/>
                <w:szCs w:val="21"/>
              </w:rPr>
            </w:pPr>
            <w:r w:rsidRPr="00206332">
              <w:rPr>
                <w:sz w:val="21"/>
                <w:szCs w:val="21"/>
              </w:rPr>
              <w:t>31.8454</w:t>
            </w:r>
          </w:p>
        </w:tc>
      </w:tr>
      <w:tr w:rsidR="00C05464" w14:paraId="4F382C79" w14:textId="77777777" w:rsidTr="001F7C6A">
        <w:trPr>
          <w:gridAfter w:val="1"/>
          <w:wAfter w:w="8" w:type="dxa"/>
        </w:trPr>
        <w:tc>
          <w:tcPr>
            <w:tcW w:w="4001" w:type="dxa"/>
            <w:tcBorders>
              <w:top w:val="nil"/>
              <w:left w:val="nil"/>
              <w:bottom w:val="nil"/>
              <w:right w:val="nil"/>
            </w:tcBorders>
          </w:tcPr>
          <w:p w14:paraId="638BD70F" w14:textId="77777777" w:rsidR="00C05464" w:rsidRPr="00206332" w:rsidRDefault="00C05464" w:rsidP="00B42D1B">
            <w:pPr>
              <w:rPr>
                <w:sz w:val="21"/>
                <w:szCs w:val="21"/>
              </w:rPr>
            </w:pPr>
            <w:r w:rsidRPr="00206332">
              <w:rPr>
                <w:sz w:val="21"/>
                <w:szCs w:val="21"/>
              </w:rPr>
              <w:t>C(i)[T.CHINON B-4]</w:t>
            </w:r>
          </w:p>
        </w:tc>
        <w:tc>
          <w:tcPr>
            <w:tcW w:w="1030" w:type="dxa"/>
            <w:gridSpan w:val="2"/>
            <w:tcBorders>
              <w:top w:val="nil"/>
              <w:left w:val="nil"/>
              <w:bottom w:val="nil"/>
              <w:right w:val="nil"/>
            </w:tcBorders>
          </w:tcPr>
          <w:p w14:paraId="06C650D7" w14:textId="77777777" w:rsidR="00C05464" w:rsidRPr="00206332" w:rsidRDefault="00C05464" w:rsidP="00B42D1B">
            <w:pPr>
              <w:jc w:val="right"/>
              <w:rPr>
                <w:sz w:val="21"/>
                <w:szCs w:val="21"/>
              </w:rPr>
            </w:pPr>
            <w:r w:rsidRPr="00206332">
              <w:rPr>
                <w:sz w:val="21"/>
                <w:szCs w:val="21"/>
              </w:rPr>
              <w:t>19.9901</w:t>
            </w:r>
          </w:p>
        </w:tc>
        <w:tc>
          <w:tcPr>
            <w:tcW w:w="993" w:type="dxa"/>
            <w:gridSpan w:val="2"/>
            <w:tcBorders>
              <w:top w:val="nil"/>
              <w:left w:val="nil"/>
              <w:bottom w:val="nil"/>
              <w:right w:val="nil"/>
            </w:tcBorders>
          </w:tcPr>
          <w:p w14:paraId="0117FB49" w14:textId="77777777" w:rsidR="00C05464" w:rsidRPr="00206332" w:rsidRDefault="00C05464" w:rsidP="00B42D1B">
            <w:pPr>
              <w:jc w:val="right"/>
              <w:rPr>
                <w:sz w:val="21"/>
                <w:szCs w:val="21"/>
              </w:rPr>
            </w:pPr>
            <w:r w:rsidRPr="00206332">
              <w:rPr>
                <w:sz w:val="21"/>
                <w:szCs w:val="21"/>
              </w:rPr>
              <w:t>7.4101</w:t>
            </w:r>
          </w:p>
        </w:tc>
        <w:tc>
          <w:tcPr>
            <w:tcW w:w="993" w:type="dxa"/>
            <w:gridSpan w:val="2"/>
            <w:tcBorders>
              <w:top w:val="nil"/>
              <w:left w:val="nil"/>
              <w:bottom w:val="nil"/>
              <w:right w:val="nil"/>
            </w:tcBorders>
          </w:tcPr>
          <w:p w14:paraId="100FD552" w14:textId="77777777" w:rsidR="00C05464" w:rsidRPr="00206332" w:rsidRDefault="00C05464" w:rsidP="00B42D1B">
            <w:pPr>
              <w:jc w:val="right"/>
              <w:rPr>
                <w:sz w:val="21"/>
                <w:szCs w:val="21"/>
              </w:rPr>
            </w:pPr>
            <w:r w:rsidRPr="00206332">
              <w:rPr>
                <w:sz w:val="21"/>
                <w:szCs w:val="21"/>
              </w:rPr>
              <w:t>2.6977</w:t>
            </w:r>
          </w:p>
        </w:tc>
        <w:tc>
          <w:tcPr>
            <w:tcW w:w="884" w:type="dxa"/>
            <w:gridSpan w:val="2"/>
            <w:tcBorders>
              <w:top w:val="nil"/>
              <w:left w:val="nil"/>
              <w:bottom w:val="nil"/>
              <w:right w:val="nil"/>
            </w:tcBorders>
          </w:tcPr>
          <w:p w14:paraId="4A776E4D" w14:textId="77777777" w:rsidR="00C05464" w:rsidRPr="00206332" w:rsidRDefault="00C05464" w:rsidP="00B42D1B">
            <w:pPr>
              <w:jc w:val="right"/>
              <w:rPr>
                <w:sz w:val="21"/>
                <w:szCs w:val="21"/>
              </w:rPr>
            </w:pPr>
            <w:r w:rsidRPr="00206332">
              <w:rPr>
                <w:sz w:val="21"/>
                <w:szCs w:val="21"/>
              </w:rPr>
              <w:t>0.0070</w:t>
            </w:r>
          </w:p>
        </w:tc>
        <w:tc>
          <w:tcPr>
            <w:tcW w:w="1179" w:type="dxa"/>
            <w:gridSpan w:val="2"/>
            <w:tcBorders>
              <w:top w:val="nil"/>
              <w:left w:val="nil"/>
              <w:bottom w:val="nil"/>
              <w:right w:val="nil"/>
            </w:tcBorders>
          </w:tcPr>
          <w:p w14:paraId="62CF5833" w14:textId="77777777" w:rsidR="00C05464" w:rsidRPr="00206332" w:rsidRDefault="00C05464" w:rsidP="00B42D1B">
            <w:pPr>
              <w:jc w:val="right"/>
              <w:rPr>
                <w:sz w:val="21"/>
                <w:szCs w:val="21"/>
              </w:rPr>
            </w:pPr>
            <w:r w:rsidRPr="00206332">
              <w:rPr>
                <w:sz w:val="21"/>
                <w:szCs w:val="21"/>
              </w:rPr>
              <w:t>5.4666</w:t>
            </w:r>
          </w:p>
        </w:tc>
        <w:tc>
          <w:tcPr>
            <w:tcW w:w="1137" w:type="dxa"/>
            <w:tcBorders>
              <w:top w:val="nil"/>
              <w:left w:val="nil"/>
              <w:bottom w:val="nil"/>
              <w:right w:val="nil"/>
            </w:tcBorders>
          </w:tcPr>
          <w:p w14:paraId="4777850D" w14:textId="77777777" w:rsidR="00C05464" w:rsidRPr="00206332" w:rsidRDefault="00C05464" w:rsidP="00B42D1B">
            <w:pPr>
              <w:jc w:val="right"/>
              <w:rPr>
                <w:sz w:val="21"/>
                <w:szCs w:val="21"/>
              </w:rPr>
            </w:pPr>
            <w:r w:rsidRPr="00206332">
              <w:rPr>
                <w:sz w:val="21"/>
                <w:szCs w:val="21"/>
              </w:rPr>
              <w:t>34.5137</w:t>
            </w:r>
          </w:p>
        </w:tc>
      </w:tr>
      <w:tr w:rsidR="00C05464" w14:paraId="43FFF60D" w14:textId="77777777" w:rsidTr="001F7C6A">
        <w:trPr>
          <w:gridAfter w:val="1"/>
          <w:wAfter w:w="8" w:type="dxa"/>
        </w:trPr>
        <w:tc>
          <w:tcPr>
            <w:tcW w:w="4001" w:type="dxa"/>
            <w:tcBorders>
              <w:top w:val="nil"/>
              <w:left w:val="nil"/>
              <w:bottom w:val="nil"/>
              <w:right w:val="nil"/>
            </w:tcBorders>
          </w:tcPr>
          <w:p w14:paraId="390EF540" w14:textId="77777777" w:rsidR="00C05464" w:rsidRPr="00206332" w:rsidRDefault="00C05464" w:rsidP="00B42D1B">
            <w:pPr>
              <w:rPr>
                <w:sz w:val="21"/>
                <w:szCs w:val="21"/>
              </w:rPr>
            </w:pPr>
            <w:r w:rsidRPr="00206332">
              <w:rPr>
                <w:sz w:val="21"/>
                <w:szCs w:val="21"/>
              </w:rPr>
              <w:t>C(i)[T.CHOOZ B-1]</w:t>
            </w:r>
          </w:p>
        </w:tc>
        <w:tc>
          <w:tcPr>
            <w:tcW w:w="1030" w:type="dxa"/>
            <w:gridSpan w:val="2"/>
            <w:tcBorders>
              <w:top w:val="nil"/>
              <w:left w:val="nil"/>
              <w:bottom w:val="nil"/>
              <w:right w:val="nil"/>
            </w:tcBorders>
          </w:tcPr>
          <w:p w14:paraId="0DE3632F" w14:textId="77777777" w:rsidR="00C05464" w:rsidRPr="00206332" w:rsidRDefault="00C05464" w:rsidP="00B42D1B">
            <w:pPr>
              <w:jc w:val="right"/>
              <w:rPr>
                <w:sz w:val="21"/>
                <w:szCs w:val="21"/>
              </w:rPr>
            </w:pPr>
            <w:r w:rsidRPr="00206332">
              <w:rPr>
                <w:sz w:val="21"/>
                <w:szCs w:val="21"/>
              </w:rPr>
              <w:t>-9.9412</w:t>
            </w:r>
          </w:p>
        </w:tc>
        <w:tc>
          <w:tcPr>
            <w:tcW w:w="993" w:type="dxa"/>
            <w:gridSpan w:val="2"/>
            <w:tcBorders>
              <w:top w:val="nil"/>
              <w:left w:val="nil"/>
              <w:bottom w:val="nil"/>
              <w:right w:val="nil"/>
            </w:tcBorders>
          </w:tcPr>
          <w:p w14:paraId="6760A7C3" w14:textId="77777777" w:rsidR="00C05464" w:rsidRPr="00206332" w:rsidRDefault="00C05464" w:rsidP="00B42D1B">
            <w:pPr>
              <w:jc w:val="right"/>
              <w:rPr>
                <w:sz w:val="21"/>
                <w:szCs w:val="21"/>
              </w:rPr>
            </w:pPr>
            <w:r w:rsidRPr="00206332">
              <w:rPr>
                <w:sz w:val="21"/>
                <w:szCs w:val="21"/>
              </w:rPr>
              <w:t>5.1697</w:t>
            </w:r>
          </w:p>
        </w:tc>
        <w:tc>
          <w:tcPr>
            <w:tcW w:w="993" w:type="dxa"/>
            <w:gridSpan w:val="2"/>
            <w:tcBorders>
              <w:top w:val="nil"/>
              <w:left w:val="nil"/>
              <w:bottom w:val="nil"/>
              <w:right w:val="nil"/>
            </w:tcBorders>
          </w:tcPr>
          <w:p w14:paraId="0210CBB2" w14:textId="77777777" w:rsidR="00C05464" w:rsidRPr="00206332" w:rsidRDefault="00C05464" w:rsidP="00B42D1B">
            <w:pPr>
              <w:jc w:val="right"/>
              <w:rPr>
                <w:sz w:val="21"/>
                <w:szCs w:val="21"/>
              </w:rPr>
            </w:pPr>
            <w:r w:rsidRPr="00206332">
              <w:rPr>
                <w:sz w:val="21"/>
                <w:szCs w:val="21"/>
              </w:rPr>
              <w:t>-1.9230</w:t>
            </w:r>
          </w:p>
        </w:tc>
        <w:tc>
          <w:tcPr>
            <w:tcW w:w="884" w:type="dxa"/>
            <w:gridSpan w:val="2"/>
            <w:tcBorders>
              <w:top w:val="nil"/>
              <w:left w:val="nil"/>
              <w:bottom w:val="nil"/>
              <w:right w:val="nil"/>
            </w:tcBorders>
          </w:tcPr>
          <w:p w14:paraId="596315B3" w14:textId="77777777" w:rsidR="00C05464" w:rsidRPr="00206332" w:rsidRDefault="00C05464" w:rsidP="00B42D1B">
            <w:pPr>
              <w:jc w:val="right"/>
              <w:rPr>
                <w:sz w:val="21"/>
                <w:szCs w:val="21"/>
              </w:rPr>
            </w:pPr>
            <w:r w:rsidRPr="00206332">
              <w:rPr>
                <w:sz w:val="21"/>
                <w:szCs w:val="21"/>
              </w:rPr>
              <w:t>0.0545</w:t>
            </w:r>
          </w:p>
        </w:tc>
        <w:tc>
          <w:tcPr>
            <w:tcW w:w="1179" w:type="dxa"/>
            <w:gridSpan w:val="2"/>
            <w:tcBorders>
              <w:top w:val="nil"/>
              <w:left w:val="nil"/>
              <w:bottom w:val="nil"/>
              <w:right w:val="nil"/>
            </w:tcBorders>
          </w:tcPr>
          <w:p w14:paraId="49444A0C" w14:textId="77777777" w:rsidR="00C05464" w:rsidRPr="00206332" w:rsidRDefault="00C05464" w:rsidP="00B42D1B">
            <w:pPr>
              <w:jc w:val="right"/>
              <w:rPr>
                <w:sz w:val="21"/>
                <w:szCs w:val="21"/>
              </w:rPr>
            </w:pPr>
            <w:r w:rsidRPr="00206332">
              <w:rPr>
                <w:sz w:val="21"/>
                <w:szCs w:val="21"/>
              </w:rPr>
              <w:t>-20.0736</w:t>
            </w:r>
          </w:p>
        </w:tc>
        <w:tc>
          <w:tcPr>
            <w:tcW w:w="1137" w:type="dxa"/>
            <w:tcBorders>
              <w:top w:val="nil"/>
              <w:left w:val="nil"/>
              <w:bottom w:val="nil"/>
              <w:right w:val="nil"/>
            </w:tcBorders>
          </w:tcPr>
          <w:p w14:paraId="5BD98CEB" w14:textId="77777777" w:rsidR="00C05464" w:rsidRPr="00206332" w:rsidRDefault="00C05464" w:rsidP="00B42D1B">
            <w:pPr>
              <w:jc w:val="right"/>
              <w:rPr>
                <w:sz w:val="21"/>
                <w:szCs w:val="21"/>
              </w:rPr>
            </w:pPr>
            <w:r w:rsidRPr="00206332">
              <w:rPr>
                <w:sz w:val="21"/>
                <w:szCs w:val="21"/>
              </w:rPr>
              <w:t>0.1912</w:t>
            </w:r>
          </w:p>
        </w:tc>
      </w:tr>
      <w:tr w:rsidR="00C05464" w14:paraId="5EBC6F87" w14:textId="77777777" w:rsidTr="001F7C6A">
        <w:trPr>
          <w:gridAfter w:val="1"/>
          <w:wAfter w:w="8" w:type="dxa"/>
        </w:trPr>
        <w:tc>
          <w:tcPr>
            <w:tcW w:w="4001" w:type="dxa"/>
            <w:tcBorders>
              <w:top w:val="nil"/>
              <w:left w:val="nil"/>
              <w:bottom w:val="nil"/>
              <w:right w:val="nil"/>
            </w:tcBorders>
          </w:tcPr>
          <w:p w14:paraId="4D8F3307" w14:textId="77777777" w:rsidR="00C05464" w:rsidRPr="00206332" w:rsidRDefault="00C05464" w:rsidP="00B42D1B">
            <w:pPr>
              <w:rPr>
                <w:sz w:val="21"/>
                <w:szCs w:val="21"/>
              </w:rPr>
            </w:pPr>
            <w:r w:rsidRPr="00206332">
              <w:rPr>
                <w:sz w:val="21"/>
                <w:szCs w:val="21"/>
              </w:rPr>
              <w:t>C(i)[T.CHOOZ B-2]</w:t>
            </w:r>
          </w:p>
        </w:tc>
        <w:tc>
          <w:tcPr>
            <w:tcW w:w="1030" w:type="dxa"/>
            <w:gridSpan w:val="2"/>
            <w:tcBorders>
              <w:top w:val="nil"/>
              <w:left w:val="nil"/>
              <w:bottom w:val="nil"/>
              <w:right w:val="nil"/>
            </w:tcBorders>
          </w:tcPr>
          <w:p w14:paraId="09A57960" w14:textId="77777777" w:rsidR="00C05464" w:rsidRPr="00206332" w:rsidRDefault="00C05464" w:rsidP="00B42D1B">
            <w:pPr>
              <w:jc w:val="right"/>
              <w:rPr>
                <w:sz w:val="21"/>
                <w:szCs w:val="21"/>
              </w:rPr>
            </w:pPr>
            <w:r w:rsidRPr="00206332">
              <w:rPr>
                <w:sz w:val="21"/>
                <w:szCs w:val="21"/>
              </w:rPr>
              <w:t>-8.1537</w:t>
            </w:r>
          </w:p>
        </w:tc>
        <w:tc>
          <w:tcPr>
            <w:tcW w:w="993" w:type="dxa"/>
            <w:gridSpan w:val="2"/>
            <w:tcBorders>
              <w:top w:val="nil"/>
              <w:left w:val="nil"/>
              <w:bottom w:val="nil"/>
              <w:right w:val="nil"/>
            </w:tcBorders>
          </w:tcPr>
          <w:p w14:paraId="2C2E0595" w14:textId="77777777" w:rsidR="00C05464" w:rsidRPr="00206332" w:rsidRDefault="00C05464" w:rsidP="00B42D1B">
            <w:pPr>
              <w:jc w:val="right"/>
              <w:rPr>
                <w:sz w:val="21"/>
                <w:szCs w:val="21"/>
              </w:rPr>
            </w:pPr>
            <w:r w:rsidRPr="00206332">
              <w:rPr>
                <w:sz w:val="21"/>
                <w:szCs w:val="21"/>
              </w:rPr>
              <w:t>4.4935</w:t>
            </w:r>
          </w:p>
        </w:tc>
        <w:tc>
          <w:tcPr>
            <w:tcW w:w="993" w:type="dxa"/>
            <w:gridSpan w:val="2"/>
            <w:tcBorders>
              <w:top w:val="nil"/>
              <w:left w:val="nil"/>
              <w:bottom w:val="nil"/>
              <w:right w:val="nil"/>
            </w:tcBorders>
          </w:tcPr>
          <w:p w14:paraId="7C98F752" w14:textId="77777777" w:rsidR="00C05464" w:rsidRPr="00206332" w:rsidRDefault="00C05464" w:rsidP="00B42D1B">
            <w:pPr>
              <w:jc w:val="right"/>
              <w:rPr>
                <w:sz w:val="21"/>
                <w:szCs w:val="21"/>
              </w:rPr>
            </w:pPr>
            <w:r w:rsidRPr="00206332">
              <w:rPr>
                <w:sz w:val="21"/>
                <w:szCs w:val="21"/>
              </w:rPr>
              <w:t>-1.8146</w:t>
            </w:r>
          </w:p>
        </w:tc>
        <w:tc>
          <w:tcPr>
            <w:tcW w:w="884" w:type="dxa"/>
            <w:gridSpan w:val="2"/>
            <w:tcBorders>
              <w:top w:val="nil"/>
              <w:left w:val="nil"/>
              <w:bottom w:val="nil"/>
              <w:right w:val="nil"/>
            </w:tcBorders>
          </w:tcPr>
          <w:p w14:paraId="13550EF6" w14:textId="77777777" w:rsidR="00C05464" w:rsidRPr="00206332" w:rsidRDefault="00C05464" w:rsidP="00B42D1B">
            <w:pPr>
              <w:jc w:val="right"/>
              <w:rPr>
                <w:sz w:val="21"/>
                <w:szCs w:val="21"/>
              </w:rPr>
            </w:pPr>
            <w:r w:rsidRPr="00206332">
              <w:rPr>
                <w:sz w:val="21"/>
                <w:szCs w:val="21"/>
              </w:rPr>
              <w:t>0.0696</w:t>
            </w:r>
          </w:p>
        </w:tc>
        <w:tc>
          <w:tcPr>
            <w:tcW w:w="1179" w:type="dxa"/>
            <w:gridSpan w:val="2"/>
            <w:tcBorders>
              <w:top w:val="nil"/>
              <w:left w:val="nil"/>
              <w:bottom w:val="nil"/>
              <w:right w:val="nil"/>
            </w:tcBorders>
          </w:tcPr>
          <w:p w14:paraId="412BA4BF" w14:textId="77777777" w:rsidR="00C05464" w:rsidRPr="00206332" w:rsidRDefault="00C05464" w:rsidP="00B42D1B">
            <w:pPr>
              <w:jc w:val="right"/>
              <w:rPr>
                <w:sz w:val="21"/>
                <w:szCs w:val="21"/>
              </w:rPr>
            </w:pPr>
            <w:r w:rsidRPr="00206332">
              <w:rPr>
                <w:sz w:val="21"/>
                <w:szCs w:val="21"/>
              </w:rPr>
              <w:t>-16.9608</w:t>
            </w:r>
          </w:p>
        </w:tc>
        <w:tc>
          <w:tcPr>
            <w:tcW w:w="1137" w:type="dxa"/>
            <w:tcBorders>
              <w:top w:val="nil"/>
              <w:left w:val="nil"/>
              <w:bottom w:val="nil"/>
              <w:right w:val="nil"/>
            </w:tcBorders>
          </w:tcPr>
          <w:p w14:paraId="425C01C3" w14:textId="77777777" w:rsidR="00C05464" w:rsidRPr="00206332" w:rsidRDefault="00C05464" w:rsidP="00B42D1B">
            <w:pPr>
              <w:jc w:val="right"/>
              <w:rPr>
                <w:sz w:val="21"/>
                <w:szCs w:val="21"/>
              </w:rPr>
            </w:pPr>
            <w:r w:rsidRPr="00206332">
              <w:rPr>
                <w:sz w:val="21"/>
                <w:szCs w:val="21"/>
              </w:rPr>
              <w:t>0.6533</w:t>
            </w:r>
          </w:p>
        </w:tc>
      </w:tr>
      <w:tr w:rsidR="00C05464" w14:paraId="7DF24829" w14:textId="77777777" w:rsidTr="001F7C6A">
        <w:trPr>
          <w:gridAfter w:val="1"/>
          <w:wAfter w:w="8" w:type="dxa"/>
        </w:trPr>
        <w:tc>
          <w:tcPr>
            <w:tcW w:w="4001" w:type="dxa"/>
            <w:tcBorders>
              <w:top w:val="nil"/>
              <w:left w:val="nil"/>
              <w:bottom w:val="nil"/>
              <w:right w:val="nil"/>
            </w:tcBorders>
          </w:tcPr>
          <w:p w14:paraId="7E0F7823" w14:textId="77777777" w:rsidR="00C05464" w:rsidRPr="00206332" w:rsidRDefault="00C05464" w:rsidP="00B42D1B">
            <w:pPr>
              <w:rPr>
                <w:sz w:val="21"/>
                <w:szCs w:val="21"/>
              </w:rPr>
            </w:pPr>
            <w:r w:rsidRPr="00206332">
              <w:rPr>
                <w:sz w:val="21"/>
                <w:szCs w:val="21"/>
              </w:rPr>
              <w:t>C(i)[T.CIVAUX-1]</w:t>
            </w:r>
          </w:p>
        </w:tc>
        <w:tc>
          <w:tcPr>
            <w:tcW w:w="1030" w:type="dxa"/>
            <w:gridSpan w:val="2"/>
            <w:tcBorders>
              <w:top w:val="nil"/>
              <w:left w:val="nil"/>
              <w:bottom w:val="nil"/>
              <w:right w:val="nil"/>
            </w:tcBorders>
          </w:tcPr>
          <w:p w14:paraId="3280DEB6" w14:textId="77777777" w:rsidR="00C05464" w:rsidRPr="00206332" w:rsidRDefault="00C05464" w:rsidP="00B42D1B">
            <w:pPr>
              <w:jc w:val="right"/>
              <w:rPr>
                <w:sz w:val="21"/>
                <w:szCs w:val="21"/>
              </w:rPr>
            </w:pPr>
            <w:r w:rsidRPr="00206332">
              <w:rPr>
                <w:sz w:val="21"/>
                <w:szCs w:val="21"/>
              </w:rPr>
              <w:t>-8.1145</w:t>
            </w:r>
          </w:p>
        </w:tc>
        <w:tc>
          <w:tcPr>
            <w:tcW w:w="993" w:type="dxa"/>
            <w:gridSpan w:val="2"/>
            <w:tcBorders>
              <w:top w:val="nil"/>
              <w:left w:val="nil"/>
              <w:bottom w:val="nil"/>
              <w:right w:val="nil"/>
            </w:tcBorders>
          </w:tcPr>
          <w:p w14:paraId="14ECB9AC" w14:textId="77777777" w:rsidR="00C05464" w:rsidRPr="00206332" w:rsidRDefault="00C05464" w:rsidP="00B42D1B">
            <w:pPr>
              <w:jc w:val="right"/>
              <w:rPr>
                <w:sz w:val="21"/>
                <w:szCs w:val="21"/>
              </w:rPr>
            </w:pPr>
            <w:r w:rsidRPr="00206332">
              <w:rPr>
                <w:sz w:val="21"/>
                <w:szCs w:val="21"/>
              </w:rPr>
              <w:t>4.3343</w:t>
            </w:r>
          </w:p>
        </w:tc>
        <w:tc>
          <w:tcPr>
            <w:tcW w:w="993" w:type="dxa"/>
            <w:gridSpan w:val="2"/>
            <w:tcBorders>
              <w:top w:val="nil"/>
              <w:left w:val="nil"/>
              <w:bottom w:val="nil"/>
              <w:right w:val="nil"/>
            </w:tcBorders>
          </w:tcPr>
          <w:p w14:paraId="589BAEE2" w14:textId="77777777" w:rsidR="00C05464" w:rsidRPr="00206332" w:rsidRDefault="00C05464" w:rsidP="00B42D1B">
            <w:pPr>
              <w:jc w:val="right"/>
              <w:rPr>
                <w:sz w:val="21"/>
                <w:szCs w:val="21"/>
              </w:rPr>
            </w:pPr>
            <w:r w:rsidRPr="00206332">
              <w:rPr>
                <w:sz w:val="21"/>
                <w:szCs w:val="21"/>
              </w:rPr>
              <w:t>-1.8722</w:t>
            </w:r>
          </w:p>
        </w:tc>
        <w:tc>
          <w:tcPr>
            <w:tcW w:w="884" w:type="dxa"/>
            <w:gridSpan w:val="2"/>
            <w:tcBorders>
              <w:top w:val="nil"/>
              <w:left w:val="nil"/>
              <w:bottom w:val="nil"/>
              <w:right w:val="nil"/>
            </w:tcBorders>
          </w:tcPr>
          <w:p w14:paraId="6791052B" w14:textId="77777777" w:rsidR="00C05464" w:rsidRPr="00206332" w:rsidRDefault="00C05464" w:rsidP="00B42D1B">
            <w:pPr>
              <w:jc w:val="right"/>
              <w:rPr>
                <w:sz w:val="21"/>
                <w:szCs w:val="21"/>
              </w:rPr>
            </w:pPr>
            <w:r w:rsidRPr="00206332">
              <w:rPr>
                <w:sz w:val="21"/>
                <w:szCs w:val="21"/>
              </w:rPr>
              <w:t>0.0612</w:t>
            </w:r>
          </w:p>
        </w:tc>
        <w:tc>
          <w:tcPr>
            <w:tcW w:w="1179" w:type="dxa"/>
            <w:gridSpan w:val="2"/>
            <w:tcBorders>
              <w:top w:val="nil"/>
              <w:left w:val="nil"/>
              <w:bottom w:val="nil"/>
              <w:right w:val="nil"/>
            </w:tcBorders>
          </w:tcPr>
          <w:p w14:paraId="41802022" w14:textId="77777777" w:rsidR="00C05464" w:rsidRPr="00206332" w:rsidRDefault="00C05464" w:rsidP="00B42D1B">
            <w:pPr>
              <w:jc w:val="right"/>
              <w:rPr>
                <w:sz w:val="21"/>
                <w:szCs w:val="21"/>
              </w:rPr>
            </w:pPr>
            <w:r w:rsidRPr="00206332">
              <w:rPr>
                <w:sz w:val="21"/>
                <w:szCs w:val="21"/>
              </w:rPr>
              <w:t>-16.6096</w:t>
            </w:r>
          </w:p>
        </w:tc>
        <w:tc>
          <w:tcPr>
            <w:tcW w:w="1137" w:type="dxa"/>
            <w:tcBorders>
              <w:top w:val="nil"/>
              <w:left w:val="nil"/>
              <w:bottom w:val="nil"/>
              <w:right w:val="nil"/>
            </w:tcBorders>
          </w:tcPr>
          <w:p w14:paraId="6B5D8633" w14:textId="77777777" w:rsidR="00C05464" w:rsidRPr="00206332" w:rsidRDefault="00C05464" w:rsidP="00B42D1B">
            <w:pPr>
              <w:jc w:val="right"/>
              <w:rPr>
                <w:sz w:val="21"/>
                <w:szCs w:val="21"/>
              </w:rPr>
            </w:pPr>
            <w:r w:rsidRPr="00206332">
              <w:rPr>
                <w:sz w:val="21"/>
                <w:szCs w:val="21"/>
              </w:rPr>
              <w:t>0.3805</w:t>
            </w:r>
          </w:p>
        </w:tc>
      </w:tr>
      <w:tr w:rsidR="00C05464" w14:paraId="112BC2B2" w14:textId="77777777" w:rsidTr="001F7C6A">
        <w:trPr>
          <w:gridAfter w:val="1"/>
          <w:wAfter w:w="8" w:type="dxa"/>
        </w:trPr>
        <w:tc>
          <w:tcPr>
            <w:tcW w:w="4001" w:type="dxa"/>
            <w:tcBorders>
              <w:top w:val="nil"/>
              <w:left w:val="nil"/>
              <w:bottom w:val="nil"/>
              <w:right w:val="nil"/>
            </w:tcBorders>
          </w:tcPr>
          <w:p w14:paraId="52C753D7" w14:textId="77777777" w:rsidR="00C05464" w:rsidRPr="00206332" w:rsidRDefault="00C05464" w:rsidP="00B42D1B">
            <w:pPr>
              <w:rPr>
                <w:sz w:val="21"/>
                <w:szCs w:val="21"/>
              </w:rPr>
            </w:pPr>
            <w:r w:rsidRPr="00206332">
              <w:rPr>
                <w:sz w:val="21"/>
                <w:szCs w:val="21"/>
              </w:rPr>
              <w:t>C(i)[T.CIVAUX-2]</w:t>
            </w:r>
          </w:p>
        </w:tc>
        <w:tc>
          <w:tcPr>
            <w:tcW w:w="1030" w:type="dxa"/>
            <w:gridSpan w:val="2"/>
            <w:tcBorders>
              <w:top w:val="nil"/>
              <w:left w:val="nil"/>
              <w:bottom w:val="nil"/>
              <w:right w:val="nil"/>
            </w:tcBorders>
          </w:tcPr>
          <w:p w14:paraId="43E83E31" w14:textId="77777777" w:rsidR="00C05464" w:rsidRPr="00206332" w:rsidRDefault="00C05464" w:rsidP="00B42D1B">
            <w:pPr>
              <w:jc w:val="right"/>
              <w:rPr>
                <w:sz w:val="21"/>
                <w:szCs w:val="21"/>
              </w:rPr>
            </w:pPr>
            <w:r w:rsidRPr="00206332">
              <w:rPr>
                <w:sz w:val="21"/>
                <w:szCs w:val="21"/>
              </w:rPr>
              <w:t>-4.0986</w:t>
            </w:r>
          </w:p>
        </w:tc>
        <w:tc>
          <w:tcPr>
            <w:tcW w:w="993" w:type="dxa"/>
            <w:gridSpan w:val="2"/>
            <w:tcBorders>
              <w:top w:val="nil"/>
              <w:left w:val="nil"/>
              <w:bottom w:val="nil"/>
              <w:right w:val="nil"/>
            </w:tcBorders>
          </w:tcPr>
          <w:p w14:paraId="3FA6A489" w14:textId="77777777" w:rsidR="00C05464" w:rsidRPr="00206332" w:rsidRDefault="00C05464" w:rsidP="00B42D1B">
            <w:pPr>
              <w:jc w:val="right"/>
              <w:rPr>
                <w:sz w:val="21"/>
                <w:szCs w:val="21"/>
              </w:rPr>
            </w:pPr>
            <w:r w:rsidRPr="00206332">
              <w:rPr>
                <w:sz w:val="21"/>
                <w:szCs w:val="21"/>
              </w:rPr>
              <w:t>2.9721</w:t>
            </w:r>
          </w:p>
        </w:tc>
        <w:tc>
          <w:tcPr>
            <w:tcW w:w="993" w:type="dxa"/>
            <w:gridSpan w:val="2"/>
            <w:tcBorders>
              <w:top w:val="nil"/>
              <w:left w:val="nil"/>
              <w:bottom w:val="nil"/>
              <w:right w:val="nil"/>
            </w:tcBorders>
          </w:tcPr>
          <w:p w14:paraId="7702E13A" w14:textId="77777777" w:rsidR="00C05464" w:rsidRPr="00206332" w:rsidRDefault="00C05464" w:rsidP="00B42D1B">
            <w:pPr>
              <w:jc w:val="right"/>
              <w:rPr>
                <w:sz w:val="21"/>
                <w:szCs w:val="21"/>
              </w:rPr>
            </w:pPr>
            <w:r w:rsidRPr="00206332">
              <w:rPr>
                <w:sz w:val="21"/>
                <w:szCs w:val="21"/>
              </w:rPr>
              <w:t>-1.3791</w:t>
            </w:r>
          </w:p>
        </w:tc>
        <w:tc>
          <w:tcPr>
            <w:tcW w:w="884" w:type="dxa"/>
            <w:gridSpan w:val="2"/>
            <w:tcBorders>
              <w:top w:val="nil"/>
              <w:left w:val="nil"/>
              <w:bottom w:val="nil"/>
              <w:right w:val="nil"/>
            </w:tcBorders>
          </w:tcPr>
          <w:p w14:paraId="44875685" w14:textId="77777777" w:rsidR="00C05464" w:rsidRPr="00206332" w:rsidRDefault="00C05464" w:rsidP="00B42D1B">
            <w:pPr>
              <w:jc w:val="right"/>
              <w:rPr>
                <w:sz w:val="21"/>
                <w:szCs w:val="21"/>
              </w:rPr>
            </w:pPr>
            <w:r w:rsidRPr="00206332">
              <w:rPr>
                <w:sz w:val="21"/>
                <w:szCs w:val="21"/>
              </w:rPr>
              <w:t>0.1679</w:t>
            </w:r>
          </w:p>
        </w:tc>
        <w:tc>
          <w:tcPr>
            <w:tcW w:w="1179" w:type="dxa"/>
            <w:gridSpan w:val="2"/>
            <w:tcBorders>
              <w:top w:val="nil"/>
              <w:left w:val="nil"/>
              <w:bottom w:val="nil"/>
              <w:right w:val="nil"/>
            </w:tcBorders>
          </w:tcPr>
          <w:p w14:paraId="170F0E1A" w14:textId="77777777" w:rsidR="00C05464" w:rsidRPr="00206332" w:rsidRDefault="00C05464" w:rsidP="00B42D1B">
            <w:pPr>
              <w:jc w:val="right"/>
              <w:rPr>
                <w:sz w:val="21"/>
                <w:szCs w:val="21"/>
              </w:rPr>
            </w:pPr>
            <w:r w:rsidRPr="00206332">
              <w:rPr>
                <w:sz w:val="21"/>
                <w:szCs w:val="21"/>
              </w:rPr>
              <w:t>-9.9238</w:t>
            </w:r>
          </w:p>
        </w:tc>
        <w:tc>
          <w:tcPr>
            <w:tcW w:w="1137" w:type="dxa"/>
            <w:tcBorders>
              <w:top w:val="nil"/>
              <w:left w:val="nil"/>
              <w:bottom w:val="nil"/>
              <w:right w:val="nil"/>
            </w:tcBorders>
          </w:tcPr>
          <w:p w14:paraId="379CB07F" w14:textId="77777777" w:rsidR="00C05464" w:rsidRPr="00206332" w:rsidRDefault="00C05464" w:rsidP="00B42D1B">
            <w:pPr>
              <w:jc w:val="right"/>
              <w:rPr>
                <w:sz w:val="21"/>
                <w:szCs w:val="21"/>
              </w:rPr>
            </w:pPr>
            <w:r w:rsidRPr="00206332">
              <w:rPr>
                <w:sz w:val="21"/>
                <w:szCs w:val="21"/>
              </w:rPr>
              <w:t>1.7265</w:t>
            </w:r>
          </w:p>
        </w:tc>
      </w:tr>
      <w:tr w:rsidR="00C05464" w14:paraId="0FAA83C5" w14:textId="77777777" w:rsidTr="001F7C6A">
        <w:trPr>
          <w:gridAfter w:val="1"/>
          <w:wAfter w:w="8" w:type="dxa"/>
        </w:trPr>
        <w:tc>
          <w:tcPr>
            <w:tcW w:w="4001" w:type="dxa"/>
            <w:tcBorders>
              <w:top w:val="nil"/>
              <w:left w:val="nil"/>
              <w:bottom w:val="nil"/>
              <w:right w:val="nil"/>
            </w:tcBorders>
          </w:tcPr>
          <w:p w14:paraId="56D8CFE0" w14:textId="77777777" w:rsidR="00C05464" w:rsidRPr="00206332" w:rsidRDefault="00C05464" w:rsidP="00B42D1B">
            <w:pPr>
              <w:rPr>
                <w:sz w:val="21"/>
                <w:szCs w:val="21"/>
              </w:rPr>
            </w:pPr>
            <w:r w:rsidRPr="00206332">
              <w:rPr>
                <w:sz w:val="21"/>
                <w:szCs w:val="21"/>
              </w:rPr>
              <w:t>C(i)[T.COFRENTES]</w:t>
            </w:r>
          </w:p>
        </w:tc>
        <w:tc>
          <w:tcPr>
            <w:tcW w:w="1030" w:type="dxa"/>
            <w:gridSpan w:val="2"/>
            <w:tcBorders>
              <w:top w:val="nil"/>
              <w:left w:val="nil"/>
              <w:bottom w:val="nil"/>
              <w:right w:val="nil"/>
            </w:tcBorders>
          </w:tcPr>
          <w:p w14:paraId="56AB9A77" w14:textId="77777777" w:rsidR="00C05464" w:rsidRPr="00206332" w:rsidRDefault="00C05464" w:rsidP="00B42D1B">
            <w:pPr>
              <w:jc w:val="right"/>
              <w:rPr>
                <w:sz w:val="21"/>
                <w:szCs w:val="21"/>
              </w:rPr>
            </w:pPr>
            <w:r w:rsidRPr="00206332">
              <w:rPr>
                <w:sz w:val="21"/>
                <w:szCs w:val="21"/>
              </w:rPr>
              <w:t>2.4704</w:t>
            </w:r>
          </w:p>
        </w:tc>
        <w:tc>
          <w:tcPr>
            <w:tcW w:w="993" w:type="dxa"/>
            <w:gridSpan w:val="2"/>
            <w:tcBorders>
              <w:top w:val="nil"/>
              <w:left w:val="nil"/>
              <w:bottom w:val="nil"/>
              <w:right w:val="nil"/>
            </w:tcBorders>
          </w:tcPr>
          <w:p w14:paraId="1051BC1F" w14:textId="77777777" w:rsidR="00C05464" w:rsidRPr="00206332" w:rsidRDefault="00C05464" w:rsidP="00B42D1B">
            <w:pPr>
              <w:jc w:val="right"/>
              <w:rPr>
                <w:sz w:val="21"/>
                <w:szCs w:val="21"/>
              </w:rPr>
            </w:pPr>
            <w:r w:rsidRPr="00206332">
              <w:rPr>
                <w:sz w:val="21"/>
                <w:szCs w:val="21"/>
              </w:rPr>
              <w:t>0.6030</w:t>
            </w:r>
          </w:p>
        </w:tc>
        <w:tc>
          <w:tcPr>
            <w:tcW w:w="993" w:type="dxa"/>
            <w:gridSpan w:val="2"/>
            <w:tcBorders>
              <w:top w:val="nil"/>
              <w:left w:val="nil"/>
              <w:bottom w:val="nil"/>
              <w:right w:val="nil"/>
            </w:tcBorders>
          </w:tcPr>
          <w:p w14:paraId="2AAAB287" w14:textId="77777777" w:rsidR="00C05464" w:rsidRPr="00206332" w:rsidRDefault="00C05464" w:rsidP="00B42D1B">
            <w:pPr>
              <w:jc w:val="right"/>
              <w:rPr>
                <w:sz w:val="21"/>
                <w:szCs w:val="21"/>
              </w:rPr>
            </w:pPr>
            <w:r w:rsidRPr="00206332">
              <w:rPr>
                <w:sz w:val="21"/>
                <w:szCs w:val="21"/>
              </w:rPr>
              <w:t>4.0969</w:t>
            </w:r>
          </w:p>
        </w:tc>
        <w:tc>
          <w:tcPr>
            <w:tcW w:w="884" w:type="dxa"/>
            <w:gridSpan w:val="2"/>
            <w:tcBorders>
              <w:top w:val="nil"/>
              <w:left w:val="nil"/>
              <w:bottom w:val="nil"/>
              <w:right w:val="nil"/>
            </w:tcBorders>
          </w:tcPr>
          <w:p w14:paraId="718FA089" w14:textId="77777777" w:rsidR="00C05464" w:rsidRPr="00206332" w:rsidRDefault="00C05464" w:rsidP="00B42D1B">
            <w:pPr>
              <w:jc w:val="right"/>
              <w:rPr>
                <w:sz w:val="21"/>
                <w:szCs w:val="21"/>
              </w:rPr>
            </w:pPr>
            <w:r w:rsidRPr="00206332">
              <w:rPr>
                <w:sz w:val="21"/>
                <w:szCs w:val="21"/>
              </w:rPr>
              <w:t>0.0000</w:t>
            </w:r>
          </w:p>
        </w:tc>
        <w:tc>
          <w:tcPr>
            <w:tcW w:w="1179" w:type="dxa"/>
            <w:gridSpan w:val="2"/>
            <w:tcBorders>
              <w:top w:val="nil"/>
              <w:left w:val="nil"/>
              <w:bottom w:val="nil"/>
              <w:right w:val="nil"/>
            </w:tcBorders>
          </w:tcPr>
          <w:p w14:paraId="2E0E8A27" w14:textId="77777777" w:rsidR="00C05464" w:rsidRPr="00206332" w:rsidRDefault="00C05464" w:rsidP="00B42D1B">
            <w:pPr>
              <w:jc w:val="right"/>
              <w:rPr>
                <w:sz w:val="21"/>
                <w:szCs w:val="21"/>
              </w:rPr>
            </w:pPr>
            <w:r w:rsidRPr="00206332">
              <w:rPr>
                <w:sz w:val="21"/>
                <w:szCs w:val="21"/>
              </w:rPr>
              <w:t>1.2886</w:t>
            </w:r>
          </w:p>
        </w:tc>
        <w:tc>
          <w:tcPr>
            <w:tcW w:w="1137" w:type="dxa"/>
            <w:tcBorders>
              <w:top w:val="nil"/>
              <w:left w:val="nil"/>
              <w:bottom w:val="nil"/>
              <w:right w:val="nil"/>
            </w:tcBorders>
          </w:tcPr>
          <w:p w14:paraId="7ED6C0AC" w14:textId="77777777" w:rsidR="00C05464" w:rsidRPr="00206332" w:rsidRDefault="00C05464" w:rsidP="00B42D1B">
            <w:pPr>
              <w:jc w:val="right"/>
              <w:rPr>
                <w:sz w:val="21"/>
                <w:szCs w:val="21"/>
              </w:rPr>
            </w:pPr>
            <w:r w:rsidRPr="00206332">
              <w:rPr>
                <w:sz w:val="21"/>
                <w:szCs w:val="21"/>
              </w:rPr>
              <w:t>3.6523</w:t>
            </w:r>
          </w:p>
        </w:tc>
      </w:tr>
      <w:tr w:rsidR="00C05464" w14:paraId="16F6F700" w14:textId="77777777" w:rsidTr="001F7C6A">
        <w:trPr>
          <w:gridAfter w:val="1"/>
          <w:wAfter w:w="8" w:type="dxa"/>
        </w:trPr>
        <w:tc>
          <w:tcPr>
            <w:tcW w:w="4001" w:type="dxa"/>
            <w:tcBorders>
              <w:top w:val="nil"/>
              <w:left w:val="nil"/>
              <w:bottom w:val="nil"/>
              <w:right w:val="nil"/>
            </w:tcBorders>
          </w:tcPr>
          <w:p w14:paraId="1B8DC4A8" w14:textId="77777777" w:rsidR="00C05464" w:rsidRPr="00206332" w:rsidRDefault="00C05464" w:rsidP="00B42D1B">
            <w:pPr>
              <w:rPr>
                <w:sz w:val="21"/>
                <w:szCs w:val="21"/>
              </w:rPr>
            </w:pPr>
            <w:r w:rsidRPr="00206332">
              <w:rPr>
                <w:sz w:val="21"/>
                <w:szCs w:val="21"/>
              </w:rPr>
              <w:t>C(i)[T.CRUAS-1]</w:t>
            </w:r>
          </w:p>
        </w:tc>
        <w:tc>
          <w:tcPr>
            <w:tcW w:w="1030" w:type="dxa"/>
            <w:gridSpan w:val="2"/>
            <w:tcBorders>
              <w:top w:val="nil"/>
              <w:left w:val="nil"/>
              <w:bottom w:val="nil"/>
              <w:right w:val="nil"/>
            </w:tcBorders>
          </w:tcPr>
          <w:p w14:paraId="28BE1B54" w14:textId="77777777" w:rsidR="00C05464" w:rsidRPr="00206332" w:rsidRDefault="00C05464" w:rsidP="00B42D1B">
            <w:pPr>
              <w:jc w:val="right"/>
              <w:rPr>
                <w:sz w:val="21"/>
                <w:szCs w:val="21"/>
              </w:rPr>
            </w:pPr>
            <w:r w:rsidRPr="00206332">
              <w:rPr>
                <w:sz w:val="21"/>
                <w:szCs w:val="21"/>
              </w:rPr>
              <w:t>13.7175</w:t>
            </w:r>
          </w:p>
        </w:tc>
        <w:tc>
          <w:tcPr>
            <w:tcW w:w="993" w:type="dxa"/>
            <w:gridSpan w:val="2"/>
            <w:tcBorders>
              <w:top w:val="nil"/>
              <w:left w:val="nil"/>
              <w:bottom w:val="nil"/>
              <w:right w:val="nil"/>
            </w:tcBorders>
          </w:tcPr>
          <w:p w14:paraId="202B2522" w14:textId="77777777" w:rsidR="00C05464" w:rsidRPr="00206332" w:rsidRDefault="00C05464" w:rsidP="00B42D1B">
            <w:pPr>
              <w:jc w:val="right"/>
              <w:rPr>
                <w:sz w:val="21"/>
                <w:szCs w:val="21"/>
              </w:rPr>
            </w:pPr>
            <w:r w:rsidRPr="00206332">
              <w:rPr>
                <w:sz w:val="21"/>
                <w:szCs w:val="21"/>
              </w:rPr>
              <w:t>4.3773</w:t>
            </w:r>
          </w:p>
        </w:tc>
        <w:tc>
          <w:tcPr>
            <w:tcW w:w="993" w:type="dxa"/>
            <w:gridSpan w:val="2"/>
            <w:tcBorders>
              <w:top w:val="nil"/>
              <w:left w:val="nil"/>
              <w:bottom w:val="nil"/>
              <w:right w:val="nil"/>
            </w:tcBorders>
          </w:tcPr>
          <w:p w14:paraId="323C44FF" w14:textId="77777777" w:rsidR="00C05464" w:rsidRPr="00206332" w:rsidRDefault="00C05464" w:rsidP="00B42D1B">
            <w:pPr>
              <w:jc w:val="right"/>
              <w:rPr>
                <w:sz w:val="21"/>
                <w:szCs w:val="21"/>
              </w:rPr>
            </w:pPr>
            <w:r w:rsidRPr="00206332">
              <w:rPr>
                <w:sz w:val="21"/>
                <w:szCs w:val="21"/>
              </w:rPr>
              <w:t>3.1338</w:t>
            </w:r>
          </w:p>
        </w:tc>
        <w:tc>
          <w:tcPr>
            <w:tcW w:w="884" w:type="dxa"/>
            <w:gridSpan w:val="2"/>
            <w:tcBorders>
              <w:top w:val="nil"/>
              <w:left w:val="nil"/>
              <w:bottom w:val="nil"/>
              <w:right w:val="nil"/>
            </w:tcBorders>
          </w:tcPr>
          <w:p w14:paraId="4D2FB497" w14:textId="77777777" w:rsidR="00C05464" w:rsidRPr="00206332" w:rsidRDefault="00C05464" w:rsidP="00B42D1B">
            <w:pPr>
              <w:jc w:val="right"/>
              <w:rPr>
                <w:sz w:val="21"/>
                <w:szCs w:val="21"/>
              </w:rPr>
            </w:pPr>
            <w:r w:rsidRPr="00206332">
              <w:rPr>
                <w:sz w:val="21"/>
                <w:szCs w:val="21"/>
              </w:rPr>
              <w:t>0.0017</w:t>
            </w:r>
          </w:p>
        </w:tc>
        <w:tc>
          <w:tcPr>
            <w:tcW w:w="1179" w:type="dxa"/>
            <w:gridSpan w:val="2"/>
            <w:tcBorders>
              <w:top w:val="nil"/>
              <w:left w:val="nil"/>
              <w:bottom w:val="nil"/>
              <w:right w:val="nil"/>
            </w:tcBorders>
          </w:tcPr>
          <w:p w14:paraId="3A2FE969" w14:textId="77777777" w:rsidR="00C05464" w:rsidRPr="00206332" w:rsidRDefault="00C05464" w:rsidP="00B42D1B">
            <w:pPr>
              <w:jc w:val="right"/>
              <w:rPr>
                <w:sz w:val="21"/>
                <w:szCs w:val="21"/>
              </w:rPr>
            </w:pPr>
            <w:r w:rsidRPr="00206332">
              <w:rPr>
                <w:sz w:val="21"/>
                <w:szCs w:val="21"/>
              </w:rPr>
              <w:t>5.1382</w:t>
            </w:r>
          </w:p>
        </w:tc>
        <w:tc>
          <w:tcPr>
            <w:tcW w:w="1137" w:type="dxa"/>
            <w:tcBorders>
              <w:top w:val="nil"/>
              <w:left w:val="nil"/>
              <w:bottom w:val="nil"/>
              <w:right w:val="nil"/>
            </w:tcBorders>
          </w:tcPr>
          <w:p w14:paraId="5B1A31D7" w14:textId="77777777" w:rsidR="00C05464" w:rsidRPr="00206332" w:rsidRDefault="00C05464" w:rsidP="00B42D1B">
            <w:pPr>
              <w:jc w:val="right"/>
              <w:rPr>
                <w:sz w:val="21"/>
                <w:szCs w:val="21"/>
              </w:rPr>
            </w:pPr>
            <w:r w:rsidRPr="00206332">
              <w:rPr>
                <w:sz w:val="21"/>
                <w:szCs w:val="21"/>
              </w:rPr>
              <w:t>22.2967</w:t>
            </w:r>
          </w:p>
        </w:tc>
      </w:tr>
      <w:tr w:rsidR="00C05464" w14:paraId="0EA82718" w14:textId="77777777" w:rsidTr="001F7C6A">
        <w:trPr>
          <w:gridAfter w:val="1"/>
          <w:wAfter w:w="8" w:type="dxa"/>
        </w:trPr>
        <w:tc>
          <w:tcPr>
            <w:tcW w:w="4001" w:type="dxa"/>
            <w:tcBorders>
              <w:top w:val="nil"/>
              <w:left w:val="nil"/>
              <w:bottom w:val="nil"/>
              <w:right w:val="nil"/>
            </w:tcBorders>
          </w:tcPr>
          <w:p w14:paraId="1B6E7213" w14:textId="77777777" w:rsidR="00C05464" w:rsidRPr="00206332" w:rsidRDefault="00C05464" w:rsidP="00B42D1B">
            <w:pPr>
              <w:rPr>
                <w:sz w:val="21"/>
                <w:szCs w:val="21"/>
              </w:rPr>
            </w:pPr>
            <w:r w:rsidRPr="00206332">
              <w:rPr>
                <w:sz w:val="21"/>
                <w:szCs w:val="21"/>
              </w:rPr>
              <w:t>C(i)[T.CRUAS-2]</w:t>
            </w:r>
          </w:p>
        </w:tc>
        <w:tc>
          <w:tcPr>
            <w:tcW w:w="1030" w:type="dxa"/>
            <w:gridSpan w:val="2"/>
            <w:tcBorders>
              <w:top w:val="nil"/>
              <w:left w:val="nil"/>
              <w:bottom w:val="nil"/>
              <w:right w:val="nil"/>
            </w:tcBorders>
          </w:tcPr>
          <w:p w14:paraId="771B09C8" w14:textId="77777777" w:rsidR="00C05464" w:rsidRPr="00206332" w:rsidRDefault="00C05464" w:rsidP="00B42D1B">
            <w:pPr>
              <w:jc w:val="right"/>
              <w:rPr>
                <w:sz w:val="21"/>
                <w:szCs w:val="21"/>
              </w:rPr>
            </w:pPr>
            <w:r w:rsidRPr="00206332">
              <w:rPr>
                <w:sz w:val="21"/>
                <w:szCs w:val="21"/>
              </w:rPr>
              <w:t>15.1773</w:t>
            </w:r>
          </w:p>
        </w:tc>
        <w:tc>
          <w:tcPr>
            <w:tcW w:w="993" w:type="dxa"/>
            <w:gridSpan w:val="2"/>
            <w:tcBorders>
              <w:top w:val="nil"/>
              <w:left w:val="nil"/>
              <w:bottom w:val="nil"/>
              <w:right w:val="nil"/>
            </w:tcBorders>
          </w:tcPr>
          <w:p w14:paraId="6353376A" w14:textId="77777777" w:rsidR="00C05464" w:rsidRPr="00206332" w:rsidRDefault="00C05464" w:rsidP="00B42D1B">
            <w:pPr>
              <w:jc w:val="right"/>
              <w:rPr>
                <w:sz w:val="21"/>
                <w:szCs w:val="21"/>
              </w:rPr>
            </w:pPr>
            <w:r w:rsidRPr="00206332">
              <w:rPr>
                <w:sz w:val="21"/>
                <w:szCs w:val="21"/>
              </w:rPr>
              <w:t>5.0569</w:t>
            </w:r>
          </w:p>
        </w:tc>
        <w:tc>
          <w:tcPr>
            <w:tcW w:w="993" w:type="dxa"/>
            <w:gridSpan w:val="2"/>
            <w:tcBorders>
              <w:top w:val="nil"/>
              <w:left w:val="nil"/>
              <w:bottom w:val="nil"/>
              <w:right w:val="nil"/>
            </w:tcBorders>
          </w:tcPr>
          <w:p w14:paraId="0A81BDCB" w14:textId="77777777" w:rsidR="00C05464" w:rsidRPr="00206332" w:rsidRDefault="00C05464" w:rsidP="00B42D1B">
            <w:pPr>
              <w:jc w:val="right"/>
              <w:rPr>
                <w:sz w:val="21"/>
                <w:szCs w:val="21"/>
              </w:rPr>
            </w:pPr>
            <w:r w:rsidRPr="00206332">
              <w:rPr>
                <w:sz w:val="21"/>
                <w:szCs w:val="21"/>
              </w:rPr>
              <w:t>3.0013</w:t>
            </w:r>
          </w:p>
        </w:tc>
        <w:tc>
          <w:tcPr>
            <w:tcW w:w="884" w:type="dxa"/>
            <w:gridSpan w:val="2"/>
            <w:tcBorders>
              <w:top w:val="nil"/>
              <w:left w:val="nil"/>
              <w:bottom w:val="nil"/>
              <w:right w:val="nil"/>
            </w:tcBorders>
          </w:tcPr>
          <w:p w14:paraId="2E5AD7E2" w14:textId="77777777" w:rsidR="00C05464" w:rsidRPr="00206332" w:rsidRDefault="00C05464" w:rsidP="00B42D1B">
            <w:pPr>
              <w:jc w:val="right"/>
              <w:rPr>
                <w:sz w:val="21"/>
                <w:szCs w:val="21"/>
              </w:rPr>
            </w:pPr>
            <w:r w:rsidRPr="00206332">
              <w:rPr>
                <w:sz w:val="21"/>
                <w:szCs w:val="21"/>
              </w:rPr>
              <w:t>0.0027</w:t>
            </w:r>
          </w:p>
        </w:tc>
        <w:tc>
          <w:tcPr>
            <w:tcW w:w="1179" w:type="dxa"/>
            <w:gridSpan w:val="2"/>
            <w:tcBorders>
              <w:top w:val="nil"/>
              <w:left w:val="nil"/>
              <w:bottom w:val="nil"/>
              <w:right w:val="nil"/>
            </w:tcBorders>
          </w:tcPr>
          <w:p w14:paraId="6E18C959" w14:textId="77777777" w:rsidR="00C05464" w:rsidRPr="00206332" w:rsidRDefault="00C05464" w:rsidP="00B42D1B">
            <w:pPr>
              <w:jc w:val="right"/>
              <w:rPr>
                <w:sz w:val="21"/>
                <w:szCs w:val="21"/>
              </w:rPr>
            </w:pPr>
            <w:r w:rsidRPr="00206332">
              <w:rPr>
                <w:sz w:val="21"/>
                <w:szCs w:val="21"/>
              </w:rPr>
              <w:t>5.2660</w:t>
            </w:r>
          </w:p>
        </w:tc>
        <w:tc>
          <w:tcPr>
            <w:tcW w:w="1137" w:type="dxa"/>
            <w:tcBorders>
              <w:top w:val="nil"/>
              <w:left w:val="nil"/>
              <w:bottom w:val="nil"/>
              <w:right w:val="nil"/>
            </w:tcBorders>
          </w:tcPr>
          <w:p w14:paraId="47F149C7" w14:textId="77777777" w:rsidR="00C05464" w:rsidRPr="00206332" w:rsidRDefault="00C05464" w:rsidP="00B42D1B">
            <w:pPr>
              <w:jc w:val="right"/>
              <w:rPr>
                <w:sz w:val="21"/>
                <w:szCs w:val="21"/>
              </w:rPr>
            </w:pPr>
            <w:r w:rsidRPr="00206332">
              <w:rPr>
                <w:sz w:val="21"/>
                <w:szCs w:val="21"/>
              </w:rPr>
              <w:t>25.0886</w:t>
            </w:r>
          </w:p>
        </w:tc>
      </w:tr>
      <w:tr w:rsidR="00C05464" w14:paraId="017811E7" w14:textId="77777777" w:rsidTr="001F7C6A">
        <w:trPr>
          <w:gridAfter w:val="1"/>
          <w:wAfter w:w="8" w:type="dxa"/>
        </w:trPr>
        <w:tc>
          <w:tcPr>
            <w:tcW w:w="4001" w:type="dxa"/>
            <w:tcBorders>
              <w:top w:val="nil"/>
              <w:left w:val="nil"/>
              <w:bottom w:val="nil"/>
              <w:right w:val="nil"/>
            </w:tcBorders>
          </w:tcPr>
          <w:p w14:paraId="63F0885A" w14:textId="77777777" w:rsidR="00C05464" w:rsidRPr="00206332" w:rsidRDefault="00C05464" w:rsidP="00B42D1B">
            <w:pPr>
              <w:rPr>
                <w:sz w:val="21"/>
                <w:szCs w:val="21"/>
              </w:rPr>
            </w:pPr>
            <w:r w:rsidRPr="00206332">
              <w:rPr>
                <w:sz w:val="21"/>
                <w:szCs w:val="21"/>
              </w:rPr>
              <w:t>C(i)[T.CRUAS-3]</w:t>
            </w:r>
          </w:p>
        </w:tc>
        <w:tc>
          <w:tcPr>
            <w:tcW w:w="1030" w:type="dxa"/>
            <w:gridSpan w:val="2"/>
            <w:tcBorders>
              <w:top w:val="nil"/>
              <w:left w:val="nil"/>
              <w:bottom w:val="nil"/>
              <w:right w:val="nil"/>
            </w:tcBorders>
          </w:tcPr>
          <w:p w14:paraId="1DABCD39" w14:textId="77777777" w:rsidR="00C05464" w:rsidRPr="00206332" w:rsidRDefault="00C05464" w:rsidP="00B42D1B">
            <w:pPr>
              <w:jc w:val="right"/>
              <w:rPr>
                <w:sz w:val="21"/>
                <w:szCs w:val="21"/>
              </w:rPr>
            </w:pPr>
            <w:r w:rsidRPr="00206332">
              <w:rPr>
                <w:sz w:val="21"/>
                <w:szCs w:val="21"/>
              </w:rPr>
              <w:t>15.4979</w:t>
            </w:r>
          </w:p>
        </w:tc>
        <w:tc>
          <w:tcPr>
            <w:tcW w:w="993" w:type="dxa"/>
            <w:gridSpan w:val="2"/>
            <w:tcBorders>
              <w:top w:val="nil"/>
              <w:left w:val="nil"/>
              <w:bottom w:val="nil"/>
              <w:right w:val="nil"/>
            </w:tcBorders>
          </w:tcPr>
          <w:p w14:paraId="62ECC617" w14:textId="77777777" w:rsidR="00C05464" w:rsidRPr="00206332" w:rsidRDefault="00C05464" w:rsidP="00B42D1B">
            <w:pPr>
              <w:jc w:val="right"/>
              <w:rPr>
                <w:sz w:val="21"/>
                <w:szCs w:val="21"/>
              </w:rPr>
            </w:pPr>
            <w:r w:rsidRPr="00206332">
              <w:rPr>
                <w:sz w:val="21"/>
                <w:szCs w:val="21"/>
              </w:rPr>
              <w:t>5.0569</w:t>
            </w:r>
          </w:p>
        </w:tc>
        <w:tc>
          <w:tcPr>
            <w:tcW w:w="993" w:type="dxa"/>
            <w:gridSpan w:val="2"/>
            <w:tcBorders>
              <w:top w:val="nil"/>
              <w:left w:val="nil"/>
              <w:bottom w:val="nil"/>
              <w:right w:val="nil"/>
            </w:tcBorders>
          </w:tcPr>
          <w:p w14:paraId="30785E03" w14:textId="77777777" w:rsidR="00C05464" w:rsidRPr="00206332" w:rsidRDefault="00C05464" w:rsidP="00B42D1B">
            <w:pPr>
              <w:jc w:val="right"/>
              <w:rPr>
                <w:sz w:val="21"/>
                <w:szCs w:val="21"/>
              </w:rPr>
            </w:pPr>
            <w:r w:rsidRPr="00206332">
              <w:rPr>
                <w:sz w:val="21"/>
                <w:szCs w:val="21"/>
              </w:rPr>
              <w:t>3.0647</w:t>
            </w:r>
          </w:p>
        </w:tc>
        <w:tc>
          <w:tcPr>
            <w:tcW w:w="884" w:type="dxa"/>
            <w:gridSpan w:val="2"/>
            <w:tcBorders>
              <w:top w:val="nil"/>
              <w:left w:val="nil"/>
              <w:bottom w:val="nil"/>
              <w:right w:val="nil"/>
            </w:tcBorders>
          </w:tcPr>
          <w:p w14:paraId="14BB6405" w14:textId="77777777" w:rsidR="00C05464" w:rsidRPr="00206332" w:rsidRDefault="00C05464" w:rsidP="00B42D1B">
            <w:pPr>
              <w:jc w:val="right"/>
              <w:rPr>
                <w:sz w:val="21"/>
                <w:szCs w:val="21"/>
              </w:rPr>
            </w:pPr>
            <w:r w:rsidRPr="00206332">
              <w:rPr>
                <w:sz w:val="21"/>
                <w:szCs w:val="21"/>
              </w:rPr>
              <w:t>0.0022</w:t>
            </w:r>
          </w:p>
        </w:tc>
        <w:tc>
          <w:tcPr>
            <w:tcW w:w="1179" w:type="dxa"/>
            <w:gridSpan w:val="2"/>
            <w:tcBorders>
              <w:top w:val="nil"/>
              <w:left w:val="nil"/>
              <w:bottom w:val="nil"/>
              <w:right w:val="nil"/>
            </w:tcBorders>
          </w:tcPr>
          <w:p w14:paraId="73F8DFDE" w14:textId="77777777" w:rsidR="00C05464" w:rsidRPr="00206332" w:rsidRDefault="00C05464" w:rsidP="00B42D1B">
            <w:pPr>
              <w:jc w:val="right"/>
              <w:rPr>
                <w:sz w:val="21"/>
                <w:szCs w:val="21"/>
              </w:rPr>
            </w:pPr>
            <w:r w:rsidRPr="00206332">
              <w:rPr>
                <w:sz w:val="21"/>
                <w:szCs w:val="21"/>
              </w:rPr>
              <w:t>5.5866</w:t>
            </w:r>
          </w:p>
        </w:tc>
        <w:tc>
          <w:tcPr>
            <w:tcW w:w="1137" w:type="dxa"/>
            <w:tcBorders>
              <w:top w:val="nil"/>
              <w:left w:val="nil"/>
              <w:bottom w:val="nil"/>
              <w:right w:val="nil"/>
            </w:tcBorders>
          </w:tcPr>
          <w:p w14:paraId="2DB12F80" w14:textId="77777777" w:rsidR="00C05464" w:rsidRPr="00206332" w:rsidRDefault="00C05464" w:rsidP="00B42D1B">
            <w:pPr>
              <w:jc w:val="right"/>
              <w:rPr>
                <w:sz w:val="21"/>
                <w:szCs w:val="21"/>
              </w:rPr>
            </w:pPr>
            <w:r w:rsidRPr="00206332">
              <w:rPr>
                <w:sz w:val="21"/>
                <w:szCs w:val="21"/>
              </w:rPr>
              <w:t>25.4092</w:t>
            </w:r>
          </w:p>
        </w:tc>
      </w:tr>
      <w:tr w:rsidR="00C05464" w14:paraId="09EA17AC" w14:textId="77777777" w:rsidTr="001F7C6A">
        <w:trPr>
          <w:gridAfter w:val="1"/>
          <w:wAfter w:w="8" w:type="dxa"/>
        </w:trPr>
        <w:tc>
          <w:tcPr>
            <w:tcW w:w="4001" w:type="dxa"/>
            <w:tcBorders>
              <w:top w:val="nil"/>
              <w:left w:val="nil"/>
              <w:bottom w:val="nil"/>
              <w:right w:val="nil"/>
            </w:tcBorders>
          </w:tcPr>
          <w:p w14:paraId="76537A92" w14:textId="77777777" w:rsidR="00C05464" w:rsidRPr="00206332" w:rsidRDefault="00C05464" w:rsidP="00B42D1B">
            <w:pPr>
              <w:rPr>
                <w:sz w:val="21"/>
                <w:szCs w:val="21"/>
              </w:rPr>
            </w:pPr>
            <w:r w:rsidRPr="00206332">
              <w:rPr>
                <w:sz w:val="21"/>
                <w:szCs w:val="21"/>
              </w:rPr>
              <w:t>C(i)[T.CRUAS-4]</w:t>
            </w:r>
          </w:p>
        </w:tc>
        <w:tc>
          <w:tcPr>
            <w:tcW w:w="1030" w:type="dxa"/>
            <w:gridSpan w:val="2"/>
            <w:tcBorders>
              <w:top w:val="nil"/>
              <w:left w:val="nil"/>
              <w:bottom w:val="nil"/>
              <w:right w:val="nil"/>
            </w:tcBorders>
          </w:tcPr>
          <w:p w14:paraId="7B9220F5" w14:textId="77777777" w:rsidR="00C05464" w:rsidRPr="00206332" w:rsidRDefault="00C05464" w:rsidP="00B42D1B">
            <w:pPr>
              <w:jc w:val="right"/>
              <w:rPr>
                <w:sz w:val="21"/>
                <w:szCs w:val="21"/>
              </w:rPr>
            </w:pPr>
            <w:r w:rsidRPr="00206332">
              <w:rPr>
                <w:sz w:val="21"/>
                <w:szCs w:val="21"/>
              </w:rPr>
              <w:t>14.1367</w:t>
            </w:r>
          </w:p>
        </w:tc>
        <w:tc>
          <w:tcPr>
            <w:tcW w:w="993" w:type="dxa"/>
            <w:gridSpan w:val="2"/>
            <w:tcBorders>
              <w:top w:val="nil"/>
              <w:left w:val="nil"/>
              <w:bottom w:val="nil"/>
              <w:right w:val="nil"/>
            </w:tcBorders>
          </w:tcPr>
          <w:p w14:paraId="30074E37" w14:textId="77777777" w:rsidR="00C05464" w:rsidRPr="00206332" w:rsidRDefault="00C05464" w:rsidP="00B42D1B">
            <w:pPr>
              <w:jc w:val="right"/>
              <w:rPr>
                <w:sz w:val="21"/>
                <w:szCs w:val="21"/>
              </w:rPr>
            </w:pPr>
            <w:r w:rsidRPr="00206332">
              <w:rPr>
                <w:sz w:val="21"/>
                <w:szCs w:val="21"/>
              </w:rPr>
              <w:t>5.0569</w:t>
            </w:r>
          </w:p>
        </w:tc>
        <w:tc>
          <w:tcPr>
            <w:tcW w:w="993" w:type="dxa"/>
            <w:gridSpan w:val="2"/>
            <w:tcBorders>
              <w:top w:val="nil"/>
              <w:left w:val="nil"/>
              <w:bottom w:val="nil"/>
              <w:right w:val="nil"/>
            </w:tcBorders>
          </w:tcPr>
          <w:p w14:paraId="23506D86" w14:textId="77777777" w:rsidR="00C05464" w:rsidRPr="00206332" w:rsidRDefault="00C05464" w:rsidP="00B42D1B">
            <w:pPr>
              <w:jc w:val="right"/>
              <w:rPr>
                <w:sz w:val="21"/>
                <w:szCs w:val="21"/>
              </w:rPr>
            </w:pPr>
            <w:r w:rsidRPr="00206332">
              <w:rPr>
                <w:sz w:val="21"/>
                <w:szCs w:val="21"/>
              </w:rPr>
              <w:t>2.7955</w:t>
            </w:r>
          </w:p>
        </w:tc>
        <w:tc>
          <w:tcPr>
            <w:tcW w:w="884" w:type="dxa"/>
            <w:gridSpan w:val="2"/>
            <w:tcBorders>
              <w:top w:val="nil"/>
              <w:left w:val="nil"/>
              <w:bottom w:val="nil"/>
              <w:right w:val="nil"/>
            </w:tcBorders>
          </w:tcPr>
          <w:p w14:paraId="5F86637A" w14:textId="77777777" w:rsidR="00C05464" w:rsidRPr="00206332" w:rsidRDefault="00C05464" w:rsidP="00B42D1B">
            <w:pPr>
              <w:jc w:val="right"/>
              <w:rPr>
                <w:sz w:val="21"/>
                <w:szCs w:val="21"/>
              </w:rPr>
            </w:pPr>
            <w:r w:rsidRPr="00206332">
              <w:rPr>
                <w:sz w:val="21"/>
                <w:szCs w:val="21"/>
              </w:rPr>
              <w:t>0.0052</w:t>
            </w:r>
          </w:p>
        </w:tc>
        <w:tc>
          <w:tcPr>
            <w:tcW w:w="1179" w:type="dxa"/>
            <w:gridSpan w:val="2"/>
            <w:tcBorders>
              <w:top w:val="nil"/>
              <w:left w:val="nil"/>
              <w:bottom w:val="nil"/>
              <w:right w:val="nil"/>
            </w:tcBorders>
          </w:tcPr>
          <w:p w14:paraId="41A32932" w14:textId="77777777" w:rsidR="00C05464" w:rsidRPr="00206332" w:rsidRDefault="00C05464" w:rsidP="00B42D1B">
            <w:pPr>
              <w:jc w:val="right"/>
              <w:rPr>
                <w:sz w:val="21"/>
                <w:szCs w:val="21"/>
              </w:rPr>
            </w:pPr>
            <w:r w:rsidRPr="00206332">
              <w:rPr>
                <w:sz w:val="21"/>
                <w:szCs w:val="21"/>
              </w:rPr>
              <w:t>4.2254</w:t>
            </w:r>
          </w:p>
        </w:tc>
        <w:tc>
          <w:tcPr>
            <w:tcW w:w="1137" w:type="dxa"/>
            <w:tcBorders>
              <w:top w:val="nil"/>
              <w:left w:val="nil"/>
              <w:bottom w:val="nil"/>
              <w:right w:val="nil"/>
            </w:tcBorders>
          </w:tcPr>
          <w:p w14:paraId="2B702FE4" w14:textId="77777777" w:rsidR="00C05464" w:rsidRPr="00206332" w:rsidRDefault="00C05464" w:rsidP="00B42D1B">
            <w:pPr>
              <w:jc w:val="right"/>
              <w:rPr>
                <w:sz w:val="21"/>
                <w:szCs w:val="21"/>
              </w:rPr>
            </w:pPr>
            <w:r w:rsidRPr="00206332">
              <w:rPr>
                <w:sz w:val="21"/>
                <w:szCs w:val="21"/>
              </w:rPr>
              <w:t>24.0480</w:t>
            </w:r>
          </w:p>
        </w:tc>
      </w:tr>
      <w:tr w:rsidR="00C05464" w14:paraId="70025971" w14:textId="77777777" w:rsidTr="001F7C6A">
        <w:trPr>
          <w:gridAfter w:val="1"/>
          <w:wAfter w:w="8" w:type="dxa"/>
        </w:trPr>
        <w:tc>
          <w:tcPr>
            <w:tcW w:w="4001" w:type="dxa"/>
            <w:tcBorders>
              <w:top w:val="nil"/>
              <w:left w:val="nil"/>
              <w:bottom w:val="nil"/>
              <w:right w:val="nil"/>
            </w:tcBorders>
          </w:tcPr>
          <w:p w14:paraId="749ACCCA" w14:textId="77777777" w:rsidR="00C05464" w:rsidRPr="00206332" w:rsidRDefault="00C05464" w:rsidP="00B42D1B">
            <w:pPr>
              <w:rPr>
                <w:sz w:val="21"/>
                <w:szCs w:val="21"/>
              </w:rPr>
            </w:pPr>
            <w:r w:rsidRPr="00206332">
              <w:rPr>
                <w:sz w:val="21"/>
                <w:szCs w:val="21"/>
              </w:rPr>
              <w:t>C(i)[T.DAMPIERRE-1]</w:t>
            </w:r>
          </w:p>
        </w:tc>
        <w:tc>
          <w:tcPr>
            <w:tcW w:w="1030" w:type="dxa"/>
            <w:gridSpan w:val="2"/>
            <w:tcBorders>
              <w:top w:val="nil"/>
              <w:left w:val="nil"/>
              <w:bottom w:val="nil"/>
              <w:right w:val="nil"/>
            </w:tcBorders>
          </w:tcPr>
          <w:p w14:paraId="71AF6122" w14:textId="77777777" w:rsidR="00C05464" w:rsidRPr="00206332" w:rsidRDefault="00C05464" w:rsidP="00B42D1B">
            <w:pPr>
              <w:jc w:val="right"/>
              <w:rPr>
                <w:sz w:val="21"/>
                <w:szCs w:val="21"/>
              </w:rPr>
            </w:pPr>
            <w:r w:rsidRPr="00206332">
              <w:rPr>
                <w:sz w:val="21"/>
                <w:szCs w:val="21"/>
              </w:rPr>
              <w:t>10.6881</w:t>
            </w:r>
          </w:p>
        </w:tc>
        <w:tc>
          <w:tcPr>
            <w:tcW w:w="993" w:type="dxa"/>
            <w:gridSpan w:val="2"/>
            <w:tcBorders>
              <w:top w:val="nil"/>
              <w:left w:val="nil"/>
              <w:bottom w:val="nil"/>
              <w:right w:val="nil"/>
            </w:tcBorders>
          </w:tcPr>
          <w:p w14:paraId="702E4A03" w14:textId="77777777" w:rsidR="00C05464" w:rsidRPr="00206332" w:rsidRDefault="00C05464" w:rsidP="00B42D1B">
            <w:pPr>
              <w:jc w:val="right"/>
              <w:rPr>
                <w:sz w:val="21"/>
                <w:szCs w:val="21"/>
              </w:rPr>
            </w:pPr>
            <w:r w:rsidRPr="00206332">
              <w:rPr>
                <w:sz w:val="21"/>
                <w:szCs w:val="21"/>
              </w:rPr>
              <w:t>3.1244</w:t>
            </w:r>
          </w:p>
        </w:tc>
        <w:tc>
          <w:tcPr>
            <w:tcW w:w="993" w:type="dxa"/>
            <w:gridSpan w:val="2"/>
            <w:tcBorders>
              <w:top w:val="nil"/>
              <w:left w:val="nil"/>
              <w:bottom w:val="nil"/>
              <w:right w:val="nil"/>
            </w:tcBorders>
          </w:tcPr>
          <w:p w14:paraId="3ADA4E40" w14:textId="77777777" w:rsidR="00C05464" w:rsidRPr="00206332" w:rsidRDefault="00C05464" w:rsidP="00B42D1B">
            <w:pPr>
              <w:jc w:val="right"/>
              <w:rPr>
                <w:sz w:val="21"/>
                <w:szCs w:val="21"/>
              </w:rPr>
            </w:pPr>
            <w:r w:rsidRPr="00206332">
              <w:rPr>
                <w:sz w:val="21"/>
                <w:szCs w:val="21"/>
              </w:rPr>
              <w:t>3.4208</w:t>
            </w:r>
          </w:p>
        </w:tc>
        <w:tc>
          <w:tcPr>
            <w:tcW w:w="884" w:type="dxa"/>
            <w:gridSpan w:val="2"/>
            <w:tcBorders>
              <w:top w:val="nil"/>
              <w:left w:val="nil"/>
              <w:bottom w:val="nil"/>
              <w:right w:val="nil"/>
            </w:tcBorders>
          </w:tcPr>
          <w:p w14:paraId="63F8BC26" w14:textId="77777777" w:rsidR="00C05464" w:rsidRPr="00206332" w:rsidRDefault="00C05464" w:rsidP="00B42D1B">
            <w:pPr>
              <w:jc w:val="right"/>
              <w:rPr>
                <w:sz w:val="21"/>
                <w:szCs w:val="21"/>
              </w:rPr>
            </w:pPr>
            <w:r w:rsidRPr="00206332">
              <w:rPr>
                <w:sz w:val="21"/>
                <w:szCs w:val="21"/>
              </w:rPr>
              <w:t>0.0006</w:t>
            </w:r>
          </w:p>
        </w:tc>
        <w:tc>
          <w:tcPr>
            <w:tcW w:w="1179" w:type="dxa"/>
            <w:gridSpan w:val="2"/>
            <w:tcBorders>
              <w:top w:val="nil"/>
              <w:left w:val="nil"/>
              <w:bottom w:val="nil"/>
              <w:right w:val="nil"/>
            </w:tcBorders>
          </w:tcPr>
          <w:p w14:paraId="5856E1E8" w14:textId="77777777" w:rsidR="00C05464" w:rsidRPr="00206332" w:rsidRDefault="00C05464" w:rsidP="00B42D1B">
            <w:pPr>
              <w:jc w:val="right"/>
              <w:rPr>
                <w:sz w:val="21"/>
                <w:szCs w:val="21"/>
              </w:rPr>
            </w:pPr>
            <w:r w:rsidRPr="00206332">
              <w:rPr>
                <w:sz w:val="21"/>
                <w:szCs w:val="21"/>
              </w:rPr>
              <w:t>4.5644</w:t>
            </w:r>
          </w:p>
        </w:tc>
        <w:tc>
          <w:tcPr>
            <w:tcW w:w="1137" w:type="dxa"/>
            <w:tcBorders>
              <w:top w:val="nil"/>
              <w:left w:val="nil"/>
              <w:bottom w:val="nil"/>
              <w:right w:val="nil"/>
            </w:tcBorders>
          </w:tcPr>
          <w:p w14:paraId="182574E6" w14:textId="77777777" w:rsidR="00C05464" w:rsidRPr="00206332" w:rsidRDefault="00C05464" w:rsidP="00B42D1B">
            <w:pPr>
              <w:jc w:val="right"/>
              <w:rPr>
                <w:sz w:val="21"/>
                <w:szCs w:val="21"/>
              </w:rPr>
            </w:pPr>
            <w:r w:rsidRPr="00206332">
              <w:rPr>
                <w:sz w:val="21"/>
                <w:szCs w:val="21"/>
              </w:rPr>
              <w:t>16.8119</w:t>
            </w:r>
          </w:p>
        </w:tc>
      </w:tr>
      <w:tr w:rsidR="00C05464" w14:paraId="797ABE81" w14:textId="77777777" w:rsidTr="001F7C6A">
        <w:trPr>
          <w:gridAfter w:val="1"/>
          <w:wAfter w:w="8" w:type="dxa"/>
        </w:trPr>
        <w:tc>
          <w:tcPr>
            <w:tcW w:w="4001" w:type="dxa"/>
            <w:tcBorders>
              <w:top w:val="nil"/>
              <w:left w:val="nil"/>
              <w:bottom w:val="nil"/>
              <w:right w:val="nil"/>
            </w:tcBorders>
          </w:tcPr>
          <w:p w14:paraId="252E459B" w14:textId="77777777" w:rsidR="00C05464" w:rsidRPr="00206332" w:rsidRDefault="00C05464" w:rsidP="00B42D1B">
            <w:pPr>
              <w:rPr>
                <w:sz w:val="21"/>
                <w:szCs w:val="21"/>
              </w:rPr>
            </w:pPr>
            <w:r w:rsidRPr="00206332">
              <w:rPr>
                <w:sz w:val="21"/>
                <w:szCs w:val="21"/>
              </w:rPr>
              <w:t>C(i)[T.DAMPIERRE-2]</w:t>
            </w:r>
          </w:p>
        </w:tc>
        <w:tc>
          <w:tcPr>
            <w:tcW w:w="1030" w:type="dxa"/>
            <w:gridSpan w:val="2"/>
            <w:tcBorders>
              <w:top w:val="nil"/>
              <w:left w:val="nil"/>
              <w:bottom w:val="nil"/>
              <w:right w:val="nil"/>
            </w:tcBorders>
          </w:tcPr>
          <w:p w14:paraId="7B310107" w14:textId="77777777" w:rsidR="00C05464" w:rsidRPr="00206332" w:rsidRDefault="00C05464" w:rsidP="00B42D1B">
            <w:pPr>
              <w:jc w:val="right"/>
              <w:rPr>
                <w:sz w:val="21"/>
                <w:szCs w:val="21"/>
              </w:rPr>
            </w:pPr>
            <w:r w:rsidRPr="00206332">
              <w:rPr>
                <w:sz w:val="21"/>
                <w:szCs w:val="21"/>
              </w:rPr>
              <w:t>11.8813</w:t>
            </w:r>
          </w:p>
        </w:tc>
        <w:tc>
          <w:tcPr>
            <w:tcW w:w="993" w:type="dxa"/>
            <w:gridSpan w:val="2"/>
            <w:tcBorders>
              <w:top w:val="nil"/>
              <w:left w:val="nil"/>
              <w:bottom w:val="nil"/>
              <w:right w:val="nil"/>
            </w:tcBorders>
          </w:tcPr>
          <w:p w14:paraId="220172D0" w14:textId="77777777" w:rsidR="00C05464" w:rsidRPr="00206332" w:rsidRDefault="00C05464" w:rsidP="00B42D1B">
            <w:pPr>
              <w:jc w:val="right"/>
              <w:rPr>
                <w:sz w:val="21"/>
                <w:szCs w:val="21"/>
              </w:rPr>
            </w:pPr>
            <w:r w:rsidRPr="00206332">
              <w:rPr>
                <w:sz w:val="21"/>
                <w:szCs w:val="21"/>
              </w:rPr>
              <w:t>3.1244</w:t>
            </w:r>
          </w:p>
        </w:tc>
        <w:tc>
          <w:tcPr>
            <w:tcW w:w="993" w:type="dxa"/>
            <w:gridSpan w:val="2"/>
            <w:tcBorders>
              <w:top w:val="nil"/>
              <w:left w:val="nil"/>
              <w:bottom w:val="nil"/>
              <w:right w:val="nil"/>
            </w:tcBorders>
          </w:tcPr>
          <w:p w14:paraId="2C9E6669" w14:textId="77777777" w:rsidR="00C05464" w:rsidRPr="00206332" w:rsidRDefault="00C05464" w:rsidP="00B42D1B">
            <w:pPr>
              <w:jc w:val="right"/>
              <w:rPr>
                <w:sz w:val="21"/>
                <w:szCs w:val="21"/>
              </w:rPr>
            </w:pPr>
            <w:r w:rsidRPr="00206332">
              <w:rPr>
                <w:sz w:val="21"/>
                <w:szCs w:val="21"/>
              </w:rPr>
              <w:t>3.8027</w:t>
            </w:r>
          </w:p>
        </w:tc>
        <w:tc>
          <w:tcPr>
            <w:tcW w:w="884" w:type="dxa"/>
            <w:gridSpan w:val="2"/>
            <w:tcBorders>
              <w:top w:val="nil"/>
              <w:left w:val="nil"/>
              <w:bottom w:val="nil"/>
              <w:right w:val="nil"/>
            </w:tcBorders>
          </w:tcPr>
          <w:p w14:paraId="53CBA39C" w14:textId="77777777" w:rsidR="00C05464" w:rsidRPr="00206332" w:rsidRDefault="00C05464" w:rsidP="00B42D1B">
            <w:pPr>
              <w:jc w:val="right"/>
              <w:rPr>
                <w:sz w:val="21"/>
                <w:szCs w:val="21"/>
              </w:rPr>
            </w:pPr>
            <w:r w:rsidRPr="00206332">
              <w:rPr>
                <w:sz w:val="21"/>
                <w:szCs w:val="21"/>
              </w:rPr>
              <w:t>0.0001</w:t>
            </w:r>
          </w:p>
        </w:tc>
        <w:tc>
          <w:tcPr>
            <w:tcW w:w="1179" w:type="dxa"/>
            <w:gridSpan w:val="2"/>
            <w:tcBorders>
              <w:top w:val="nil"/>
              <w:left w:val="nil"/>
              <w:bottom w:val="nil"/>
              <w:right w:val="nil"/>
            </w:tcBorders>
          </w:tcPr>
          <w:p w14:paraId="46506CDE" w14:textId="77777777" w:rsidR="00C05464" w:rsidRPr="00206332" w:rsidRDefault="00C05464" w:rsidP="00B42D1B">
            <w:pPr>
              <w:jc w:val="right"/>
              <w:rPr>
                <w:sz w:val="21"/>
                <w:szCs w:val="21"/>
              </w:rPr>
            </w:pPr>
            <w:r w:rsidRPr="00206332">
              <w:rPr>
                <w:sz w:val="21"/>
                <w:szCs w:val="21"/>
              </w:rPr>
              <w:t>5.7576</w:t>
            </w:r>
          </w:p>
        </w:tc>
        <w:tc>
          <w:tcPr>
            <w:tcW w:w="1137" w:type="dxa"/>
            <w:tcBorders>
              <w:top w:val="nil"/>
              <w:left w:val="nil"/>
              <w:bottom w:val="nil"/>
              <w:right w:val="nil"/>
            </w:tcBorders>
          </w:tcPr>
          <w:p w14:paraId="166D4848" w14:textId="77777777" w:rsidR="00C05464" w:rsidRPr="00206332" w:rsidRDefault="00C05464" w:rsidP="00B42D1B">
            <w:pPr>
              <w:jc w:val="right"/>
              <w:rPr>
                <w:sz w:val="21"/>
                <w:szCs w:val="21"/>
              </w:rPr>
            </w:pPr>
            <w:r w:rsidRPr="00206332">
              <w:rPr>
                <w:sz w:val="21"/>
                <w:szCs w:val="21"/>
              </w:rPr>
              <w:t>18.0051</w:t>
            </w:r>
          </w:p>
        </w:tc>
      </w:tr>
      <w:tr w:rsidR="00C05464" w14:paraId="526930EE" w14:textId="77777777" w:rsidTr="001F7C6A">
        <w:trPr>
          <w:gridAfter w:val="1"/>
          <w:wAfter w:w="8" w:type="dxa"/>
        </w:trPr>
        <w:tc>
          <w:tcPr>
            <w:tcW w:w="4001" w:type="dxa"/>
            <w:tcBorders>
              <w:top w:val="nil"/>
              <w:left w:val="nil"/>
              <w:bottom w:val="nil"/>
              <w:right w:val="nil"/>
            </w:tcBorders>
          </w:tcPr>
          <w:p w14:paraId="74EB5E96" w14:textId="77777777" w:rsidR="00C05464" w:rsidRPr="00206332" w:rsidRDefault="00C05464" w:rsidP="00B42D1B">
            <w:pPr>
              <w:rPr>
                <w:sz w:val="21"/>
                <w:szCs w:val="21"/>
              </w:rPr>
            </w:pPr>
            <w:r w:rsidRPr="00206332">
              <w:rPr>
                <w:sz w:val="21"/>
                <w:szCs w:val="21"/>
              </w:rPr>
              <w:t>C(i)[T.DAMPIERRE-3]</w:t>
            </w:r>
          </w:p>
        </w:tc>
        <w:tc>
          <w:tcPr>
            <w:tcW w:w="1030" w:type="dxa"/>
            <w:gridSpan w:val="2"/>
            <w:tcBorders>
              <w:top w:val="nil"/>
              <w:left w:val="nil"/>
              <w:bottom w:val="nil"/>
              <w:right w:val="nil"/>
            </w:tcBorders>
          </w:tcPr>
          <w:p w14:paraId="049886C6" w14:textId="77777777" w:rsidR="00C05464" w:rsidRPr="00206332" w:rsidRDefault="00C05464" w:rsidP="00B42D1B">
            <w:pPr>
              <w:jc w:val="right"/>
              <w:rPr>
                <w:sz w:val="21"/>
                <w:szCs w:val="21"/>
              </w:rPr>
            </w:pPr>
            <w:r w:rsidRPr="00206332">
              <w:rPr>
                <w:sz w:val="21"/>
                <w:szCs w:val="21"/>
              </w:rPr>
              <w:t>11.5662</w:t>
            </w:r>
          </w:p>
        </w:tc>
        <w:tc>
          <w:tcPr>
            <w:tcW w:w="993" w:type="dxa"/>
            <w:gridSpan w:val="2"/>
            <w:tcBorders>
              <w:top w:val="nil"/>
              <w:left w:val="nil"/>
              <w:bottom w:val="nil"/>
              <w:right w:val="nil"/>
            </w:tcBorders>
          </w:tcPr>
          <w:p w14:paraId="6A770B28" w14:textId="77777777" w:rsidR="00C05464" w:rsidRPr="00206332" w:rsidRDefault="00C05464" w:rsidP="00B42D1B">
            <w:pPr>
              <w:jc w:val="right"/>
              <w:rPr>
                <w:sz w:val="21"/>
                <w:szCs w:val="21"/>
              </w:rPr>
            </w:pPr>
            <w:r w:rsidRPr="00206332">
              <w:rPr>
                <w:sz w:val="21"/>
                <w:szCs w:val="21"/>
              </w:rPr>
              <w:t>3.8040</w:t>
            </w:r>
          </w:p>
        </w:tc>
        <w:tc>
          <w:tcPr>
            <w:tcW w:w="993" w:type="dxa"/>
            <w:gridSpan w:val="2"/>
            <w:tcBorders>
              <w:top w:val="nil"/>
              <w:left w:val="nil"/>
              <w:bottom w:val="nil"/>
              <w:right w:val="nil"/>
            </w:tcBorders>
          </w:tcPr>
          <w:p w14:paraId="73F3E454" w14:textId="77777777" w:rsidR="00C05464" w:rsidRPr="00206332" w:rsidRDefault="00C05464" w:rsidP="00B42D1B">
            <w:pPr>
              <w:jc w:val="right"/>
              <w:rPr>
                <w:sz w:val="21"/>
                <w:szCs w:val="21"/>
              </w:rPr>
            </w:pPr>
            <w:r w:rsidRPr="00206332">
              <w:rPr>
                <w:sz w:val="21"/>
                <w:szCs w:val="21"/>
              </w:rPr>
              <w:t>3.0405</w:t>
            </w:r>
          </w:p>
        </w:tc>
        <w:tc>
          <w:tcPr>
            <w:tcW w:w="884" w:type="dxa"/>
            <w:gridSpan w:val="2"/>
            <w:tcBorders>
              <w:top w:val="nil"/>
              <w:left w:val="nil"/>
              <w:bottom w:val="nil"/>
              <w:right w:val="nil"/>
            </w:tcBorders>
          </w:tcPr>
          <w:p w14:paraId="6E8B72CF" w14:textId="77777777" w:rsidR="00C05464" w:rsidRPr="00206332" w:rsidRDefault="00C05464" w:rsidP="00B42D1B">
            <w:pPr>
              <w:jc w:val="right"/>
              <w:rPr>
                <w:sz w:val="21"/>
                <w:szCs w:val="21"/>
              </w:rPr>
            </w:pPr>
            <w:r w:rsidRPr="00206332">
              <w:rPr>
                <w:sz w:val="21"/>
                <w:szCs w:val="21"/>
              </w:rPr>
              <w:t>0.0024</w:t>
            </w:r>
          </w:p>
        </w:tc>
        <w:tc>
          <w:tcPr>
            <w:tcW w:w="1179" w:type="dxa"/>
            <w:gridSpan w:val="2"/>
            <w:tcBorders>
              <w:top w:val="nil"/>
              <w:left w:val="nil"/>
              <w:bottom w:val="nil"/>
              <w:right w:val="nil"/>
            </w:tcBorders>
          </w:tcPr>
          <w:p w14:paraId="76C0589F" w14:textId="77777777" w:rsidR="00C05464" w:rsidRPr="00206332" w:rsidRDefault="00C05464" w:rsidP="00B42D1B">
            <w:pPr>
              <w:jc w:val="right"/>
              <w:rPr>
                <w:sz w:val="21"/>
                <w:szCs w:val="21"/>
              </w:rPr>
            </w:pPr>
            <w:r w:rsidRPr="00206332">
              <w:rPr>
                <w:sz w:val="21"/>
                <w:szCs w:val="21"/>
              </w:rPr>
              <w:t>4.1105</w:t>
            </w:r>
          </w:p>
        </w:tc>
        <w:tc>
          <w:tcPr>
            <w:tcW w:w="1137" w:type="dxa"/>
            <w:tcBorders>
              <w:top w:val="nil"/>
              <w:left w:val="nil"/>
              <w:bottom w:val="nil"/>
              <w:right w:val="nil"/>
            </w:tcBorders>
          </w:tcPr>
          <w:p w14:paraId="4C14BB7B" w14:textId="77777777" w:rsidR="00C05464" w:rsidRPr="00206332" w:rsidRDefault="00C05464" w:rsidP="00B42D1B">
            <w:pPr>
              <w:jc w:val="right"/>
              <w:rPr>
                <w:sz w:val="21"/>
                <w:szCs w:val="21"/>
              </w:rPr>
            </w:pPr>
            <w:r w:rsidRPr="00206332">
              <w:rPr>
                <w:sz w:val="21"/>
                <w:szCs w:val="21"/>
              </w:rPr>
              <w:t>19.0219</w:t>
            </w:r>
          </w:p>
        </w:tc>
      </w:tr>
      <w:tr w:rsidR="00C05464" w14:paraId="30B6C17D" w14:textId="77777777" w:rsidTr="001F7C6A">
        <w:trPr>
          <w:gridAfter w:val="1"/>
          <w:wAfter w:w="8" w:type="dxa"/>
        </w:trPr>
        <w:tc>
          <w:tcPr>
            <w:tcW w:w="4001" w:type="dxa"/>
            <w:tcBorders>
              <w:top w:val="nil"/>
              <w:left w:val="nil"/>
              <w:bottom w:val="nil"/>
              <w:right w:val="nil"/>
            </w:tcBorders>
          </w:tcPr>
          <w:p w14:paraId="2886ECBC" w14:textId="77777777" w:rsidR="00C05464" w:rsidRPr="00206332" w:rsidRDefault="00C05464" w:rsidP="00B42D1B">
            <w:pPr>
              <w:rPr>
                <w:sz w:val="21"/>
                <w:szCs w:val="21"/>
              </w:rPr>
            </w:pPr>
            <w:r w:rsidRPr="00206332">
              <w:rPr>
                <w:sz w:val="21"/>
                <w:szCs w:val="21"/>
              </w:rPr>
              <w:t>C(i)[T.DAMPIERRE-4]</w:t>
            </w:r>
          </w:p>
        </w:tc>
        <w:tc>
          <w:tcPr>
            <w:tcW w:w="1030" w:type="dxa"/>
            <w:gridSpan w:val="2"/>
            <w:tcBorders>
              <w:top w:val="nil"/>
              <w:left w:val="nil"/>
              <w:bottom w:val="nil"/>
              <w:right w:val="nil"/>
            </w:tcBorders>
          </w:tcPr>
          <w:p w14:paraId="5B34ACB4" w14:textId="77777777" w:rsidR="00C05464" w:rsidRPr="00206332" w:rsidRDefault="00C05464" w:rsidP="00B42D1B">
            <w:pPr>
              <w:jc w:val="right"/>
              <w:rPr>
                <w:sz w:val="21"/>
                <w:szCs w:val="21"/>
              </w:rPr>
            </w:pPr>
            <w:r w:rsidRPr="00206332">
              <w:rPr>
                <w:sz w:val="21"/>
                <w:szCs w:val="21"/>
              </w:rPr>
              <w:t>12.1047</w:t>
            </w:r>
          </w:p>
        </w:tc>
        <w:tc>
          <w:tcPr>
            <w:tcW w:w="993" w:type="dxa"/>
            <w:gridSpan w:val="2"/>
            <w:tcBorders>
              <w:top w:val="nil"/>
              <w:left w:val="nil"/>
              <w:bottom w:val="nil"/>
              <w:right w:val="nil"/>
            </w:tcBorders>
          </w:tcPr>
          <w:p w14:paraId="0ED26F61" w14:textId="77777777" w:rsidR="00C05464" w:rsidRPr="00206332" w:rsidRDefault="00C05464" w:rsidP="00B42D1B">
            <w:pPr>
              <w:jc w:val="right"/>
              <w:rPr>
                <w:sz w:val="21"/>
                <w:szCs w:val="21"/>
              </w:rPr>
            </w:pPr>
            <w:r w:rsidRPr="00206332">
              <w:rPr>
                <w:sz w:val="21"/>
                <w:szCs w:val="21"/>
              </w:rPr>
              <w:t>3.8040</w:t>
            </w:r>
          </w:p>
        </w:tc>
        <w:tc>
          <w:tcPr>
            <w:tcW w:w="993" w:type="dxa"/>
            <w:gridSpan w:val="2"/>
            <w:tcBorders>
              <w:top w:val="nil"/>
              <w:left w:val="nil"/>
              <w:bottom w:val="nil"/>
              <w:right w:val="nil"/>
            </w:tcBorders>
          </w:tcPr>
          <w:p w14:paraId="3A0784A0" w14:textId="77777777" w:rsidR="00C05464" w:rsidRPr="00206332" w:rsidRDefault="00C05464" w:rsidP="00B42D1B">
            <w:pPr>
              <w:jc w:val="right"/>
              <w:rPr>
                <w:sz w:val="21"/>
                <w:szCs w:val="21"/>
              </w:rPr>
            </w:pPr>
            <w:r w:rsidRPr="00206332">
              <w:rPr>
                <w:sz w:val="21"/>
                <w:szCs w:val="21"/>
              </w:rPr>
              <w:t>3.1821</w:t>
            </w:r>
          </w:p>
        </w:tc>
        <w:tc>
          <w:tcPr>
            <w:tcW w:w="884" w:type="dxa"/>
            <w:gridSpan w:val="2"/>
            <w:tcBorders>
              <w:top w:val="nil"/>
              <w:left w:val="nil"/>
              <w:bottom w:val="nil"/>
              <w:right w:val="nil"/>
            </w:tcBorders>
          </w:tcPr>
          <w:p w14:paraId="4D77C44B" w14:textId="77777777" w:rsidR="00C05464" w:rsidRPr="00206332" w:rsidRDefault="00C05464" w:rsidP="00B42D1B">
            <w:pPr>
              <w:jc w:val="right"/>
              <w:rPr>
                <w:sz w:val="21"/>
                <w:szCs w:val="21"/>
              </w:rPr>
            </w:pPr>
            <w:r w:rsidRPr="00206332">
              <w:rPr>
                <w:sz w:val="21"/>
                <w:szCs w:val="21"/>
              </w:rPr>
              <w:t>0.0015</w:t>
            </w:r>
          </w:p>
        </w:tc>
        <w:tc>
          <w:tcPr>
            <w:tcW w:w="1179" w:type="dxa"/>
            <w:gridSpan w:val="2"/>
            <w:tcBorders>
              <w:top w:val="nil"/>
              <w:left w:val="nil"/>
              <w:bottom w:val="nil"/>
              <w:right w:val="nil"/>
            </w:tcBorders>
          </w:tcPr>
          <w:p w14:paraId="06B246BE" w14:textId="77777777" w:rsidR="00C05464" w:rsidRPr="00206332" w:rsidRDefault="00C05464" w:rsidP="00B42D1B">
            <w:pPr>
              <w:jc w:val="right"/>
              <w:rPr>
                <w:sz w:val="21"/>
                <w:szCs w:val="21"/>
              </w:rPr>
            </w:pPr>
            <w:r w:rsidRPr="00206332">
              <w:rPr>
                <w:sz w:val="21"/>
                <w:szCs w:val="21"/>
              </w:rPr>
              <w:t>4.6490</w:t>
            </w:r>
          </w:p>
        </w:tc>
        <w:tc>
          <w:tcPr>
            <w:tcW w:w="1137" w:type="dxa"/>
            <w:tcBorders>
              <w:top w:val="nil"/>
              <w:left w:val="nil"/>
              <w:bottom w:val="nil"/>
              <w:right w:val="nil"/>
            </w:tcBorders>
          </w:tcPr>
          <w:p w14:paraId="0050A42B" w14:textId="77777777" w:rsidR="00C05464" w:rsidRPr="00206332" w:rsidRDefault="00C05464" w:rsidP="00B42D1B">
            <w:pPr>
              <w:jc w:val="right"/>
              <w:rPr>
                <w:sz w:val="21"/>
                <w:szCs w:val="21"/>
              </w:rPr>
            </w:pPr>
            <w:r w:rsidRPr="00206332">
              <w:rPr>
                <w:sz w:val="21"/>
                <w:szCs w:val="21"/>
              </w:rPr>
              <w:t>19.5604</w:t>
            </w:r>
          </w:p>
        </w:tc>
      </w:tr>
      <w:tr w:rsidR="00C05464" w14:paraId="5E6E2F10" w14:textId="77777777" w:rsidTr="001F7C6A">
        <w:trPr>
          <w:gridAfter w:val="1"/>
          <w:wAfter w:w="8" w:type="dxa"/>
        </w:trPr>
        <w:tc>
          <w:tcPr>
            <w:tcW w:w="4001" w:type="dxa"/>
            <w:tcBorders>
              <w:top w:val="nil"/>
              <w:left w:val="nil"/>
              <w:bottom w:val="nil"/>
              <w:right w:val="nil"/>
            </w:tcBorders>
          </w:tcPr>
          <w:p w14:paraId="6E29B745" w14:textId="77777777" w:rsidR="00C05464" w:rsidRPr="00206332" w:rsidRDefault="00C05464" w:rsidP="00B42D1B">
            <w:pPr>
              <w:rPr>
                <w:sz w:val="21"/>
                <w:szCs w:val="21"/>
              </w:rPr>
            </w:pPr>
            <w:r w:rsidRPr="00206332">
              <w:rPr>
                <w:sz w:val="21"/>
                <w:szCs w:val="21"/>
              </w:rPr>
              <w:t>C(i)[T.DODEWAARD]</w:t>
            </w:r>
          </w:p>
        </w:tc>
        <w:tc>
          <w:tcPr>
            <w:tcW w:w="1030" w:type="dxa"/>
            <w:gridSpan w:val="2"/>
            <w:tcBorders>
              <w:top w:val="nil"/>
              <w:left w:val="nil"/>
              <w:bottom w:val="nil"/>
              <w:right w:val="nil"/>
            </w:tcBorders>
          </w:tcPr>
          <w:p w14:paraId="5168B8A4" w14:textId="77777777" w:rsidR="00C05464" w:rsidRPr="00206332" w:rsidRDefault="00C05464" w:rsidP="00B42D1B">
            <w:pPr>
              <w:jc w:val="right"/>
              <w:rPr>
                <w:sz w:val="21"/>
                <w:szCs w:val="21"/>
              </w:rPr>
            </w:pPr>
            <w:r w:rsidRPr="00206332">
              <w:rPr>
                <w:sz w:val="21"/>
                <w:szCs w:val="21"/>
              </w:rPr>
              <w:t>59.9348</w:t>
            </w:r>
          </w:p>
        </w:tc>
        <w:tc>
          <w:tcPr>
            <w:tcW w:w="993" w:type="dxa"/>
            <w:gridSpan w:val="2"/>
            <w:tcBorders>
              <w:top w:val="nil"/>
              <w:left w:val="nil"/>
              <w:bottom w:val="nil"/>
              <w:right w:val="nil"/>
            </w:tcBorders>
          </w:tcPr>
          <w:p w14:paraId="39805F0B" w14:textId="77777777" w:rsidR="00C05464" w:rsidRPr="00206332" w:rsidRDefault="00C05464" w:rsidP="00B42D1B">
            <w:pPr>
              <w:jc w:val="right"/>
              <w:rPr>
                <w:sz w:val="21"/>
                <w:szCs w:val="21"/>
              </w:rPr>
            </w:pPr>
            <w:r w:rsidRPr="00206332">
              <w:rPr>
                <w:sz w:val="21"/>
                <w:szCs w:val="21"/>
              </w:rPr>
              <w:t>21.1960</w:t>
            </w:r>
          </w:p>
        </w:tc>
        <w:tc>
          <w:tcPr>
            <w:tcW w:w="993" w:type="dxa"/>
            <w:gridSpan w:val="2"/>
            <w:tcBorders>
              <w:top w:val="nil"/>
              <w:left w:val="nil"/>
              <w:bottom w:val="nil"/>
              <w:right w:val="nil"/>
            </w:tcBorders>
          </w:tcPr>
          <w:p w14:paraId="0CCAFF51" w14:textId="77777777" w:rsidR="00C05464" w:rsidRPr="00206332" w:rsidRDefault="00C05464" w:rsidP="00B42D1B">
            <w:pPr>
              <w:jc w:val="right"/>
              <w:rPr>
                <w:sz w:val="21"/>
                <w:szCs w:val="21"/>
              </w:rPr>
            </w:pPr>
            <w:r w:rsidRPr="00206332">
              <w:rPr>
                <w:sz w:val="21"/>
                <w:szCs w:val="21"/>
              </w:rPr>
              <w:t>2.8276</w:t>
            </w:r>
          </w:p>
        </w:tc>
        <w:tc>
          <w:tcPr>
            <w:tcW w:w="884" w:type="dxa"/>
            <w:gridSpan w:val="2"/>
            <w:tcBorders>
              <w:top w:val="nil"/>
              <w:left w:val="nil"/>
              <w:bottom w:val="nil"/>
              <w:right w:val="nil"/>
            </w:tcBorders>
          </w:tcPr>
          <w:p w14:paraId="62B1837E" w14:textId="77777777" w:rsidR="00C05464" w:rsidRPr="00206332" w:rsidRDefault="00C05464" w:rsidP="00B42D1B">
            <w:pPr>
              <w:jc w:val="right"/>
              <w:rPr>
                <w:sz w:val="21"/>
                <w:szCs w:val="21"/>
              </w:rPr>
            </w:pPr>
            <w:r w:rsidRPr="00206332">
              <w:rPr>
                <w:sz w:val="21"/>
                <w:szCs w:val="21"/>
              </w:rPr>
              <w:t>0.0047</w:t>
            </w:r>
          </w:p>
        </w:tc>
        <w:tc>
          <w:tcPr>
            <w:tcW w:w="1179" w:type="dxa"/>
            <w:gridSpan w:val="2"/>
            <w:tcBorders>
              <w:top w:val="nil"/>
              <w:left w:val="nil"/>
              <w:bottom w:val="nil"/>
              <w:right w:val="nil"/>
            </w:tcBorders>
          </w:tcPr>
          <w:p w14:paraId="4F0E5409" w14:textId="77777777" w:rsidR="00C05464" w:rsidRPr="00206332" w:rsidRDefault="00C05464" w:rsidP="00B42D1B">
            <w:pPr>
              <w:jc w:val="right"/>
              <w:rPr>
                <w:sz w:val="21"/>
                <w:szCs w:val="21"/>
              </w:rPr>
            </w:pPr>
            <w:r w:rsidRPr="00206332">
              <w:rPr>
                <w:sz w:val="21"/>
                <w:szCs w:val="21"/>
              </w:rPr>
              <w:t>18.3914</w:t>
            </w:r>
          </w:p>
        </w:tc>
        <w:tc>
          <w:tcPr>
            <w:tcW w:w="1137" w:type="dxa"/>
            <w:tcBorders>
              <w:top w:val="nil"/>
              <w:left w:val="nil"/>
              <w:bottom w:val="nil"/>
              <w:right w:val="nil"/>
            </w:tcBorders>
          </w:tcPr>
          <w:p w14:paraId="73BAC03F" w14:textId="77777777" w:rsidR="00C05464" w:rsidRPr="00206332" w:rsidRDefault="00C05464" w:rsidP="00B42D1B">
            <w:pPr>
              <w:jc w:val="right"/>
              <w:rPr>
                <w:sz w:val="21"/>
                <w:szCs w:val="21"/>
              </w:rPr>
            </w:pPr>
            <w:r w:rsidRPr="00206332">
              <w:rPr>
                <w:sz w:val="21"/>
                <w:szCs w:val="21"/>
              </w:rPr>
              <w:t>101.4781</w:t>
            </w:r>
          </w:p>
        </w:tc>
      </w:tr>
      <w:tr w:rsidR="00C05464" w14:paraId="12F5CF5A" w14:textId="77777777" w:rsidTr="001F7C6A">
        <w:trPr>
          <w:gridAfter w:val="1"/>
          <w:wAfter w:w="8" w:type="dxa"/>
        </w:trPr>
        <w:tc>
          <w:tcPr>
            <w:tcW w:w="4001" w:type="dxa"/>
            <w:tcBorders>
              <w:top w:val="nil"/>
              <w:left w:val="nil"/>
              <w:bottom w:val="nil"/>
              <w:right w:val="nil"/>
            </w:tcBorders>
          </w:tcPr>
          <w:p w14:paraId="44107485" w14:textId="77777777" w:rsidR="00C05464" w:rsidRPr="00206332" w:rsidRDefault="00C05464" w:rsidP="00B42D1B">
            <w:pPr>
              <w:rPr>
                <w:sz w:val="21"/>
                <w:szCs w:val="21"/>
              </w:rPr>
            </w:pPr>
            <w:r w:rsidRPr="00206332">
              <w:rPr>
                <w:sz w:val="21"/>
                <w:szCs w:val="21"/>
              </w:rPr>
              <w:t>C(i)[T.DOEL-1]</w:t>
            </w:r>
          </w:p>
        </w:tc>
        <w:tc>
          <w:tcPr>
            <w:tcW w:w="1030" w:type="dxa"/>
            <w:gridSpan w:val="2"/>
            <w:tcBorders>
              <w:top w:val="nil"/>
              <w:left w:val="nil"/>
              <w:bottom w:val="nil"/>
              <w:right w:val="nil"/>
            </w:tcBorders>
          </w:tcPr>
          <w:p w14:paraId="4652E7E2" w14:textId="77777777" w:rsidR="00C05464" w:rsidRPr="00206332" w:rsidRDefault="00C05464" w:rsidP="00B42D1B">
            <w:pPr>
              <w:jc w:val="right"/>
              <w:rPr>
                <w:sz w:val="21"/>
                <w:szCs w:val="21"/>
              </w:rPr>
            </w:pPr>
            <w:r w:rsidRPr="00206332">
              <w:rPr>
                <w:sz w:val="21"/>
                <w:szCs w:val="21"/>
              </w:rPr>
              <w:t>36.3027</w:t>
            </w:r>
          </w:p>
        </w:tc>
        <w:tc>
          <w:tcPr>
            <w:tcW w:w="993" w:type="dxa"/>
            <w:gridSpan w:val="2"/>
            <w:tcBorders>
              <w:top w:val="nil"/>
              <w:left w:val="nil"/>
              <w:bottom w:val="nil"/>
              <w:right w:val="nil"/>
            </w:tcBorders>
          </w:tcPr>
          <w:p w14:paraId="7596B392" w14:textId="77777777" w:rsidR="00C05464" w:rsidRPr="00206332" w:rsidRDefault="00C05464" w:rsidP="00B42D1B">
            <w:pPr>
              <w:jc w:val="right"/>
              <w:rPr>
                <w:sz w:val="21"/>
                <w:szCs w:val="21"/>
              </w:rPr>
            </w:pPr>
            <w:r w:rsidRPr="00206332">
              <w:rPr>
                <w:sz w:val="21"/>
                <w:szCs w:val="21"/>
              </w:rPr>
              <w:t>14.7974</w:t>
            </w:r>
          </w:p>
        </w:tc>
        <w:tc>
          <w:tcPr>
            <w:tcW w:w="993" w:type="dxa"/>
            <w:gridSpan w:val="2"/>
            <w:tcBorders>
              <w:top w:val="nil"/>
              <w:left w:val="nil"/>
              <w:bottom w:val="nil"/>
              <w:right w:val="nil"/>
            </w:tcBorders>
          </w:tcPr>
          <w:p w14:paraId="3173EC83" w14:textId="77777777" w:rsidR="00C05464" w:rsidRPr="00206332" w:rsidRDefault="00C05464" w:rsidP="00B42D1B">
            <w:pPr>
              <w:jc w:val="right"/>
              <w:rPr>
                <w:sz w:val="21"/>
                <w:szCs w:val="21"/>
              </w:rPr>
            </w:pPr>
            <w:r w:rsidRPr="00206332">
              <w:rPr>
                <w:sz w:val="21"/>
                <w:szCs w:val="21"/>
              </w:rPr>
              <w:t>2.4533</w:t>
            </w:r>
          </w:p>
        </w:tc>
        <w:tc>
          <w:tcPr>
            <w:tcW w:w="884" w:type="dxa"/>
            <w:gridSpan w:val="2"/>
            <w:tcBorders>
              <w:top w:val="nil"/>
              <w:left w:val="nil"/>
              <w:bottom w:val="nil"/>
              <w:right w:val="nil"/>
            </w:tcBorders>
          </w:tcPr>
          <w:p w14:paraId="47453CD3" w14:textId="77777777" w:rsidR="00C05464" w:rsidRPr="00206332" w:rsidRDefault="00C05464" w:rsidP="00B42D1B">
            <w:pPr>
              <w:jc w:val="right"/>
              <w:rPr>
                <w:sz w:val="21"/>
                <w:szCs w:val="21"/>
              </w:rPr>
            </w:pPr>
            <w:r w:rsidRPr="00206332">
              <w:rPr>
                <w:sz w:val="21"/>
                <w:szCs w:val="21"/>
              </w:rPr>
              <w:t>0.0142</w:t>
            </w:r>
          </w:p>
        </w:tc>
        <w:tc>
          <w:tcPr>
            <w:tcW w:w="1179" w:type="dxa"/>
            <w:gridSpan w:val="2"/>
            <w:tcBorders>
              <w:top w:val="nil"/>
              <w:left w:val="nil"/>
              <w:bottom w:val="nil"/>
              <w:right w:val="nil"/>
            </w:tcBorders>
          </w:tcPr>
          <w:p w14:paraId="463B3F52" w14:textId="77777777" w:rsidR="00C05464" w:rsidRPr="00206332" w:rsidRDefault="00C05464" w:rsidP="00B42D1B">
            <w:pPr>
              <w:jc w:val="right"/>
              <w:rPr>
                <w:sz w:val="21"/>
                <w:szCs w:val="21"/>
              </w:rPr>
            </w:pPr>
            <w:r w:rsidRPr="00206332">
              <w:rPr>
                <w:sz w:val="21"/>
                <w:szCs w:val="21"/>
              </w:rPr>
              <w:t>7.3004</w:t>
            </w:r>
          </w:p>
        </w:tc>
        <w:tc>
          <w:tcPr>
            <w:tcW w:w="1137" w:type="dxa"/>
            <w:tcBorders>
              <w:top w:val="nil"/>
              <w:left w:val="nil"/>
              <w:bottom w:val="nil"/>
              <w:right w:val="nil"/>
            </w:tcBorders>
          </w:tcPr>
          <w:p w14:paraId="69F9105E" w14:textId="77777777" w:rsidR="00C05464" w:rsidRPr="00206332" w:rsidRDefault="00C05464" w:rsidP="00B42D1B">
            <w:pPr>
              <w:jc w:val="right"/>
              <w:rPr>
                <w:sz w:val="21"/>
                <w:szCs w:val="21"/>
              </w:rPr>
            </w:pPr>
            <w:r w:rsidRPr="00206332">
              <w:rPr>
                <w:sz w:val="21"/>
                <w:szCs w:val="21"/>
              </w:rPr>
              <w:t>65.3050</w:t>
            </w:r>
          </w:p>
        </w:tc>
      </w:tr>
      <w:tr w:rsidR="00C05464" w14:paraId="1B162E51" w14:textId="77777777" w:rsidTr="001F7C6A">
        <w:trPr>
          <w:gridAfter w:val="1"/>
          <w:wAfter w:w="8" w:type="dxa"/>
        </w:trPr>
        <w:tc>
          <w:tcPr>
            <w:tcW w:w="4001" w:type="dxa"/>
            <w:tcBorders>
              <w:top w:val="nil"/>
              <w:left w:val="nil"/>
              <w:bottom w:val="nil"/>
              <w:right w:val="nil"/>
            </w:tcBorders>
          </w:tcPr>
          <w:p w14:paraId="7B206411" w14:textId="77777777" w:rsidR="00C05464" w:rsidRPr="00206332" w:rsidRDefault="00C05464" w:rsidP="00B42D1B">
            <w:pPr>
              <w:rPr>
                <w:sz w:val="21"/>
                <w:szCs w:val="21"/>
              </w:rPr>
            </w:pPr>
            <w:r w:rsidRPr="00206332">
              <w:rPr>
                <w:sz w:val="21"/>
                <w:szCs w:val="21"/>
              </w:rPr>
              <w:lastRenderedPageBreak/>
              <w:t>C(i)[T.DOEL-2]</w:t>
            </w:r>
          </w:p>
        </w:tc>
        <w:tc>
          <w:tcPr>
            <w:tcW w:w="1030" w:type="dxa"/>
            <w:gridSpan w:val="2"/>
            <w:tcBorders>
              <w:top w:val="nil"/>
              <w:left w:val="nil"/>
              <w:bottom w:val="nil"/>
              <w:right w:val="nil"/>
            </w:tcBorders>
          </w:tcPr>
          <w:p w14:paraId="24ABDF1B" w14:textId="77777777" w:rsidR="00C05464" w:rsidRPr="00206332" w:rsidRDefault="00C05464" w:rsidP="00B42D1B">
            <w:pPr>
              <w:jc w:val="right"/>
              <w:rPr>
                <w:sz w:val="21"/>
                <w:szCs w:val="21"/>
              </w:rPr>
            </w:pPr>
            <w:r w:rsidRPr="00206332">
              <w:rPr>
                <w:sz w:val="21"/>
                <w:szCs w:val="21"/>
              </w:rPr>
              <w:t>33.8477</w:t>
            </w:r>
          </w:p>
        </w:tc>
        <w:tc>
          <w:tcPr>
            <w:tcW w:w="993" w:type="dxa"/>
            <w:gridSpan w:val="2"/>
            <w:tcBorders>
              <w:top w:val="nil"/>
              <w:left w:val="nil"/>
              <w:bottom w:val="nil"/>
              <w:right w:val="nil"/>
            </w:tcBorders>
          </w:tcPr>
          <w:p w14:paraId="709ADD1B" w14:textId="77777777" w:rsidR="00C05464" w:rsidRPr="00206332" w:rsidRDefault="00C05464" w:rsidP="00B42D1B">
            <w:pPr>
              <w:jc w:val="right"/>
              <w:rPr>
                <w:sz w:val="21"/>
                <w:szCs w:val="21"/>
              </w:rPr>
            </w:pPr>
            <w:r w:rsidRPr="00206332">
              <w:rPr>
                <w:sz w:val="21"/>
                <w:szCs w:val="21"/>
              </w:rPr>
              <w:t>14.8390</w:t>
            </w:r>
          </w:p>
        </w:tc>
        <w:tc>
          <w:tcPr>
            <w:tcW w:w="993" w:type="dxa"/>
            <w:gridSpan w:val="2"/>
            <w:tcBorders>
              <w:top w:val="nil"/>
              <w:left w:val="nil"/>
              <w:bottom w:val="nil"/>
              <w:right w:val="nil"/>
            </w:tcBorders>
          </w:tcPr>
          <w:p w14:paraId="00214DE6" w14:textId="77777777" w:rsidR="00C05464" w:rsidRPr="00206332" w:rsidRDefault="00C05464" w:rsidP="00B42D1B">
            <w:pPr>
              <w:jc w:val="right"/>
              <w:rPr>
                <w:sz w:val="21"/>
                <w:szCs w:val="21"/>
              </w:rPr>
            </w:pPr>
            <w:r w:rsidRPr="00206332">
              <w:rPr>
                <w:sz w:val="21"/>
                <w:szCs w:val="21"/>
              </w:rPr>
              <w:t>2.2810</w:t>
            </w:r>
          </w:p>
        </w:tc>
        <w:tc>
          <w:tcPr>
            <w:tcW w:w="884" w:type="dxa"/>
            <w:gridSpan w:val="2"/>
            <w:tcBorders>
              <w:top w:val="nil"/>
              <w:left w:val="nil"/>
              <w:bottom w:val="nil"/>
              <w:right w:val="nil"/>
            </w:tcBorders>
          </w:tcPr>
          <w:p w14:paraId="18B6120D" w14:textId="77777777" w:rsidR="00C05464" w:rsidRPr="00206332" w:rsidRDefault="00C05464" w:rsidP="00B42D1B">
            <w:pPr>
              <w:jc w:val="right"/>
              <w:rPr>
                <w:sz w:val="21"/>
                <w:szCs w:val="21"/>
              </w:rPr>
            </w:pPr>
            <w:r w:rsidRPr="00206332">
              <w:rPr>
                <w:sz w:val="21"/>
                <w:szCs w:val="21"/>
              </w:rPr>
              <w:t>0.0225</w:t>
            </w:r>
          </w:p>
        </w:tc>
        <w:tc>
          <w:tcPr>
            <w:tcW w:w="1179" w:type="dxa"/>
            <w:gridSpan w:val="2"/>
            <w:tcBorders>
              <w:top w:val="nil"/>
              <w:left w:val="nil"/>
              <w:bottom w:val="nil"/>
              <w:right w:val="nil"/>
            </w:tcBorders>
          </w:tcPr>
          <w:p w14:paraId="1BDF379F" w14:textId="77777777" w:rsidR="00C05464" w:rsidRPr="00206332" w:rsidRDefault="00C05464" w:rsidP="00B42D1B">
            <w:pPr>
              <w:jc w:val="right"/>
              <w:rPr>
                <w:sz w:val="21"/>
                <w:szCs w:val="21"/>
              </w:rPr>
            </w:pPr>
            <w:r w:rsidRPr="00206332">
              <w:rPr>
                <w:sz w:val="21"/>
                <w:szCs w:val="21"/>
              </w:rPr>
              <w:t>4.7639</w:t>
            </w:r>
          </w:p>
        </w:tc>
        <w:tc>
          <w:tcPr>
            <w:tcW w:w="1137" w:type="dxa"/>
            <w:tcBorders>
              <w:top w:val="nil"/>
              <w:left w:val="nil"/>
              <w:bottom w:val="nil"/>
              <w:right w:val="nil"/>
            </w:tcBorders>
          </w:tcPr>
          <w:p w14:paraId="5D6587C3" w14:textId="77777777" w:rsidR="00C05464" w:rsidRPr="00206332" w:rsidRDefault="00C05464" w:rsidP="00B42D1B">
            <w:pPr>
              <w:jc w:val="right"/>
              <w:rPr>
                <w:sz w:val="21"/>
                <w:szCs w:val="21"/>
              </w:rPr>
            </w:pPr>
            <w:r w:rsidRPr="00206332">
              <w:rPr>
                <w:sz w:val="21"/>
                <w:szCs w:val="21"/>
              </w:rPr>
              <w:t>62.9316</w:t>
            </w:r>
          </w:p>
        </w:tc>
      </w:tr>
      <w:tr w:rsidR="00C05464" w14:paraId="240B85F9" w14:textId="77777777" w:rsidTr="001F7C6A">
        <w:trPr>
          <w:gridAfter w:val="1"/>
          <w:wAfter w:w="8" w:type="dxa"/>
        </w:trPr>
        <w:tc>
          <w:tcPr>
            <w:tcW w:w="4001" w:type="dxa"/>
            <w:tcBorders>
              <w:top w:val="nil"/>
              <w:left w:val="nil"/>
              <w:bottom w:val="nil"/>
              <w:right w:val="nil"/>
            </w:tcBorders>
          </w:tcPr>
          <w:p w14:paraId="3CFB912C" w14:textId="77777777" w:rsidR="00C05464" w:rsidRPr="00206332" w:rsidRDefault="00C05464" w:rsidP="00B42D1B">
            <w:pPr>
              <w:rPr>
                <w:sz w:val="21"/>
                <w:szCs w:val="21"/>
              </w:rPr>
            </w:pPr>
            <w:r w:rsidRPr="00206332">
              <w:rPr>
                <w:sz w:val="21"/>
                <w:szCs w:val="21"/>
              </w:rPr>
              <w:t>C(i)[T.DOEL-3]</w:t>
            </w:r>
          </w:p>
        </w:tc>
        <w:tc>
          <w:tcPr>
            <w:tcW w:w="1030" w:type="dxa"/>
            <w:gridSpan w:val="2"/>
            <w:tcBorders>
              <w:top w:val="nil"/>
              <w:left w:val="nil"/>
              <w:bottom w:val="nil"/>
              <w:right w:val="nil"/>
            </w:tcBorders>
          </w:tcPr>
          <w:p w14:paraId="19FD2439" w14:textId="77777777" w:rsidR="00C05464" w:rsidRPr="00206332" w:rsidRDefault="00C05464" w:rsidP="00B42D1B">
            <w:pPr>
              <w:jc w:val="right"/>
              <w:rPr>
                <w:sz w:val="21"/>
                <w:szCs w:val="21"/>
              </w:rPr>
            </w:pPr>
            <w:r w:rsidRPr="00206332">
              <w:rPr>
                <w:sz w:val="21"/>
                <w:szCs w:val="21"/>
              </w:rPr>
              <w:t>1.9281</w:t>
            </w:r>
          </w:p>
        </w:tc>
        <w:tc>
          <w:tcPr>
            <w:tcW w:w="993" w:type="dxa"/>
            <w:gridSpan w:val="2"/>
            <w:tcBorders>
              <w:top w:val="nil"/>
              <w:left w:val="nil"/>
              <w:bottom w:val="nil"/>
              <w:right w:val="nil"/>
            </w:tcBorders>
          </w:tcPr>
          <w:p w14:paraId="1F634D04" w14:textId="77777777" w:rsidR="00C05464" w:rsidRPr="00206332" w:rsidRDefault="00C05464" w:rsidP="00B42D1B">
            <w:pPr>
              <w:jc w:val="right"/>
              <w:rPr>
                <w:sz w:val="21"/>
                <w:szCs w:val="21"/>
              </w:rPr>
            </w:pPr>
            <w:r w:rsidRPr="00206332">
              <w:rPr>
                <w:sz w:val="21"/>
                <w:szCs w:val="21"/>
              </w:rPr>
              <w:t>0.8343</w:t>
            </w:r>
          </w:p>
        </w:tc>
        <w:tc>
          <w:tcPr>
            <w:tcW w:w="993" w:type="dxa"/>
            <w:gridSpan w:val="2"/>
            <w:tcBorders>
              <w:top w:val="nil"/>
              <w:left w:val="nil"/>
              <w:bottom w:val="nil"/>
              <w:right w:val="nil"/>
            </w:tcBorders>
          </w:tcPr>
          <w:p w14:paraId="3F8E4FAB" w14:textId="77777777" w:rsidR="00C05464" w:rsidRPr="00206332" w:rsidRDefault="00C05464" w:rsidP="00B42D1B">
            <w:pPr>
              <w:jc w:val="right"/>
              <w:rPr>
                <w:sz w:val="21"/>
                <w:szCs w:val="21"/>
              </w:rPr>
            </w:pPr>
            <w:r w:rsidRPr="00206332">
              <w:rPr>
                <w:sz w:val="21"/>
                <w:szCs w:val="21"/>
              </w:rPr>
              <w:t>2.3111</w:t>
            </w:r>
          </w:p>
        </w:tc>
        <w:tc>
          <w:tcPr>
            <w:tcW w:w="884" w:type="dxa"/>
            <w:gridSpan w:val="2"/>
            <w:tcBorders>
              <w:top w:val="nil"/>
              <w:left w:val="nil"/>
              <w:bottom w:val="nil"/>
              <w:right w:val="nil"/>
            </w:tcBorders>
          </w:tcPr>
          <w:p w14:paraId="51933C52" w14:textId="77777777" w:rsidR="00C05464" w:rsidRPr="00206332" w:rsidRDefault="00C05464" w:rsidP="00B42D1B">
            <w:pPr>
              <w:jc w:val="right"/>
              <w:rPr>
                <w:sz w:val="21"/>
                <w:szCs w:val="21"/>
              </w:rPr>
            </w:pPr>
            <w:r w:rsidRPr="00206332">
              <w:rPr>
                <w:sz w:val="21"/>
                <w:szCs w:val="21"/>
              </w:rPr>
              <w:t>0.0208</w:t>
            </w:r>
          </w:p>
        </w:tc>
        <w:tc>
          <w:tcPr>
            <w:tcW w:w="1179" w:type="dxa"/>
            <w:gridSpan w:val="2"/>
            <w:tcBorders>
              <w:top w:val="nil"/>
              <w:left w:val="nil"/>
              <w:bottom w:val="nil"/>
              <w:right w:val="nil"/>
            </w:tcBorders>
          </w:tcPr>
          <w:p w14:paraId="187DF088" w14:textId="77777777" w:rsidR="00C05464" w:rsidRPr="00206332" w:rsidRDefault="00C05464" w:rsidP="00B42D1B">
            <w:pPr>
              <w:jc w:val="right"/>
              <w:rPr>
                <w:sz w:val="21"/>
                <w:szCs w:val="21"/>
              </w:rPr>
            </w:pPr>
            <w:r w:rsidRPr="00206332">
              <w:rPr>
                <w:sz w:val="21"/>
                <w:szCs w:val="21"/>
              </w:rPr>
              <w:t>0.2929</w:t>
            </w:r>
          </w:p>
        </w:tc>
        <w:tc>
          <w:tcPr>
            <w:tcW w:w="1137" w:type="dxa"/>
            <w:tcBorders>
              <w:top w:val="nil"/>
              <w:left w:val="nil"/>
              <w:bottom w:val="nil"/>
              <w:right w:val="nil"/>
            </w:tcBorders>
          </w:tcPr>
          <w:p w14:paraId="3281439C" w14:textId="77777777" w:rsidR="00C05464" w:rsidRPr="00206332" w:rsidRDefault="00C05464" w:rsidP="00B42D1B">
            <w:pPr>
              <w:jc w:val="right"/>
              <w:rPr>
                <w:sz w:val="21"/>
                <w:szCs w:val="21"/>
              </w:rPr>
            </w:pPr>
            <w:r w:rsidRPr="00206332">
              <w:rPr>
                <w:sz w:val="21"/>
                <w:szCs w:val="21"/>
              </w:rPr>
              <w:t>3.5633</w:t>
            </w:r>
          </w:p>
        </w:tc>
      </w:tr>
      <w:tr w:rsidR="00C05464" w14:paraId="27C092F2" w14:textId="77777777" w:rsidTr="001F7C6A">
        <w:trPr>
          <w:gridAfter w:val="1"/>
          <w:wAfter w:w="8" w:type="dxa"/>
        </w:trPr>
        <w:tc>
          <w:tcPr>
            <w:tcW w:w="4001" w:type="dxa"/>
            <w:tcBorders>
              <w:top w:val="nil"/>
              <w:left w:val="nil"/>
              <w:bottom w:val="nil"/>
              <w:right w:val="nil"/>
            </w:tcBorders>
          </w:tcPr>
          <w:p w14:paraId="691F742D" w14:textId="77777777" w:rsidR="00C05464" w:rsidRPr="00206332" w:rsidRDefault="00C05464" w:rsidP="00B42D1B">
            <w:pPr>
              <w:rPr>
                <w:sz w:val="21"/>
                <w:szCs w:val="21"/>
              </w:rPr>
            </w:pPr>
            <w:r w:rsidRPr="00206332">
              <w:rPr>
                <w:sz w:val="21"/>
                <w:szCs w:val="21"/>
              </w:rPr>
              <w:t>C(i)[T.DOEL-4]</w:t>
            </w:r>
          </w:p>
        </w:tc>
        <w:tc>
          <w:tcPr>
            <w:tcW w:w="1030" w:type="dxa"/>
            <w:gridSpan w:val="2"/>
            <w:tcBorders>
              <w:top w:val="nil"/>
              <w:left w:val="nil"/>
              <w:bottom w:val="nil"/>
              <w:right w:val="nil"/>
            </w:tcBorders>
          </w:tcPr>
          <w:p w14:paraId="76B8D090" w14:textId="77777777" w:rsidR="00C05464" w:rsidRPr="00206332" w:rsidRDefault="00C05464" w:rsidP="00B42D1B">
            <w:pPr>
              <w:jc w:val="right"/>
              <w:rPr>
                <w:sz w:val="21"/>
                <w:szCs w:val="21"/>
              </w:rPr>
            </w:pPr>
            <w:r w:rsidRPr="00206332">
              <w:rPr>
                <w:sz w:val="21"/>
                <w:szCs w:val="21"/>
              </w:rPr>
              <w:t>6.0504</w:t>
            </w:r>
          </w:p>
        </w:tc>
        <w:tc>
          <w:tcPr>
            <w:tcW w:w="993" w:type="dxa"/>
            <w:gridSpan w:val="2"/>
            <w:tcBorders>
              <w:top w:val="nil"/>
              <w:left w:val="nil"/>
              <w:bottom w:val="nil"/>
              <w:right w:val="nil"/>
            </w:tcBorders>
          </w:tcPr>
          <w:p w14:paraId="2B262BEF" w14:textId="77777777" w:rsidR="00C05464" w:rsidRPr="00206332" w:rsidRDefault="00C05464" w:rsidP="00B42D1B">
            <w:pPr>
              <w:jc w:val="right"/>
              <w:rPr>
                <w:sz w:val="21"/>
                <w:szCs w:val="21"/>
              </w:rPr>
            </w:pPr>
            <w:r w:rsidRPr="00206332">
              <w:rPr>
                <w:sz w:val="21"/>
                <w:szCs w:val="21"/>
              </w:rPr>
              <w:t>2.5327</w:t>
            </w:r>
          </w:p>
        </w:tc>
        <w:tc>
          <w:tcPr>
            <w:tcW w:w="993" w:type="dxa"/>
            <w:gridSpan w:val="2"/>
            <w:tcBorders>
              <w:top w:val="nil"/>
              <w:left w:val="nil"/>
              <w:bottom w:val="nil"/>
              <w:right w:val="nil"/>
            </w:tcBorders>
          </w:tcPr>
          <w:p w14:paraId="727040D2" w14:textId="77777777" w:rsidR="00C05464" w:rsidRPr="00206332" w:rsidRDefault="00C05464" w:rsidP="00B42D1B">
            <w:pPr>
              <w:jc w:val="right"/>
              <w:rPr>
                <w:sz w:val="21"/>
                <w:szCs w:val="21"/>
              </w:rPr>
            </w:pPr>
            <w:r w:rsidRPr="00206332">
              <w:rPr>
                <w:sz w:val="21"/>
                <w:szCs w:val="21"/>
              </w:rPr>
              <w:t>2.3889</w:t>
            </w:r>
          </w:p>
        </w:tc>
        <w:tc>
          <w:tcPr>
            <w:tcW w:w="884" w:type="dxa"/>
            <w:gridSpan w:val="2"/>
            <w:tcBorders>
              <w:top w:val="nil"/>
              <w:left w:val="nil"/>
              <w:bottom w:val="nil"/>
              <w:right w:val="nil"/>
            </w:tcBorders>
          </w:tcPr>
          <w:p w14:paraId="57739FB0" w14:textId="77777777" w:rsidR="00C05464" w:rsidRPr="00206332" w:rsidRDefault="00C05464" w:rsidP="00B42D1B">
            <w:pPr>
              <w:jc w:val="right"/>
              <w:rPr>
                <w:sz w:val="21"/>
                <w:szCs w:val="21"/>
              </w:rPr>
            </w:pPr>
            <w:r w:rsidRPr="00206332">
              <w:rPr>
                <w:sz w:val="21"/>
                <w:szCs w:val="21"/>
              </w:rPr>
              <w:t>0.0169</w:t>
            </w:r>
          </w:p>
        </w:tc>
        <w:tc>
          <w:tcPr>
            <w:tcW w:w="1179" w:type="dxa"/>
            <w:gridSpan w:val="2"/>
            <w:tcBorders>
              <w:top w:val="nil"/>
              <w:left w:val="nil"/>
              <w:bottom w:val="nil"/>
              <w:right w:val="nil"/>
            </w:tcBorders>
          </w:tcPr>
          <w:p w14:paraId="09C21641" w14:textId="77777777" w:rsidR="00C05464" w:rsidRPr="00206332" w:rsidRDefault="00C05464" w:rsidP="00B42D1B">
            <w:pPr>
              <w:jc w:val="right"/>
              <w:rPr>
                <w:sz w:val="21"/>
                <w:szCs w:val="21"/>
              </w:rPr>
            </w:pPr>
            <w:r w:rsidRPr="00206332">
              <w:rPr>
                <w:sz w:val="21"/>
                <w:szCs w:val="21"/>
              </w:rPr>
              <w:t>1.0864</w:t>
            </w:r>
          </w:p>
        </w:tc>
        <w:tc>
          <w:tcPr>
            <w:tcW w:w="1137" w:type="dxa"/>
            <w:tcBorders>
              <w:top w:val="nil"/>
              <w:left w:val="nil"/>
              <w:bottom w:val="nil"/>
              <w:right w:val="nil"/>
            </w:tcBorders>
          </w:tcPr>
          <w:p w14:paraId="75DC83FE" w14:textId="77777777" w:rsidR="00C05464" w:rsidRPr="00206332" w:rsidRDefault="00C05464" w:rsidP="00B42D1B">
            <w:pPr>
              <w:jc w:val="right"/>
              <w:rPr>
                <w:sz w:val="21"/>
                <w:szCs w:val="21"/>
              </w:rPr>
            </w:pPr>
            <w:r w:rsidRPr="00206332">
              <w:rPr>
                <w:sz w:val="21"/>
                <w:szCs w:val="21"/>
              </w:rPr>
              <w:t>11.0144</w:t>
            </w:r>
          </w:p>
        </w:tc>
      </w:tr>
      <w:tr w:rsidR="00C05464" w14:paraId="328EC078" w14:textId="77777777" w:rsidTr="001F7C6A">
        <w:trPr>
          <w:gridAfter w:val="1"/>
          <w:wAfter w:w="8" w:type="dxa"/>
        </w:trPr>
        <w:tc>
          <w:tcPr>
            <w:tcW w:w="4001" w:type="dxa"/>
            <w:tcBorders>
              <w:top w:val="nil"/>
              <w:left w:val="nil"/>
              <w:bottom w:val="nil"/>
              <w:right w:val="nil"/>
            </w:tcBorders>
          </w:tcPr>
          <w:p w14:paraId="21D22881" w14:textId="77777777" w:rsidR="00C05464" w:rsidRPr="00206332" w:rsidRDefault="00C05464" w:rsidP="00B42D1B">
            <w:pPr>
              <w:rPr>
                <w:sz w:val="21"/>
                <w:szCs w:val="21"/>
              </w:rPr>
            </w:pPr>
            <w:r w:rsidRPr="00206332">
              <w:rPr>
                <w:sz w:val="21"/>
                <w:szCs w:val="21"/>
              </w:rPr>
              <w:t>C(i)[T.DUKOVANY-1]</w:t>
            </w:r>
          </w:p>
        </w:tc>
        <w:tc>
          <w:tcPr>
            <w:tcW w:w="1030" w:type="dxa"/>
            <w:gridSpan w:val="2"/>
            <w:tcBorders>
              <w:top w:val="nil"/>
              <w:left w:val="nil"/>
              <w:bottom w:val="nil"/>
              <w:right w:val="nil"/>
            </w:tcBorders>
          </w:tcPr>
          <w:p w14:paraId="1668A77F" w14:textId="77777777" w:rsidR="00C05464" w:rsidRPr="00206332" w:rsidRDefault="00C05464" w:rsidP="00B42D1B">
            <w:pPr>
              <w:jc w:val="right"/>
              <w:rPr>
                <w:sz w:val="21"/>
                <w:szCs w:val="21"/>
              </w:rPr>
            </w:pPr>
            <w:r w:rsidRPr="00206332">
              <w:rPr>
                <w:sz w:val="21"/>
                <w:szCs w:val="21"/>
              </w:rPr>
              <w:t>42.8746</w:t>
            </w:r>
          </w:p>
        </w:tc>
        <w:tc>
          <w:tcPr>
            <w:tcW w:w="993" w:type="dxa"/>
            <w:gridSpan w:val="2"/>
            <w:tcBorders>
              <w:top w:val="nil"/>
              <w:left w:val="nil"/>
              <w:bottom w:val="nil"/>
              <w:right w:val="nil"/>
            </w:tcBorders>
          </w:tcPr>
          <w:p w14:paraId="47EE6351" w14:textId="77777777" w:rsidR="00C05464" w:rsidRPr="00206332" w:rsidRDefault="00C05464" w:rsidP="00B42D1B">
            <w:pPr>
              <w:jc w:val="right"/>
              <w:rPr>
                <w:sz w:val="21"/>
                <w:szCs w:val="21"/>
              </w:rPr>
            </w:pPr>
            <w:r w:rsidRPr="00206332">
              <w:rPr>
                <w:sz w:val="21"/>
                <w:szCs w:val="21"/>
              </w:rPr>
              <w:t>19.2234</w:t>
            </w:r>
          </w:p>
        </w:tc>
        <w:tc>
          <w:tcPr>
            <w:tcW w:w="993" w:type="dxa"/>
            <w:gridSpan w:val="2"/>
            <w:tcBorders>
              <w:top w:val="nil"/>
              <w:left w:val="nil"/>
              <w:bottom w:val="nil"/>
              <w:right w:val="nil"/>
            </w:tcBorders>
          </w:tcPr>
          <w:p w14:paraId="1F64EC66" w14:textId="77777777" w:rsidR="00C05464" w:rsidRPr="00206332" w:rsidRDefault="00C05464" w:rsidP="00B42D1B">
            <w:pPr>
              <w:jc w:val="right"/>
              <w:rPr>
                <w:sz w:val="21"/>
                <w:szCs w:val="21"/>
              </w:rPr>
            </w:pPr>
            <w:r w:rsidRPr="00206332">
              <w:rPr>
                <w:sz w:val="21"/>
                <w:szCs w:val="21"/>
              </w:rPr>
              <w:t>2.2303</w:t>
            </w:r>
          </w:p>
        </w:tc>
        <w:tc>
          <w:tcPr>
            <w:tcW w:w="884" w:type="dxa"/>
            <w:gridSpan w:val="2"/>
            <w:tcBorders>
              <w:top w:val="nil"/>
              <w:left w:val="nil"/>
              <w:bottom w:val="nil"/>
              <w:right w:val="nil"/>
            </w:tcBorders>
          </w:tcPr>
          <w:p w14:paraId="7DCDD3F3" w14:textId="77777777" w:rsidR="00C05464" w:rsidRPr="00206332" w:rsidRDefault="00C05464" w:rsidP="00B42D1B">
            <w:pPr>
              <w:jc w:val="right"/>
              <w:rPr>
                <w:sz w:val="21"/>
                <w:szCs w:val="21"/>
              </w:rPr>
            </w:pPr>
            <w:r w:rsidRPr="00206332">
              <w:rPr>
                <w:sz w:val="21"/>
                <w:szCs w:val="21"/>
              </w:rPr>
              <w:t>0.0257</w:t>
            </w:r>
          </w:p>
        </w:tc>
        <w:tc>
          <w:tcPr>
            <w:tcW w:w="1179" w:type="dxa"/>
            <w:gridSpan w:val="2"/>
            <w:tcBorders>
              <w:top w:val="nil"/>
              <w:left w:val="nil"/>
              <w:bottom w:val="nil"/>
              <w:right w:val="nil"/>
            </w:tcBorders>
          </w:tcPr>
          <w:p w14:paraId="5C491BBE" w14:textId="77777777" w:rsidR="00C05464" w:rsidRPr="00206332" w:rsidRDefault="00C05464" w:rsidP="00B42D1B">
            <w:pPr>
              <w:jc w:val="right"/>
              <w:rPr>
                <w:sz w:val="21"/>
                <w:szCs w:val="21"/>
              </w:rPr>
            </w:pPr>
            <w:r w:rsidRPr="00206332">
              <w:rPr>
                <w:sz w:val="21"/>
                <w:szCs w:val="21"/>
              </w:rPr>
              <w:t>5.1974</w:t>
            </w:r>
          </w:p>
        </w:tc>
        <w:tc>
          <w:tcPr>
            <w:tcW w:w="1137" w:type="dxa"/>
            <w:tcBorders>
              <w:top w:val="nil"/>
              <w:left w:val="nil"/>
              <w:bottom w:val="nil"/>
              <w:right w:val="nil"/>
            </w:tcBorders>
          </w:tcPr>
          <w:p w14:paraId="7BBA3BA2" w14:textId="77777777" w:rsidR="00C05464" w:rsidRPr="00206332" w:rsidRDefault="00C05464" w:rsidP="00B42D1B">
            <w:pPr>
              <w:jc w:val="right"/>
              <w:rPr>
                <w:sz w:val="21"/>
                <w:szCs w:val="21"/>
              </w:rPr>
            </w:pPr>
            <w:r w:rsidRPr="00206332">
              <w:rPr>
                <w:sz w:val="21"/>
                <w:szCs w:val="21"/>
              </w:rPr>
              <w:t>80.5517</w:t>
            </w:r>
          </w:p>
        </w:tc>
      </w:tr>
      <w:tr w:rsidR="00C05464" w14:paraId="5AB5D920" w14:textId="77777777" w:rsidTr="001F7C6A">
        <w:trPr>
          <w:gridAfter w:val="1"/>
          <w:wAfter w:w="8" w:type="dxa"/>
        </w:trPr>
        <w:tc>
          <w:tcPr>
            <w:tcW w:w="4001" w:type="dxa"/>
            <w:tcBorders>
              <w:top w:val="nil"/>
              <w:left w:val="nil"/>
              <w:bottom w:val="nil"/>
              <w:right w:val="nil"/>
            </w:tcBorders>
          </w:tcPr>
          <w:p w14:paraId="297A96C8" w14:textId="77777777" w:rsidR="00C05464" w:rsidRPr="00206332" w:rsidRDefault="00C05464" w:rsidP="00B42D1B">
            <w:pPr>
              <w:rPr>
                <w:sz w:val="21"/>
                <w:szCs w:val="21"/>
              </w:rPr>
            </w:pPr>
            <w:r w:rsidRPr="00206332">
              <w:rPr>
                <w:sz w:val="21"/>
                <w:szCs w:val="21"/>
              </w:rPr>
              <w:t>C(i)[T.DUKOVANY-2]</w:t>
            </w:r>
          </w:p>
        </w:tc>
        <w:tc>
          <w:tcPr>
            <w:tcW w:w="1030" w:type="dxa"/>
            <w:gridSpan w:val="2"/>
            <w:tcBorders>
              <w:top w:val="nil"/>
              <w:left w:val="nil"/>
              <w:bottom w:val="nil"/>
              <w:right w:val="nil"/>
            </w:tcBorders>
          </w:tcPr>
          <w:p w14:paraId="5EF752AB" w14:textId="77777777" w:rsidR="00C05464" w:rsidRPr="00206332" w:rsidRDefault="00C05464" w:rsidP="00B42D1B">
            <w:pPr>
              <w:jc w:val="right"/>
              <w:rPr>
                <w:sz w:val="21"/>
                <w:szCs w:val="21"/>
              </w:rPr>
            </w:pPr>
            <w:r w:rsidRPr="00206332">
              <w:rPr>
                <w:sz w:val="21"/>
                <w:szCs w:val="21"/>
              </w:rPr>
              <w:t>45.8612</w:t>
            </w:r>
          </w:p>
        </w:tc>
        <w:tc>
          <w:tcPr>
            <w:tcW w:w="993" w:type="dxa"/>
            <w:gridSpan w:val="2"/>
            <w:tcBorders>
              <w:top w:val="nil"/>
              <w:left w:val="nil"/>
              <w:bottom w:val="nil"/>
              <w:right w:val="nil"/>
            </w:tcBorders>
          </w:tcPr>
          <w:p w14:paraId="512B460F" w14:textId="77777777" w:rsidR="00C05464" w:rsidRPr="00206332" w:rsidRDefault="00C05464" w:rsidP="00B42D1B">
            <w:pPr>
              <w:jc w:val="right"/>
              <w:rPr>
                <w:sz w:val="21"/>
                <w:szCs w:val="21"/>
              </w:rPr>
            </w:pPr>
            <w:r w:rsidRPr="00206332">
              <w:rPr>
                <w:sz w:val="21"/>
                <w:szCs w:val="21"/>
              </w:rPr>
              <w:t>20.3746</w:t>
            </w:r>
          </w:p>
        </w:tc>
        <w:tc>
          <w:tcPr>
            <w:tcW w:w="993" w:type="dxa"/>
            <w:gridSpan w:val="2"/>
            <w:tcBorders>
              <w:top w:val="nil"/>
              <w:left w:val="nil"/>
              <w:bottom w:val="nil"/>
              <w:right w:val="nil"/>
            </w:tcBorders>
          </w:tcPr>
          <w:p w14:paraId="042B826C" w14:textId="77777777" w:rsidR="00C05464" w:rsidRPr="00206332" w:rsidRDefault="00C05464" w:rsidP="00B42D1B">
            <w:pPr>
              <w:jc w:val="right"/>
              <w:rPr>
                <w:sz w:val="21"/>
                <w:szCs w:val="21"/>
              </w:rPr>
            </w:pPr>
            <w:r w:rsidRPr="00206332">
              <w:rPr>
                <w:sz w:val="21"/>
                <w:szCs w:val="21"/>
              </w:rPr>
              <w:t>2.2509</w:t>
            </w:r>
          </w:p>
        </w:tc>
        <w:tc>
          <w:tcPr>
            <w:tcW w:w="884" w:type="dxa"/>
            <w:gridSpan w:val="2"/>
            <w:tcBorders>
              <w:top w:val="nil"/>
              <w:left w:val="nil"/>
              <w:bottom w:val="nil"/>
              <w:right w:val="nil"/>
            </w:tcBorders>
          </w:tcPr>
          <w:p w14:paraId="14371BF7" w14:textId="77777777" w:rsidR="00C05464" w:rsidRPr="00206332" w:rsidRDefault="00C05464" w:rsidP="00B42D1B">
            <w:pPr>
              <w:jc w:val="right"/>
              <w:rPr>
                <w:sz w:val="21"/>
                <w:szCs w:val="21"/>
              </w:rPr>
            </w:pPr>
            <w:r w:rsidRPr="00206332">
              <w:rPr>
                <w:sz w:val="21"/>
                <w:szCs w:val="21"/>
              </w:rPr>
              <w:t>0.0244</w:t>
            </w:r>
          </w:p>
        </w:tc>
        <w:tc>
          <w:tcPr>
            <w:tcW w:w="1179" w:type="dxa"/>
            <w:gridSpan w:val="2"/>
            <w:tcBorders>
              <w:top w:val="nil"/>
              <w:left w:val="nil"/>
              <w:bottom w:val="nil"/>
              <w:right w:val="nil"/>
            </w:tcBorders>
          </w:tcPr>
          <w:p w14:paraId="21388516" w14:textId="77777777" w:rsidR="00C05464" w:rsidRPr="00206332" w:rsidRDefault="00C05464" w:rsidP="00B42D1B">
            <w:pPr>
              <w:jc w:val="right"/>
              <w:rPr>
                <w:sz w:val="21"/>
                <w:szCs w:val="21"/>
              </w:rPr>
            </w:pPr>
            <w:r w:rsidRPr="00206332">
              <w:rPr>
                <w:sz w:val="21"/>
                <w:szCs w:val="21"/>
              </w:rPr>
              <w:t>5.9278</w:t>
            </w:r>
          </w:p>
        </w:tc>
        <w:tc>
          <w:tcPr>
            <w:tcW w:w="1137" w:type="dxa"/>
            <w:tcBorders>
              <w:top w:val="nil"/>
              <w:left w:val="nil"/>
              <w:bottom w:val="nil"/>
              <w:right w:val="nil"/>
            </w:tcBorders>
          </w:tcPr>
          <w:p w14:paraId="105652DE" w14:textId="77777777" w:rsidR="00C05464" w:rsidRPr="00206332" w:rsidRDefault="00C05464" w:rsidP="00B42D1B">
            <w:pPr>
              <w:jc w:val="right"/>
              <w:rPr>
                <w:sz w:val="21"/>
                <w:szCs w:val="21"/>
              </w:rPr>
            </w:pPr>
            <w:r w:rsidRPr="00206332">
              <w:rPr>
                <w:sz w:val="21"/>
                <w:szCs w:val="21"/>
              </w:rPr>
              <w:t>85.7946</w:t>
            </w:r>
          </w:p>
        </w:tc>
      </w:tr>
      <w:tr w:rsidR="00C05464" w14:paraId="714D45D9" w14:textId="77777777" w:rsidTr="001F7C6A">
        <w:trPr>
          <w:gridAfter w:val="1"/>
          <w:wAfter w:w="8" w:type="dxa"/>
        </w:trPr>
        <w:tc>
          <w:tcPr>
            <w:tcW w:w="4001" w:type="dxa"/>
            <w:tcBorders>
              <w:top w:val="nil"/>
              <w:left w:val="nil"/>
              <w:bottom w:val="nil"/>
              <w:right w:val="nil"/>
            </w:tcBorders>
          </w:tcPr>
          <w:p w14:paraId="0D578F99" w14:textId="77777777" w:rsidR="00C05464" w:rsidRPr="00206332" w:rsidRDefault="00C05464" w:rsidP="00B42D1B">
            <w:pPr>
              <w:rPr>
                <w:sz w:val="21"/>
                <w:szCs w:val="21"/>
              </w:rPr>
            </w:pPr>
            <w:r w:rsidRPr="00206332">
              <w:rPr>
                <w:sz w:val="21"/>
                <w:szCs w:val="21"/>
              </w:rPr>
              <w:t>C(i)[T.DUKOVANY-3]</w:t>
            </w:r>
          </w:p>
        </w:tc>
        <w:tc>
          <w:tcPr>
            <w:tcW w:w="1030" w:type="dxa"/>
            <w:gridSpan w:val="2"/>
            <w:tcBorders>
              <w:top w:val="nil"/>
              <w:left w:val="nil"/>
              <w:bottom w:val="nil"/>
              <w:right w:val="nil"/>
            </w:tcBorders>
          </w:tcPr>
          <w:p w14:paraId="732C946E" w14:textId="77777777" w:rsidR="00C05464" w:rsidRPr="00206332" w:rsidRDefault="00C05464" w:rsidP="00B42D1B">
            <w:pPr>
              <w:jc w:val="right"/>
              <w:rPr>
                <w:sz w:val="21"/>
                <w:szCs w:val="21"/>
              </w:rPr>
            </w:pPr>
            <w:r w:rsidRPr="00206332">
              <w:rPr>
                <w:sz w:val="21"/>
                <w:szCs w:val="21"/>
              </w:rPr>
              <w:t>45.9054</w:t>
            </w:r>
          </w:p>
        </w:tc>
        <w:tc>
          <w:tcPr>
            <w:tcW w:w="993" w:type="dxa"/>
            <w:gridSpan w:val="2"/>
            <w:tcBorders>
              <w:top w:val="nil"/>
              <w:left w:val="nil"/>
              <w:bottom w:val="nil"/>
              <w:right w:val="nil"/>
            </w:tcBorders>
          </w:tcPr>
          <w:p w14:paraId="1047347A" w14:textId="77777777" w:rsidR="00C05464" w:rsidRPr="00206332" w:rsidRDefault="00C05464" w:rsidP="00B42D1B">
            <w:pPr>
              <w:jc w:val="right"/>
              <w:rPr>
                <w:sz w:val="21"/>
                <w:szCs w:val="21"/>
              </w:rPr>
            </w:pPr>
            <w:r w:rsidRPr="00206332">
              <w:rPr>
                <w:sz w:val="21"/>
                <w:szCs w:val="21"/>
              </w:rPr>
              <w:t>20.4689</w:t>
            </w:r>
          </w:p>
        </w:tc>
        <w:tc>
          <w:tcPr>
            <w:tcW w:w="993" w:type="dxa"/>
            <w:gridSpan w:val="2"/>
            <w:tcBorders>
              <w:top w:val="nil"/>
              <w:left w:val="nil"/>
              <w:bottom w:val="nil"/>
              <w:right w:val="nil"/>
            </w:tcBorders>
          </w:tcPr>
          <w:p w14:paraId="16B4F12F" w14:textId="77777777" w:rsidR="00C05464" w:rsidRPr="00206332" w:rsidRDefault="00C05464" w:rsidP="00B42D1B">
            <w:pPr>
              <w:jc w:val="right"/>
              <w:rPr>
                <w:sz w:val="21"/>
                <w:szCs w:val="21"/>
              </w:rPr>
            </w:pPr>
            <w:r w:rsidRPr="00206332">
              <w:rPr>
                <w:sz w:val="21"/>
                <w:szCs w:val="21"/>
              </w:rPr>
              <w:t>2.2427</w:t>
            </w:r>
          </w:p>
        </w:tc>
        <w:tc>
          <w:tcPr>
            <w:tcW w:w="884" w:type="dxa"/>
            <w:gridSpan w:val="2"/>
            <w:tcBorders>
              <w:top w:val="nil"/>
              <w:left w:val="nil"/>
              <w:bottom w:val="nil"/>
              <w:right w:val="nil"/>
            </w:tcBorders>
          </w:tcPr>
          <w:p w14:paraId="369548C7" w14:textId="77777777" w:rsidR="00C05464" w:rsidRPr="00206332" w:rsidRDefault="00C05464" w:rsidP="00B42D1B">
            <w:pPr>
              <w:jc w:val="right"/>
              <w:rPr>
                <w:sz w:val="21"/>
                <w:szCs w:val="21"/>
              </w:rPr>
            </w:pPr>
            <w:r w:rsidRPr="00206332">
              <w:rPr>
                <w:sz w:val="21"/>
                <w:szCs w:val="21"/>
              </w:rPr>
              <w:t>0.0249</w:t>
            </w:r>
          </w:p>
        </w:tc>
        <w:tc>
          <w:tcPr>
            <w:tcW w:w="1179" w:type="dxa"/>
            <w:gridSpan w:val="2"/>
            <w:tcBorders>
              <w:top w:val="nil"/>
              <w:left w:val="nil"/>
              <w:bottom w:val="nil"/>
              <w:right w:val="nil"/>
            </w:tcBorders>
          </w:tcPr>
          <w:p w14:paraId="1815D6AF" w14:textId="77777777" w:rsidR="00C05464" w:rsidRPr="00206332" w:rsidRDefault="00C05464" w:rsidP="00B42D1B">
            <w:pPr>
              <w:jc w:val="right"/>
              <w:rPr>
                <w:sz w:val="21"/>
                <w:szCs w:val="21"/>
              </w:rPr>
            </w:pPr>
            <w:r w:rsidRPr="00206332">
              <w:rPr>
                <w:sz w:val="21"/>
                <w:szCs w:val="21"/>
              </w:rPr>
              <w:t>5.7872</w:t>
            </w:r>
          </w:p>
        </w:tc>
        <w:tc>
          <w:tcPr>
            <w:tcW w:w="1137" w:type="dxa"/>
            <w:tcBorders>
              <w:top w:val="nil"/>
              <w:left w:val="nil"/>
              <w:bottom w:val="nil"/>
              <w:right w:val="nil"/>
            </w:tcBorders>
          </w:tcPr>
          <w:p w14:paraId="18D9A9A1" w14:textId="77777777" w:rsidR="00C05464" w:rsidRPr="00206332" w:rsidRDefault="00C05464" w:rsidP="00B42D1B">
            <w:pPr>
              <w:jc w:val="right"/>
              <w:rPr>
                <w:sz w:val="21"/>
                <w:szCs w:val="21"/>
              </w:rPr>
            </w:pPr>
            <w:r w:rsidRPr="00206332">
              <w:rPr>
                <w:sz w:val="21"/>
                <w:szCs w:val="21"/>
              </w:rPr>
              <w:t>86.0237</w:t>
            </w:r>
          </w:p>
        </w:tc>
      </w:tr>
      <w:tr w:rsidR="00C05464" w14:paraId="6CF564FD" w14:textId="77777777" w:rsidTr="001F7C6A">
        <w:trPr>
          <w:gridAfter w:val="1"/>
          <w:wAfter w:w="8" w:type="dxa"/>
        </w:trPr>
        <w:tc>
          <w:tcPr>
            <w:tcW w:w="4001" w:type="dxa"/>
            <w:tcBorders>
              <w:top w:val="nil"/>
              <w:left w:val="nil"/>
              <w:bottom w:val="nil"/>
              <w:right w:val="nil"/>
            </w:tcBorders>
          </w:tcPr>
          <w:p w14:paraId="3C7D9729" w14:textId="77777777" w:rsidR="00C05464" w:rsidRPr="00206332" w:rsidRDefault="00C05464" w:rsidP="00B42D1B">
            <w:pPr>
              <w:rPr>
                <w:sz w:val="21"/>
                <w:szCs w:val="21"/>
              </w:rPr>
            </w:pPr>
            <w:r w:rsidRPr="00206332">
              <w:rPr>
                <w:sz w:val="21"/>
                <w:szCs w:val="21"/>
              </w:rPr>
              <w:t>C(i)[T.DUKOVANY-4]</w:t>
            </w:r>
          </w:p>
        </w:tc>
        <w:tc>
          <w:tcPr>
            <w:tcW w:w="1030" w:type="dxa"/>
            <w:gridSpan w:val="2"/>
            <w:tcBorders>
              <w:top w:val="nil"/>
              <w:left w:val="nil"/>
              <w:bottom w:val="nil"/>
              <w:right w:val="nil"/>
            </w:tcBorders>
          </w:tcPr>
          <w:p w14:paraId="391CC701" w14:textId="77777777" w:rsidR="00C05464" w:rsidRPr="00206332" w:rsidRDefault="00C05464" w:rsidP="00B42D1B">
            <w:pPr>
              <w:jc w:val="right"/>
              <w:rPr>
                <w:sz w:val="21"/>
                <w:szCs w:val="21"/>
              </w:rPr>
            </w:pPr>
            <w:r w:rsidRPr="00206332">
              <w:rPr>
                <w:sz w:val="21"/>
                <w:szCs w:val="21"/>
              </w:rPr>
              <w:t>47.0254</w:t>
            </w:r>
          </w:p>
        </w:tc>
        <w:tc>
          <w:tcPr>
            <w:tcW w:w="993" w:type="dxa"/>
            <w:gridSpan w:val="2"/>
            <w:tcBorders>
              <w:top w:val="nil"/>
              <w:left w:val="nil"/>
              <w:bottom w:val="nil"/>
              <w:right w:val="nil"/>
            </w:tcBorders>
          </w:tcPr>
          <w:p w14:paraId="200B334D" w14:textId="77777777" w:rsidR="00C05464" w:rsidRPr="00206332" w:rsidRDefault="00C05464" w:rsidP="00B42D1B">
            <w:pPr>
              <w:jc w:val="right"/>
              <w:rPr>
                <w:sz w:val="21"/>
                <w:szCs w:val="21"/>
              </w:rPr>
            </w:pPr>
            <w:r w:rsidRPr="00206332">
              <w:rPr>
                <w:sz w:val="21"/>
                <w:szCs w:val="21"/>
              </w:rPr>
              <w:t>21.0542</w:t>
            </w:r>
          </w:p>
        </w:tc>
        <w:tc>
          <w:tcPr>
            <w:tcW w:w="993" w:type="dxa"/>
            <w:gridSpan w:val="2"/>
            <w:tcBorders>
              <w:top w:val="nil"/>
              <w:left w:val="nil"/>
              <w:bottom w:val="nil"/>
              <w:right w:val="nil"/>
            </w:tcBorders>
          </w:tcPr>
          <w:p w14:paraId="68BBE4D1" w14:textId="77777777" w:rsidR="00C05464" w:rsidRPr="00206332" w:rsidRDefault="00C05464" w:rsidP="00B42D1B">
            <w:pPr>
              <w:jc w:val="right"/>
              <w:rPr>
                <w:sz w:val="21"/>
                <w:szCs w:val="21"/>
              </w:rPr>
            </w:pPr>
            <w:r w:rsidRPr="00206332">
              <w:rPr>
                <w:sz w:val="21"/>
                <w:szCs w:val="21"/>
              </w:rPr>
              <w:t>2.2335</w:t>
            </w:r>
          </w:p>
        </w:tc>
        <w:tc>
          <w:tcPr>
            <w:tcW w:w="884" w:type="dxa"/>
            <w:gridSpan w:val="2"/>
            <w:tcBorders>
              <w:top w:val="nil"/>
              <w:left w:val="nil"/>
              <w:bottom w:val="nil"/>
              <w:right w:val="nil"/>
            </w:tcBorders>
          </w:tcPr>
          <w:p w14:paraId="0B460995" w14:textId="77777777" w:rsidR="00C05464" w:rsidRPr="00206332" w:rsidRDefault="00C05464" w:rsidP="00B42D1B">
            <w:pPr>
              <w:jc w:val="right"/>
              <w:rPr>
                <w:sz w:val="21"/>
                <w:szCs w:val="21"/>
              </w:rPr>
            </w:pPr>
            <w:r w:rsidRPr="00206332">
              <w:rPr>
                <w:sz w:val="21"/>
                <w:szCs w:val="21"/>
              </w:rPr>
              <w:t>0.0255</w:t>
            </w:r>
          </w:p>
        </w:tc>
        <w:tc>
          <w:tcPr>
            <w:tcW w:w="1179" w:type="dxa"/>
            <w:gridSpan w:val="2"/>
            <w:tcBorders>
              <w:top w:val="nil"/>
              <w:left w:val="nil"/>
              <w:bottom w:val="nil"/>
              <w:right w:val="nil"/>
            </w:tcBorders>
          </w:tcPr>
          <w:p w14:paraId="18EA62F0" w14:textId="77777777" w:rsidR="00C05464" w:rsidRPr="00206332" w:rsidRDefault="00C05464" w:rsidP="00B42D1B">
            <w:pPr>
              <w:jc w:val="right"/>
              <w:rPr>
                <w:sz w:val="21"/>
                <w:szCs w:val="21"/>
              </w:rPr>
            </w:pPr>
            <w:r w:rsidRPr="00206332">
              <w:rPr>
                <w:sz w:val="21"/>
                <w:szCs w:val="21"/>
              </w:rPr>
              <w:t>5.7600</w:t>
            </w:r>
          </w:p>
        </w:tc>
        <w:tc>
          <w:tcPr>
            <w:tcW w:w="1137" w:type="dxa"/>
            <w:tcBorders>
              <w:top w:val="nil"/>
              <w:left w:val="nil"/>
              <w:bottom w:val="nil"/>
              <w:right w:val="nil"/>
            </w:tcBorders>
          </w:tcPr>
          <w:p w14:paraId="72E24170" w14:textId="77777777" w:rsidR="00C05464" w:rsidRPr="00206332" w:rsidRDefault="00C05464" w:rsidP="00B42D1B">
            <w:pPr>
              <w:jc w:val="right"/>
              <w:rPr>
                <w:sz w:val="21"/>
                <w:szCs w:val="21"/>
              </w:rPr>
            </w:pPr>
            <w:r w:rsidRPr="00206332">
              <w:rPr>
                <w:sz w:val="21"/>
                <w:szCs w:val="21"/>
              </w:rPr>
              <w:t>88.2908</w:t>
            </w:r>
          </w:p>
        </w:tc>
      </w:tr>
      <w:tr w:rsidR="00C05464" w14:paraId="2E1DAC88" w14:textId="77777777" w:rsidTr="001F7C6A">
        <w:trPr>
          <w:gridAfter w:val="1"/>
          <w:wAfter w:w="8" w:type="dxa"/>
        </w:trPr>
        <w:tc>
          <w:tcPr>
            <w:tcW w:w="4001" w:type="dxa"/>
            <w:tcBorders>
              <w:top w:val="nil"/>
              <w:left w:val="nil"/>
              <w:bottom w:val="nil"/>
              <w:right w:val="nil"/>
            </w:tcBorders>
          </w:tcPr>
          <w:p w14:paraId="1D302F21" w14:textId="77777777" w:rsidR="00C05464" w:rsidRPr="00206332" w:rsidRDefault="00C05464" w:rsidP="00B42D1B">
            <w:pPr>
              <w:rPr>
                <w:sz w:val="21"/>
                <w:szCs w:val="21"/>
              </w:rPr>
            </w:pPr>
            <w:r w:rsidRPr="00206332">
              <w:rPr>
                <w:sz w:val="21"/>
                <w:szCs w:val="21"/>
              </w:rPr>
              <w:t>C(i)[T.EMSLAND]</w:t>
            </w:r>
          </w:p>
        </w:tc>
        <w:tc>
          <w:tcPr>
            <w:tcW w:w="1030" w:type="dxa"/>
            <w:gridSpan w:val="2"/>
            <w:tcBorders>
              <w:top w:val="nil"/>
              <w:left w:val="nil"/>
              <w:bottom w:val="nil"/>
              <w:right w:val="nil"/>
            </w:tcBorders>
          </w:tcPr>
          <w:p w14:paraId="5C8CCA25" w14:textId="77777777" w:rsidR="00C05464" w:rsidRPr="00206332" w:rsidRDefault="00C05464" w:rsidP="00B42D1B">
            <w:pPr>
              <w:jc w:val="right"/>
              <w:rPr>
                <w:sz w:val="21"/>
                <w:szCs w:val="21"/>
              </w:rPr>
            </w:pPr>
            <w:r w:rsidRPr="00206332">
              <w:rPr>
                <w:sz w:val="21"/>
                <w:szCs w:val="21"/>
              </w:rPr>
              <w:t>-11.4858</w:t>
            </w:r>
          </w:p>
        </w:tc>
        <w:tc>
          <w:tcPr>
            <w:tcW w:w="993" w:type="dxa"/>
            <w:gridSpan w:val="2"/>
            <w:tcBorders>
              <w:top w:val="nil"/>
              <w:left w:val="nil"/>
              <w:bottom w:val="nil"/>
              <w:right w:val="nil"/>
            </w:tcBorders>
          </w:tcPr>
          <w:p w14:paraId="2033E062" w14:textId="77777777" w:rsidR="00C05464" w:rsidRPr="00206332" w:rsidRDefault="00C05464" w:rsidP="00B42D1B">
            <w:pPr>
              <w:jc w:val="right"/>
              <w:rPr>
                <w:sz w:val="21"/>
                <w:szCs w:val="21"/>
              </w:rPr>
            </w:pPr>
            <w:r w:rsidRPr="00206332">
              <w:rPr>
                <w:sz w:val="21"/>
                <w:szCs w:val="21"/>
              </w:rPr>
              <w:t>5.4290</w:t>
            </w:r>
          </w:p>
        </w:tc>
        <w:tc>
          <w:tcPr>
            <w:tcW w:w="993" w:type="dxa"/>
            <w:gridSpan w:val="2"/>
            <w:tcBorders>
              <w:top w:val="nil"/>
              <w:left w:val="nil"/>
              <w:bottom w:val="nil"/>
              <w:right w:val="nil"/>
            </w:tcBorders>
          </w:tcPr>
          <w:p w14:paraId="0133DB82" w14:textId="77777777" w:rsidR="00C05464" w:rsidRPr="00206332" w:rsidRDefault="00C05464" w:rsidP="00B42D1B">
            <w:pPr>
              <w:jc w:val="right"/>
              <w:rPr>
                <w:sz w:val="21"/>
                <w:szCs w:val="21"/>
              </w:rPr>
            </w:pPr>
            <w:r w:rsidRPr="00206332">
              <w:rPr>
                <w:sz w:val="21"/>
                <w:szCs w:val="21"/>
              </w:rPr>
              <w:t>-2.1156</w:t>
            </w:r>
          </w:p>
        </w:tc>
        <w:tc>
          <w:tcPr>
            <w:tcW w:w="884" w:type="dxa"/>
            <w:gridSpan w:val="2"/>
            <w:tcBorders>
              <w:top w:val="nil"/>
              <w:left w:val="nil"/>
              <w:bottom w:val="nil"/>
              <w:right w:val="nil"/>
            </w:tcBorders>
          </w:tcPr>
          <w:p w14:paraId="3D78BDC7" w14:textId="77777777" w:rsidR="00C05464" w:rsidRPr="00206332" w:rsidRDefault="00C05464" w:rsidP="00B42D1B">
            <w:pPr>
              <w:jc w:val="right"/>
              <w:rPr>
                <w:sz w:val="21"/>
                <w:szCs w:val="21"/>
              </w:rPr>
            </w:pPr>
            <w:r w:rsidRPr="00206332">
              <w:rPr>
                <w:sz w:val="21"/>
                <w:szCs w:val="21"/>
              </w:rPr>
              <w:t>0.0344</w:t>
            </w:r>
          </w:p>
        </w:tc>
        <w:tc>
          <w:tcPr>
            <w:tcW w:w="1179" w:type="dxa"/>
            <w:gridSpan w:val="2"/>
            <w:tcBorders>
              <w:top w:val="nil"/>
              <w:left w:val="nil"/>
              <w:bottom w:val="nil"/>
              <w:right w:val="nil"/>
            </w:tcBorders>
          </w:tcPr>
          <w:p w14:paraId="5C1553EF" w14:textId="77777777" w:rsidR="00C05464" w:rsidRPr="00206332" w:rsidRDefault="00C05464" w:rsidP="00B42D1B">
            <w:pPr>
              <w:jc w:val="right"/>
              <w:rPr>
                <w:sz w:val="21"/>
                <w:szCs w:val="21"/>
              </w:rPr>
            </w:pPr>
            <w:r w:rsidRPr="00206332">
              <w:rPr>
                <w:sz w:val="21"/>
                <w:szCs w:val="21"/>
              </w:rPr>
              <w:t>-22.1264</w:t>
            </w:r>
          </w:p>
        </w:tc>
        <w:tc>
          <w:tcPr>
            <w:tcW w:w="1137" w:type="dxa"/>
            <w:tcBorders>
              <w:top w:val="nil"/>
              <w:left w:val="nil"/>
              <w:bottom w:val="nil"/>
              <w:right w:val="nil"/>
            </w:tcBorders>
          </w:tcPr>
          <w:p w14:paraId="3941D88F" w14:textId="77777777" w:rsidR="00C05464" w:rsidRPr="00206332" w:rsidRDefault="00C05464" w:rsidP="00B42D1B">
            <w:pPr>
              <w:jc w:val="right"/>
              <w:rPr>
                <w:sz w:val="21"/>
                <w:szCs w:val="21"/>
              </w:rPr>
            </w:pPr>
            <w:r w:rsidRPr="00206332">
              <w:rPr>
                <w:sz w:val="21"/>
                <w:szCs w:val="21"/>
              </w:rPr>
              <w:t>-0.8451</w:t>
            </w:r>
          </w:p>
        </w:tc>
      </w:tr>
      <w:tr w:rsidR="00C05464" w14:paraId="368A206C" w14:textId="77777777" w:rsidTr="001F7C6A">
        <w:trPr>
          <w:gridAfter w:val="1"/>
          <w:wAfter w:w="8" w:type="dxa"/>
        </w:trPr>
        <w:tc>
          <w:tcPr>
            <w:tcW w:w="4001" w:type="dxa"/>
            <w:tcBorders>
              <w:top w:val="nil"/>
              <w:left w:val="nil"/>
              <w:bottom w:val="nil"/>
              <w:right w:val="nil"/>
            </w:tcBorders>
          </w:tcPr>
          <w:p w14:paraId="4370BB4B" w14:textId="77777777" w:rsidR="00C05464" w:rsidRPr="00206332" w:rsidRDefault="00C05464" w:rsidP="00B42D1B">
            <w:pPr>
              <w:rPr>
                <w:sz w:val="21"/>
                <w:szCs w:val="21"/>
              </w:rPr>
            </w:pPr>
            <w:r w:rsidRPr="00206332">
              <w:rPr>
                <w:sz w:val="21"/>
                <w:szCs w:val="21"/>
              </w:rPr>
              <w:t>C(i)[T.FESSENHEIM-1]</w:t>
            </w:r>
          </w:p>
        </w:tc>
        <w:tc>
          <w:tcPr>
            <w:tcW w:w="1030" w:type="dxa"/>
            <w:gridSpan w:val="2"/>
            <w:tcBorders>
              <w:top w:val="nil"/>
              <w:left w:val="nil"/>
              <w:bottom w:val="nil"/>
              <w:right w:val="nil"/>
            </w:tcBorders>
          </w:tcPr>
          <w:p w14:paraId="56CDF693" w14:textId="77777777" w:rsidR="00C05464" w:rsidRPr="00206332" w:rsidRDefault="00C05464" w:rsidP="00B42D1B">
            <w:pPr>
              <w:jc w:val="right"/>
              <w:rPr>
                <w:sz w:val="21"/>
                <w:szCs w:val="21"/>
              </w:rPr>
            </w:pPr>
            <w:r w:rsidRPr="00206332">
              <w:rPr>
                <w:sz w:val="21"/>
                <w:szCs w:val="21"/>
              </w:rPr>
              <w:t>6.1513</w:t>
            </w:r>
          </w:p>
        </w:tc>
        <w:tc>
          <w:tcPr>
            <w:tcW w:w="993" w:type="dxa"/>
            <w:gridSpan w:val="2"/>
            <w:tcBorders>
              <w:top w:val="nil"/>
              <w:left w:val="nil"/>
              <w:bottom w:val="nil"/>
              <w:right w:val="nil"/>
            </w:tcBorders>
          </w:tcPr>
          <w:p w14:paraId="3679466F" w14:textId="77777777" w:rsidR="00C05464" w:rsidRPr="00206332" w:rsidRDefault="00C05464" w:rsidP="00B42D1B">
            <w:pPr>
              <w:jc w:val="right"/>
              <w:rPr>
                <w:sz w:val="21"/>
                <w:szCs w:val="21"/>
              </w:rPr>
            </w:pPr>
            <w:r w:rsidRPr="00206332">
              <w:rPr>
                <w:sz w:val="21"/>
                <w:szCs w:val="21"/>
              </w:rPr>
              <w:t>1.3894</w:t>
            </w:r>
          </w:p>
        </w:tc>
        <w:tc>
          <w:tcPr>
            <w:tcW w:w="993" w:type="dxa"/>
            <w:gridSpan w:val="2"/>
            <w:tcBorders>
              <w:top w:val="nil"/>
              <w:left w:val="nil"/>
              <w:bottom w:val="nil"/>
              <w:right w:val="nil"/>
            </w:tcBorders>
          </w:tcPr>
          <w:p w14:paraId="658FF2C7" w14:textId="77777777" w:rsidR="00C05464" w:rsidRPr="00206332" w:rsidRDefault="00C05464" w:rsidP="00B42D1B">
            <w:pPr>
              <w:jc w:val="right"/>
              <w:rPr>
                <w:sz w:val="21"/>
                <w:szCs w:val="21"/>
              </w:rPr>
            </w:pPr>
            <w:r w:rsidRPr="00206332">
              <w:rPr>
                <w:sz w:val="21"/>
                <w:szCs w:val="21"/>
              </w:rPr>
              <w:t>4.4274</w:t>
            </w:r>
          </w:p>
        </w:tc>
        <w:tc>
          <w:tcPr>
            <w:tcW w:w="884" w:type="dxa"/>
            <w:gridSpan w:val="2"/>
            <w:tcBorders>
              <w:top w:val="nil"/>
              <w:left w:val="nil"/>
              <w:bottom w:val="nil"/>
              <w:right w:val="nil"/>
            </w:tcBorders>
          </w:tcPr>
          <w:p w14:paraId="5E61B00E" w14:textId="77777777" w:rsidR="00C05464" w:rsidRPr="00206332" w:rsidRDefault="00C05464" w:rsidP="00B42D1B">
            <w:pPr>
              <w:jc w:val="right"/>
              <w:rPr>
                <w:sz w:val="21"/>
                <w:szCs w:val="21"/>
              </w:rPr>
            </w:pPr>
            <w:r w:rsidRPr="00206332">
              <w:rPr>
                <w:sz w:val="21"/>
                <w:szCs w:val="21"/>
              </w:rPr>
              <w:t>0.0000</w:t>
            </w:r>
          </w:p>
        </w:tc>
        <w:tc>
          <w:tcPr>
            <w:tcW w:w="1179" w:type="dxa"/>
            <w:gridSpan w:val="2"/>
            <w:tcBorders>
              <w:top w:val="nil"/>
              <w:left w:val="nil"/>
              <w:bottom w:val="nil"/>
              <w:right w:val="nil"/>
            </w:tcBorders>
          </w:tcPr>
          <w:p w14:paraId="64ABFB46" w14:textId="77777777" w:rsidR="00C05464" w:rsidRPr="00206332" w:rsidRDefault="00C05464" w:rsidP="00B42D1B">
            <w:pPr>
              <w:jc w:val="right"/>
              <w:rPr>
                <w:sz w:val="21"/>
                <w:szCs w:val="21"/>
              </w:rPr>
            </w:pPr>
            <w:r w:rsidRPr="00206332">
              <w:rPr>
                <w:sz w:val="21"/>
                <w:szCs w:val="21"/>
              </w:rPr>
              <w:t>3.4282</w:t>
            </w:r>
          </w:p>
        </w:tc>
        <w:tc>
          <w:tcPr>
            <w:tcW w:w="1137" w:type="dxa"/>
            <w:tcBorders>
              <w:top w:val="nil"/>
              <w:left w:val="nil"/>
              <w:bottom w:val="nil"/>
              <w:right w:val="nil"/>
            </w:tcBorders>
          </w:tcPr>
          <w:p w14:paraId="34D3A5BD" w14:textId="77777777" w:rsidR="00C05464" w:rsidRPr="00206332" w:rsidRDefault="00C05464" w:rsidP="00B42D1B">
            <w:pPr>
              <w:jc w:val="right"/>
              <w:rPr>
                <w:sz w:val="21"/>
                <w:szCs w:val="21"/>
              </w:rPr>
            </w:pPr>
            <w:r w:rsidRPr="00206332">
              <w:rPr>
                <w:sz w:val="21"/>
                <w:szCs w:val="21"/>
              </w:rPr>
              <w:t>8.8744</w:t>
            </w:r>
          </w:p>
        </w:tc>
      </w:tr>
      <w:tr w:rsidR="00C05464" w14:paraId="42132B69" w14:textId="77777777" w:rsidTr="001F7C6A">
        <w:trPr>
          <w:gridAfter w:val="1"/>
          <w:wAfter w:w="8" w:type="dxa"/>
        </w:trPr>
        <w:tc>
          <w:tcPr>
            <w:tcW w:w="4001" w:type="dxa"/>
            <w:tcBorders>
              <w:top w:val="nil"/>
              <w:left w:val="nil"/>
              <w:bottom w:val="nil"/>
              <w:right w:val="nil"/>
            </w:tcBorders>
          </w:tcPr>
          <w:p w14:paraId="6C0AA420" w14:textId="77777777" w:rsidR="00C05464" w:rsidRPr="00206332" w:rsidRDefault="00C05464" w:rsidP="00B42D1B">
            <w:pPr>
              <w:rPr>
                <w:sz w:val="21"/>
                <w:szCs w:val="21"/>
              </w:rPr>
            </w:pPr>
            <w:r w:rsidRPr="00206332">
              <w:rPr>
                <w:sz w:val="21"/>
                <w:szCs w:val="21"/>
              </w:rPr>
              <w:t>C(i)[T.FESSENHEIM-2]</w:t>
            </w:r>
          </w:p>
        </w:tc>
        <w:tc>
          <w:tcPr>
            <w:tcW w:w="1030" w:type="dxa"/>
            <w:gridSpan w:val="2"/>
            <w:tcBorders>
              <w:top w:val="nil"/>
              <w:left w:val="nil"/>
              <w:bottom w:val="nil"/>
              <w:right w:val="nil"/>
            </w:tcBorders>
          </w:tcPr>
          <w:p w14:paraId="6F47581B" w14:textId="77777777" w:rsidR="00C05464" w:rsidRPr="00206332" w:rsidRDefault="00C05464" w:rsidP="00B42D1B">
            <w:pPr>
              <w:jc w:val="right"/>
              <w:rPr>
                <w:sz w:val="21"/>
                <w:szCs w:val="21"/>
              </w:rPr>
            </w:pPr>
            <w:r w:rsidRPr="00206332">
              <w:rPr>
                <w:sz w:val="21"/>
                <w:szCs w:val="21"/>
              </w:rPr>
              <w:t>6.2213</w:t>
            </w:r>
          </w:p>
        </w:tc>
        <w:tc>
          <w:tcPr>
            <w:tcW w:w="993" w:type="dxa"/>
            <w:gridSpan w:val="2"/>
            <w:tcBorders>
              <w:top w:val="nil"/>
              <w:left w:val="nil"/>
              <w:bottom w:val="nil"/>
              <w:right w:val="nil"/>
            </w:tcBorders>
          </w:tcPr>
          <w:p w14:paraId="1F0C0703" w14:textId="77777777" w:rsidR="00C05464" w:rsidRPr="00206332" w:rsidRDefault="00C05464" w:rsidP="00B42D1B">
            <w:pPr>
              <w:jc w:val="right"/>
              <w:rPr>
                <w:sz w:val="21"/>
                <w:szCs w:val="21"/>
              </w:rPr>
            </w:pPr>
            <w:r w:rsidRPr="00206332">
              <w:rPr>
                <w:sz w:val="21"/>
                <w:szCs w:val="21"/>
              </w:rPr>
              <w:t>1.3894</w:t>
            </w:r>
          </w:p>
        </w:tc>
        <w:tc>
          <w:tcPr>
            <w:tcW w:w="993" w:type="dxa"/>
            <w:gridSpan w:val="2"/>
            <w:tcBorders>
              <w:top w:val="nil"/>
              <w:left w:val="nil"/>
              <w:bottom w:val="nil"/>
              <w:right w:val="nil"/>
            </w:tcBorders>
          </w:tcPr>
          <w:p w14:paraId="2B75B3AA" w14:textId="77777777" w:rsidR="00C05464" w:rsidRPr="00206332" w:rsidRDefault="00C05464" w:rsidP="00B42D1B">
            <w:pPr>
              <w:jc w:val="right"/>
              <w:rPr>
                <w:sz w:val="21"/>
                <w:szCs w:val="21"/>
              </w:rPr>
            </w:pPr>
            <w:r w:rsidRPr="00206332">
              <w:rPr>
                <w:sz w:val="21"/>
                <w:szCs w:val="21"/>
              </w:rPr>
              <w:t>4.4777</w:t>
            </w:r>
          </w:p>
        </w:tc>
        <w:tc>
          <w:tcPr>
            <w:tcW w:w="884" w:type="dxa"/>
            <w:gridSpan w:val="2"/>
            <w:tcBorders>
              <w:top w:val="nil"/>
              <w:left w:val="nil"/>
              <w:bottom w:val="nil"/>
              <w:right w:val="nil"/>
            </w:tcBorders>
          </w:tcPr>
          <w:p w14:paraId="5D7A55BA" w14:textId="77777777" w:rsidR="00C05464" w:rsidRPr="00206332" w:rsidRDefault="00C05464" w:rsidP="00B42D1B">
            <w:pPr>
              <w:jc w:val="right"/>
              <w:rPr>
                <w:sz w:val="21"/>
                <w:szCs w:val="21"/>
              </w:rPr>
            </w:pPr>
            <w:r w:rsidRPr="00206332">
              <w:rPr>
                <w:sz w:val="21"/>
                <w:szCs w:val="21"/>
              </w:rPr>
              <w:t>0.0000</w:t>
            </w:r>
          </w:p>
        </w:tc>
        <w:tc>
          <w:tcPr>
            <w:tcW w:w="1179" w:type="dxa"/>
            <w:gridSpan w:val="2"/>
            <w:tcBorders>
              <w:top w:val="nil"/>
              <w:left w:val="nil"/>
              <w:bottom w:val="nil"/>
              <w:right w:val="nil"/>
            </w:tcBorders>
          </w:tcPr>
          <w:p w14:paraId="393799A9" w14:textId="77777777" w:rsidR="00C05464" w:rsidRPr="00206332" w:rsidRDefault="00C05464" w:rsidP="00B42D1B">
            <w:pPr>
              <w:jc w:val="right"/>
              <w:rPr>
                <w:sz w:val="21"/>
                <w:szCs w:val="21"/>
              </w:rPr>
            </w:pPr>
            <w:r w:rsidRPr="00206332">
              <w:rPr>
                <w:sz w:val="21"/>
                <w:szCs w:val="21"/>
              </w:rPr>
              <w:t>3.4982</w:t>
            </w:r>
          </w:p>
        </w:tc>
        <w:tc>
          <w:tcPr>
            <w:tcW w:w="1137" w:type="dxa"/>
            <w:tcBorders>
              <w:top w:val="nil"/>
              <w:left w:val="nil"/>
              <w:bottom w:val="nil"/>
              <w:right w:val="nil"/>
            </w:tcBorders>
          </w:tcPr>
          <w:p w14:paraId="250EC11D" w14:textId="77777777" w:rsidR="00C05464" w:rsidRPr="00206332" w:rsidRDefault="00C05464" w:rsidP="00B42D1B">
            <w:pPr>
              <w:jc w:val="right"/>
              <w:rPr>
                <w:sz w:val="21"/>
                <w:szCs w:val="21"/>
              </w:rPr>
            </w:pPr>
            <w:r w:rsidRPr="00206332">
              <w:rPr>
                <w:sz w:val="21"/>
                <w:szCs w:val="21"/>
              </w:rPr>
              <w:t>8.9444</w:t>
            </w:r>
          </w:p>
        </w:tc>
      </w:tr>
      <w:tr w:rsidR="00C05464" w14:paraId="19C013C0" w14:textId="77777777" w:rsidTr="001F7C6A">
        <w:trPr>
          <w:gridAfter w:val="1"/>
          <w:wAfter w:w="8" w:type="dxa"/>
        </w:trPr>
        <w:tc>
          <w:tcPr>
            <w:tcW w:w="4001" w:type="dxa"/>
            <w:tcBorders>
              <w:top w:val="nil"/>
              <w:left w:val="nil"/>
              <w:bottom w:val="nil"/>
              <w:right w:val="nil"/>
            </w:tcBorders>
          </w:tcPr>
          <w:p w14:paraId="7475259F" w14:textId="77777777" w:rsidR="00C05464" w:rsidRPr="00206332" w:rsidRDefault="00C05464" w:rsidP="00B42D1B">
            <w:pPr>
              <w:rPr>
                <w:sz w:val="21"/>
                <w:szCs w:val="21"/>
              </w:rPr>
            </w:pPr>
            <w:r w:rsidRPr="00206332">
              <w:rPr>
                <w:sz w:val="21"/>
                <w:szCs w:val="21"/>
              </w:rPr>
              <w:t>C(i)[T.FLAMANVILLE-1]</w:t>
            </w:r>
          </w:p>
        </w:tc>
        <w:tc>
          <w:tcPr>
            <w:tcW w:w="1030" w:type="dxa"/>
            <w:gridSpan w:val="2"/>
            <w:tcBorders>
              <w:top w:val="nil"/>
              <w:left w:val="nil"/>
              <w:bottom w:val="nil"/>
              <w:right w:val="nil"/>
            </w:tcBorders>
          </w:tcPr>
          <w:p w14:paraId="4D3133BB" w14:textId="77777777" w:rsidR="00C05464" w:rsidRPr="00206332" w:rsidRDefault="00C05464" w:rsidP="00B42D1B">
            <w:pPr>
              <w:jc w:val="right"/>
              <w:rPr>
                <w:sz w:val="21"/>
                <w:szCs w:val="21"/>
              </w:rPr>
            </w:pPr>
            <w:r w:rsidRPr="00206332">
              <w:rPr>
                <w:sz w:val="21"/>
                <w:szCs w:val="21"/>
              </w:rPr>
              <w:t>-12.8565</w:t>
            </w:r>
          </w:p>
        </w:tc>
        <w:tc>
          <w:tcPr>
            <w:tcW w:w="993" w:type="dxa"/>
            <w:gridSpan w:val="2"/>
            <w:tcBorders>
              <w:top w:val="nil"/>
              <w:left w:val="nil"/>
              <w:bottom w:val="nil"/>
              <w:right w:val="nil"/>
            </w:tcBorders>
          </w:tcPr>
          <w:p w14:paraId="739A6738" w14:textId="77777777" w:rsidR="00C05464" w:rsidRPr="00206332" w:rsidRDefault="00C05464" w:rsidP="00B42D1B">
            <w:pPr>
              <w:jc w:val="right"/>
              <w:rPr>
                <w:sz w:val="21"/>
                <w:szCs w:val="21"/>
              </w:rPr>
            </w:pPr>
            <w:r w:rsidRPr="00206332">
              <w:rPr>
                <w:sz w:val="21"/>
                <w:szCs w:val="21"/>
              </w:rPr>
              <w:t>7.3104</w:t>
            </w:r>
          </w:p>
        </w:tc>
        <w:tc>
          <w:tcPr>
            <w:tcW w:w="993" w:type="dxa"/>
            <w:gridSpan w:val="2"/>
            <w:tcBorders>
              <w:top w:val="nil"/>
              <w:left w:val="nil"/>
              <w:bottom w:val="nil"/>
              <w:right w:val="nil"/>
            </w:tcBorders>
          </w:tcPr>
          <w:p w14:paraId="0576CAD4" w14:textId="77777777" w:rsidR="00C05464" w:rsidRPr="00206332" w:rsidRDefault="00C05464" w:rsidP="00B42D1B">
            <w:pPr>
              <w:jc w:val="right"/>
              <w:rPr>
                <w:sz w:val="21"/>
                <w:szCs w:val="21"/>
              </w:rPr>
            </w:pPr>
            <w:r w:rsidRPr="00206332">
              <w:rPr>
                <w:sz w:val="21"/>
                <w:szCs w:val="21"/>
              </w:rPr>
              <w:t>-1.7587</w:t>
            </w:r>
          </w:p>
        </w:tc>
        <w:tc>
          <w:tcPr>
            <w:tcW w:w="884" w:type="dxa"/>
            <w:gridSpan w:val="2"/>
            <w:tcBorders>
              <w:top w:val="nil"/>
              <w:left w:val="nil"/>
              <w:bottom w:val="nil"/>
              <w:right w:val="nil"/>
            </w:tcBorders>
          </w:tcPr>
          <w:p w14:paraId="394FE7AE" w14:textId="77777777" w:rsidR="00C05464" w:rsidRPr="00206332" w:rsidRDefault="00C05464" w:rsidP="00B42D1B">
            <w:pPr>
              <w:jc w:val="right"/>
              <w:rPr>
                <w:sz w:val="21"/>
                <w:szCs w:val="21"/>
              </w:rPr>
            </w:pPr>
            <w:r w:rsidRPr="00206332">
              <w:rPr>
                <w:sz w:val="21"/>
                <w:szCs w:val="21"/>
              </w:rPr>
              <w:t>0.0786</w:t>
            </w:r>
          </w:p>
        </w:tc>
        <w:tc>
          <w:tcPr>
            <w:tcW w:w="1179" w:type="dxa"/>
            <w:gridSpan w:val="2"/>
            <w:tcBorders>
              <w:top w:val="nil"/>
              <w:left w:val="nil"/>
              <w:bottom w:val="nil"/>
              <w:right w:val="nil"/>
            </w:tcBorders>
          </w:tcPr>
          <w:p w14:paraId="4977CEAF" w14:textId="77777777" w:rsidR="00C05464" w:rsidRPr="00206332" w:rsidRDefault="00C05464" w:rsidP="00B42D1B">
            <w:pPr>
              <w:jc w:val="right"/>
              <w:rPr>
                <w:sz w:val="21"/>
                <w:szCs w:val="21"/>
              </w:rPr>
            </w:pPr>
            <w:r w:rsidRPr="00206332">
              <w:rPr>
                <w:sz w:val="21"/>
                <w:szCs w:val="21"/>
              </w:rPr>
              <w:t>-27.1847</w:t>
            </w:r>
          </w:p>
        </w:tc>
        <w:tc>
          <w:tcPr>
            <w:tcW w:w="1137" w:type="dxa"/>
            <w:tcBorders>
              <w:top w:val="nil"/>
              <w:left w:val="nil"/>
              <w:bottom w:val="nil"/>
              <w:right w:val="nil"/>
            </w:tcBorders>
          </w:tcPr>
          <w:p w14:paraId="1440EC90" w14:textId="77777777" w:rsidR="00C05464" w:rsidRPr="00206332" w:rsidRDefault="00C05464" w:rsidP="00B42D1B">
            <w:pPr>
              <w:jc w:val="right"/>
              <w:rPr>
                <w:sz w:val="21"/>
                <w:szCs w:val="21"/>
              </w:rPr>
            </w:pPr>
            <w:r w:rsidRPr="00206332">
              <w:rPr>
                <w:sz w:val="21"/>
                <w:szCs w:val="21"/>
              </w:rPr>
              <w:t>1.4716</w:t>
            </w:r>
          </w:p>
        </w:tc>
      </w:tr>
      <w:tr w:rsidR="00C05464" w14:paraId="2F84C967" w14:textId="77777777" w:rsidTr="001F7C6A">
        <w:trPr>
          <w:gridAfter w:val="1"/>
          <w:wAfter w:w="8" w:type="dxa"/>
        </w:trPr>
        <w:tc>
          <w:tcPr>
            <w:tcW w:w="4001" w:type="dxa"/>
            <w:tcBorders>
              <w:top w:val="nil"/>
              <w:left w:val="nil"/>
              <w:bottom w:val="nil"/>
              <w:right w:val="nil"/>
            </w:tcBorders>
          </w:tcPr>
          <w:p w14:paraId="78C27281" w14:textId="77777777" w:rsidR="00C05464" w:rsidRPr="00206332" w:rsidRDefault="00C05464" w:rsidP="00B42D1B">
            <w:pPr>
              <w:rPr>
                <w:sz w:val="21"/>
                <w:szCs w:val="21"/>
              </w:rPr>
            </w:pPr>
            <w:r w:rsidRPr="00206332">
              <w:rPr>
                <w:sz w:val="21"/>
                <w:szCs w:val="21"/>
              </w:rPr>
              <w:t>C(i)[T.FLAMANVILLE-2]</w:t>
            </w:r>
          </w:p>
        </w:tc>
        <w:tc>
          <w:tcPr>
            <w:tcW w:w="1030" w:type="dxa"/>
            <w:gridSpan w:val="2"/>
            <w:tcBorders>
              <w:top w:val="nil"/>
              <w:left w:val="nil"/>
              <w:bottom w:val="nil"/>
              <w:right w:val="nil"/>
            </w:tcBorders>
          </w:tcPr>
          <w:p w14:paraId="56AFC330" w14:textId="77777777" w:rsidR="00C05464" w:rsidRPr="00206332" w:rsidRDefault="00C05464" w:rsidP="00B42D1B">
            <w:pPr>
              <w:jc w:val="right"/>
              <w:rPr>
                <w:sz w:val="21"/>
                <w:szCs w:val="21"/>
              </w:rPr>
            </w:pPr>
            <w:r w:rsidRPr="00206332">
              <w:rPr>
                <w:sz w:val="21"/>
                <w:szCs w:val="21"/>
              </w:rPr>
              <w:t>-11.0199</w:t>
            </w:r>
          </w:p>
        </w:tc>
        <w:tc>
          <w:tcPr>
            <w:tcW w:w="993" w:type="dxa"/>
            <w:gridSpan w:val="2"/>
            <w:tcBorders>
              <w:top w:val="nil"/>
              <w:left w:val="nil"/>
              <w:bottom w:val="nil"/>
              <w:right w:val="nil"/>
            </w:tcBorders>
          </w:tcPr>
          <w:p w14:paraId="2FDFD9BC" w14:textId="77777777" w:rsidR="00C05464" w:rsidRPr="00206332" w:rsidRDefault="00C05464" w:rsidP="00B42D1B">
            <w:pPr>
              <w:jc w:val="right"/>
              <w:rPr>
                <w:sz w:val="21"/>
                <w:szCs w:val="21"/>
              </w:rPr>
            </w:pPr>
            <w:r w:rsidRPr="00206332">
              <w:rPr>
                <w:sz w:val="21"/>
                <w:szCs w:val="21"/>
              </w:rPr>
              <w:t>6.6309</w:t>
            </w:r>
          </w:p>
        </w:tc>
        <w:tc>
          <w:tcPr>
            <w:tcW w:w="993" w:type="dxa"/>
            <w:gridSpan w:val="2"/>
            <w:tcBorders>
              <w:top w:val="nil"/>
              <w:left w:val="nil"/>
              <w:bottom w:val="nil"/>
              <w:right w:val="nil"/>
            </w:tcBorders>
          </w:tcPr>
          <w:p w14:paraId="39B0DE35" w14:textId="77777777" w:rsidR="00C05464" w:rsidRPr="00206332" w:rsidRDefault="00C05464" w:rsidP="00B42D1B">
            <w:pPr>
              <w:jc w:val="right"/>
              <w:rPr>
                <w:sz w:val="21"/>
                <w:szCs w:val="21"/>
              </w:rPr>
            </w:pPr>
            <w:r w:rsidRPr="00206332">
              <w:rPr>
                <w:sz w:val="21"/>
                <w:szCs w:val="21"/>
              </w:rPr>
              <w:t>-1.6619</w:t>
            </w:r>
          </w:p>
        </w:tc>
        <w:tc>
          <w:tcPr>
            <w:tcW w:w="884" w:type="dxa"/>
            <w:gridSpan w:val="2"/>
            <w:tcBorders>
              <w:top w:val="nil"/>
              <w:left w:val="nil"/>
              <w:bottom w:val="nil"/>
              <w:right w:val="nil"/>
            </w:tcBorders>
          </w:tcPr>
          <w:p w14:paraId="51497A15" w14:textId="77777777" w:rsidR="00C05464" w:rsidRPr="00206332" w:rsidRDefault="00C05464" w:rsidP="00B42D1B">
            <w:pPr>
              <w:jc w:val="right"/>
              <w:rPr>
                <w:sz w:val="21"/>
                <w:szCs w:val="21"/>
              </w:rPr>
            </w:pPr>
            <w:r w:rsidRPr="00206332">
              <w:rPr>
                <w:sz w:val="21"/>
                <w:szCs w:val="21"/>
              </w:rPr>
              <w:t>0.0965</w:t>
            </w:r>
          </w:p>
        </w:tc>
        <w:tc>
          <w:tcPr>
            <w:tcW w:w="1179" w:type="dxa"/>
            <w:gridSpan w:val="2"/>
            <w:tcBorders>
              <w:top w:val="nil"/>
              <w:left w:val="nil"/>
              <w:bottom w:val="nil"/>
              <w:right w:val="nil"/>
            </w:tcBorders>
          </w:tcPr>
          <w:p w14:paraId="0ADD67E0" w14:textId="77777777" w:rsidR="00C05464" w:rsidRPr="00206332" w:rsidRDefault="00C05464" w:rsidP="00B42D1B">
            <w:pPr>
              <w:jc w:val="right"/>
              <w:rPr>
                <w:sz w:val="21"/>
                <w:szCs w:val="21"/>
              </w:rPr>
            </w:pPr>
            <w:r w:rsidRPr="00206332">
              <w:rPr>
                <w:sz w:val="21"/>
                <w:szCs w:val="21"/>
              </w:rPr>
              <w:t>-24.0162</w:t>
            </w:r>
          </w:p>
        </w:tc>
        <w:tc>
          <w:tcPr>
            <w:tcW w:w="1137" w:type="dxa"/>
            <w:tcBorders>
              <w:top w:val="nil"/>
              <w:left w:val="nil"/>
              <w:bottom w:val="nil"/>
              <w:right w:val="nil"/>
            </w:tcBorders>
          </w:tcPr>
          <w:p w14:paraId="6AE6B398" w14:textId="77777777" w:rsidR="00C05464" w:rsidRPr="00206332" w:rsidRDefault="00C05464" w:rsidP="00B42D1B">
            <w:pPr>
              <w:jc w:val="right"/>
              <w:rPr>
                <w:sz w:val="21"/>
                <w:szCs w:val="21"/>
              </w:rPr>
            </w:pPr>
            <w:r w:rsidRPr="00206332">
              <w:rPr>
                <w:sz w:val="21"/>
                <w:szCs w:val="21"/>
              </w:rPr>
              <w:t>1.9763</w:t>
            </w:r>
          </w:p>
        </w:tc>
      </w:tr>
      <w:tr w:rsidR="00C05464" w14:paraId="5C986942" w14:textId="77777777" w:rsidTr="001F7C6A">
        <w:trPr>
          <w:gridAfter w:val="1"/>
          <w:wAfter w:w="8" w:type="dxa"/>
        </w:trPr>
        <w:tc>
          <w:tcPr>
            <w:tcW w:w="4001" w:type="dxa"/>
            <w:tcBorders>
              <w:top w:val="nil"/>
              <w:left w:val="nil"/>
              <w:bottom w:val="nil"/>
              <w:right w:val="nil"/>
            </w:tcBorders>
          </w:tcPr>
          <w:p w14:paraId="142F3F93" w14:textId="77777777" w:rsidR="00C05464" w:rsidRPr="00206332" w:rsidRDefault="00C05464" w:rsidP="00B42D1B">
            <w:pPr>
              <w:rPr>
                <w:sz w:val="21"/>
                <w:szCs w:val="21"/>
              </w:rPr>
            </w:pPr>
            <w:r w:rsidRPr="00206332">
              <w:rPr>
                <w:sz w:val="21"/>
                <w:szCs w:val="21"/>
              </w:rPr>
              <w:t>C(i)[T.FORSMARK-1]</w:t>
            </w:r>
          </w:p>
        </w:tc>
        <w:tc>
          <w:tcPr>
            <w:tcW w:w="1030" w:type="dxa"/>
            <w:gridSpan w:val="2"/>
            <w:tcBorders>
              <w:top w:val="nil"/>
              <w:left w:val="nil"/>
              <w:bottom w:val="nil"/>
              <w:right w:val="nil"/>
            </w:tcBorders>
          </w:tcPr>
          <w:p w14:paraId="73A6A4FE" w14:textId="77777777" w:rsidR="00C05464" w:rsidRPr="00206332" w:rsidRDefault="00C05464" w:rsidP="00B42D1B">
            <w:pPr>
              <w:jc w:val="right"/>
              <w:rPr>
                <w:sz w:val="21"/>
                <w:szCs w:val="21"/>
              </w:rPr>
            </w:pPr>
            <w:r w:rsidRPr="00206332">
              <w:rPr>
                <w:sz w:val="21"/>
                <w:szCs w:val="21"/>
              </w:rPr>
              <w:t>-5.5205</w:t>
            </w:r>
          </w:p>
        </w:tc>
        <w:tc>
          <w:tcPr>
            <w:tcW w:w="993" w:type="dxa"/>
            <w:gridSpan w:val="2"/>
            <w:tcBorders>
              <w:top w:val="nil"/>
              <w:left w:val="nil"/>
              <w:bottom w:val="nil"/>
              <w:right w:val="nil"/>
            </w:tcBorders>
          </w:tcPr>
          <w:p w14:paraId="5B14A61F" w14:textId="77777777" w:rsidR="00C05464" w:rsidRPr="00206332" w:rsidRDefault="00C05464" w:rsidP="00B42D1B">
            <w:pPr>
              <w:jc w:val="right"/>
              <w:rPr>
                <w:sz w:val="21"/>
                <w:szCs w:val="21"/>
              </w:rPr>
            </w:pPr>
            <w:r w:rsidRPr="00206332">
              <w:rPr>
                <w:sz w:val="21"/>
                <w:szCs w:val="21"/>
              </w:rPr>
              <w:t>3.6370</w:t>
            </w:r>
          </w:p>
        </w:tc>
        <w:tc>
          <w:tcPr>
            <w:tcW w:w="993" w:type="dxa"/>
            <w:gridSpan w:val="2"/>
            <w:tcBorders>
              <w:top w:val="nil"/>
              <w:left w:val="nil"/>
              <w:bottom w:val="nil"/>
              <w:right w:val="nil"/>
            </w:tcBorders>
          </w:tcPr>
          <w:p w14:paraId="4235EB39" w14:textId="77777777" w:rsidR="00C05464" w:rsidRPr="00206332" w:rsidRDefault="00C05464" w:rsidP="00B42D1B">
            <w:pPr>
              <w:jc w:val="right"/>
              <w:rPr>
                <w:sz w:val="21"/>
                <w:szCs w:val="21"/>
              </w:rPr>
            </w:pPr>
            <w:r w:rsidRPr="00206332">
              <w:rPr>
                <w:sz w:val="21"/>
                <w:szCs w:val="21"/>
              </w:rPr>
              <w:t>-1.5179</w:t>
            </w:r>
          </w:p>
        </w:tc>
        <w:tc>
          <w:tcPr>
            <w:tcW w:w="884" w:type="dxa"/>
            <w:gridSpan w:val="2"/>
            <w:tcBorders>
              <w:top w:val="nil"/>
              <w:left w:val="nil"/>
              <w:bottom w:val="nil"/>
              <w:right w:val="nil"/>
            </w:tcBorders>
          </w:tcPr>
          <w:p w14:paraId="298DBC21" w14:textId="77777777" w:rsidR="00C05464" w:rsidRPr="00206332" w:rsidRDefault="00C05464" w:rsidP="00B42D1B">
            <w:pPr>
              <w:jc w:val="right"/>
              <w:rPr>
                <w:sz w:val="21"/>
                <w:szCs w:val="21"/>
              </w:rPr>
            </w:pPr>
            <w:r w:rsidRPr="00206332">
              <w:rPr>
                <w:sz w:val="21"/>
                <w:szCs w:val="21"/>
              </w:rPr>
              <w:t>0.1290</w:t>
            </w:r>
          </w:p>
        </w:tc>
        <w:tc>
          <w:tcPr>
            <w:tcW w:w="1179" w:type="dxa"/>
            <w:gridSpan w:val="2"/>
            <w:tcBorders>
              <w:top w:val="nil"/>
              <w:left w:val="nil"/>
              <w:bottom w:val="nil"/>
              <w:right w:val="nil"/>
            </w:tcBorders>
          </w:tcPr>
          <w:p w14:paraId="3D771056" w14:textId="77777777" w:rsidR="00C05464" w:rsidRPr="00206332" w:rsidRDefault="00C05464" w:rsidP="00B42D1B">
            <w:pPr>
              <w:jc w:val="right"/>
              <w:rPr>
                <w:sz w:val="21"/>
                <w:szCs w:val="21"/>
              </w:rPr>
            </w:pPr>
            <w:r w:rsidRPr="00206332">
              <w:rPr>
                <w:sz w:val="21"/>
                <w:szCs w:val="21"/>
              </w:rPr>
              <w:t>-12.6489</w:t>
            </w:r>
          </w:p>
        </w:tc>
        <w:tc>
          <w:tcPr>
            <w:tcW w:w="1137" w:type="dxa"/>
            <w:tcBorders>
              <w:top w:val="nil"/>
              <w:left w:val="nil"/>
              <w:bottom w:val="nil"/>
              <w:right w:val="nil"/>
            </w:tcBorders>
          </w:tcPr>
          <w:p w14:paraId="1BBA7E9F" w14:textId="77777777" w:rsidR="00C05464" w:rsidRPr="00206332" w:rsidRDefault="00C05464" w:rsidP="00B42D1B">
            <w:pPr>
              <w:jc w:val="right"/>
              <w:rPr>
                <w:sz w:val="21"/>
                <w:szCs w:val="21"/>
              </w:rPr>
            </w:pPr>
            <w:r w:rsidRPr="00206332">
              <w:rPr>
                <w:sz w:val="21"/>
                <w:szCs w:val="21"/>
              </w:rPr>
              <w:t>1.6078</w:t>
            </w:r>
          </w:p>
        </w:tc>
      </w:tr>
      <w:tr w:rsidR="00C05464" w14:paraId="0337D862" w14:textId="77777777" w:rsidTr="001F7C6A">
        <w:trPr>
          <w:gridAfter w:val="1"/>
          <w:wAfter w:w="8" w:type="dxa"/>
        </w:trPr>
        <w:tc>
          <w:tcPr>
            <w:tcW w:w="4001" w:type="dxa"/>
            <w:tcBorders>
              <w:top w:val="nil"/>
              <w:left w:val="nil"/>
              <w:bottom w:val="nil"/>
              <w:right w:val="nil"/>
            </w:tcBorders>
          </w:tcPr>
          <w:p w14:paraId="5E0AFE76" w14:textId="77777777" w:rsidR="00C05464" w:rsidRPr="00206332" w:rsidRDefault="00C05464" w:rsidP="00B42D1B">
            <w:pPr>
              <w:rPr>
                <w:sz w:val="21"/>
                <w:szCs w:val="21"/>
              </w:rPr>
            </w:pPr>
            <w:r w:rsidRPr="00206332">
              <w:rPr>
                <w:sz w:val="21"/>
                <w:szCs w:val="21"/>
              </w:rPr>
              <w:t>C(i)[T.FORSMARK-2]</w:t>
            </w:r>
          </w:p>
        </w:tc>
        <w:tc>
          <w:tcPr>
            <w:tcW w:w="1030" w:type="dxa"/>
            <w:gridSpan w:val="2"/>
            <w:tcBorders>
              <w:top w:val="nil"/>
              <w:left w:val="nil"/>
              <w:bottom w:val="nil"/>
              <w:right w:val="nil"/>
            </w:tcBorders>
          </w:tcPr>
          <w:p w14:paraId="66D0EDE0" w14:textId="77777777" w:rsidR="00C05464" w:rsidRPr="00206332" w:rsidRDefault="00C05464" w:rsidP="00B42D1B">
            <w:pPr>
              <w:jc w:val="right"/>
              <w:rPr>
                <w:sz w:val="21"/>
                <w:szCs w:val="21"/>
              </w:rPr>
            </w:pPr>
            <w:r w:rsidRPr="00206332">
              <w:rPr>
                <w:sz w:val="21"/>
                <w:szCs w:val="21"/>
              </w:rPr>
              <w:t>-6.7912</w:t>
            </w:r>
          </w:p>
        </w:tc>
        <w:tc>
          <w:tcPr>
            <w:tcW w:w="993" w:type="dxa"/>
            <w:gridSpan w:val="2"/>
            <w:tcBorders>
              <w:top w:val="nil"/>
              <w:left w:val="nil"/>
              <w:bottom w:val="nil"/>
              <w:right w:val="nil"/>
            </w:tcBorders>
          </w:tcPr>
          <w:p w14:paraId="784291A0" w14:textId="77777777" w:rsidR="00C05464" w:rsidRPr="00206332" w:rsidRDefault="00C05464" w:rsidP="00B42D1B">
            <w:pPr>
              <w:jc w:val="right"/>
              <w:rPr>
                <w:sz w:val="21"/>
                <w:szCs w:val="21"/>
              </w:rPr>
            </w:pPr>
            <w:r w:rsidRPr="00206332">
              <w:rPr>
                <w:sz w:val="21"/>
                <w:szCs w:val="21"/>
              </w:rPr>
              <w:t>4.1678</w:t>
            </w:r>
          </w:p>
        </w:tc>
        <w:tc>
          <w:tcPr>
            <w:tcW w:w="993" w:type="dxa"/>
            <w:gridSpan w:val="2"/>
            <w:tcBorders>
              <w:top w:val="nil"/>
              <w:left w:val="nil"/>
              <w:bottom w:val="nil"/>
              <w:right w:val="nil"/>
            </w:tcBorders>
          </w:tcPr>
          <w:p w14:paraId="2CD98C81" w14:textId="77777777" w:rsidR="00C05464" w:rsidRPr="00206332" w:rsidRDefault="00C05464" w:rsidP="00B42D1B">
            <w:pPr>
              <w:jc w:val="right"/>
              <w:rPr>
                <w:sz w:val="21"/>
                <w:szCs w:val="21"/>
              </w:rPr>
            </w:pPr>
            <w:r w:rsidRPr="00206332">
              <w:rPr>
                <w:sz w:val="21"/>
                <w:szCs w:val="21"/>
              </w:rPr>
              <w:t>-1.6295</w:t>
            </w:r>
          </w:p>
        </w:tc>
        <w:tc>
          <w:tcPr>
            <w:tcW w:w="884" w:type="dxa"/>
            <w:gridSpan w:val="2"/>
            <w:tcBorders>
              <w:top w:val="nil"/>
              <w:left w:val="nil"/>
              <w:bottom w:val="nil"/>
              <w:right w:val="nil"/>
            </w:tcBorders>
          </w:tcPr>
          <w:p w14:paraId="30F00190" w14:textId="77777777" w:rsidR="00C05464" w:rsidRPr="00206332" w:rsidRDefault="00C05464" w:rsidP="00B42D1B">
            <w:pPr>
              <w:jc w:val="right"/>
              <w:rPr>
                <w:sz w:val="21"/>
                <w:szCs w:val="21"/>
              </w:rPr>
            </w:pPr>
            <w:r w:rsidRPr="00206332">
              <w:rPr>
                <w:sz w:val="21"/>
                <w:szCs w:val="21"/>
              </w:rPr>
              <w:t>0.1032</w:t>
            </w:r>
          </w:p>
        </w:tc>
        <w:tc>
          <w:tcPr>
            <w:tcW w:w="1179" w:type="dxa"/>
            <w:gridSpan w:val="2"/>
            <w:tcBorders>
              <w:top w:val="nil"/>
              <w:left w:val="nil"/>
              <w:bottom w:val="nil"/>
              <w:right w:val="nil"/>
            </w:tcBorders>
          </w:tcPr>
          <w:p w14:paraId="0278BCD8" w14:textId="77777777" w:rsidR="00C05464" w:rsidRPr="00206332" w:rsidRDefault="00C05464" w:rsidP="00B42D1B">
            <w:pPr>
              <w:jc w:val="right"/>
              <w:rPr>
                <w:sz w:val="21"/>
                <w:szCs w:val="21"/>
              </w:rPr>
            </w:pPr>
            <w:r w:rsidRPr="00206332">
              <w:rPr>
                <w:sz w:val="21"/>
                <w:szCs w:val="21"/>
              </w:rPr>
              <w:t>-14.9599</w:t>
            </w:r>
          </w:p>
        </w:tc>
        <w:tc>
          <w:tcPr>
            <w:tcW w:w="1137" w:type="dxa"/>
            <w:tcBorders>
              <w:top w:val="nil"/>
              <w:left w:val="nil"/>
              <w:bottom w:val="nil"/>
              <w:right w:val="nil"/>
            </w:tcBorders>
          </w:tcPr>
          <w:p w14:paraId="6CF1618A" w14:textId="77777777" w:rsidR="00C05464" w:rsidRPr="00206332" w:rsidRDefault="00C05464" w:rsidP="00B42D1B">
            <w:pPr>
              <w:jc w:val="right"/>
              <w:rPr>
                <w:sz w:val="21"/>
                <w:szCs w:val="21"/>
              </w:rPr>
            </w:pPr>
            <w:r w:rsidRPr="00206332">
              <w:rPr>
                <w:sz w:val="21"/>
                <w:szCs w:val="21"/>
              </w:rPr>
              <w:t>1.3774</w:t>
            </w:r>
          </w:p>
        </w:tc>
      </w:tr>
      <w:tr w:rsidR="00C05464" w14:paraId="553C2968" w14:textId="77777777" w:rsidTr="001F7C6A">
        <w:trPr>
          <w:gridAfter w:val="1"/>
          <w:wAfter w:w="8" w:type="dxa"/>
        </w:trPr>
        <w:tc>
          <w:tcPr>
            <w:tcW w:w="4001" w:type="dxa"/>
            <w:tcBorders>
              <w:top w:val="nil"/>
              <w:left w:val="nil"/>
              <w:bottom w:val="nil"/>
              <w:right w:val="nil"/>
            </w:tcBorders>
          </w:tcPr>
          <w:p w14:paraId="1074EB91" w14:textId="77777777" w:rsidR="00C05464" w:rsidRPr="00206332" w:rsidRDefault="00C05464" w:rsidP="00B42D1B">
            <w:pPr>
              <w:rPr>
                <w:sz w:val="21"/>
                <w:szCs w:val="21"/>
              </w:rPr>
            </w:pPr>
            <w:r w:rsidRPr="00206332">
              <w:rPr>
                <w:sz w:val="21"/>
                <w:szCs w:val="21"/>
              </w:rPr>
              <w:t>C(i)[T.FORSMARK-3]</w:t>
            </w:r>
          </w:p>
        </w:tc>
        <w:tc>
          <w:tcPr>
            <w:tcW w:w="1030" w:type="dxa"/>
            <w:gridSpan w:val="2"/>
            <w:tcBorders>
              <w:top w:val="nil"/>
              <w:left w:val="nil"/>
              <w:bottom w:val="nil"/>
              <w:right w:val="nil"/>
            </w:tcBorders>
          </w:tcPr>
          <w:p w14:paraId="707DC37C" w14:textId="77777777" w:rsidR="00C05464" w:rsidRPr="00206332" w:rsidRDefault="00C05464" w:rsidP="00B42D1B">
            <w:pPr>
              <w:jc w:val="right"/>
              <w:rPr>
                <w:sz w:val="21"/>
                <w:szCs w:val="21"/>
              </w:rPr>
            </w:pPr>
            <w:r w:rsidRPr="00206332">
              <w:rPr>
                <w:sz w:val="21"/>
                <w:szCs w:val="21"/>
              </w:rPr>
              <w:t>-4.6670</w:t>
            </w:r>
          </w:p>
        </w:tc>
        <w:tc>
          <w:tcPr>
            <w:tcW w:w="993" w:type="dxa"/>
            <w:gridSpan w:val="2"/>
            <w:tcBorders>
              <w:top w:val="nil"/>
              <w:left w:val="nil"/>
              <w:bottom w:val="nil"/>
              <w:right w:val="nil"/>
            </w:tcBorders>
          </w:tcPr>
          <w:p w14:paraId="23C16A87" w14:textId="77777777" w:rsidR="00C05464" w:rsidRPr="00206332" w:rsidRDefault="00C05464" w:rsidP="00B42D1B">
            <w:pPr>
              <w:jc w:val="right"/>
              <w:rPr>
                <w:sz w:val="21"/>
                <w:szCs w:val="21"/>
              </w:rPr>
            </w:pPr>
            <w:r w:rsidRPr="00206332">
              <w:rPr>
                <w:sz w:val="21"/>
                <w:szCs w:val="21"/>
              </w:rPr>
              <w:t>3.0654</w:t>
            </w:r>
          </w:p>
        </w:tc>
        <w:tc>
          <w:tcPr>
            <w:tcW w:w="993" w:type="dxa"/>
            <w:gridSpan w:val="2"/>
            <w:tcBorders>
              <w:top w:val="nil"/>
              <w:left w:val="nil"/>
              <w:bottom w:val="nil"/>
              <w:right w:val="nil"/>
            </w:tcBorders>
          </w:tcPr>
          <w:p w14:paraId="4E2087E5" w14:textId="77777777" w:rsidR="00C05464" w:rsidRPr="00206332" w:rsidRDefault="00C05464" w:rsidP="00B42D1B">
            <w:pPr>
              <w:jc w:val="right"/>
              <w:rPr>
                <w:sz w:val="21"/>
                <w:szCs w:val="21"/>
              </w:rPr>
            </w:pPr>
            <w:r w:rsidRPr="00206332">
              <w:rPr>
                <w:sz w:val="21"/>
                <w:szCs w:val="21"/>
              </w:rPr>
              <w:t>-1.5225</w:t>
            </w:r>
          </w:p>
        </w:tc>
        <w:tc>
          <w:tcPr>
            <w:tcW w:w="884" w:type="dxa"/>
            <w:gridSpan w:val="2"/>
            <w:tcBorders>
              <w:top w:val="nil"/>
              <w:left w:val="nil"/>
              <w:bottom w:val="nil"/>
              <w:right w:val="nil"/>
            </w:tcBorders>
          </w:tcPr>
          <w:p w14:paraId="510A47A3" w14:textId="77777777" w:rsidR="00C05464" w:rsidRPr="00206332" w:rsidRDefault="00C05464" w:rsidP="00B42D1B">
            <w:pPr>
              <w:jc w:val="right"/>
              <w:rPr>
                <w:sz w:val="21"/>
                <w:szCs w:val="21"/>
              </w:rPr>
            </w:pPr>
            <w:r w:rsidRPr="00206332">
              <w:rPr>
                <w:sz w:val="21"/>
                <w:szCs w:val="21"/>
              </w:rPr>
              <w:t>0.1279</w:t>
            </w:r>
          </w:p>
        </w:tc>
        <w:tc>
          <w:tcPr>
            <w:tcW w:w="1179" w:type="dxa"/>
            <w:gridSpan w:val="2"/>
            <w:tcBorders>
              <w:top w:val="nil"/>
              <w:left w:val="nil"/>
              <w:bottom w:val="nil"/>
              <w:right w:val="nil"/>
            </w:tcBorders>
          </w:tcPr>
          <w:p w14:paraId="126B2431" w14:textId="77777777" w:rsidR="00C05464" w:rsidRPr="00206332" w:rsidRDefault="00C05464" w:rsidP="00B42D1B">
            <w:pPr>
              <w:jc w:val="right"/>
              <w:rPr>
                <w:sz w:val="21"/>
                <w:szCs w:val="21"/>
              </w:rPr>
            </w:pPr>
            <w:r w:rsidRPr="00206332">
              <w:rPr>
                <w:sz w:val="21"/>
                <w:szCs w:val="21"/>
              </w:rPr>
              <w:t>-10.6750</w:t>
            </w:r>
          </w:p>
        </w:tc>
        <w:tc>
          <w:tcPr>
            <w:tcW w:w="1137" w:type="dxa"/>
            <w:tcBorders>
              <w:top w:val="nil"/>
              <w:left w:val="nil"/>
              <w:bottom w:val="nil"/>
              <w:right w:val="nil"/>
            </w:tcBorders>
          </w:tcPr>
          <w:p w14:paraId="33581576" w14:textId="77777777" w:rsidR="00C05464" w:rsidRPr="00206332" w:rsidRDefault="00C05464" w:rsidP="00B42D1B">
            <w:pPr>
              <w:jc w:val="right"/>
              <w:rPr>
                <w:sz w:val="21"/>
                <w:szCs w:val="21"/>
              </w:rPr>
            </w:pPr>
            <w:r w:rsidRPr="00206332">
              <w:rPr>
                <w:sz w:val="21"/>
                <w:szCs w:val="21"/>
              </w:rPr>
              <w:t>1.3410</w:t>
            </w:r>
          </w:p>
        </w:tc>
      </w:tr>
      <w:tr w:rsidR="00C05464" w14:paraId="0BE43D3A" w14:textId="77777777" w:rsidTr="001F7C6A">
        <w:trPr>
          <w:gridAfter w:val="1"/>
          <w:wAfter w:w="8" w:type="dxa"/>
        </w:trPr>
        <w:tc>
          <w:tcPr>
            <w:tcW w:w="4001" w:type="dxa"/>
            <w:tcBorders>
              <w:top w:val="nil"/>
              <w:left w:val="nil"/>
              <w:bottom w:val="nil"/>
              <w:right w:val="nil"/>
            </w:tcBorders>
          </w:tcPr>
          <w:p w14:paraId="000D56F3" w14:textId="77777777" w:rsidR="00C05464" w:rsidRPr="00206332" w:rsidRDefault="00C05464" w:rsidP="00B42D1B">
            <w:pPr>
              <w:rPr>
                <w:sz w:val="21"/>
                <w:szCs w:val="21"/>
              </w:rPr>
            </w:pPr>
            <w:r w:rsidRPr="00206332">
              <w:rPr>
                <w:sz w:val="21"/>
                <w:szCs w:val="21"/>
              </w:rPr>
              <w:t>C(i)[T.GOLFECH-1]</w:t>
            </w:r>
          </w:p>
        </w:tc>
        <w:tc>
          <w:tcPr>
            <w:tcW w:w="1030" w:type="dxa"/>
            <w:gridSpan w:val="2"/>
            <w:tcBorders>
              <w:top w:val="nil"/>
              <w:left w:val="nil"/>
              <w:bottom w:val="nil"/>
              <w:right w:val="nil"/>
            </w:tcBorders>
          </w:tcPr>
          <w:p w14:paraId="1ACD456D" w14:textId="77777777" w:rsidR="00C05464" w:rsidRPr="00206332" w:rsidRDefault="00C05464" w:rsidP="00B42D1B">
            <w:pPr>
              <w:jc w:val="right"/>
              <w:rPr>
                <w:sz w:val="21"/>
                <w:szCs w:val="21"/>
              </w:rPr>
            </w:pPr>
            <w:r w:rsidRPr="00206332">
              <w:rPr>
                <w:sz w:val="21"/>
                <w:szCs w:val="21"/>
              </w:rPr>
              <w:t>-1.8910</w:t>
            </w:r>
          </w:p>
        </w:tc>
        <w:tc>
          <w:tcPr>
            <w:tcW w:w="993" w:type="dxa"/>
            <w:gridSpan w:val="2"/>
            <w:tcBorders>
              <w:top w:val="nil"/>
              <w:left w:val="nil"/>
              <w:bottom w:val="nil"/>
              <w:right w:val="nil"/>
            </w:tcBorders>
          </w:tcPr>
          <w:p w14:paraId="4FED3353" w14:textId="77777777" w:rsidR="00C05464" w:rsidRPr="00206332" w:rsidRDefault="00C05464" w:rsidP="00B42D1B">
            <w:pPr>
              <w:jc w:val="right"/>
              <w:rPr>
                <w:sz w:val="21"/>
                <w:szCs w:val="21"/>
              </w:rPr>
            </w:pPr>
            <w:r w:rsidRPr="00206332">
              <w:rPr>
                <w:sz w:val="21"/>
                <w:szCs w:val="21"/>
              </w:rPr>
              <w:t>3.2861</w:t>
            </w:r>
          </w:p>
        </w:tc>
        <w:tc>
          <w:tcPr>
            <w:tcW w:w="993" w:type="dxa"/>
            <w:gridSpan w:val="2"/>
            <w:tcBorders>
              <w:top w:val="nil"/>
              <w:left w:val="nil"/>
              <w:bottom w:val="nil"/>
              <w:right w:val="nil"/>
            </w:tcBorders>
          </w:tcPr>
          <w:p w14:paraId="59D6DEA1" w14:textId="77777777" w:rsidR="00C05464" w:rsidRPr="00206332" w:rsidRDefault="00C05464" w:rsidP="00B42D1B">
            <w:pPr>
              <w:jc w:val="right"/>
              <w:rPr>
                <w:sz w:val="21"/>
                <w:szCs w:val="21"/>
              </w:rPr>
            </w:pPr>
            <w:r w:rsidRPr="00206332">
              <w:rPr>
                <w:sz w:val="21"/>
                <w:szCs w:val="21"/>
              </w:rPr>
              <w:t>-0.5755</w:t>
            </w:r>
          </w:p>
        </w:tc>
        <w:tc>
          <w:tcPr>
            <w:tcW w:w="884" w:type="dxa"/>
            <w:gridSpan w:val="2"/>
            <w:tcBorders>
              <w:top w:val="nil"/>
              <w:left w:val="nil"/>
              <w:bottom w:val="nil"/>
              <w:right w:val="nil"/>
            </w:tcBorders>
          </w:tcPr>
          <w:p w14:paraId="23279A69" w14:textId="77777777" w:rsidR="00C05464" w:rsidRPr="00206332" w:rsidRDefault="00C05464" w:rsidP="00B42D1B">
            <w:pPr>
              <w:jc w:val="right"/>
              <w:rPr>
                <w:sz w:val="21"/>
                <w:szCs w:val="21"/>
              </w:rPr>
            </w:pPr>
            <w:r w:rsidRPr="00206332">
              <w:rPr>
                <w:sz w:val="21"/>
                <w:szCs w:val="21"/>
              </w:rPr>
              <w:t>0.5650</w:t>
            </w:r>
          </w:p>
        </w:tc>
        <w:tc>
          <w:tcPr>
            <w:tcW w:w="1179" w:type="dxa"/>
            <w:gridSpan w:val="2"/>
            <w:tcBorders>
              <w:top w:val="nil"/>
              <w:left w:val="nil"/>
              <w:bottom w:val="nil"/>
              <w:right w:val="nil"/>
            </w:tcBorders>
          </w:tcPr>
          <w:p w14:paraId="415B7268" w14:textId="77777777" w:rsidR="00C05464" w:rsidRPr="00206332" w:rsidRDefault="00C05464" w:rsidP="00B42D1B">
            <w:pPr>
              <w:jc w:val="right"/>
              <w:rPr>
                <w:sz w:val="21"/>
                <w:szCs w:val="21"/>
              </w:rPr>
            </w:pPr>
            <w:r w:rsidRPr="00206332">
              <w:rPr>
                <w:sz w:val="21"/>
                <w:szCs w:val="21"/>
              </w:rPr>
              <w:t>-8.3317</w:t>
            </w:r>
          </w:p>
        </w:tc>
        <w:tc>
          <w:tcPr>
            <w:tcW w:w="1137" w:type="dxa"/>
            <w:tcBorders>
              <w:top w:val="nil"/>
              <w:left w:val="nil"/>
              <w:bottom w:val="nil"/>
              <w:right w:val="nil"/>
            </w:tcBorders>
          </w:tcPr>
          <w:p w14:paraId="6C40C576" w14:textId="77777777" w:rsidR="00C05464" w:rsidRPr="00206332" w:rsidRDefault="00C05464" w:rsidP="00B42D1B">
            <w:pPr>
              <w:jc w:val="right"/>
              <w:rPr>
                <w:sz w:val="21"/>
                <w:szCs w:val="21"/>
              </w:rPr>
            </w:pPr>
            <w:r w:rsidRPr="00206332">
              <w:rPr>
                <w:sz w:val="21"/>
                <w:szCs w:val="21"/>
              </w:rPr>
              <w:t>4.5496</w:t>
            </w:r>
          </w:p>
        </w:tc>
      </w:tr>
      <w:tr w:rsidR="00C05464" w14:paraId="186161D1" w14:textId="77777777" w:rsidTr="001F7C6A">
        <w:trPr>
          <w:gridAfter w:val="1"/>
          <w:wAfter w:w="8" w:type="dxa"/>
        </w:trPr>
        <w:tc>
          <w:tcPr>
            <w:tcW w:w="4001" w:type="dxa"/>
            <w:tcBorders>
              <w:top w:val="nil"/>
              <w:left w:val="nil"/>
              <w:bottom w:val="nil"/>
              <w:right w:val="nil"/>
            </w:tcBorders>
          </w:tcPr>
          <w:p w14:paraId="4E0D8933" w14:textId="77777777" w:rsidR="00C05464" w:rsidRPr="00206332" w:rsidRDefault="00C05464" w:rsidP="00B42D1B">
            <w:pPr>
              <w:rPr>
                <w:sz w:val="21"/>
                <w:szCs w:val="21"/>
              </w:rPr>
            </w:pPr>
            <w:r w:rsidRPr="00206332">
              <w:rPr>
                <w:sz w:val="21"/>
                <w:szCs w:val="21"/>
              </w:rPr>
              <w:t>C(i)[T.GOLFECH-2]</w:t>
            </w:r>
          </w:p>
        </w:tc>
        <w:tc>
          <w:tcPr>
            <w:tcW w:w="1030" w:type="dxa"/>
            <w:gridSpan w:val="2"/>
            <w:tcBorders>
              <w:top w:val="nil"/>
              <w:left w:val="nil"/>
              <w:bottom w:val="nil"/>
              <w:right w:val="nil"/>
            </w:tcBorders>
          </w:tcPr>
          <w:p w14:paraId="78554D07" w14:textId="77777777" w:rsidR="00C05464" w:rsidRPr="00206332" w:rsidRDefault="00C05464" w:rsidP="00B42D1B">
            <w:pPr>
              <w:jc w:val="right"/>
              <w:rPr>
                <w:sz w:val="21"/>
                <w:szCs w:val="21"/>
              </w:rPr>
            </w:pPr>
            <w:r w:rsidRPr="00206332">
              <w:rPr>
                <w:sz w:val="21"/>
                <w:szCs w:val="21"/>
              </w:rPr>
              <w:t>3.8563</w:t>
            </w:r>
          </w:p>
        </w:tc>
        <w:tc>
          <w:tcPr>
            <w:tcW w:w="993" w:type="dxa"/>
            <w:gridSpan w:val="2"/>
            <w:tcBorders>
              <w:top w:val="nil"/>
              <w:left w:val="nil"/>
              <w:bottom w:val="nil"/>
              <w:right w:val="nil"/>
            </w:tcBorders>
          </w:tcPr>
          <w:p w14:paraId="7B790E22" w14:textId="77777777" w:rsidR="00C05464" w:rsidRPr="00206332" w:rsidRDefault="00C05464" w:rsidP="00B42D1B">
            <w:pPr>
              <w:jc w:val="right"/>
              <w:rPr>
                <w:sz w:val="21"/>
                <w:szCs w:val="21"/>
              </w:rPr>
            </w:pPr>
            <w:r w:rsidRPr="00206332">
              <w:rPr>
                <w:sz w:val="21"/>
                <w:szCs w:val="21"/>
              </w:rPr>
              <w:t>1.2441</w:t>
            </w:r>
          </w:p>
        </w:tc>
        <w:tc>
          <w:tcPr>
            <w:tcW w:w="993" w:type="dxa"/>
            <w:gridSpan w:val="2"/>
            <w:tcBorders>
              <w:top w:val="nil"/>
              <w:left w:val="nil"/>
              <w:bottom w:val="nil"/>
              <w:right w:val="nil"/>
            </w:tcBorders>
          </w:tcPr>
          <w:p w14:paraId="6E2033A6" w14:textId="77777777" w:rsidR="00C05464" w:rsidRPr="00206332" w:rsidRDefault="00C05464" w:rsidP="00B42D1B">
            <w:pPr>
              <w:jc w:val="right"/>
              <w:rPr>
                <w:sz w:val="21"/>
                <w:szCs w:val="21"/>
              </w:rPr>
            </w:pPr>
            <w:r w:rsidRPr="00206332">
              <w:rPr>
                <w:sz w:val="21"/>
                <w:szCs w:val="21"/>
              </w:rPr>
              <w:t>3.0997</w:t>
            </w:r>
          </w:p>
        </w:tc>
        <w:tc>
          <w:tcPr>
            <w:tcW w:w="884" w:type="dxa"/>
            <w:gridSpan w:val="2"/>
            <w:tcBorders>
              <w:top w:val="nil"/>
              <w:left w:val="nil"/>
              <w:bottom w:val="nil"/>
              <w:right w:val="nil"/>
            </w:tcBorders>
          </w:tcPr>
          <w:p w14:paraId="646A4689" w14:textId="77777777" w:rsidR="00C05464" w:rsidRPr="00206332" w:rsidRDefault="00C05464" w:rsidP="00B42D1B">
            <w:pPr>
              <w:jc w:val="right"/>
              <w:rPr>
                <w:sz w:val="21"/>
                <w:szCs w:val="21"/>
              </w:rPr>
            </w:pPr>
            <w:r w:rsidRPr="00206332">
              <w:rPr>
                <w:sz w:val="21"/>
                <w:szCs w:val="21"/>
              </w:rPr>
              <w:t>0.0019</w:t>
            </w:r>
          </w:p>
        </w:tc>
        <w:tc>
          <w:tcPr>
            <w:tcW w:w="1179" w:type="dxa"/>
            <w:gridSpan w:val="2"/>
            <w:tcBorders>
              <w:top w:val="nil"/>
              <w:left w:val="nil"/>
              <w:bottom w:val="nil"/>
              <w:right w:val="nil"/>
            </w:tcBorders>
          </w:tcPr>
          <w:p w14:paraId="5C20F0E0" w14:textId="77777777" w:rsidR="00C05464" w:rsidRPr="00206332" w:rsidRDefault="00C05464" w:rsidP="00B42D1B">
            <w:pPr>
              <w:jc w:val="right"/>
              <w:rPr>
                <w:sz w:val="21"/>
                <w:szCs w:val="21"/>
              </w:rPr>
            </w:pPr>
            <w:r w:rsidRPr="00206332">
              <w:rPr>
                <w:sz w:val="21"/>
                <w:szCs w:val="21"/>
              </w:rPr>
              <w:t>1.4179</w:t>
            </w:r>
          </w:p>
        </w:tc>
        <w:tc>
          <w:tcPr>
            <w:tcW w:w="1137" w:type="dxa"/>
            <w:tcBorders>
              <w:top w:val="nil"/>
              <w:left w:val="nil"/>
              <w:bottom w:val="nil"/>
              <w:right w:val="nil"/>
            </w:tcBorders>
          </w:tcPr>
          <w:p w14:paraId="76C5ABEC" w14:textId="77777777" w:rsidR="00C05464" w:rsidRPr="00206332" w:rsidRDefault="00C05464" w:rsidP="00B42D1B">
            <w:pPr>
              <w:jc w:val="right"/>
              <w:rPr>
                <w:sz w:val="21"/>
                <w:szCs w:val="21"/>
              </w:rPr>
            </w:pPr>
            <w:r w:rsidRPr="00206332">
              <w:rPr>
                <w:sz w:val="21"/>
                <w:szCs w:val="21"/>
              </w:rPr>
              <w:t>6.2946</w:t>
            </w:r>
          </w:p>
        </w:tc>
      </w:tr>
      <w:tr w:rsidR="00C05464" w14:paraId="541B22EF" w14:textId="77777777" w:rsidTr="001F7C6A">
        <w:trPr>
          <w:gridAfter w:val="1"/>
          <w:wAfter w:w="8" w:type="dxa"/>
        </w:trPr>
        <w:tc>
          <w:tcPr>
            <w:tcW w:w="4001" w:type="dxa"/>
            <w:tcBorders>
              <w:top w:val="nil"/>
              <w:left w:val="nil"/>
              <w:bottom w:val="nil"/>
              <w:right w:val="nil"/>
            </w:tcBorders>
          </w:tcPr>
          <w:p w14:paraId="6AF243BF" w14:textId="77777777" w:rsidR="00C05464" w:rsidRPr="00206332" w:rsidRDefault="00C05464" w:rsidP="00B42D1B">
            <w:pPr>
              <w:rPr>
                <w:sz w:val="21"/>
                <w:szCs w:val="21"/>
              </w:rPr>
            </w:pPr>
            <w:r w:rsidRPr="00206332">
              <w:rPr>
                <w:sz w:val="21"/>
                <w:szCs w:val="21"/>
              </w:rPr>
              <w:t>C(i)[T.GRAFENRHEINFELD]</w:t>
            </w:r>
          </w:p>
        </w:tc>
        <w:tc>
          <w:tcPr>
            <w:tcW w:w="1030" w:type="dxa"/>
            <w:gridSpan w:val="2"/>
            <w:tcBorders>
              <w:top w:val="nil"/>
              <w:left w:val="nil"/>
              <w:bottom w:val="nil"/>
              <w:right w:val="nil"/>
            </w:tcBorders>
          </w:tcPr>
          <w:p w14:paraId="6B1DF8C2" w14:textId="77777777" w:rsidR="00C05464" w:rsidRPr="00206332" w:rsidRDefault="00C05464" w:rsidP="00B42D1B">
            <w:pPr>
              <w:jc w:val="right"/>
              <w:rPr>
                <w:sz w:val="21"/>
                <w:szCs w:val="21"/>
              </w:rPr>
            </w:pPr>
            <w:r w:rsidRPr="00206332">
              <w:rPr>
                <w:sz w:val="21"/>
                <w:szCs w:val="21"/>
              </w:rPr>
              <w:t>-17.3032</w:t>
            </w:r>
          </w:p>
        </w:tc>
        <w:tc>
          <w:tcPr>
            <w:tcW w:w="993" w:type="dxa"/>
            <w:gridSpan w:val="2"/>
            <w:tcBorders>
              <w:top w:val="nil"/>
              <w:left w:val="nil"/>
              <w:bottom w:val="nil"/>
              <w:right w:val="nil"/>
            </w:tcBorders>
          </w:tcPr>
          <w:p w14:paraId="77DD2CC6" w14:textId="77777777" w:rsidR="00C05464" w:rsidRPr="00206332" w:rsidRDefault="00C05464" w:rsidP="00B42D1B">
            <w:pPr>
              <w:jc w:val="right"/>
              <w:rPr>
                <w:sz w:val="21"/>
                <w:szCs w:val="21"/>
              </w:rPr>
            </w:pPr>
            <w:r w:rsidRPr="00206332">
              <w:rPr>
                <w:sz w:val="21"/>
                <w:szCs w:val="21"/>
              </w:rPr>
              <w:t>8.3213</w:t>
            </w:r>
          </w:p>
        </w:tc>
        <w:tc>
          <w:tcPr>
            <w:tcW w:w="993" w:type="dxa"/>
            <w:gridSpan w:val="2"/>
            <w:tcBorders>
              <w:top w:val="nil"/>
              <w:left w:val="nil"/>
              <w:bottom w:val="nil"/>
              <w:right w:val="nil"/>
            </w:tcBorders>
          </w:tcPr>
          <w:p w14:paraId="7B0BA355" w14:textId="77777777" w:rsidR="00C05464" w:rsidRPr="00206332" w:rsidRDefault="00C05464" w:rsidP="00B42D1B">
            <w:pPr>
              <w:jc w:val="right"/>
              <w:rPr>
                <w:sz w:val="21"/>
                <w:szCs w:val="21"/>
              </w:rPr>
            </w:pPr>
            <w:r w:rsidRPr="00206332">
              <w:rPr>
                <w:sz w:val="21"/>
                <w:szCs w:val="21"/>
              </w:rPr>
              <w:t>-2.0794</w:t>
            </w:r>
          </w:p>
        </w:tc>
        <w:tc>
          <w:tcPr>
            <w:tcW w:w="884" w:type="dxa"/>
            <w:gridSpan w:val="2"/>
            <w:tcBorders>
              <w:top w:val="nil"/>
              <w:left w:val="nil"/>
              <w:bottom w:val="nil"/>
              <w:right w:val="nil"/>
            </w:tcBorders>
          </w:tcPr>
          <w:p w14:paraId="0885FA61" w14:textId="77777777" w:rsidR="00C05464" w:rsidRPr="00206332" w:rsidRDefault="00C05464" w:rsidP="00B42D1B">
            <w:pPr>
              <w:jc w:val="right"/>
              <w:rPr>
                <w:sz w:val="21"/>
                <w:szCs w:val="21"/>
              </w:rPr>
            </w:pPr>
            <w:r w:rsidRPr="00206332">
              <w:rPr>
                <w:sz w:val="21"/>
                <w:szCs w:val="21"/>
              </w:rPr>
              <w:t>0.0376</w:t>
            </w:r>
          </w:p>
        </w:tc>
        <w:tc>
          <w:tcPr>
            <w:tcW w:w="1179" w:type="dxa"/>
            <w:gridSpan w:val="2"/>
            <w:tcBorders>
              <w:top w:val="nil"/>
              <w:left w:val="nil"/>
              <w:bottom w:val="nil"/>
              <w:right w:val="nil"/>
            </w:tcBorders>
          </w:tcPr>
          <w:p w14:paraId="16E31084" w14:textId="77777777" w:rsidR="00C05464" w:rsidRPr="00206332" w:rsidRDefault="00C05464" w:rsidP="00B42D1B">
            <w:pPr>
              <w:jc w:val="right"/>
              <w:rPr>
                <w:sz w:val="21"/>
                <w:szCs w:val="21"/>
              </w:rPr>
            </w:pPr>
            <w:r w:rsidRPr="00206332">
              <w:rPr>
                <w:sz w:val="21"/>
                <w:szCs w:val="21"/>
              </w:rPr>
              <w:t>-33.6127</w:t>
            </w:r>
          </w:p>
        </w:tc>
        <w:tc>
          <w:tcPr>
            <w:tcW w:w="1137" w:type="dxa"/>
            <w:tcBorders>
              <w:top w:val="nil"/>
              <w:left w:val="nil"/>
              <w:bottom w:val="nil"/>
              <w:right w:val="nil"/>
            </w:tcBorders>
          </w:tcPr>
          <w:p w14:paraId="1FFD510D" w14:textId="77777777" w:rsidR="00C05464" w:rsidRPr="00206332" w:rsidRDefault="00C05464" w:rsidP="00B42D1B">
            <w:pPr>
              <w:jc w:val="right"/>
              <w:rPr>
                <w:sz w:val="21"/>
                <w:szCs w:val="21"/>
              </w:rPr>
            </w:pPr>
            <w:r w:rsidRPr="00206332">
              <w:rPr>
                <w:sz w:val="21"/>
                <w:szCs w:val="21"/>
              </w:rPr>
              <w:t>-0.9938</w:t>
            </w:r>
          </w:p>
        </w:tc>
      </w:tr>
      <w:tr w:rsidR="00C05464" w14:paraId="01346EAF" w14:textId="77777777" w:rsidTr="001F7C6A">
        <w:trPr>
          <w:gridAfter w:val="1"/>
          <w:wAfter w:w="8" w:type="dxa"/>
        </w:trPr>
        <w:tc>
          <w:tcPr>
            <w:tcW w:w="4001" w:type="dxa"/>
            <w:tcBorders>
              <w:top w:val="nil"/>
              <w:left w:val="nil"/>
              <w:bottom w:val="nil"/>
              <w:right w:val="nil"/>
            </w:tcBorders>
          </w:tcPr>
          <w:p w14:paraId="3018020B" w14:textId="77777777" w:rsidR="00C05464" w:rsidRPr="00206332" w:rsidRDefault="00C05464" w:rsidP="00B42D1B">
            <w:pPr>
              <w:rPr>
                <w:sz w:val="21"/>
                <w:szCs w:val="21"/>
              </w:rPr>
            </w:pPr>
            <w:r w:rsidRPr="00206332">
              <w:rPr>
                <w:sz w:val="21"/>
                <w:szCs w:val="21"/>
              </w:rPr>
              <w:t>C(i)[T.GRAVELINES-1]</w:t>
            </w:r>
          </w:p>
        </w:tc>
        <w:tc>
          <w:tcPr>
            <w:tcW w:w="1030" w:type="dxa"/>
            <w:gridSpan w:val="2"/>
            <w:tcBorders>
              <w:top w:val="nil"/>
              <w:left w:val="nil"/>
              <w:bottom w:val="nil"/>
              <w:right w:val="nil"/>
            </w:tcBorders>
          </w:tcPr>
          <w:p w14:paraId="241323F5" w14:textId="77777777" w:rsidR="00C05464" w:rsidRPr="00206332" w:rsidRDefault="00C05464" w:rsidP="00B42D1B">
            <w:pPr>
              <w:jc w:val="right"/>
              <w:rPr>
                <w:sz w:val="21"/>
                <w:szCs w:val="21"/>
              </w:rPr>
            </w:pPr>
            <w:r w:rsidRPr="00206332">
              <w:rPr>
                <w:sz w:val="21"/>
                <w:szCs w:val="21"/>
              </w:rPr>
              <w:t>10.0541</w:t>
            </w:r>
          </w:p>
        </w:tc>
        <w:tc>
          <w:tcPr>
            <w:tcW w:w="993" w:type="dxa"/>
            <w:gridSpan w:val="2"/>
            <w:tcBorders>
              <w:top w:val="nil"/>
              <w:left w:val="nil"/>
              <w:bottom w:val="nil"/>
              <w:right w:val="nil"/>
            </w:tcBorders>
          </w:tcPr>
          <w:p w14:paraId="0D573E2E" w14:textId="77777777" w:rsidR="00C05464" w:rsidRPr="00206332" w:rsidRDefault="00C05464" w:rsidP="00B42D1B">
            <w:pPr>
              <w:jc w:val="right"/>
              <w:rPr>
                <w:sz w:val="21"/>
                <w:szCs w:val="21"/>
              </w:rPr>
            </w:pPr>
            <w:r w:rsidRPr="00206332">
              <w:rPr>
                <w:sz w:val="21"/>
                <w:szCs w:val="21"/>
              </w:rPr>
              <w:t>2.4957</w:t>
            </w:r>
          </w:p>
        </w:tc>
        <w:tc>
          <w:tcPr>
            <w:tcW w:w="993" w:type="dxa"/>
            <w:gridSpan w:val="2"/>
            <w:tcBorders>
              <w:top w:val="nil"/>
              <w:left w:val="nil"/>
              <w:bottom w:val="nil"/>
              <w:right w:val="nil"/>
            </w:tcBorders>
          </w:tcPr>
          <w:p w14:paraId="66F92BD2" w14:textId="77777777" w:rsidR="00C05464" w:rsidRPr="00206332" w:rsidRDefault="00C05464" w:rsidP="00B42D1B">
            <w:pPr>
              <w:jc w:val="right"/>
              <w:rPr>
                <w:sz w:val="21"/>
                <w:szCs w:val="21"/>
              </w:rPr>
            </w:pPr>
            <w:r w:rsidRPr="00206332">
              <w:rPr>
                <w:sz w:val="21"/>
                <w:szCs w:val="21"/>
              </w:rPr>
              <w:t>4.0286</w:t>
            </w:r>
          </w:p>
        </w:tc>
        <w:tc>
          <w:tcPr>
            <w:tcW w:w="884" w:type="dxa"/>
            <w:gridSpan w:val="2"/>
            <w:tcBorders>
              <w:top w:val="nil"/>
              <w:left w:val="nil"/>
              <w:bottom w:val="nil"/>
              <w:right w:val="nil"/>
            </w:tcBorders>
          </w:tcPr>
          <w:p w14:paraId="00131194" w14:textId="77777777" w:rsidR="00C05464" w:rsidRPr="00206332" w:rsidRDefault="00C05464" w:rsidP="00B42D1B">
            <w:pPr>
              <w:jc w:val="right"/>
              <w:rPr>
                <w:sz w:val="21"/>
                <w:szCs w:val="21"/>
              </w:rPr>
            </w:pPr>
            <w:r w:rsidRPr="00206332">
              <w:rPr>
                <w:sz w:val="21"/>
                <w:szCs w:val="21"/>
              </w:rPr>
              <w:t>0.0001</w:t>
            </w:r>
          </w:p>
        </w:tc>
        <w:tc>
          <w:tcPr>
            <w:tcW w:w="1179" w:type="dxa"/>
            <w:gridSpan w:val="2"/>
            <w:tcBorders>
              <w:top w:val="nil"/>
              <w:left w:val="nil"/>
              <w:bottom w:val="nil"/>
              <w:right w:val="nil"/>
            </w:tcBorders>
          </w:tcPr>
          <w:p w14:paraId="7695F8A9" w14:textId="77777777" w:rsidR="00C05464" w:rsidRPr="00206332" w:rsidRDefault="00C05464" w:rsidP="00B42D1B">
            <w:pPr>
              <w:jc w:val="right"/>
              <w:rPr>
                <w:sz w:val="21"/>
                <w:szCs w:val="21"/>
              </w:rPr>
            </w:pPr>
            <w:r w:rsidRPr="00206332">
              <w:rPr>
                <w:sz w:val="21"/>
                <w:szCs w:val="21"/>
              </w:rPr>
              <w:t>5.1626</w:t>
            </w:r>
          </w:p>
        </w:tc>
        <w:tc>
          <w:tcPr>
            <w:tcW w:w="1137" w:type="dxa"/>
            <w:tcBorders>
              <w:top w:val="nil"/>
              <w:left w:val="nil"/>
              <w:bottom w:val="nil"/>
              <w:right w:val="nil"/>
            </w:tcBorders>
          </w:tcPr>
          <w:p w14:paraId="72715771" w14:textId="77777777" w:rsidR="00C05464" w:rsidRPr="00206332" w:rsidRDefault="00C05464" w:rsidP="00B42D1B">
            <w:pPr>
              <w:jc w:val="right"/>
              <w:rPr>
                <w:sz w:val="21"/>
                <w:szCs w:val="21"/>
              </w:rPr>
            </w:pPr>
            <w:r w:rsidRPr="00206332">
              <w:rPr>
                <w:sz w:val="21"/>
                <w:szCs w:val="21"/>
              </w:rPr>
              <w:t>14.9455</w:t>
            </w:r>
          </w:p>
        </w:tc>
      </w:tr>
      <w:tr w:rsidR="00C05464" w14:paraId="7EF8E34F" w14:textId="77777777" w:rsidTr="001F7C6A">
        <w:trPr>
          <w:gridAfter w:val="1"/>
          <w:wAfter w:w="8" w:type="dxa"/>
        </w:trPr>
        <w:tc>
          <w:tcPr>
            <w:tcW w:w="4001" w:type="dxa"/>
            <w:tcBorders>
              <w:top w:val="nil"/>
              <w:left w:val="nil"/>
              <w:bottom w:val="nil"/>
              <w:right w:val="nil"/>
            </w:tcBorders>
          </w:tcPr>
          <w:p w14:paraId="5386E0F3" w14:textId="77777777" w:rsidR="00C05464" w:rsidRPr="00206332" w:rsidRDefault="00C05464" w:rsidP="00B42D1B">
            <w:pPr>
              <w:rPr>
                <w:sz w:val="21"/>
                <w:szCs w:val="21"/>
              </w:rPr>
            </w:pPr>
            <w:r w:rsidRPr="00206332">
              <w:rPr>
                <w:sz w:val="21"/>
                <w:szCs w:val="21"/>
              </w:rPr>
              <w:t>C(i)[T.GRAVELINES-2]</w:t>
            </w:r>
          </w:p>
        </w:tc>
        <w:tc>
          <w:tcPr>
            <w:tcW w:w="1030" w:type="dxa"/>
            <w:gridSpan w:val="2"/>
            <w:tcBorders>
              <w:top w:val="nil"/>
              <w:left w:val="nil"/>
              <w:bottom w:val="nil"/>
              <w:right w:val="nil"/>
            </w:tcBorders>
          </w:tcPr>
          <w:p w14:paraId="7870BF03" w14:textId="77777777" w:rsidR="00C05464" w:rsidRPr="00206332" w:rsidRDefault="00C05464" w:rsidP="00B42D1B">
            <w:pPr>
              <w:jc w:val="right"/>
              <w:rPr>
                <w:sz w:val="21"/>
                <w:szCs w:val="21"/>
              </w:rPr>
            </w:pPr>
            <w:r w:rsidRPr="00206332">
              <w:rPr>
                <w:sz w:val="21"/>
                <w:szCs w:val="21"/>
              </w:rPr>
              <w:t>9.5249</w:t>
            </w:r>
          </w:p>
        </w:tc>
        <w:tc>
          <w:tcPr>
            <w:tcW w:w="993" w:type="dxa"/>
            <w:gridSpan w:val="2"/>
            <w:tcBorders>
              <w:top w:val="nil"/>
              <w:left w:val="nil"/>
              <w:bottom w:val="nil"/>
              <w:right w:val="nil"/>
            </w:tcBorders>
          </w:tcPr>
          <w:p w14:paraId="185CE19C" w14:textId="77777777" w:rsidR="00C05464" w:rsidRPr="00206332" w:rsidRDefault="00C05464" w:rsidP="00B42D1B">
            <w:pPr>
              <w:jc w:val="right"/>
              <w:rPr>
                <w:sz w:val="21"/>
                <w:szCs w:val="21"/>
              </w:rPr>
            </w:pPr>
            <w:r w:rsidRPr="00206332">
              <w:rPr>
                <w:sz w:val="21"/>
                <w:szCs w:val="21"/>
              </w:rPr>
              <w:t>2.4957</w:t>
            </w:r>
          </w:p>
        </w:tc>
        <w:tc>
          <w:tcPr>
            <w:tcW w:w="993" w:type="dxa"/>
            <w:gridSpan w:val="2"/>
            <w:tcBorders>
              <w:top w:val="nil"/>
              <w:left w:val="nil"/>
              <w:bottom w:val="nil"/>
              <w:right w:val="nil"/>
            </w:tcBorders>
          </w:tcPr>
          <w:p w14:paraId="3E47D964" w14:textId="77777777" w:rsidR="00C05464" w:rsidRPr="00206332" w:rsidRDefault="00C05464" w:rsidP="00B42D1B">
            <w:pPr>
              <w:jc w:val="right"/>
              <w:rPr>
                <w:sz w:val="21"/>
                <w:szCs w:val="21"/>
              </w:rPr>
            </w:pPr>
            <w:r w:rsidRPr="00206332">
              <w:rPr>
                <w:sz w:val="21"/>
                <w:szCs w:val="21"/>
              </w:rPr>
              <w:t>3.8166</w:t>
            </w:r>
          </w:p>
        </w:tc>
        <w:tc>
          <w:tcPr>
            <w:tcW w:w="884" w:type="dxa"/>
            <w:gridSpan w:val="2"/>
            <w:tcBorders>
              <w:top w:val="nil"/>
              <w:left w:val="nil"/>
              <w:bottom w:val="nil"/>
              <w:right w:val="nil"/>
            </w:tcBorders>
          </w:tcPr>
          <w:p w14:paraId="656BA240" w14:textId="77777777" w:rsidR="00C05464" w:rsidRPr="00206332" w:rsidRDefault="00C05464" w:rsidP="00B42D1B">
            <w:pPr>
              <w:jc w:val="right"/>
              <w:rPr>
                <w:sz w:val="21"/>
                <w:szCs w:val="21"/>
              </w:rPr>
            </w:pPr>
            <w:r w:rsidRPr="00206332">
              <w:rPr>
                <w:sz w:val="21"/>
                <w:szCs w:val="21"/>
              </w:rPr>
              <w:t>0.0001</w:t>
            </w:r>
          </w:p>
        </w:tc>
        <w:tc>
          <w:tcPr>
            <w:tcW w:w="1179" w:type="dxa"/>
            <w:gridSpan w:val="2"/>
            <w:tcBorders>
              <w:top w:val="nil"/>
              <w:left w:val="nil"/>
              <w:bottom w:val="nil"/>
              <w:right w:val="nil"/>
            </w:tcBorders>
          </w:tcPr>
          <w:p w14:paraId="6D3C51AE" w14:textId="77777777" w:rsidR="00C05464" w:rsidRPr="00206332" w:rsidRDefault="00C05464" w:rsidP="00B42D1B">
            <w:pPr>
              <w:jc w:val="right"/>
              <w:rPr>
                <w:sz w:val="21"/>
                <w:szCs w:val="21"/>
              </w:rPr>
            </w:pPr>
            <w:r w:rsidRPr="00206332">
              <w:rPr>
                <w:sz w:val="21"/>
                <w:szCs w:val="21"/>
              </w:rPr>
              <w:t>4.6335</w:t>
            </w:r>
          </w:p>
        </w:tc>
        <w:tc>
          <w:tcPr>
            <w:tcW w:w="1137" w:type="dxa"/>
            <w:tcBorders>
              <w:top w:val="nil"/>
              <w:left w:val="nil"/>
              <w:bottom w:val="nil"/>
              <w:right w:val="nil"/>
            </w:tcBorders>
          </w:tcPr>
          <w:p w14:paraId="3E1677A6" w14:textId="77777777" w:rsidR="00C05464" w:rsidRPr="00206332" w:rsidRDefault="00C05464" w:rsidP="00B42D1B">
            <w:pPr>
              <w:jc w:val="right"/>
              <w:rPr>
                <w:sz w:val="21"/>
                <w:szCs w:val="21"/>
              </w:rPr>
            </w:pPr>
            <w:r w:rsidRPr="00206332">
              <w:rPr>
                <w:sz w:val="21"/>
                <w:szCs w:val="21"/>
              </w:rPr>
              <w:t>14.4163</w:t>
            </w:r>
          </w:p>
        </w:tc>
      </w:tr>
      <w:tr w:rsidR="00C05464" w14:paraId="65F664AE" w14:textId="77777777" w:rsidTr="001F7C6A">
        <w:trPr>
          <w:gridAfter w:val="1"/>
          <w:wAfter w:w="8" w:type="dxa"/>
        </w:trPr>
        <w:tc>
          <w:tcPr>
            <w:tcW w:w="4001" w:type="dxa"/>
            <w:tcBorders>
              <w:top w:val="nil"/>
              <w:left w:val="nil"/>
              <w:bottom w:val="nil"/>
              <w:right w:val="nil"/>
            </w:tcBorders>
          </w:tcPr>
          <w:p w14:paraId="2D353CE5" w14:textId="77777777" w:rsidR="00C05464" w:rsidRPr="00206332" w:rsidRDefault="00C05464" w:rsidP="00B42D1B">
            <w:pPr>
              <w:rPr>
                <w:sz w:val="21"/>
                <w:szCs w:val="21"/>
              </w:rPr>
            </w:pPr>
            <w:r w:rsidRPr="00206332">
              <w:rPr>
                <w:sz w:val="21"/>
                <w:szCs w:val="21"/>
              </w:rPr>
              <w:t>C(i)[T.GRAVELINES-3]</w:t>
            </w:r>
          </w:p>
        </w:tc>
        <w:tc>
          <w:tcPr>
            <w:tcW w:w="1030" w:type="dxa"/>
            <w:gridSpan w:val="2"/>
            <w:tcBorders>
              <w:top w:val="nil"/>
              <w:left w:val="nil"/>
              <w:bottom w:val="nil"/>
              <w:right w:val="nil"/>
            </w:tcBorders>
          </w:tcPr>
          <w:p w14:paraId="6E6DE5F2" w14:textId="77777777" w:rsidR="00C05464" w:rsidRPr="00206332" w:rsidRDefault="00C05464" w:rsidP="00B42D1B">
            <w:pPr>
              <w:jc w:val="right"/>
              <w:rPr>
                <w:sz w:val="21"/>
                <w:szCs w:val="21"/>
              </w:rPr>
            </w:pPr>
            <w:r w:rsidRPr="00206332">
              <w:rPr>
                <w:sz w:val="21"/>
                <w:szCs w:val="21"/>
              </w:rPr>
              <w:t>9.0146</w:t>
            </w:r>
          </w:p>
        </w:tc>
        <w:tc>
          <w:tcPr>
            <w:tcW w:w="993" w:type="dxa"/>
            <w:gridSpan w:val="2"/>
            <w:tcBorders>
              <w:top w:val="nil"/>
              <w:left w:val="nil"/>
              <w:bottom w:val="nil"/>
              <w:right w:val="nil"/>
            </w:tcBorders>
          </w:tcPr>
          <w:p w14:paraId="091B5D11" w14:textId="77777777" w:rsidR="00C05464" w:rsidRPr="00206332" w:rsidRDefault="00C05464" w:rsidP="00B42D1B">
            <w:pPr>
              <w:jc w:val="right"/>
              <w:rPr>
                <w:sz w:val="21"/>
                <w:szCs w:val="21"/>
              </w:rPr>
            </w:pPr>
            <w:r w:rsidRPr="00206332">
              <w:rPr>
                <w:sz w:val="21"/>
                <w:szCs w:val="21"/>
              </w:rPr>
              <w:t>2.4957</w:t>
            </w:r>
          </w:p>
        </w:tc>
        <w:tc>
          <w:tcPr>
            <w:tcW w:w="993" w:type="dxa"/>
            <w:gridSpan w:val="2"/>
            <w:tcBorders>
              <w:top w:val="nil"/>
              <w:left w:val="nil"/>
              <w:bottom w:val="nil"/>
              <w:right w:val="nil"/>
            </w:tcBorders>
          </w:tcPr>
          <w:p w14:paraId="79CE1B15" w14:textId="77777777" w:rsidR="00C05464" w:rsidRPr="00206332" w:rsidRDefault="00C05464" w:rsidP="00B42D1B">
            <w:pPr>
              <w:jc w:val="right"/>
              <w:rPr>
                <w:sz w:val="21"/>
                <w:szCs w:val="21"/>
              </w:rPr>
            </w:pPr>
            <w:r w:rsidRPr="00206332">
              <w:rPr>
                <w:sz w:val="21"/>
                <w:szCs w:val="21"/>
              </w:rPr>
              <w:t>3.6121</w:t>
            </w:r>
          </w:p>
        </w:tc>
        <w:tc>
          <w:tcPr>
            <w:tcW w:w="884" w:type="dxa"/>
            <w:gridSpan w:val="2"/>
            <w:tcBorders>
              <w:top w:val="nil"/>
              <w:left w:val="nil"/>
              <w:bottom w:val="nil"/>
              <w:right w:val="nil"/>
            </w:tcBorders>
          </w:tcPr>
          <w:p w14:paraId="72F1E086" w14:textId="77777777" w:rsidR="00C05464" w:rsidRPr="00206332" w:rsidRDefault="00C05464" w:rsidP="00B42D1B">
            <w:pPr>
              <w:jc w:val="right"/>
              <w:rPr>
                <w:sz w:val="21"/>
                <w:szCs w:val="21"/>
              </w:rPr>
            </w:pPr>
            <w:r w:rsidRPr="00206332">
              <w:rPr>
                <w:sz w:val="21"/>
                <w:szCs w:val="21"/>
              </w:rPr>
              <w:t>0.0003</w:t>
            </w:r>
          </w:p>
        </w:tc>
        <w:tc>
          <w:tcPr>
            <w:tcW w:w="1179" w:type="dxa"/>
            <w:gridSpan w:val="2"/>
            <w:tcBorders>
              <w:top w:val="nil"/>
              <w:left w:val="nil"/>
              <w:bottom w:val="nil"/>
              <w:right w:val="nil"/>
            </w:tcBorders>
          </w:tcPr>
          <w:p w14:paraId="443F6419" w14:textId="77777777" w:rsidR="00C05464" w:rsidRPr="00206332" w:rsidRDefault="00C05464" w:rsidP="00B42D1B">
            <w:pPr>
              <w:jc w:val="right"/>
              <w:rPr>
                <w:sz w:val="21"/>
                <w:szCs w:val="21"/>
              </w:rPr>
            </w:pPr>
            <w:r w:rsidRPr="00206332">
              <w:rPr>
                <w:sz w:val="21"/>
                <w:szCs w:val="21"/>
              </w:rPr>
              <w:t>4.1232</w:t>
            </w:r>
          </w:p>
        </w:tc>
        <w:tc>
          <w:tcPr>
            <w:tcW w:w="1137" w:type="dxa"/>
            <w:tcBorders>
              <w:top w:val="nil"/>
              <w:left w:val="nil"/>
              <w:bottom w:val="nil"/>
              <w:right w:val="nil"/>
            </w:tcBorders>
          </w:tcPr>
          <w:p w14:paraId="4EEFF0D1" w14:textId="77777777" w:rsidR="00C05464" w:rsidRPr="00206332" w:rsidRDefault="00C05464" w:rsidP="00B42D1B">
            <w:pPr>
              <w:jc w:val="right"/>
              <w:rPr>
                <w:sz w:val="21"/>
                <w:szCs w:val="21"/>
              </w:rPr>
            </w:pPr>
            <w:r w:rsidRPr="00206332">
              <w:rPr>
                <w:sz w:val="21"/>
                <w:szCs w:val="21"/>
              </w:rPr>
              <w:t>13.9060</w:t>
            </w:r>
          </w:p>
        </w:tc>
      </w:tr>
      <w:tr w:rsidR="00C05464" w14:paraId="61BAACA1" w14:textId="77777777" w:rsidTr="001F7C6A">
        <w:trPr>
          <w:gridAfter w:val="1"/>
          <w:wAfter w:w="8" w:type="dxa"/>
        </w:trPr>
        <w:tc>
          <w:tcPr>
            <w:tcW w:w="4001" w:type="dxa"/>
            <w:tcBorders>
              <w:top w:val="nil"/>
              <w:left w:val="nil"/>
              <w:bottom w:val="nil"/>
              <w:right w:val="nil"/>
            </w:tcBorders>
          </w:tcPr>
          <w:p w14:paraId="3881507C" w14:textId="77777777" w:rsidR="00C05464" w:rsidRPr="00206332" w:rsidRDefault="00C05464" w:rsidP="00B42D1B">
            <w:pPr>
              <w:rPr>
                <w:sz w:val="21"/>
                <w:szCs w:val="21"/>
              </w:rPr>
            </w:pPr>
            <w:r w:rsidRPr="00206332">
              <w:rPr>
                <w:sz w:val="21"/>
                <w:szCs w:val="21"/>
              </w:rPr>
              <w:t>C(i)[T.GRAVELINES-4]</w:t>
            </w:r>
          </w:p>
        </w:tc>
        <w:tc>
          <w:tcPr>
            <w:tcW w:w="1030" w:type="dxa"/>
            <w:gridSpan w:val="2"/>
            <w:tcBorders>
              <w:top w:val="nil"/>
              <w:left w:val="nil"/>
              <w:bottom w:val="nil"/>
              <w:right w:val="nil"/>
            </w:tcBorders>
          </w:tcPr>
          <w:p w14:paraId="53F986C1" w14:textId="77777777" w:rsidR="00C05464" w:rsidRPr="00206332" w:rsidRDefault="00C05464" w:rsidP="00B42D1B">
            <w:pPr>
              <w:jc w:val="right"/>
              <w:rPr>
                <w:sz w:val="21"/>
                <w:szCs w:val="21"/>
              </w:rPr>
            </w:pPr>
            <w:r w:rsidRPr="00206332">
              <w:rPr>
                <w:sz w:val="21"/>
                <w:szCs w:val="21"/>
              </w:rPr>
              <w:t>9.2756</w:t>
            </w:r>
          </w:p>
        </w:tc>
        <w:tc>
          <w:tcPr>
            <w:tcW w:w="993" w:type="dxa"/>
            <w:gridSpan w:val="2"/>
            <w:tcBorders>
              <w:top w:val="nil"/>
              <w:left w:val="nil"/>
              <w:bottom w:val="nil"/>
              <w:right w:val="nil"/>
            </w:tcBorders>
          </w:tcPr>
          <w:p w14:paraId="26B36E8F" w14:textId="77777777" w:rsidR="00C05464" w:rsidRPr="00206332" w:rsidRDefault="00C05464" w:rsidP="00B42D1B">
            <w:pPr>
              <w:jc w:val="right"/>
              <w:rPr>
                <w:sz w:val="21"/>
                <w:szCs w:val="21"/>
              </w:rPr>
            </w:pPr>
            <w:r w:rsidRPr="00206332">
              <w:rPr>
                <w:sz w:val="21"/>
                <w:szCs w:val="21"/>
              </w:rPr>
              <w:t>3.1752</w:t>
            </w:r>
          </w:p>
        </w:tc>
        <w:tc>
          <w:tcPr>
            <w:tcW w:w="993" w:type="dxa"/>
            <w:gridSpan w:val="2"/>
            <w:tcBorders>
              <w:top w:val="nil"/>
              <w:left w:val="nil"/>
              <w:bottom w:val="nil"/>
              <w:right w:val="nil"/>
            </w:tcBorders>
          </w:tcPr>
          <w:p w14:paraId="4CA532A0" w14:textId="77777777" w:rsidR="00C05464" w:rsidRPr="00206332" w:rsidRDefault="00C05464" w:rsidP="00B42D1B">
            <w:pPr>
              <w:jc w:val="right"/>
              <w:rPr>
                <w:sz w:val="21"/>
                <w:szCs w:val="21"/>
              </w:rPr>
            </w:pPr>
            <w:r w:rsidRPr="00206332">
              <w:rPr>
                <w:sz w:val="21"/>
                <w:szCs w:val="21"/>
              </w:rPr>
              <w:t>2.9212</w:t>
            </w:r>
          </w:p>
        </w:tc>
        <w:tc>
          <w:tcPr>
            <w:tcW w:w="884" w:type="dxa"/>
            <w:gridSpan w:val="2"/>
            <w:tcBorders>
              <w:top w:val="nil"/>
              <w:left w:val="nil"/>
              <w:bottom w:val="nil"/>
              <w:right w:val="nil"/>
            </w:tcBorders>
          </w:tcPr>
          <w:p w14:paraId="7893F352" w14:textId="77777777" w:rsidR="00C05464" w:rsidRPr="00206332" w:rsidRDefault="00C05464" w:rsidP="00B42D1B">
            <w:pPr>
              <w:jc w:val="right"/>
              <w:rPr>
                <w:sz w:val="21"/>
                <w:szCs w:val="21"/>
              </w:rPr>
            </w:pPr>
            <w:r w:rsidRPr="00206332">
              <w:rPr>
                <w:sz w:val="21"/>
                <w:szCs w:val="21"/>
              </w:rPr>
              <w:t>0.0035</w:t>
            </w:r>
          </w:p>
        </w:tc>
        <w:tc>
          <w:tcPr>
            <w:tcW w:w="1179" w:type="dxa"/>
            <w:gridSpan w:val="2"/>
            <w:tcBorders>
              <w:top w:val="nil"/>
              <w:left w:val="nil"/>
              <w:bottom w:val="nil"/>
              <w:right w:val="nil"/>
            </w:tcBorders>
          </w:tcPr>
          <w:p w14:paraId="5EEA90C4" w14:textId="77777777" w:rsidR="00C05464" w:rsidRPr="00206332" w:rsidRDefault="00C05464" w:rsidP="00B42D1B">
            <w:pPr>
              <w:jc w:val="right"/>
              <w:rPr>
                <w:sz w:val="21"/>
                <w:szCs w:val="21"/>
              </w:rPr>
            </w:pPr>
            <w:r w:rsidRPr="00206332">
              <w:rPr>
                <w:sz w:val="21"/>
                <w:szCs w:val="21"/>
              </w:rPr>
              <w:t>3.0523</w:t>
            </w:r>
          </w:p>
        </w:tc>
        <w:tc>
          <w:tcPr>
            <w:tcW w:w="1137" w:type="dxa"/>
            <w:tcBorders>
              <w:top w:val="nil"/>
              <w:left w:val="nil"/>
              <w:bottom w:val="nil"/>
              <w:right w:val="nil"/>
            </w:tcBorders>
          </w:tcPr>
          <w:p w14:paraId="67C09255" w14:textId="77777777" w:rsidR="00C05464" w:rsidRPr="00206332" w:rsidRDefault="00C05464" w:rsidP="00B42D1B">
            <w:pPr>
              <w:jc w:val="right"/>
              <w:rPr>
                <w:sz w:val="21"/>
                <w:szCs w:val="21"/>
              </w:rPr>
            </w:pPr>
            <w:r w:rsidRPr="00206332">
              <w:rPr>
                <w:sz w:val="21"/>
                <w:szCs w:val="21"/>
              </w:rPr>
              <w:t>15.4990</w:t>
            </w:r>
          </w:p>
        </w:tc>
      </w:tr>
      <w:tr w:rsidR="00C05464" w14:paraId="25AFD213" w14:textId="77777777" w:rsidTr="001F7C6A">
        <w:trPr>
          <w:gridAfter w:val="1"/>
          <w:wAfter w:w="8" w:type="dxa"/>
        </w:trPr>
        <w:tc>
          <w:tcPr>
            <w:tcW w:w="4001" w:type="dxa"/>
            <w:tcBorders>
              <w:top w:val="nil"/>
              <w:left w:val="nil"/>
              <w:bottom w:val="nil"/>
              <w:right w:val="nil"/>
            </w:tcBorders>
          </w:tcPr>
          <w:p w14:paraId="517D8FF4" w14:textId="77777777" w:rsidR="00C05464" w:rsidRPr="00206332" w:rsidRDefault="00C05464" w:rsidP="00B42D1B">
            <w:pPr>
              <w:rPr>
                <w:sz w:val="21"/>
                <w:szCs w:val="21"/>
              </w:rPr>
            </w:pPr>
            <w:r w:rsidRPr="00206332">
              <w:rPr>
                <w:sz w:val="21"/>
                <w:szCs w:val="21"/>
              </w:rPr>
              <w:t>C(i)[T.GRAVELINES-5]</w:t>
            </w:r>
          </w:p>
        </w:tc>
        <w:tc>
          <w:tcPr>
            <w:tcW w:w="1030" w:type="dxa"/>
            <w:gridSpan w:val="2"/>
            <w:tcBorders>
              <w:top w:val="nil"/>
              <w:left w:val="nil"/>
              <w:bottom w:val="nil"/>
              <w:right w:val="nil"/>
            </w:tcBorders>
          </w:tcPr>
          <w:p w14:paraId="590859F5" w14:textId="77777777" w:rsidR="00C05464" w:rsidRPr="00206332" w:rsidRDefault="00C05464" w:rsidP="00B42D1B">
            <w:pPr>
              <w:jc w:val="right"/>
              <w:rPr>
                <w:sz w:val="21"/>
                <w:szCs w:val="21"/>
              </w:rPr>
            </w:pPr>
            <w:r w:rsidRPr="00206332">
              <w:rPr>
                <w:sz w:val="21"/>
                <w:szCs w:val="21"/>
              </w:rPr>
              <w:t>14.9569</w:t>
            </w:r>
          </w:p>
        </w:tc>
        <w:tc>
          <w:tcPr>
            <w:tcW w:w="993" w:type="dxa"/>
            <w:gridSpan w:val="2"/>
            <w:tcBorders>
              <w:top w:val="nil"/>
              <w:left w:val="nil"/>
              <w:bottom w:val="nil"/>
              <w:right w:val="nil"/>
            </w:tcBorders>
          </w:tcPr>
          <w:p w14:paraId="306FEF6F" w14:textId="77777777" w:rsidR="00C05464" w:rsidRPr="00206332" w:rsidRDefault="00C05464" w:rsidP="00B42D1B">
            <w:pPr>
              <w:jc w:val="right"/>
              <w:rPr>
                <w:sz w:val="21"/>
                <w:szCs w:val="21"/>
              </w:rPr>
            </w:pPr>
            <w:r w:rsidRPr="00206332">
              <w:rPr>
                <w:sz w:val="21"/>
                <w:szCs w:val="21"/>
              </w:rPr>
              <w:t>5.2141</w:t>
            </w:r>
          </w:p>
        </w:tc>
        <w:tc>
          <w:tcPr>
            <w:tcW w:w="993" w:type="dxa"/>
            <w:gridSpan w:val="2"/>
            <w:tcBorders>
              <w:top w:val="nil"/>
              <w:left w:val="nil"/>
              <w:bottom w:val="nil"/>
              <w:right w:val="nil"/>
            </w:tcBorders>
          </w:tcPr>
          <w:p w14:paraId="51415096" w14:textId="77777777" w:rsidR="00C05464" w:rsidRPr="00206332" w:rsidRDefault="00C05464" w:rsidP="00B42D1B">
            <w:pPr>
              <w:jc w:val="right"/>
              <w:rPr>
                <w:sz w:val="21"/>
                <w:szCs w:val="21"/>
              </w:rPr>
            </w:pPr>
            <w:r w:rsidRPr="00206332">
              <w:rPr>
                <w:sz w:val="21"/>
                <w:szCs w:val="21"/>
              </w:rPr>
              <w:t>2.8686</w:t>
            </w:r>
          </w:p>
        </w:tc>
        <w:tc>
          <w:tcPr>
            <w:tcW w:w="884" w:type="dxa"/>
            <w:gridSpan w:val="2"/>
            <w:tcBorders>
              <w:top w:val="nil"/>
              <w:left w:val="nil"/>
              <w:bottom w:val="nil"/>
              <w:right w:val="nil"/>
            </w:tcBorders>
          </w:tcPr>
          <w:p w14:paraId="51BD6D79" w14:textId="77777777" w:rsidR="00C05464" w:rsidRPr="00206332" w:rsidRDefault="00C05464" w:rsidP="00B42D1B">
            <w:pPr>
              <w:jc w:val="right"/>
              <w:rPr>
                <w:sz w:val="21"/>
                <w:szCs w:val="21"/>
              </w:rPr>
            </w:pPr>
            <w:r w:rsidRPr="00206332">
              <w:rPr>
                <w:sz w:val="21"/>
                <w:szCs w:val="21"/>
              </w:rPr>
              <w:t>0.0041</w:t>
            </w:r>
          </w:p>
        </w:tc>
        <w:tc>
          <w:tcPr>
            <w:tcW w:w="1179" w:type="dxa"/>
            <w:gridSpan w:val="2"/>
            <w:tcBorders>
              <w:top w:val="nil"/>
              <w:left w:val="nil"/>
              <w:bottom w:val="nil"/>
              <w:right w:val="nil"/>
            </w:tcBorders>
          </w:tcPr>
          <w:p w14:paraId="6B1D92C5" w14:textId="77777777" w:rsidR="00C05464" w:rsidRPr="00206332" w:rsidRDefault="00C05464" w:rsidP="00B42D1B">
            <w:pPr>
              <w:jc w:val="right"/>
              <w:rPr>
                <w:sz w:val="21"/>
                <w:szCs w:val="21"/>
              </w:rPr>
            </w:pPr>
            <w:r w:rsidRPr="00206332">
              <w:rPr>
                <w:sz w:val="21"/>
                <w:szCs w:val="21"/>
              </w:rPr>
              <w:t>4.7375</w:t>
            </w:r>
          </w:p>
        </w:tc>
        <w:tc>
          <w:tcPr>
            <w:tcW w:w="1137" w:type="dxa"/>
            <w:tcBorders>
              <w:top w:val="nil"/>
              <w:left w:val="nil"/>
              <w:bottom w:val="nil"/>
              <w:right w:val="nil"/>
            </w:tcBorders>
          </w:tcPr>
          <w:p w14:paraId="68948B45" w14:textId="77777777" w:rsidR="00C05464" w:rsidRPr="00206332" w:rsidRDefault="00C05464" w:rsidP="00B42D1B">
            <w:pPr>
              <w:jc w:val="right"/>
              <w:rPr>
                <w:sz w:val="21"/>
                <w:szCs w:val="21"/>
              </w:rPr>
            </w:pPr>
            <w:r w:rsidRPr="00206332">
              <w:rPr>
                <w:sz w:val="21"/>
                <w:szCs w:val="21"/>
              </w:rPr>
              <w:t>25.1763</w:t>
            </w:r>
          </w:p>
        </w:tc>
      </w:tr>
      <w:tr w:rsidR="00C05464" w14:paraId="03157925" w14:textId="77777777" w:rsidTr="001F7C6A">
        <w:trPr>
          <w:gridAfter w:val="1"/>
          <w:wAfter w:w="8" w:type="dxa"/>
        </w:trPr>
        <w:tc>
          <w:tcPr>
            <w:tcW w:w="4001" w:type="dxa"/>
            <w:tcBorders>
              <w:top w:val="nil"/>
              <w:left w:val="nil"/>
              <w:bottom w:val="nil"/>
              <w:right w:val="nil"/>
            </w:tcBorders>
          </w:tcPr>
          <w:p w14:paraId="651AEDFB" w14:textId="77777777" w:rsidR="00C05464" w:rsidRPr="00206332" w:rsidRDefault="00C05464" w:rsidP="00B42D1B">
            <w:pPr>
              <w:rPr>
                <w:sz w:val="21"/>
                <w:szCs w:val="21"/>
              </w:rPr>
            </w:pPr>
            <w:r w:rsidRPr="00206332">
              <w:rPr>
                <w:sz w:val="21"/>
                <w:szCs w:val="21"/>
              </w:rPr>
              <w:t>C(i)[T.GRAVELINES-6]</w:t>
            </w:r>
          </w:p>
        </w:tc>
        <w:tc>
          <w:tcPr>
            <w:tcW w:w="1030" w:type="dxa"/>
            <w:gridSpan w:val="2"/>
            <w:tcBorders>
              <w:top w:val="nil"/>
              <w:left w:val="nil"/>
              <w:bottom w:val="nil"/>
              <w:right w:val="nil"/>
            </w:tcBorders>
          </w:tcPr>
          <w:p w14:paraId="5528902C" w14:textId="77777777" w:rsidR="00C05464" w:rsidRPr="00206332" w:rsidRDefault="00C05464" w:rsidP="00B42D1B">
            <w:pPr>
              <w:jc w:val="right"/>
              <w:rPr>
                <w:sz w:val="21"/>
                <w:szCs w:val="21"/>
              </w:rPr>
            </w:pPr>
            <w:r w:rsidRPr="00206332">
              <w:rPr>
                <w:sz w:val="21"/>
                <w:szCs w:val="21"/>
              </w:rPr>
              <w:t>15.1559</w:t>
            </w:r>
          </w:p>
        </w:tc>
        <w:tc>
          <w:tcPr>
            <w:tcW w:w="993" w:type="dxa"/>
            <w:gridSpan w:val="2"/>
            <w:tcBorders>
              <w:top w:val="nil"/>
              <w:left w:val="nil"/>
              <w:bottom w:val="nil"/>
              <w:right w:val="nil"/>
            </w:tcBorders>
          </w:tcPr>
          <w:p w14:paraId="102FC799" w14:textId="77777777" w:rsidR="00C05464" w:rsidRPr="00206332" w:rsidRDefault="00C05464" w:rsidP="00B42D1B">
            <w:pPr>
              <w:jc w:val="right"/>
              <w:rPr>
                <w:sz w:val="21"/>
                <w:szCs w:val="21"/>
              </w:rPr>
            </w:pPr>
            <w:r w:rsidRPr="00206332">
              <w:rPr>
                <w:sz w:val="21"/>
                <w:szCs w:val="21"/>
              </w:rPr>
              <w:t>5.8937</w:t>
            </w:r>
          </w:p>
        </w:tc>
        <w:tc>
          <w:tcPr>
            <w:tcW w:w="993" w:type="dxa"/>
            <w:gridSpan w:val="2"/>
            <w:tcBorders>
              <w:top w:val="nil"/>
              <w:left w:val="nil"/>
              <w:bottom w:val="nil"/>
              <w:right w:val="nil"/>
            </w:tcBorders>
          </w:tcPr>
          <w:p w14:paraId="1408E35E" w14:textId="77777777" w:rsidR="00C05464" w:rsidRPr="00206332" w:rsidRDefault="00C05464" w:rsidP="00B42D1B">
            <w:pPr>
              <w:jc w:val="right"/>
              <w:rPr>
                <w:sz w:val="21"/>
                <w:szCs w:val="21"/>
              </w:rPr>
            </w:pPr>
            <w:r w:rsidRPr="00206332">
              <w:rPr>
                <w:sz w:val="21"/>
                <w:szCs w:val="21"/>
              </w:rPr>
              <w:t>2.5715</w:t>
            </w:r>
          </w:p>
        </w:tc>
        <w:tc>
          <w:tcPr>
            <w:tcW w:w="884" w:type="dxa"/>
            <w:gridSpan w:val="2"/>
            <w:tcBorders>
              <w:top w:val="nil"/>
              <w:left w:val="nil"/>
              <w:bottom w:val="nil"/>
              <w:right w:val="nil"/>
            </w:tcBorders>
          </w:tcPr>
          <w:p w14:paraId="34075C20" w14:textId="77777777" w:rsidR="00C05464" w:rsidRPr="00206332" w:rsidRDefault="00C05464" w:rsidP="00B42D1B">
            <w:pPr>
              <w:jc w:val="right"/>
              <w:rPr>
                <w:sz w:val="21"/>
                <w:szCs w:val="21"/>
              </w:rPr>
            </w:pPr>
            <w:r w:rsidRPr="00206332">
              <w:rPr>
                <w:sz w:val="21"/>
                <w:szCs w:val="21"/>
              </w:rPr>
              <w:t>0.0101</w:t>
            </w:r>
          </w:p>
        </w:tc>
        <w:tc>
          <w:tcPr>
            <w:tcW w:w="1179" w:type="dxa"/>
            <w:gridSpan w:val="2"/>
            <w:tcBorders>
              <w:top w:val="nil"/>
              <w:left w:val="nil"/>
              <w:bottom w:val="nil"/>
              <w:right w:val="nil"/>
            </w:tcBorders>
          </w:tcPr>
          <w:p w14:paraId="1965FC56" w14:textId="77777777" w:rsidR="00C05464" w:rsidRPr="00206332" w:rsidRDefault="00C05464" w:rsidP="00B42D1B">
            <w:pPr>
              <w:jc w:val="right"/>
              <w:rPr>
                <w:sz w:val="21"/>
                <w:szCs w:val="21"/>
              </w:rPr>
            </w:pPr>
            <w:r w:rsidRPr="00206332">
              <w:rPr>
                <w:sz w:val="21"/>
                <w:szCs w:val="21"/>
              </w:rPr>
              <w:t>3.6044</w:t>
            </w:r>
          </w:p>
        </w:tc>
        <w:tc>
          <w:tcPr>
            <w:tcW w:w="1137" w:type="dxa"/>
            <w:tcBorders>
              <w:top w:val="nil"/>
              <w:left w:val="nil"/>
              <w:bottom w:val="nil"/>
              <w:right w:val="nil"/>
            </w:tcBorders>
          </w:tcPr>
          <w:p w14:paraId="788E385E" w14:textId="77777777" w:rsidR="00C05464" w:rsidRPr="00206332" w:rsidRDefault="00C05464" w:rsidP="00B42D1B">
            <w:pPr>
              <w:jc w:val="right"/>
              <w:rPr>
                <w:sz w:val="21"/>
                <w:szCs w:val="21"/>
              </w:rPr>
            </w:pPr>
            <w:r w:rsidRPr="00206332">
              <w:rPr>
                <w:sz w:val="21"/>
                <w:szCs w:val="21"/>
              </w:rPr>
              <w:t>26.7073</w:t>
            </w:r>
          </w:p>
        </w:tc>
      </w:tr>
      <w:tr w:rsidR="00C05464" w14:paraId="08DE471E" w14:textId="77777777" w:rsidTr="001F7C6A">
        <w:trPr>
          <w:gridAfter w:val="1"/>
          <w:wAfter w:w="8" w:type="dxa"/>
        </w:trPr>
        <w:tc>
          <w:tcPr>
            <w:tcW w:w="4001" w:type="dxa"/>
            <w:tcBorders>
              <w:top w:val="nil"/>
              <w:left w:val="nil"/>
              <w:bottom w:val="nil"/>
              <w:right w:val="nil"/>
            </w:tcBorders>
          </w:tcPr>
          <w:p w14:paraId="69D531D1" w14:textId="77777777" w:rsidR="00C05464" w:rsidRPr="00206332" w:rsidRDefault="00C05464" w:rsidP="00B42D1B">
            <w:pPr>
              <w:rPr>
                <w:sz w:val="21"/>
                <w:szCs w:val="21"/>
              </w:rPr>
            </w:pPr>
            <w:r w:rsidRPr="00206332">
              <w:rPr>
                <w:sz w:val="21"/>
                <w:szCs w:val="21"/>
              </w:rPr>
              <w:t>C(i)[T.GRHONDE]</w:t>
            </w:r>
          </w:p>
        </w:tc>
        <w:tc>
          <w:tcPr>
            <w:tcW w:w="1030" w:type="dxa"/>
            <w:gridSpan w:val="2"/>
            <w:tcBorders>
              <w:top w:val="nil"/>
              <w:left w:val="nil"/>
              <w:bottom w:val="nil"/>
              <w:right w:val="nil"/>
            </w:tcBorders>
          </w:tcPr>
          <w:p w14:paraId="32E513AB" w14:textId="77777777" w:rsidR="00C05464" w:rsidRPr="00206332" w:rsidRDefault="00C05464" w:rsidP="00B42D1B">
            <w:pPr>
              <w:jc w:val="right"/>
              <w:rPr>
                <w:sz w:val="21"/>
                <w:szCs w:val="21"/>
              </w:rPr>
            </w:pPr>
            <w:r w:rsidRPr="00206332">
              <w:rPr>
                <w:sz w:val="21"/>
                <w:szCs w:val="21"/>
              </w:rPr>
              <w:t>-18.4600</w:t>
            </w:r>
          </w:p>
        </w:tc>
        <w:tc>
          <w:tcPr>
            <w:tcW w:w="993" w:type="dxa"/>
            <w:gridSpan w:val="2"/>
            <w:tcBorders>
              <w:top w:val="nil"/>
              <w:left w:val="nil"/>
              <w:bottom w:val="nil"/>
              <w:right w:val="nil"/>
            </w:tcBorders>
          </w:tcPr>
          <w:p w14:paraId="19305174" w14:textId="77777777" w:rsidR="00C05464" w:rsidRPr="00206332" w:rsidRDefault="00C05464" w:rsidP="00B42D1B">
            <w:pPr>
              <w:jc w:val="right"/>
              <w:rPr>
                <w:sz w:val="21"/>
                <w:szCs w:val="21"/>
              </w:rPr>
            </w:pPr>
            <w:r w:rsidRPr="00206332">
              <w:rPr>
                <w:sz w:val="21"/>
                <w:szCs w:val="21"/>
              </w:rPr>
              <w:t>8.9412</w:t>
            </w:r>
          </w:p>
        </w:tc>
        <w:tc>
          <w:tcPr>
            <w:tcW w:w="993" w:type="dxa"/>
            <w:gridSpan w:val="2"/>
            <w:tcBorders>
              <w:top w:val="nil"/>
              <w:left w:val="nil"/>
              <w:bottom w:val="nil"/>
              <w:right w:val="nil"/>
            </w:tcBorders>
          </w:tcPr>
          <w:p w14:paraId="6DB189CF" w14:textId="77777777" w:rsidR="00C05464" w:rsidRPr="00206332" w:rsidRDefault="00C05464" w:rsidP="00B42D1B">
            <w:pPr>
              <w:jc w:val="right"/>
              <w:rPr>
                <w:sz w:val="21"/>
                <w:szCs w:val="21"/>
              </w:rPr>
            </w:pPr>
            <w:r w:rsidRPr="00206332">
              <w:rPr>
                <w:sz w:val="21"/>
                <w:szCs w:val="21"/>
              </w:rPr>
              <w:t>-2.0646</w:t>
            </w:r>
          </w:p>
        </w:tc>
        <w:tc>
          <w:tcPr>
            <w:tcW w:w="884" w:type="dxa"/>
            <w:gridSpan w:val="2"/>
            <w:tcBorders>
              <w:top w:val="nil"/>
              <w:left w:val="nil"/>
              <w:bottom w:val="nil"/>
              <w:right w:val="nil"/>
            </w:tcBorders>
          </w:tcPr>
          <w:p w14:paraId="4F00ACA8" w14:textId="77777777" w:rsidR="00C05464" w:rsidRPr="00206332" w:rsidRDefault="00C05464" w:rsidP="00B42D1B">
            <w:pPr>
              <w:jc w:val="right"/>
              <w:rPr>
                <w:sz w:val="21"/>
                <w:szCs w:val="21"/>
              </w:rPr>
            </w:pPr>
            <w:r w:rsidRPr="00206332">
              <w:rPr>
                <w:sz w:val="21"/>
                <w:szCs w:val="21"/>
              </w:rPr>
              <w:t>0.0390</w:t>
            </w:r>
          </w:p>
        </w:tc>
        <w:tc>
          <w:tcPr>
            <w:tcW w:w="1179" w:type="dxa"/>
            <w:gridSpan w:val="2"/>
            <w:tcBorders>
              <w:top w:val="nil"/>
              <w:left w:val="nil"/>
              <w:bottom w:val="nil"/>
              <w:right w:val="nil"/>
            </w:tcBorders>
          </w:tcPr>
          <w:p w14:paraId="67EC766E" w14:textId="77777777" w:rsidR="00C05464" w:rsidRPr="00206332" w:rsidRDefault="00C05464" w:rsidP="00B42D1B">
            <w:pPr>
              <w:jc w:val="right"/>
              <w:rPr>
                <w:sz w:val="21"/>
                <w:szCs w:val="21"/>
              </w:rPr>
            </w:pPr>
            <w:r w:rsidRPr="00206332">
              <w:rPr>
                <w:sz w:val="21"/>
                <w:szCs w:val="21"/>
              </w:rPr>
              <w:t>-35.9844</w:t>
            </w:r>
          </w:p>
        </w:tc>
        <w:tc>
          <w:tcPr>
            <w:tcW w:w="1137" w:type="dxa"/>
            <w:tcBorders>
              <w:top w:val="nil"/>
              <w:left w:val="nil"/>
              <w:bottom w:val="nil"/>
              <w:right w:val="nil"/>
            </w:tcBorders>
          </w:tcPr>
          <w:p w14:paraId="75884C26" w14:textId="77777777" w:rsidR="00C05464" w:rsidRPr="00206332" w:rsidRDefault="00C05464" w:rsidP="00B42D1B">
            <w:pPr>
              <w:jc w:val="right"/>
              <w:rPr>
                <w:sz w:val="21"/>
                <w:szCs w:val="21"/>
              </w:rPr>
            </w:pPr>
            <w:r w:rsidRPr="00206332">
              <w:rPr>
                <w:sz w:val="21"/>
                <w:szCs w:val="21"/>
              </w:rPr>
              <w:t>-0.9355</w:t>
            </w:r>
          </w:p>
        </w:tc>
      </w:tr>
      <w:tr w:rsidR="00C05464" w14:paraId="7A0A9B34" w14:textId="77777777" w:rsidTr="001F7C6A">
        <w:trPr>
          <w:gridAfter w:val="1"/>
          <w:wAfter w:w="8" w:type="dxa"/>
        </w:trPr>
        <w:tc>
          <w:tcPr>
            <w:tcW w:w="4001" w:type="dxa"/>
            <w:tcBorders>
              <w:top w:val="nil"/>
              <w:left w:val="nil"/>
              <w:bottom w:val="nil"/>
              <w:right w:val="nil"/>
            </w:tcBorders>
          </w:tcPr>
          <w:p w14:paraId="525B005F" w14:textId="77777777" w:rsidR="00C05464" w:rsidRPr="00206332" w:rsidRDefault="00C05464" w:rsidP="00B42D1B">
            <w:pPr>
              <w:rPr>
                <w:sz w:val="21"/>
                <w:szCs w:val="21"/>
              </w:rPr>
            </w:pPr>
            <w:r w:rsidRPr="00206332">
              <w:rPr>
                <w:sz w:val="21"/>
                <w:szCs w:val="21"/>
              </w:rPr>
              <w:t>C(i)[T.GUNDREMMINGEN-B]</w:t>
            </w:r>
          </w:p>
        </w:tc>
        <w:tc>
          <w:tcPr>
            <w:tcW w:w="1030" w:type="dxa"/>
            <w:gridSpan w:val="2"/>
            <w:tcBorders>
              <w:top w:val="nil"/>
              <w:left w:val="nil"/>
              <w:bottom w:val="nil"/>
              <w:right w:val="nil"/>
            </w:tcBorders>
          </w:tcPr>
          <w:p w14:paraId="082A1861" w14:textId="77777777" w:rsidR="00C05464" w:rsidRPr="00206332" w:rsidRDefault="00C05464" w:rsidP="00B42D1B">
            <w:pPr>
              <w:jc w:val="right"/>
              <w:rPr>
                <w:sz w:val="21"/>
                <w:szCs w:val="21"/>
              </w:rPr>
            </w:pPr>
            <w:r w:rsidRPr="00206332">
              <w:rPr>
                <w:sz w:val="21"/>
                <w:szCs w:val="21"/>
              </w:rPr>
              <w:t>-10.4574</w:t>
            </w:r>
          </w:p>
        </w:tc>
        <w:tc>
          <w:tcPr>
            <w:tcW w:w="993" w:type="dxa"/>
            <w:gridSpan w:val="2"/>
            <w:tcBorders>
              <w:top w:val="nil"/>
              <w:left w:val="nil"/>
              <w:bottom w:val="nil"/>
              <w:right w:val="nil"/>
            </w:tcBorders>
          </w:tcPr>
          <w:p w14:paraId="51F5E8E0" w14:textId="77777777" w:rsidR="00C05464" w:rsidRPr="00206332" w:rsidRDefault="00C05464" w:rsidP="00B42D1B">
            <w:pPr>
              <w:jc w:val="right"/>
              <w:rPr>
                <w:sz w:val="21"/>
                <w:szCs w:val="21"/>
              </w:rPr>
            </w:pPr>
            <w:r w:rsidRPr="00206332">
              <w:rPr>
                <w:sz w:val="21"/>
                <w:szCs w:val="21"/>
              </w:rPr>
              <w:t>6.5811</w:t>
            </w:r>
          </w:p>
        </w:tc>
        <w:tc>
          <w:tcPr>
            <w:tcW w:w="993" w:type="dxa"/>
            <w:gridSpan w:val="2"/>
            <w:tcBorders>
              <w:top w:val="nil"/>
              <w:left w:val="nil"/>
              <w:bottom w:val="nil"/>
              <w:right w:val="nil"/>
            </w:tcBorders>
          </w:tcPr>
          <w:p w14:paraId="61F3B696" w14:textId="77777777" w:rsidR="00C05464" w:rsidRPr="00206332" w:rsidRDefault="00C05464" w:rsidP="00B42D1B">
            <w:pPr>
              <w:jc w:val="right"/>
              <w:rPr>
                <w:sz w:val="21"/>
                <w:szCs w:val="21"/>
              </w:rPr>
            </w:pPr>
            <w:r w:rsidRPr="00206332">
              <w:rPr>
                <w:sz w:val="21"/>
                <w:szCs w:val="21"/>
              </w:rPr>
              <w:t>-1.5890</w:t>
            </w:r>
          </w:p>
        </w:tc>
        <w:tc>
          <w:tcPr>
            <w:tcW w:w="884" w:type="dxa"/>
            <w:gridSpan w:val="2"/>
            <w:tcBorders>
              <w:top w:val="nil"/>
              <w:left w:val="nil"/>
              <w:bottom w:val="nil"/>
              <w:right w:val="nil"/>
            </w:tcBorders>
          </w:tcPr>
          <w:p w14:paraId="5DB070D5" w14:textId="77777777" w:rsidR="00C05464" w:rsidRPr="00206332" w:rsidRDefault="00C05464" w:rsidP="00B42D1B">
            <w:pPr>
              <w:jc w:val="right"/>
              <w:rPr>
                <w:sz w:val="21"/>
                <w:szCs w:val="21"/>
              </w:rPr>
            </w:pPr>
            <w:r w:rsidRPr="00206332">
              <w:rPr>
                <w:sz w:val="21"/>
                <w:szCs w:val="21"/>
              </w:rPr>
              <w:t>0.1121</w:t>
            </w:r>
          </w:p>
        </w:tc>
        <w:tc>
          <w:tcPr>
            <w:tcW w:w="1179" w:type="dxa"/>
            <w:gridSpan w:val="2"/>
            <w:tcBorders>
              <w:top w:val="nil"/>
              <w:left w:val="nil"/>
              <w:bottom w:val="nil"/>
              <w:right w:val="nil"/>
            </w:tcBorders>
          </w:tcPr>
          <w:p w14:paraId="54E57B23" w14:textId="77777777" w:rsidR="00C05464" w:rsidRPr="00206332" w:rsidRDefault="00C05464" w:rsidP="00B42D1B">
            <w:pPr>
              <w:jc w:val="right"/>
              <w:rPr>
                <w:sz w:val="21"/>
                <w:szCs w:val="21"/>
              </w:rPr>
            </w:pPr>
            <w:r w:rsidRPr="00206332">
              <w:rPr>
                <w:sz w:val="21"/>
                <w:szCs w:val="21"/>
              </w:rPr>
              <w:t>-23.3561</w:t>
            </w:r>
          </w:p>
        </w:tc>
        <w:tc>
          <w:tcPr>
            <w:tcW w:w="1137" w:type="dxa"/>
            <w:tcBorders>
              <w:top w:val="nil"/>
              <w:left w:val="nil"/>
              <w:bottom w:val="nil"/>
              <w:right w:val="nil"/>
            </w:tcBorders>
          </w:tcPr>
          <w:p w14:paraId="02B1CCCE" w14:textId="77777777" w:rsidR="00C05464" w:rsidRPr="00206332" w:rsidRDefault="00C05464" w:rsidP="00B42D1B">
            <w:pPr>
              <w:jc w:val="right"/>
              <w:rPr>
                <w:sz w:val="21"/>
                <w:szCs w:val="21"/>
              </w:rPr>
            </w:pPr>
            <w:r w:rsidRPr="00206332">
              <w:rPr>
                <w:sz w:val="21"/>
                <w:szCs w:val="21"/>
              </w:rPr>
              <w:t>2.4414</w:t>
            </w:r>
          </w:p>
        </w:tc>
      </w:tr>
      <w:tr w:rsidR="00C05464" w14:paraId="50FF6DB5" w14:textId="77777777" w:rsidTr="001F7C6A">
        <w:trPr>
          <w:gridAfter w:val="1"/>
          <w:wAfter w:w="8" w:type="dxa"/>
        </w:trPr>
        <w:tc>
          <w:tcPr>
            <w:tcW w:w="4001" w:type="dxa"/>
            <w:tcBorders>
              <w:top w:val="nil"/>
              <w:left w:val="nil"/>
              <w:bottom w:val="nil"/>
              <w:right w:val="nil"/>
            </w:tcBorders>
          </w:tcPr>
          <w:p w14:paraId="03F105B8" w14:textId="77777777" w:rsidR="00C05464" w:rsidRPr="00206332" w:rsidRDefault="00C05464" w:rsidP="00B42D1B">
            <w:pPr>
              <w:rPr>
                <w:sz w:val="21"/>
                <w:szCs w:val="21"/>
              </w:rPr>
            </w:pPr>
            <w:r w:rsidRPr="00206332">
              <w:rPr>
                <w:sz w:val="21"/>
                <w:szCs w:val="21"/>
              </w:rPr>
              <w:t>C(i)[T.GUNDREMMINGEN-C]</w:t>
            </w:r>
          </w:p>
        </w:tc>
        <w:tc>
          <w:tcPr>
            <w:tcW w:w="1030" w:type="dxa"/>
            <w:gridSpan w:val="2"/>
            <w:tcBorders>
              <w:top w:val="nil"/>
              <w:left w:val="nil"/>
              <w:bottom w:val="nil"/>
              <w:right w:val="nil"/>
            </w:tcBorders>
          </w:tcPr>
          <w:p w14:paraId="50751692" w14:textId="77777777" w:rsidR="00C05464" w:rsidRPr="00206332" w:rsidRDefault="00C05464" w:rsidP="00B42D1B">
            <w:pPr>
              <w:jc w:val="right"/>
              <w:rPr>
                <w:sz w:val="21"/>
                <w:szCs w:val="21"/>
              </w:rPr>
            </w:pPr>
            <w:r w:rsidRPr="00206332">
              <w:rPr>
                <w:sz w:val="21"/>
                <w:szCs w:val="21"/>
              </w:rPr>
              <w:t>-10.5109</w:t>
            </w:r>
          </w:p>
        </w:tc>
        <w:tc>
          <w:tcPr>
            <w:tcW w:w="993" w:type="dxa"/>
            <w:gridSpan w:val="2"/>
            <w:tcBorders>
              <w:top w:val="nil"/>
              <w:left w:val="nil"/>
              <w:bottom w:val="nil"/>
              <w:right w:val="nil"/>
            </w:tcBorders>
          </w:tcPr>
          <w:p w14:paraId="36EFB7C1" w14:textId="77777777" w:rsidR="00C05464" w:rsidRPr="00206332" w:rsidRDefault="00C05464" w:rsidP="00B42D1B">
            <w:pPr>
              <w:jc w:val="right"/>
              <w:rPr>
                <w:sz w:val="21"/>
                <w:szCs w:val="21"/>
              </w:rPr>
            </w:pPr>
            <w:r w:rsidRPr="00206332">
              <w:rPr>
                <w:sz w:val="21"/>
                <w:szCs w:val="21"/>
              </w:rPr>
              <w:t>6.6971</w:t>
            </w:r>
          </w:p>
        </w:tc>
        <w:tc>
          <w:tcPr>
            <w:tcW w:w="993" w:type="dxa"/>
            <w:gridSpan w:val="2"/>
            <w:tcBorders>
              <w:top w:val="nil"/>
              <w:left w:val="nil"/>
              <w:bottom w:val="nil"/>
              <w:right w:val="nil"/>
            </w:tcBorders>
          </w:tcPr>
          <w:p w14:paraId="2569435A" w14:textId="77777777" w:rsidR="00C05464" w:rsidRPr="00206332" w:rsidRDefault="00C05464" w:rsidP="00B42D1B">
            <w:pPr>
              <w:jc w:val="right"/>
              <w:rPr>
                <w:sz w:val="21"/>
                <w:szCs w:val="21"/>
              </w:rPr>
            </w:pPr>
            <w:r w:rsidRPr="00206332">
              <w:rPr>
                <w:sz w:val="21"/>
                <w:szCs w:val="21"/>
              </w:rPr>
              <w:t>-1.5695</w:t>
            </w:r>
          </w:p>
        </w:tc>
        <w:tc>
          <w:tcPr>
            <w:tcW w:w="884" w:type="dxa"/>
            <w:gridSpan w:val="2"/>
            <w:tcBorders>
              <w:top w:val="nil"/>
              <w:left w:val="nil"/>
              <w:bottom w:val="nil"/>
              <w:right w:val="nil"/>
            </w:tcBorders>
          </w:tcPr>
          <w:p w14:paraId="52499E2C" w14:textId="77777777" w:rsidR="00C05464" w:rsidRPr="00206332" w:rsidRDefault="00C05464" w:rsidP="00B42D1B">
            <w:pPr>
              <w:jc w:val="right"/>
              <w:rPr>
                <w:sz w:val="21"/>
                <w:szCs w:val="21"/>
              </w:rPr>
            </w:pPr>
            <w:r w:rsidRPr="00206332">
              <w:rPr>
                <w:sz w:val="21"/>
                <w:szCs w:val="21"/>
              </w:rPr>
              <w:t>0.1165</w:t>
            </w:r>
          </w:p>
        </w:tc>
        <w:tc>
          <w:tcPr>
            <w:tcW w:w="1179" w:type="dxa"/>
            <w:gridSpan w:val="2"/>
            <w:tcBorders>
              <w:top w:val="nil"/>
              <w:left w:val="nil"/>
              <w:bottom w:val="nil"/>
              <w:right w:val="nil"/>
            </w:tcBorders>
          </w:tcPr>
          <w:p w14:paraId="6D45ECF3" w14:textId="77777777" w:rsidR="00C05464" w:rsidRPr="00206332" w:rsidRDefault="00C05464" w:rsidP="00B42D1B">
            <w:pPr>
              <w:jc w:val="right"/>
              <w:rPr>
                <w:sz w:val="21"/>
                <w:szCs w:val="21"/>
              </w:rPr>
            </w:pPr>
            <w:r w:rsidRPr="00206332">
              <w:rPr>
                <w:sz w:val="21"/>
                <w:szCs w:val="21"/>
              </w:rPr>
              <w:t>-23.6369</w:t>
            </w:r>
          </w:p>
        </w:tc>
        <w:tc>
          <w:tcPr>
            <w:tcW w:w="1137" w:type="dxa"/>
            <w:tcBorders>
              <w:top w:val="nil"/>
              <w:left w:val="nil"/>
              <w:bottom w:val="nil"/>
              <w:right w:val="nil"/>
            </w:tcBorders>
          </w:tcPr>
          <w:p w14:paraId="2EA026DB" w14:textId="77777777" w:rsidR="00C05464" w:rsidRPr="00206332" w:rsidRDefault="00C05464" w:rsidP="00B42D1B">
            <w:pPr>
              <w:jc w:val="right"/>
              <w:rPr>
                <w:sz w:val="21"/>
                <w:szCs w:val="21"/>
              </w:rPr>
            </w:pPr>
            <w:r w:rsidRPr="00206332">
              <w:rPr>
                <w:sz w:val="21"/>
                <w:szCs w:val="21"/>
              </w:rPr>
              <w:t>2.6151</w:t>
            </w:r>
          </w:p>
        </w:tc>
      </w:tr>
      <w:tr w:rsidR="00C05464" w14:paraId="59AAD1E8" w14:textId="77777777" w:rsidTr="001F7C6A">
        <w:trPr>
          <w:gridAfter w:val="1"/>
          <w:wAfter w:w="8" w:type="dxa"/>
        </w:trPr>
        <w:tc>
          <w:tcPr>
            <w:tcW w:w="4001" w:type="dxa"/>
            <w:tcBorders>
              <w:top w:val="nil"/>
              <w:left w:val="nil"/>
              <w:bottom w:val="nil"/>
              <w:right w:val="nil"/>
            </w:tcBorders>
          </w:tcPr>
          <w:p w14:paraId="7220A3E6" w14:textId="77777777" w:rsidR="00C05464" w:rsidRPr="00206332" w:rsidRDefault="00C05464" w:rsidP="00B42D1B">
            <w:pPr>
              <w:rPr>
                <w:sz w:val="21"/>
                <w:szCs w:val="21"/>
              </w:rPr>
            </w:pPr>
            <w:r w:rsidRPr="00206332">
              <w:rPr>
                <w:sz w:val="21"/>
                <w:szCs w:val="21"/>
              </w:rPr>
              <w:t>C(i)[T.ISAR-1]</w:t>
            </w:r>
          </w:p>
        </w:tc>
        <w:tc>
          <w:tcPr>
            <w:tcW w:w="1030" w:type="dxa"/>
            <w:gridSpan w:val="2"/>
            <w:tcBorders>
              <w:top w:val="nil"/>
              <w:left w:val="nil"/>
              <w:bottom w:val="nil"/>
              <w:right w:val="nil"/>
            </w:tcBorders>
          </w:tcPr>
          <w:p w14:paraId="693CA504" w14:textId="77777777" w:rsidR="00C05464" w:rsidRPr="00206332" w:rsidRDefault="00C05464" w:rsidP="00B42D1B">
            <w:pPr>
              <w:jc w:val="right"/>
              <w:rPr>
                <w:sz w:val="21"/>
                <w:szCs w:val="21"/>
              </w:rPr>
            </w:pPr>
            <w:r w:rsidRPr="00206332">
              <w:rPr>
                <w:sz w:val="21"/>
                <w:szCs w:val="21"/>
              </w:rPr>
              <w:t>11.8750</w:t>
            </w:r>
          </w:p>
        </w:tc>
        <w:tc>
          <w:tcPr>
            <w:tcW w:w="993" w:type="dxa"/>
            <w:gridSpan w:val="2"/>
            <w:tcBorders>
              <w:top w:val="nil"/>
              <w:left w:val="nil"/>
              <w:bottom w:val="nil"/>
              <w:right w:val="nil"/>
            </w:tcBorders>
          </w:tcPr>
          <w:p w14:paraId="56936B09" w14:textId="77777777" w:rsidR="00C05464" w:rsidRPr="00206332" w:rsidRDefault="00C05464" w:rsidP="00B42D1B">
            <w:pPr>
              <w:jc w:val="right"/>
              <w:rPr>
                <w:sz w:val="21"/>
                <w:szCs w:val="21"/>
              </w:rPr>
            </w:pPr>
            <w:r w:rsidRPr="00206332">
              <w:rPr>
                <w:sz w:val="21"/>
                <w:szCs w:val="21"/>
              </w:rPr>
              <w:t>1.5181</w:t>
            </w:r>
          </w:p>
        </w:tc>
        <w:tc>
          <w:tcPr>
            <w:tcW w:w="993" w:type="dxa"/>
            <w:gridSpan w:val="2"/>
            <w:tcBorders>
              <w:top w:val="nil"/>
              <w:left w:val="nil"/>
              <w:bottom w:val="nil"/>
              <w:right w:val="nil"/>
            </w:tcBorders>
          </w:tcPr>
          <w:p w14:paraId="707E1747" w14:textId="77777777" w:rsidR="00C05464" w:rsidRPr="00206332" w:rsidRDefault="00C05464" w:rsidP="00B42D1B">
            <w:pPr>
              <w:jc w:val="right"/>
              <w:rPr>
                <w:sz w:val="21"/>
                <w:szCs w:val="21"/>
              </w:rPr>
            </w:pPr>
            <w:r w:rsidRPr="00206332">
              <w:rPr>
                <w:sz w:val="21"/>
                <w:szCs w:val="21"/>
              </w:rPr>
              <w:t>7.8222</w:t>
            </w:r>
          </w:p>
        </w:tc>
        <w:tc>
          <w:tcPr>
            <w:tcW w:w="884" w:type="dxa"/>
            <w:gridSpan w:val="2"/>
            <w:tcBorders>
              <w:top w:val="nil"/>
              <w:left w:val="nil"/>
              <w:bottom w:val="nil"/>
              <w:right w:val="nil"/>
            </w:tcBorders>
          </w:tcPr>
          <w:p w14:paraId="304FE4EC" w14:textId="77777777" w:rsidR="00C05464" w:rsidRPr="00206332" w:rsidRDefault="00C05464" w:rsidP="00B42D1B">
            <w:pPr>
              <w:jc w:val="right"/>
              <w:rPr>
                <w:sz w:val="21"/>
                <w:szCs w:val="21"/>
              </w:rPr>
            </w:pPr>
            <w:r w:rsidRPr="00206332">
              <w:rPr>
                <w:sz w:val="21"/>
                <w:szCs w:val="21"/>
              </w:rPr>
              <w:t>0.0000</w:t>
            </w:r>
          </w:p>
        </w:tc>
        <w:tc>
          <w:tcPr>
            <w:tcW w:w="1179" w:type="dxa"/>
            <w:gridSpan w:val="2"/>
            <w:tcBorders>
              <w:top w:val="nil"/>
              <w:left w:val="nil"/>
              <w:bottom w:val="nil"/>
              <w:right w:val="nil"/>
            </w:tcBorders>
          </w:tcPr>
          <w:p w14:paraId="040DFB65" w14:textId="77777777" w:rsidR="00C05464" w:rsidRPr="00206332" w:rsidRDefault="00C05464" w:rsidP="00B42D1B">
            <w:pPr>
              <w:jc w:val="right"/>
              <w:rPr>
                <w:sz w:val="21"/>
                <w:szCs w:val="21"/>
              </w:rPr>
            </w:pPr>
            <w:r w:rsidRPr="00206332">
              <w:rPr>
                <w:sz w:val="21"/>
                <w:szCs w:val="21"/>
              </w:rPr>
              <w:t>8.8995</w:t>
            </w:r>
          </w:p>
        </w:tc>
        <w:tc>
          <w:tcPr>
            <w:tcW w:w="1137" w:type="dxa"/>
            <w:tcBorders>
              <w:top w:val="nil"/>
              <w:left w:val="nil"/>
              <w:bottom w:val="nil"/>
              <w:right w:val="nil"/>
            </w:tcBorders>
          </w:tcPr>
          <w:p w14:paraId="2771F403" w14:textId="77777777" w:rsidR="00C05464" w:rsidRPr="00206332" w:rsidRDefault="00C05464" w:rsidP="00B42D1B">
            <w:pPr>
              <w:jc w:val="right"/>
              <w:rPr>
                <w:sz w:val="21"/>
                <w:szCs w:val="21"/>
              </w:rPr>
            </w:pPr>
            <w:r w:rsidRPr="00206332">
              <w:rPr>
                <w:sz w:val="21"/>
                <w:szCs w:val="21"/>
              </w:rPr>
              <w:t>14.8504</w:t>
            </w:r>
          </w:p>
        </w:tc>
      </w:tr>
      <w:tr w:rsidR="00C05464" w14:paraId="3717B652" w14:textId="77777777" w:rsidTr="001F7C6A">
        <w:trPr>
          <w:gridAfter w:val="1"/>
          <w:wAfter w:w="8" w:type="dxa"/>
        </w:trPr>
        <w:tc>
          <w:tcPr>
            <w:tcW w:w="4001" w:type="dxa"/>
            <w:tcBorders>
              <w:top w:val="nil"/>
              <w:left w:val="nil"/>
              <w:bottom w:val="nil"/>
              <w:right w:val="nil"/>
            </w:tcBorders>
          </w:tcPr>
          <w:p w14:paraId="0943A1AD" w14:textId="77777777" w:rsidR="00C05464" w:rsidRPr="00206332" w:rsidRDefault="00C05464" w:rsidP="00B42D1B">
            <w:pPr>
              <w:rPr>
                <w:sz w:val="21"/>
                <w:szCs w:val="21"/>
              </w:rPr>
            </w:pPr>
            <w:r w:rsidRPr="00206332">
              <w:rPr>
                <w:sz w:val="21"/>
                <w:szCs w:val="21"/>
              </w:rPr>
              <w:t>C(i)[T.ISAR-2]</w:t>
            </w:r>
          </w:p>
        </w:tc>
        <w:tc>
          <w:tcPr>
            <w:tcW w:w="1030" w:type="dxa"/>
            <w:gridSpan w:val="2"/>
            <w:tcBorders>
              <w:top w:val="nil"/>
              <w:left w:val="nil"/>
              <w:bottom w:val="nil"/>
              <w:right w:val="nil"/>
            </w:tcBorders>
          </w:tcPr>
          <w:p w14:paraId="029E2F03" w14:textId="77777777" w:rsidR="00C05464" w:rsidRPr="00206332" w:rsidRDefault="00C05464" w:rsidP="00B42D1B">
            <w:pPr>
              <w:jc w:val="right"/>
              <w:rPr>
                <w:sz w:val="21"/>
                <w:szCs w:val="21"/>
              </w:rPr>
            </w:pPr>
            <w:r w:rsidRPr="00206332">
              <w:rPr>
                <w:sz w:val="21"/>
                <w:szCs w:val="21"/>
              </w:rPr>
              <w:t>-16.7403</w:t>
            </w:r>
          </w:p>
        </w:tc>
        <w:tc>
          <w:tcPr>
            <w:tcW w:w="993" w:type="dxa"/>
            <w:gridSpan w:val="2"/>
            <w:tcBorders>
              <w:top w:val="nil"/>
              <w:left w:val="nil"/>
              <w:bottom w:val="nil"/>
              <w:right w:val="nil"/>
            </w:tcBorders>
          </w:tcPr>
          <w:p w14:paraId="097E2C4F" w14:textId="77777777" w:rsidR="00C05464" w:rsidRPr="00206332" w:rsidRDefault="00C05464" w:rsidP="00B42D1B">
            <w:pPr>
              <w:jc w:val="right"/>
              <w:rPr>
                <w:sz w:val="21"/>
                <w:szCs w:val="21"/>
              </w:rPr>
            </w:pPr>
            <w:r w:rsidRPr="00206332">
              <w:rPr>
                <w:sz w:val="21"/>
                <w:szCs w:val="21"/>
              </w:rPr>
              <w:t>7.7904</w:t>
            </w:r>
          </w:p>
        </w:tc>
        <w:tc>
          <w:tcPr>
            <w:tcW w:w="993" w:type="dxa"/>
            <w:gridSpan w:val="2"/>
            <w:tcBorders>
              <w:top w:val="nil"/>
              <w:left w:val="nil"/>
              <w:bottom w:val="nil"/>
              <w:right w:val="nil"/>
            </w:tcBorders>
          </w:tcPr>
          <w:p w14:paraId="4876783E" w14:textId="77777777" w:rsidR="00C05464" w:rsidRPr="00206332" w:rsidRDefault="00C05464" w:rsidP="00B42D1B">
            <w:pPr>
              <w:jc w:val="right"/>
              <w:rPr>
                <w:sz w:val="21"/>
                <w:szCs w:val="21"/>
              </w:rPr>
            </w:pPr>
            <w:r w:rsidRPr="00206332">
              <w:rPr>
                <w:sz w:val="21"/>
                <w:szCs w:val="21"/>
              </w:rPr>
              <w:t>-2.1488</w:t>
            </w:r>
          </w:p>
        </w:tc>
        <w:tc>
          <w:tcPr>
            <w:tcW w:w="884" w:type="dxa"/>
            <w:gridSpan w:val="2"/>
            <w:tcBorders>
              <w:top w:val="nil"/>
              <w:left w:val="nil"/>
              <w:bottom w:val="nil"/>
              <w:right w:val="nil"/>
            </w:tcBorders>
          </w:tcPr>
          <w:p w14:paraId="03EFAD12" w14:textId="77777777" w:rsidR="00C05464" w:rsidRPr="00206332" w:rsidRDefault="00C05464" w:rsidP="00B42D1B">
            <w:pPr>
              <w:jc w:val="right"/>
              <w:rPr>
                <w:sz w:val="21"/>
                <w:szCs w:val="21"/>
              </w:rPr>
            </w:pPr>
            <w:r w:rsidRPr="00206332">
              <w:rPr>
                <w:sz w:val="21"/>
                <w:szCs w:val="21"/>
              </w:rPr>
              <w:t>0.0316</w:t>
            </w:r>
          </w:p>
        </w:tc>
        <w:tc>
          <w:tcPr>
            <w:tcW w:w="1179" w:type="dxa"/>
            <w:gridSpan w:val="2"/>
            <w:tcBorders>
              <w:top w:val="nil"/>
              <w:left w:val="nil"/>
              <w:bottom w:val="nil"/>
              <w:right w:val="nil"/>
            </w:tcBorders>
          </w:tcPr>
          <w:p w14:paraId="1CCF4BD4" w14:textId="77777777" w:rsidR="00C05464" w:rsidRPr="00206332" w:rsidRDefault="00C05464" w:rsidP="00B42D1B">
            <w:pPr>
              <w:jc w:val="right"/>
              <w:rPr>
                <w:sz w:val="21"/>
                <w:szCs w:val="21"/>
              </w:rPr>
            </w:pPr>
            <w:r w:rsidRPr="00206332">
              <w:rPr>
                <w:sz w:val="21"/>
                <w:szCs w:val="21"/>
              </w:rPr>
              <w:t>-32.0092</w:t>
            </w:r>
          </w:p>
        </w:tc>
        <w:tc>
          <w:tcPr>
            <w:tcW w:w="1137" w:type="dxa"/>
            <w:tcBorders>
              <w:top w:val="nil"/>
              <w:left w:val="nil"/>
              <w:bottom w:val="nil"/>
              <w:right w:val="nil"/>
            </w:tcBorders>
          </w:tcPr>
          <w:p w14:paraId="579CD802" w14:textId="77777777" w:rsidR="00C05464" w:rsidRPr="00206332" w:rsidRDefault="00C05464" w:rsidP="00B42D1B">
            <w:pPr>
              <w:jc w:val="right"/>
              <w:rPr>
                <w:sz w:val="21"/>
                <w:szCs w:val="21"/>
              </w:rPr>
            </w:pPr>
            <w:r w:rsidRPr="00206332">
              <w:rPr>
                <w:sz w:val="21"/>
                <w:szCs w:val="21"/>
              </w:rPr>
              <w:t>-1.4714</w:t>
            </w:r>
          </w:p>
        </w:tc>
      </w:tr>
      <w:tr w:rsidR="00C05464" w14:paraId="5F90FBF4" w14:textId="77777777" w:rsidTr="001F7C6A">
        <w:trPr>
          <w:gridAfter w:val="1"/>
          <w:wAfter w:w="8" w:type="dxa"/>
        </w:trPr>
        <w:tc>
          <w:tcPr>
            <w:tcW w:w="4001" w:type="dxa"/>
            <w:tcBorders>
              <w:top w:val="nil"/>
              <w:left w:val="nil"/>
              <w:bottom w:val="nil"/>
              <w:right w:val="nil"/>
            </w:tcBorders>
          </w:tcPr>
          <w:p w14:paraId="23BA295A" w14:textId="77777777" w:rsidR="00C05464" w:rsidRPr="00206332" w:rsidRDefault="00C05464" w:rsidP="00B42D1B">
            <w:pPr>
              <w:rPr>
                <w:sz w:val="21"/>
                <w:szCs w:val="21"/>
              </w:rPr>
            </w:pPr>
            <w:r w:rsidRPr="00206332">
              <w:rPr>
                <w:sz w:val="21"/>
                <w:szCs w:val="21"/>
              </w:rPr>
              <w:t>C(i)[T.JOSE CABRERA-1]</w:t>
            </w:r>
          </w:p>
        </w:tc>
        <w:tc>
          <w:tcPr>
            <w:tcW w:w="1030" w:type="dxa"/>
            <w:gridSpan w:val="2"/>
            <w:tcBorders>
              <w:top w:val="nil"/>
              <w:left w:val="nil"/>
              <w:bottom w:val="nil"/>
              <w:right w:val="nil"/>
            </w:tcBorders>
          </w:tcPr>
          <w:p w14:paraId="37D13910" w14:textId="77777777" w:rsidR="00C05464" w:rsidRPr="00206332" w:rsidRDefault="00C05464" w:rsidP="00B42D1B">
            <w:pPr>
              <w:jc w:val="right"/>
              <w:rPr>
                <w:sz w:val="21"/>
                <w:szCs w:val="21"/>
              </w:rPr>
            </w:pPr>
            <w:r w:rsidRPr="00206332">
              <w:rPr>
                <w:sz w:val="21"/>
                <w:szCs w:val="21"/>
              </w:rPr>
              <w:t>47.3269</w:t>
            </w:r>
          </w:p>
        </w:tc>
        <w:tc>
          <w:tcPr>
            <w:tcW w:w="993" w:type="dxa"/>
            <w:gridSpan w:val="2"/>
            <w:tcBorders>
              <w:top w:val="nil"/>
              <w:left w:val="nil"/>
              <w:bottom w:val="nil"/>
              <w:right w:val="nil"/>
            </w:tcBorders>
          </w:tcPr>
          <w:p w14:paraId="7086ECB5" w14:textId="77777777" w:rsidR="00C05464" w:rsidRPr="00206332" w:rsidRDefault="00C05464" w:rsidP="00B42D1B">
            <w:pPr>
              <w:jc w:val="right"/>
              <w:rPr>
                <w:sz w:val="21"/>
                <w:szCs w:val="21"/>
              </w:rPr>
            </w:pPr>
            <w:r w:rsidRPr="00206332">
              <w:rPr>
                <w:sz w:val="21"/>
                <w:szCs w:val="21"/>
              </w:rPr>
              <w:t>18.4978</w:t>
            </w:r>
          </w:p>
        </w:tc>
        <w:tc>
          <w:tcPr>
            <w:tcW w:w="993" w:type="dxa"/>
            <w:gridSpan w:val="2"/>
            <w:tcBorders>
              <w:top w:val="nil"/>
              <w:left w:val="nil"/>
              <w:bottom w:val="nil"/>
              <w:right w:val="nil"/>
            </w:tcBorders>
          </w:tcPr>
          <w:p w14:paraId="0333CA0D" w14:textId="77777777" w:rsidR="00C05464" w:rsidRPr="00206332" w:rsidRDefault="00C05464" w:rsidP="00B42D1B">
            <w:pPr>
              <w:jc w:val="right"/>
              <w:rPr>
                <w:sz w:val="21"/>
                <w:szCs w:val="21"/>
              </w:rPr>
            </w:pPr>
            <w:r w:rsidRPr="00206332">
              <w:rPr>
                <w:sz w:val="21"/>
                <w:szCs w:val="21"/>
              </w:rPr>
              <w:t>2.5585</w:t>
            </w:r>
          </w:p>
        </w:tc>
        <w:tc>
          <w:tcPr>
            <w:tcW w:w="884" w:type="dxa"/>
            <w:gridSpan w:val="2"/>
            <w:tcBorders>
              <w:top w:val="nil"/>
              <w:left w:val="nil"/>
              <w:bottom w:val="nil"/>
              <w:right w:val="nil"/>
            </w:tcBorders>
          </w:tcPr>
          <w:p w14:paraId="74DB1695" w14:textId="77777777" w:rsidR="00C05464" w:rsidRPr="00206332" w:rsidRDefault="00C05464" w:rsidP="00B42D1B">
            <w:pPr>
              <w:jc w:val="right"/>
              <w:rPr>
                <w:sz w:val="21"/>
                <w:szCs w:val="21"/>
              </w:rPr>
            </w:pPr>
            <w:r w:rsidRPr="00206332">
              <w:rPr>
                <w:sz w:val="21"/>
                <w:szCs w:val="21"/>
              </w:rPr>
              <w:t>0.0105</w:t>
            </w:r>
          </w:p>
        </w:tc>
        <w:tc>
          <w:tcPr>
            <w:tcW w:w="1179" w:type="dxa"/>
            <w:gridSpan w:val="2"/>
            <w:tcBorders>
              <w:top w:val="nil"/>
              <w:left w:val="nil"/>
              <w:bottom w:val="nil"/>
              <w:right w:val="nil"/>
            </w:tcBorders>
          </w:tcPr>
          <w:p w14:paraId="13FE4560" w14:textId="77777777" w:rsidR="00C05464" w:rsidRPr="00206332" w:rsidRDefault="00C05464" w:rsidP="00B42D1B">
            <w:pPr>
              <w:jc w:val="right"/>
              <w:rPr>
                <w:sz w:val="21"/>
                <w:szCs w:val="21"/>
              </w:rPr>
            </w:pPr>
            <w:r w:rsidRPr="00206332">
              <w:rPr>
                <w:sz w:val="21"/>
                <w:szCs w:val="21"/>
              </w:rPr>
              <w:t>11.0719</w:t>
            </w:r>
          </w:p>
        </w:tc>
        <w:tc>
          <w:tcPr>
            <w:tcW w:w="1137" w:type="dxa"/>
            <w:tcBorders>
              <w:top w:val="nil"/>
              <w:left w:val="nil"/>
              <w:bottom w:val="nil"/>
              <w:right w:val="nil"/>
            </w:tcBorders>
          </w:tcPr>
          <w:p w14:paraId="1CB825DB" w14:textId="77777777" w:rsidR="00C05464" w:rsidRPr="00206332" w:rsidRDefault="00C05464" w:rsidP="00B42D1B">
            <w:pPr>
              <w:jc w:val="right"/>
              <w:rPr>
                <w:sz w:val="21"/>
                <w:szCs w:val="21"/>
              </w:rPr>
            </w:pPr>
            <w:r w:rsidRPr="00206332">
              <w:rPr>
                <w:sz w:val="21"/>
                <w:szCs w:val="21"/>
              </w:rPr>
              <w:t>83.5818</w:t>
            </w:r>
          </w:p>
        </w:tc>
      </w:tr>
      <w:tr w:rsidR="00C05464" w14:paraId="7C99021C" w14:textId="77777777" w:rsidTr="001F7C6A">
        <w:trPr>
          <w:gridAfter w:val="1"/>
          <w:wAfter w:w="8" w:type="dxa"/>
        </w:trPr>
        <w:tc>
          <w:tcPr>
            <w:tcW w:w="4001" w:type="dxa"/>
            <w:tcBorders>
              <w:top w:val="nil"/>
              <w:left w:val="nil"/>
              <w:bottom w:val="nil"/>
              <w:right w:val="nil"/>
            </w:tcBorders>
          </w:tcPr>
          <w:p w14:paraId="581E9EB9" w14:textId="77777777" w:rsidR="00C05464" w:rsidRPr="00206332" w:rsidRDefault="00C05464" w:rsidP="00B42D1B">
            <w:pPr>
              <w:rPr>
                <w:sz w:val="21"/>
                <w:szCs w:val="21"/>
              </w:rPr>
            </w:pPr>
            <w:r w:rsidRPr="00206332">
              <w:rPr>
                <w:sz w:val="21"/>
                <w:szCs w:val="21"/>
              </w:rPr>
              <w:t>C(i)[T.KOZLODUY-1]</w:t>
            </w:r>
          </w:p>
        </w:tc>
        <w:tc>
          <w:tcPr>
            <w:tcW w:w="1030" w:type="dxa"/>
            <w:gridSpan w:val="2"/>
            <w:tcBorders>
              <w:top w:val="nil"/>
              <w:left w:val="nil"/>
              <w:bottom w:val="nil"/>
              <w:right w:val="nil"/>
            </w:tcBorders>
          </w:tcPr>
          <w:p w14:paraId="29BC0C4E" w14:textId="77777777" w:rsidR="00C05464" w:rsidRPr="00206332" w:rsidRDefault="00C05464" w:rsidP="00B42D1B">
            <w:pPr>
              <w:jc w:val="right"/>
              <w:rPr>
                <w:sz w:val="21"/>
                <w:szCs w:val="21"/>
              </w:rPr>
            </w:pPr>
            <w:r w:rsidRPr="00206332">
              <w:rPr>
                <w:sz w:val="21"/>
                <w:szCs w:val="21"/>
              </w:rPr>
              <w:t>41.5264</w:t>
            </w:r>
          </w:p>
        </w:tc>
        <w:tc>
          <w:tcPr>
            <w:tcW w:w="993" w:type="dxa"/>
            <w:gridSpan w:val="2"/>
            <w:tcBorders>
              <w:top w:val="nil"/>
              <w:left w:val="nil"/>
              <w:bottom w:val="nil"/>
              <w:right w:val="nil"/>
            </w:tcBorders>
          </w:tcPr>
          <w:p w14:paraId="2E30D1CC" w14:textId="77777777" w:rsidR="00C05464" w:rsidRPr="00206332" w:rsidRDefault="00C05464" w:rsidP="00B42D1B">
            <w:pPr>
              <w:jc w:val="right"/>
              <w:rPr>
                <w:sz w:val="21"/>
                <w:szCs w:val="21"/>
              </w:rPr>
            </w:pPr>
            <w:r w:rsidRPr="00206332">
              <w:rPr>
                <w:sz w:val="21"/>
                <w:szCs w:val="21"/>
              </w:rPr>
              <w:t>14.1784</w:t>
            </w:r>
          </w:p>
        </w:tc>
        <w:tc>
          <w:tcPr>
            <w:tcW w:w="993" w:type="dxa"/>
            <w:gridSpan w:val="2"/>
            <w:tcBorders>
              <w:top w:val="nil"/>
              <w:left w:val="nil"/>
              <w:bottom w:val="nil"/>
              <w:right w:val="nil"/>
            </w:tcBorders>
          </w:tcPr>
          <w:p w14:paraId="21ED4133" w14:textId="77777777" w:rsidR="00C05464" w:rsidRPr="00206332" w:rsidRDefault="00C05464" w:rsidP="00B42D1B">
            <w:pPr>
              <w:jc w:val="right"/>
              <w:rPr>
                <w:sz w:val="21"/>
                <w:szCs w:val="21"/>
              </w:rPr>
            </w:pPr>
            <w:r w:rsidRPr="00206332">
              <w:rPr>
                <w:sz w:val="21"/>
                <w:szCs w:val="21"/>
              </w:rPr>
              <w:t>2.9288</w:t>
            </w:r>
          </w:p>
        </w:tc>
        <w:tc>
          <w:tcPr>
            <w:tcW w:w="884" w:type="dxa"/>
            <w:gridSpan w:val="2"/>
            <w:tcBorders>
              <w:top w:val="nil"/>
              <w:left w:val="nil"/>
              <w:bottom w:val="nil"/>
              <w:right w:val="nil"/>
            </w:tcBorders>
          </w:tcPr>
          <w:p w14:paraId="25EAFCF3" w14:textId="77777777" w:rsidR="00C05464" w:rsidRPr="00206332" w:rsidRDefault="00C05464" w:rsidP="00B42D1B">
            <w:pPr>
              <w:jc w:val="right"/>
              <w:rPr>
                <w:sz w:val="21"/>
                <w:szCs w:val="21"/>
              </w:rPr>
            </w:pPr>
            <w:r w:rsidRPr="00206332">
              <w:rPr>
                <w:sz w:val="21"/>
                <w:szCs w:val="21"/>
              </w:rPr>
              <w:t>0.0034</w:t>
            </w:r>
          </w:p>
        </w:tc>
        <w:tc>
          <w:tcPr>
            <w:tcW w:w="1179" w:type="dxa"/>
            <w:gridSpan w:val="2"/>
            <w:tcBorders>
              <w:top w:val="nil"/>
              <w:left w:val="nil"/>
              <w:bottom w:val="nil"/>
              <w:right w:val="nil"/>
            </w:tcBorders>
          </w:tcPr>
          <w:p w14:paraId="42F6AB54" w14:textId="77777777" w:rsidR="00C05464" w:rsidRPr="00206332" w:rsidRDefault="00C05464" w:rsidP="00B42D1B">
            <w:pPr>
              <w:jc w:val="right"/>
              <w:rPr>
                <w:sz w:val="21"/>
                <w:szCs w:val="21"/>
              </w:rPr>
            </w:pPr>
            <w:r w:rsidRPr="00206332">
              <w:rPr>
                <w:sz w:val="21"/>
                <w:szCs w:val="21"/>
              </w:rPr>
              <w:t>13.7373</w:t>
            </w:r>
          </w:p>
        </w:tc>
        <w:tc>
          <w:tcPr>
            <w:tcW w:w="1137" w:type="dxa"/>
            <w:tcBorders>
              <w:top w:val="nil"/>
              <w:left w:val="nil"/>
              <w:bottom w:val="nil"/>
              <w:right w:val="nil"/>
            </w:tcBorders>
          </w:tcPr>
          <w:p w14:paraId="0C178013" w14:textId="77777777" w:rsidR="00C05464" w:rsidRPr="00206332" w:rsidRDefault="00C05464" w:rsidP="00B42D1B">
            <w:pPr>
              <w:jc w:val="right"/>
              <w:rPr>
                <w:sz w:val="21"/>
                <w:szCs w:val="21"/>
              </w:rPr>
            </w:pPr>
            <w:r w:rsidRPr="00206332">
              <w:rPr>
                <w:sz w:val="21"/>
                <w:szCs w:val="21"/>
              </w:rPr>
              <w:t>69.3156</w:t>
            </w:r>
          </w:p>
        </w:tc>
      </w:tr>
      <w:tr w:rsidR="00C05464" w14:paraId="6AD70B26" w14:textId="77777777" w:rsidTr="001F7C6A">
        <w:trPr>
          <w:gridAfter w:val="1"/>
          <w:wAfter w:w="8" w:type="dxa"/>
        </w:trPr>
        <w:tc>
          <w:tcPr>
            <w:tcW w:w="4001" w:type="dxa"/>
            <w:tcBorders>
              <w:top w:val="nil"/>
              <w:left w:val="nil"/>
              <w:bottom w:val="nil"/>
              <w:right w:val="nil"/>
            </w:tcBorders>
          </w:tcPr>
          <w:p w14:paraId="14F2E8A1" w14:textId="77777777" w:rsidR="00C05464" w:rsidRPr="00206332" w:rsidRDefault="00C05464" w:rsidP="00B42D1B">
            <w:pPr>
              <w:rPr>
                <w:sz w:val="21"/>
                <w:szCs w:val="21"/>
              </w:rPr>
            </w:pPr>
            <w:r w:rsidRPr="00206332">
              <w:rPr>
                <w:sz w:val="21"/>
                <w:szCs w:val="21"/>
              </w:rPr>
              <w:t>C(i)[T.KOZLODUY-2]</w:t>
            </w:r>
          </w:p>
        </w:tc>
        <w:tc>
          <w:tcPr>
            <w:tcW w:w="1030" w:type="dxa"/>
            <w:gridSpan w:val="2"/>
            <w:tcBorders>
              <w:top w:val="nil"/>
              <w:left w:val="nil"/>
              <w:bottom w:val="nil"/>
              <w:right w:val="nil"/>
            </w:tcBorders>
          </w:tcPr>
          <w:p w14:paraId="45D33717" w14:textId="77777777" w:rsidR="00C05464" w:rsidRPr="00206332" w:rsidRDefault="00C05464" w:rsidP="00B42D1B">
            <w:pPr>
              <w:jc w:val="right"/>
              <w:rPr>
                <w:sz w:val="21"/>
                <w:szCs w:val="21"/>
              </w:rPr>
            </w:pPr>
            <w:r w:rsidRPr="00206332">
              <w:rPr>
                <w:sz w:val="21"/>
                <w:szCs w:val="21"/>
              </w:rPr>
              <w:t>40.6984</w:t>
            </w:r>
          </w:p>
        </w:tc>
        <w:tc>
          <w:tcPr>
            <w:tcW w:w="993" w:type="dxa"/>
            <w:gridSpan w:val="2"/>
            <w:tcBorders>
              <w:top w:val="nil"/>
              <w:left w:val="nil"/>
              <w:bottom w:val="nil"/>
              <w:right w:val="nil"/>
            </w:tcBorders>
          </w:tcPr>
          <w:p w14:paraId="52F53596" w14:textId="77777777" w:rsidR="00C05464" w:rsidRPr="00206332" w:rsidRDefault="00C05464" w:rsidP="00B42D1B">
            <w:pPr>
              <w:jc w:val="right"/>
              <w:rPr>
                <w:sz w:val="21"/>
                <w:szCs w:val="21"/>
              </w:rPr>
            </w:pPr>
            <w:r w:rsidRPr="00206332">
              <w:rPr>
                <w:sz w:val="21"/>
                <w:szCs w:val="21"/>
              </w:rPr>
              <w:t>14.8584</w:t>
            </w:r>
          </w:p>
        </w:tc>
        <w:tc>
          <w:tcPr>
            <w:tcW w:w="993" w:type="dxa"/>
            <w:gridSpan w:val="2"/>
            <w:tcBorders>
              <w:top w:val="nil"/>
              <w:left w:val="nil"/>
              <w:bottom w:val="nil"/>
              <w:right w:val="nil"/>
            </w:tcBorders>
          </w:tcPr>
          <w:p w14:paraId="2415993B" w14:textId="77777777" w:rsidR="00C05464" w:rsidRPr="00206332" w:rsidRDefault="00C05464" w:rsidP="00B42D1B">
            <w:pPr>
              <w:jc w:val="right"/>
              <w:rPr>
                <w:sz w:val="21"/>
                <w:szCs w:val="21"/>
              </w:rPr>
            </w:pPr>
            <w:r w:rsidRPr="00206332">
              <w:rPr>
                <w:sz w:val="21"/>
                <w:szCs w:val="21"/>
              </w:rPr>
              <w:t>2.7391</w:t>
            </w:r>
          </w:p>
        </w:tc>
        <w:tc>
          <w:tcPr>
            <w:tcW w:w="884" w:type="dxa"/>
            <w:gridSpan w:val="2"/>
            <w:tcBorders>
              <w:top w:val="nil"/>
              <w:left w:val="nil"/>
              <w:bottom w:val="nil"/>
              <w:right w:val="nil"/>
            </w:tcBorders>
          </w:tcPr>
          <w:p w14:paraId="6BA428D3" w14:textId="77777777" w:rsidR="00C05464" w:rsidRPr="00206332" w:rsidRDefault="00C05464" w:rsidP="00B42D1B">
            <w:pPr>
              <w:jc w:val="right"/>
              <w:rPr>
                <w:sz w:val="21"/>
                <w:szCs w:val="21"/>
              </w:rPr>
            </w:pPr>
            <w:r w:rsidRPr="00206332">
              <w:rPr>
                <w:sz w:val="21"/>
                <w:szCs w:val="21"/>
              </w:rPr>
              <w:t>0.0062</w:t>
            </w:r>
          </w:p>
        </w:tc>
        <w:tc>
          <w:tcPr>
            <w:tcW w:w="1179" w:type="dxa"/>
            <w:gridSpan w:val="2"/>
            <w:tcBorders>
              <w:top w:val="nil"/>
              <w:left w:val="nil"/>
              <w:bottom w:val="nil"/>
              <w:right w:val="nil"/>
            </w:tcBorders>
          </w:tcPr>
          <w:p w14:paraId="13BF0FEE" w14:textId="77777777" w:rsidR="00C05464" w:rsidRPr="00206332" w:rsidRDefault="00C05464" w:rsidP="00B42D1B">
            <w:pPr>
              <w:jc w:val="right"/>
              <w:rPr>
                <w:sz w:val="21"/>
                <w:szCs w:val="21"/>
              </w:rPr>
            </w:pPr>
            <w:r w:rsidRPr="00206332">
              <w:rPr>
                <w:sz w:val="21"/>
                <w:szCs w:val="21"/>
              </w:rPr>
              <w:t>11.5765</w:t>
            </w:r>
          </w:p>
        </w:tc>
        <w:tc>
          <w:tcPr>
            <w:tcW w:w="1137" w:type="dxa"/>
            <w:tcBorders>
              <w:top w:val="nil"/>
              <w:left w:val="nil"/>
              <w:bottom w:val="nil"/>
              <w:right w:val="nil"/>
            </w:tcBorders>
          </w:tcPr>
          <w:p w14:paraId="23D2D8E2" w14:textId="77777777" w:rsidR="00C05464" w:rsidRPr="00206332" w:rsidRDefault="00C05464" w:rsidP="00B42D1B">
            <w:pPr>
              <w:jc w:val="right"/>
              <w:rPr>
                <w:sz w:val="21"/>
                <w:szCs w:val="21"/>
              </w:rPr>
            </w:pPr>
            <w:r w:rsidRPr="00206332">
              <w:rPr>
                <w:sz w:val="21"/>
                <w:szCs w:val="21"/>
              </w:rPr>
              <w:t>69.8204</w:t>
            </w:r>
          </w:p>
        </w:tc>
      </w:tr>
      <w:tr w:rsidR="00C05464" w14:paraId="4A844469" w14:textId="77777777" w:rsidTr="001F7C6A">
        <w:trPr>
          <w:gridAfter w:val="1"/>
          <w:wAfter w:w="8" w:type="dxa"/>
        </w:trPr>
        <w:tc>
          <w:tcPr>
            <w:tcW w:w="4001" w:type="dxa"/>
            <w:tcBorders>
              <w:top w:val="nil"/>
              <w:left w:val="nil"/>
              <w:bottom w:val="nil"/>
              <w:right w:val="nil"/>
            </w:tcBorders>
          </w:tcPr>
          <w:p w14:paraId="56D3A1B8" w14:textId="77777777" w:rsidR="00C05464" w:rsidRPr="00206332" w:rsidRDefault="00C05464" w:rsidP="00B42D1B">
            <w:pPr>
              <w:rPr>
                <w:sz w:val="21"/>
                <w:szCs w:val="21"/>
              </w:rPr>
            </w:pPr>
            <w:r w:rsidRPr="00206332">
              <w:rPr>
                <w:sz w:val="21"/>
                <w:szCs w:val="21"/>
              </w:rPr>
              <w:t>C(i)[T.KOZLODUY-3]</w:t>
            </w:r>
          </w:p>
        </w:tc>
        <w:tc>
          <w:tcPr>
            <w:tcW w:w="1030" w:type="dxa"/>
            <w:gridSpan w:val="2"/>
            <w:tcBorders>
              <w:top w:val="nil"/>
              <w:left w:val="nil"/>
              <w:bottom w:val="nil"/>
              <w:right w:val="nil"/>
            </w:tcBorders>
          </w:tcPr>
          <w:p w14:paraId="0FF005DC" w14:textId="77777777" w:rsidR="00C05464" w:rsidRPr="00206332" w:rsidRDefault="00C05464" w:rsidP="00B42D1B">
            <w:pPr>
              <w:jc w:val="right"/>
              <w:rPr>
                <w:sz w:val="21"/>
                <w:szCs w:val="21"/>
              </w:rPr>
            </w:pPr>
            <w:r w:rsidRPr="00206332">
              <w:rPr>
                <w:sz w:val="21"/>
                <w:szCs w:val="21"/>
              </w:rPr>
              <w:t>50.2197</w:t>
            </w:r>
          </w:p>
        </w:tc>
        <w:tc>
          <w:tcPr>
            <w:tcW w:w="993" w:type="dxa"/>
            <w:gridSpan w:val="2"/>
            <w:tcBorders>
              <w:top w:val="nil"/>
              <w:left w:val="nil"/>
              <w:bottom w:val="nil"/>
              <w:right w:val="nil"/>
            </w:tcBorders>
          </w:tcPr>
          <w:p w14:paraId="061D7FA0" w14:textId="77777777" w:rsidR="00C05464" w:rsidRPr="00206332" w:rsidRDefault="00C05464" w:rsidP="00B42D1B">
            <w:pPr>
              <w:jc w:val="right"/>
              <w:rPr>
                <w:sz w:val="21"/>
                <w:szCs w:val="21"/>
              </w:rPr>
            </w:pPr>
            <w:r w:rsidRPr="00206332">
              <w:rPr>
                <w:sz w:val="21"/>
                <w:szCs w:val="21"/>
              </w:rPr>
              <w:t>18.2592</w:t>
            </w:r>
          </w:p>
        </w:tc>
        <w:tc>
          <w:tcPr>
            <w:tcW w:w="993" w:type="dxa"/>
            <w:gridSpan w:val="2"/>
            <w:tcBorders>
              <w:top w:val="nil"/>
              <w:left w:val="nil"/>
              <w:bottom w:val="nil"/>
              <w:right w:val="nil"/>
            </w:tcBorders>
          </w:tcPr>
          <w:p w14:paraId="34B5C12B" w14:textId="77777777" w:rsidR="00C05464" w:rsidRPr="00206332" w:rsidRDefault="00C05464" w:rsidP="00B42D1B">
            <w:pPr>
              <w:jc w:val="right"/>
              <w:rPr>
                <w:sz w:val="21"/>
                <w:szCs w:val="21"/>
              </w:rPr>
            </w:pPr>
            <w:r w:rsidRPr="00206332">
              <w:rPr>
                <w:sz w:val="21"/>
                <w:szCs w:val="21"/>
              </w:rPr>
              <w:t>2.7504</w:t>
            </w:r>
          </w:p>
        </w:tc>
        <w:tc>
          <w:tcPr>
            <w:tcW w:w="884" w:type="dxa"/>
            <w:gridSpan w:val="2"/>
            <w:tcBorders>
              <w:top w:val="nil"/>
              <w:left w:val="nil"/>
              <w:bottom w:val="nil"/>
              <w:right w:val="nil"/>
            </w:tcBorders>
          </w:tcPr>
          <w:p w14:paraId="3BC05042" w14:textId="77777777" w:rsidR="00C05464" w:rsidRPr="00206332" w:rsidRDefault="00C05464" w:rsidP="00B42D1B">
            <w:pPr>
              <w:jc w:val="right"/>
              <w:rPr>
                <w:sz w:val="21"/>
                <w:szCs w:val="21"/>
              </w:rPr>
            </w:pPr>
            <w:r w:rsidRPr="00206332">
              <w:rPr>
                <w:sz w:val="21"/>
                <w:szCs w:val="21"/>
              </w:rPr>
              <w:t>0.0060</w:t>
            </w:r>
          </w:p>
        </w:tc>
        <w:tc>
          <w:tcPr>
            <w:tcW w:w="1179" w:type="dxa"/>
            <w:gridSpan w:val="2"/>
            <w:tcBorders>
              <w:top w:val="nil"/>
              <w:left w:val="nil"/>
              <w:bottom w:val="nil"/>
              <w:right w:val="nil"/>
            </w:tcBorders>
          </w:tcPr>
          <w:p w14:paraId="5BD3D24F" w14:textId="77777777" w:rsidR="00C05464" w:rsidRPr="00206332" w:rsidRDefault="00C05464" w:rsidP="00B42D1B">
            <w:pPr>
              <w:jc w:val="right"/>
              <w:rPr>
                <w:sz w:val="21"/>
                <w:szCs w:val="21"/>
              </w:rPr>
            </w:pPr>
            <w:r w:rsidRPr="00206332">
              <w:rPr>
                <w:sz w:val="21"/>
                <w:szCs w:val="21"/>
              </w:rPr>
              <w:t>14.4323</w:t>
            </w:r>
          </w:p>
        </w:tc>
        <w:tc>
          <w:tcPr>
            <w:tcW w:w="1137" w:type="dxa"/>
            <w:tcBorders>
              <w:top w:val="nil"/>
              <w:left w:val="nil"/>
              <w:bottom w:val="nil"/>
              <w:right w:val="nil"/>
            </w:tcBorders>
          </w:tcPr>
          <w:p w14:paraId="683814D6" w14:textId="77777777" w:rsidR="00C05464" w:rsidRPr="00206332" w:rsidRDefault="00C05464" w:rsidP="00B42D1B">
            <w:pPr>
              <w:jc w:val="right"/>
              <w:rPr>
                <w:sz w:val="21"/>
                <w:szCs w:val="21"/>
              </w:rPr>
            </w:pPr>
            <w:r w:rsidRPr="00206332">
              <w:rPr>
                <w:sz w:val="21"/>
                <w:szCs w:val="21"/>
              </w:rPr>
              <w:t>86.0071</w:t>
            </w:r>
          </w:p>
        </w:tc>
      </w:tr>
      <w:tr w:rsidR="00C05464" w14:paraId="5E00F4ED" w14:textId="77777777" w:rsidTr="001F7C6A">
        <w:trPr>
          <w:gridAfter w:val="1"/>
          <w:wAfter w:w="8" w:type="dxa"/>
        </w:trPr>
        <w:tc>
          <w:tcPr>
            <w:tcW w:w="4001" w:type="dxa"/>
            <w:tcBorders>
              <w:top w:val="nil"/>
              <w:left w:val="nil"/>
              <w:bottom w:val="nil"/>
              <w:right w:val="nil"/>
            </w:tcBorders>
          </w:tcPr>
          <w:p w14:paraId="4F4154D9" w14:textId="77777777" w:rsidR="00C05464" w:rsidRPr="00206332" w:rsidRDefault="00C05464" w:rsidP="00B42D1B">
            <w:pPr>
              <w:rPr>
                <w:sz w:val="21"/>
                <w:szCs w:val="21"/>
              </w:rPr>
            </w:pPr>
            <w:r w:rsidRPr="00206332">
              <w:rPr>
                <w:sz w:val="21"/>
                <w:szCs w:val="21"/>
              </w:rPr>
              <w:t>C(i)[T.KOZLODUY-4]</w:t>
            </w:r>
          </w:p>
        </w:tc>
        <w:tc>
          <w:tcPr>
            <w:tcW w:w="1030" w:type="dxa"/>
            <w:gridSpan w:val="2"/>
            <w:tcBorders>
              <w:top w:val="nil"/>
              <w:left w:val="nil"/>
              <w:bottom w:val="nil"/>
              <w:right w:val="nil"/>
            </w:tcBorders>
          </w:tcPr>
          <w:p w14:paraId="1860E778" w14:textId="77777777" w:rsidR="00C05464" w:rsidRPr="00206332" w:rsidRDefault="00C05464" w:rsidP="00B42D1B">
            <w:pPr>
              <w:jc w:val="right"/>
              <w:rPr>
                <w:sz w:val="21"/>
                <w:szCs w:val="21"/>
              </w:rPr>
            </w:pPr>
            <w:r w:rsidRPr="00206332">
              <w:rPr>
                <w:sz w:val="21"/>
                <w:szCs w:val="21"/>
              </w:rPr>
              <w:t>50.2276</w:t>
            </w:r>
          </w:p>
        </w:tc>
        <w:tc>
          <w:tcPr>
            <w:tcW w:w="993" w:type="dxa"/>
            <w:gridSpan w:val="2"/>
            <w:tcBorders>
              <w:top w:val="nil"/>
              <w:left w:val="nil"/>
              <w:bottom w:val="nil"/>
              <w:right w:val="nil"/>
            </w:tcBorders>
          </w:tcPr>
          <w:p w14:paraId="589CA9E1" w14:textId="77777777" w:rsidR="00C05464" w:rsidRPr="00206332" w:rsidRDefault="00C05464" w:rsidP="00B42D1B">
            <w:pPr>
              <w:jc w:val="right"/>
              <w:rPr>
                <w:sz w:val="21"/>
                <w:szCs w:val="21"/>
              </w:rPr>
            </w:pPr>
            <w:r w:rsidRPr="00206332">
              <w:rPr>
                <w:sz w:val="21"/>
                <w:szCs w:val="21"/>
              </w:rPr>
              <w:t>19.6184</w:t>
            </w:r>
          </w:p>
        </w:tc>
        <w:tc>
          <w:tcPr>
            <w:tcW w:w="993" w:type="dxa"/>
            <w:gridSpan w:val="2"/>
            <w:tcBorders>
              <w:top w:val="nil"/>
              <w:left w:val="nil"/>
              <w:bottom w:val="nil"/>
              <w:right w:val="nil"/>
            </w:tcBorders>
          </w:tcPr>
          <w:p w14:paraId="0D2DFAED" w14:textId="77777777" w:rsidR="00C05464" w:rsidRPr="00206332" w:rsidRDefault="00C05464" w:rsidP="00B42D1B">
            <w:pPr>
              <w:jc w:val="right"/>
              <w:rPr>
                <w:sz w:val="21"/>
                <w:szCs w:val="21"/>
              </w:rPr>
            </w:pPr>
            <w:r w:rsidRPr="00206332">
              <w:rPr>
                <w:sz w:val="21"/>
                <w:szCs w:val="21"/>
              </w:rPr>
              <w:t>2.5602</w:t>
            </w:r>
          </w:p>
        </w:tc>
        <w:tc>
          <w:tcPr>
            <w:tcW w:w="884" w:type="dxa"/>
            <w:gridSpan w:val="2"/>
            <w:tcBorders>
              <w:top w:val="nil"/>
              <w:left w:val="nil"/>
              <w:bottom w:val="nil"/>
              <w:right w:val="nil"/>
            </w:tcBorders>
          </w:tcPr>
          <w:p w14:paraId="380015F0" w14:textId="77777777" w:rsidR="00C05464" w:rsidRPr="00206332" w:rsidRDefault="00C05464" w:rsidP="00B42D1B">
            <w:pPr>
              <w:jc w:val="right"/>
              <w:rPr>
                <w:sz w:val="21"/>
                <w:szCs w:val="21"/>
              </w:rPr>
            </w:pPr>
            <w:r w:rsidRPr="00206332">
              <w:rPr>
                <w:sz w:val="21"/>
                <w:szCs w:val="21"/>
              </w:rPr>
              <w:t>0.0105</w:t>
            </w:r>
          </w:p>
        </w:tc>
        <w:tc>
          <w:tcPr>
            <w:tcW w:w="1179" w:type="dxa"/>
            <w:gridSpan w:val="2"/>
            <w:tcBorders>
              <w:top w:val="nil"/>
              <w:left w:val="nil"/>
              <w:bottom w:val="nil"/>
              <w:right w:val="nil"/>
            </w:tcBorders>
          </w:tcPr>
          <w:p w14:paraId="765668BC" w14:textId="77777777" w:rsidR="00C05464" w:rsidRPr="00206332" w:rsidRDefault="00C05464" w:rsidP="00B42D1B">
            <w:pPr>
              <w:jc w:val="right"/>
              <w:rPr>
                <w:sz w:val="21"/>
                <w:szCs w:val="21"/>
              </w:rPr>
            </w:pPr>
            <w:r w:rsidRPr="00206332">
              <w:rPr>
                <w:sz w:val="21"/>
                <w:szCs w:val="21"/>
              </w:rPr>
              <w:t>11.7762</w:t>
            </w:r>
          </w:p>
        </w:tc>
        <w:tc>
          <w:tcPr>
            <w:tcW w:w="1137" w:type="dxa"/>
            <w:tcBorders>
              <w:top w:val="nil"/>
              <w:left w:val="nil"/>
              <w:bottom w:val="nil"/>
              <w:right w:val="nil"/>
            </w:tcBorders>
          </w:tcPr>
          <w:p w14:paraId="6BFCD840" w14:textId="77777777" w:rsidR="00C05464" w:rsidRPr="00206332" w:rsidRDefault="00C05464" w:rsidP="00B42D1B">
            <w:pPr>
              <w:jc w:val="right"/>
              <w:rPr>
                <w:sz w:val="21"/>
                <w:szCs w:val="21"/>
              </w:rPr>
            </w:pPr>
            <w:r w:rsidRPr="00206332">
              <w:rPr>
                <w:sz w:val="21"/>
                <w:szCs w:val="21"/>
              </w:rPr>
              <w:t>88.6790</w:t>
            </w:r>
          </w:p>
        </w:tc>
      </w:tr>
      <w:tr w:rsidR="00C05464" w14:paraId="77AD44DE" w14:textId="77777777" w:rsidTr="001F7C6A">
        <w:trPr>
          <w:gridAfter w:val="1"/>
          <w:wAfter w:w="8" w:type="dxa"/>
        </w:trPr>
        <w:tc>
          <w:tcPr>
            <w:tcW w:w="4001" w:type="dxa"/>
            <w:tcBorders>
              <w:top w:val="nil"/>
              <w:left w:val="nil"/>
              <w:bottom w:val="nil"/>
              <w:right w:val="nil"/>
            </w:tcBorders>
          </w:tcPr>
          <w:p w14:paraId="65C114AB" w14:textId="77777777" w:rsidR="00C05464" w:rsidRPr="00206332" w:rsidRDefault="00C05464" w:rsidP="00B42D1B">
            <w:pPr>
              <w:rPr>
                <w:sz w:val="21"/>
                <w:szCs w:val="21"/>
              </w:rPr>
            </w:pPr>
            <w:r w:rsidRPr="00206332">
              <w:rPr>
                <w:sz w:val="21"/>
                <w:szCs w:val="21"/>
              </w:rPr>
              <w:t>C(i)[T.KOZLODUY-5]</w:t>
            </w:r>
          </w:p>
        </w:tc>
        <w:tc>
          <w:tcPr>
            <w:tcW w:w="1030" w:type="dxa"/>
            <w:gridSpan w:val="2"/>
            <w:tcBorders>
              <w:top w:val="nil"/>
              <w:left w:val="nil"/>
              <w:bottom w:val="nil"/>
              <w:right w:val="nil"/>
            </w:tcBorders>
          </w:tcPr>
          <w:p w14:paraId="3B42C587" w14:textId="77777777" w:rsidR="00C05464" w:rsidRPr="00206332" w:rsidRDefault="00C05464" w:rsidP="00B42D1B">
            <w:pPr>
              <w:jc w:val="right"/>
              <w:rPr>
                <w:sz w:val="21"/>
                <w:szCs w:val="21"/>
              </w:rPr>
            </w:pPr>
            <w:r w:rsidRPr="00206332">
              <w:rPr>
                <w:sz w:val="21"/>
                <w:szCs w:val="21"/>
              </w:rPr>
              <w:t>14.9426</w:t>
            </w:r>
          </w:p>
        </w:tc>
        <w:tc>
          <w:tcPr>
            <w:tcW w:w="993" w:type="dxa"/>
            <w:gridSpan w:val="2"/>
            <w:tcBorders>
              <w:top w:val="nil"/>
              <w:left w:val="nil"/>
              <w:bottom w:val="nil"/>
              <w:right w:val="nil"/>
            </w:tcBorders>
          </w:tcPr>
          <w:p w14:paraId="0BA0AAFB" w14:textId="77777777" w:rsidR="00C05464" w:rsidRPr="00206332" w:rsidRDefault="00C05464" w:rsidP="00B42D1B">
            <w:pPr>
              <w:jc w:val="right"/>
              <w:rPr>
                <w:sz w:val="21"/>
                <w:szCs w:val="21"/>
              </w:rPr>
            </w:pPr>
            <w:r w:rsidRPr="00206332">
              <w:rPr>
                <w:sz w:val="21"/>
                <w:szCs w:val="21"/>
              </w:rPr>
              <w:t>4.3293</w:t>
            </w:r>
          </w:p>
        </w:tc>
        <w:tc>
          <w:tcPr>
            <w:tcW w:w="993" w:type="dxa"/>
            <w:gridSpan w:val="2"/>
            <w:tcBorders>
              <w:top w:val="nil"/>
              <w:left w:val="nil"/>
              <w:bottom w:val="nil"/>
              <w:right w:val="nil"/>
            </w:tcBorders>
          </w:tcPr>
          <w:p w14:paraId="2DCC17FB" w14:textId="77777777" w:rsidR="00C05464" w:rsidRPr="00206332" w:rsidRDefault="00C05464" w:rsidP="00B42D1B">
            <w:pPr>
              <w:jc w:val="right"/>
              <w:rPr>
                <w:sz w:val="21"/>
                <w:szCs w:val="21"/>
              </w:rPr>
            </w:pPr>
            <w:r w:rsidRPr="00206332">
              <w:rPr>
                <w:sz w:val="21"/>
                <w:szCs w:val="21"/>
              </w:rPr>
              <w:t>3.4515</w:t>
            </w:r>
          </w:p>
        </w:tc>
        <w:tc>
          <w:tcPr>
            <w:tcW w:w="884" w:type="dxa"/>
            <w:gridSpan w:val="2"/>
            <w:tcBorders>
              <w:top w:val="nil"/>
              <w:left w:val="nil"/>
              <w:bottom w:val="nil"/>
              <w:right w:val="nil"/>
            </w:tcBorders>
          </w:tcPr>
          <w:p w14:paraId="09C0C5E3" w14:textId="77777777" w:rsidR="00C05464" w:rsidRPr="00206332" w:rsidRDefault="00C05464" w:rsidP="00B42D1B">
            <w:pPr>
              <w:jc w:val="right"/>
              <w:rPr>
                <w:sz w:val="21"/>
                <w:szCs w:val="21"/>
              </w:rPr>
            </w:pPr>
            <w:r w:rsidRPr="00206332">
              <w:rPr>
                <w:sz w:val="21"/>
                <w:szCs w:val="21"/>
              </w:rPr>
              <w:t>0.0006</w:t>
            </w:r>
          </w:p>
        </w:tc>
        <w:tc>
          <w:tcPr>
            <w:tcW w:w="1179" w:type="dxa"/>
            <w:gridSpan w:val="2"/>
            <w:tcBorders>
              <w:top w:val="nil"/>
              <w:left w:val="nil"/>
              <w:bottom w:val="nil"/>
              <w:right w:val="nil"/>
            </w:tcBorders>
          </w:tcPr>
          <w:p w14:paraId="437456CD" w14:textId="77777777" w:rsidR="00C05464" w:rsidRPr="00206332" w:rsidRDefault="00C05464" w:rsidP="00B42D1B">
            <w:pPr>
              <w:jc w:val="right"/>
              <w:rPr>
                <w:sz w:val="21"/>
                <w:szCs w:val="21"/>
              </w:rPr>
            </w:pPr>
            <w:r w:rsidRPr="00206332">
              <w:rPr>
                <w:sz w:val="21"/>
                <w:szCs w:val="21"/>
              </w:rPr>
              <w:t>6.4573</w:t>
            </w:r>
          </w:p>
        </w:tc>
        <w:tc>
          <w:tcPr>
            <w:tcW w:w="1137" w:type="dxa"/>
            <w:tcBorders>
              <w:top w:val="nil"/>
              <w:left w:val="nil"/>
              <w:bottom w:val="nil"/>
              <w:right w:val="nil"/>
            </w:tcBorders>
          </w:tcPr>
          <w:p w14:paraId="6132DF4C" w14:textId="77777777" w:rsidR="00C05464" w:rsidRPr="00206332" w:rsidRDefault="00C05464" w:rsidP="00B42D1B">
            <w:pPr>
              <w:jc w:val="right"/>
              <w:rPr>
                <w:sz w:val="21"/>
                <w:szCs w:val="21"/>
              </w:rPr>
            </w:pPr>
            <w:r w:rsidRPr="00206332">
              <w:rPr>
                <w:sz w:val="21"/>
                <w:szCs w:val="21"/>
              </w:rPr>
              <w:t>23.4278</w:t>
            </w:r>
          </w:p>
        </w:tc>
      </w:tr>
      <w:tr w:rsidR="00C05464" w14:paraId="4DDA0AF9" w14:textId="77777777" w:rsidTr="001F7C6A">
        <w:trPr>
          <w:gridAfter w:val="1"/>
          <w:wAfter w:w="8" w:type="dxa"/>
        </w:trPr>
        <w:tc>
          <w:tcPr>
            <w:tcW w:w="4001" w:type="dxa"/>
            <w:tcBorders>
              <w:top w:val="nil"/>
              <w:left w:val="nil"/>
              <w:bottom w:val="nil"/>
              <w:right w:val="nil"/>
            </w:tcBorders>
          </w:tcPr>
          <w:p w14:paraId="4D37E5D2" w14:textId="77777777" w:rsidR="00C05464" w:rsidRPr="00206332" w:rsidRDefault="00C05464" w:rsidP="00B42D1B">
            <w:pPr>
              <w:rPr>
                <w:sz w:val="21"/>
                <w:szCs w:val="21"/>
              </w:rPr>
            </w:pPr>
            <w:r w:rsidRPr="00206332">
              <w:rPr>
                <w:sz w:val="21"/>
                <w:szCs w:val="21"/>
              </w:rPr>
              <w:t>C(i)[T.KOZLODUY-6]</w:t>
            </w:r>
          </w:p>
        </w:tc>
        <w:tc>
          <w:tcPr>
            <w:tcW w:w="1030" w:type="dxa"/>
            <w:gridSpan w:val="2"/>
            <w:tcBorders>
              <w:top w:val="nil"/>
              <w:left w:val="nil"/>
              <w:bottom w:val="nil"/>
              <w:right w:val="nil"/>
            </w:tcBorders>
          </w:tcPr>
          <w:p w14:paraId="747875CA" w14:textId="77777777" w:rsidR="00C05464" w:rsidRPr="00206332" w:rsidRDefault="00C05464" w:rsidP="00B42D1B">
            <w:pPr>
              <w:jc w:val="right"/>
              <w:rPr>
                <w:sz w:val="21"/>
                <w:szCs w:val="21"/>
              </w:rPr>
            </w:pPr>
            <w:r w:rsidRPr="00206332">
              <w:rPr>
                <w:sz w:val="21"/>
                <w:szCs w:val="21"/>
              </w:rPr>
              <w:t>23.2097</w:t>
            </w:r>
          </w:p>
        </w:tc>
        <w:tc>
          <w:tcPr>
            <w:tcW w:w="993" w:type="dxa"/>
            <w:gridSpan w:val="2"/>
            <w:tcBorders>
              <w:top w:val="nil"/>
              <w:left w:val="nil"/>
              <w:bottom w:val="nil"/>
              <w:right w:val="nil"/>
            </w:tcBorders>
          </w:tcPr>
          <w:p w14:paraId="4C4BB1AE" w14:textId="77777777" w:rsidR="00C05464" w:rsidRPr="00206332" w:rsidRDefault="00C05464" w:rsidP="00B42D1B">
            <w:pPr>
              <w:jc w:val="right"/>
              <w:rPr>
                <w:sz w:val="21"/>
                <w:szCs w:val="21"/>
              </w:rPr>
            </w:pPr>
            <w:r w:rsidRPr="00206332">
              <w:rPr>
                <w:sz w:val="21"/>
                <w:szCs w:val="21"/>
              </w:rPr>
              <w:t>8.4093</w:t>
            </w:r>
          </w:p>
        </w:tc>
        <w:tc>
          <w:tcPr>
            <w:tcW w:w="993" w:type="dxa"/>
            <w:gridSpan w:val="2"/>
            <w:tcBorders>
              <w:top w:val="nil"/>
              <w:left w:val="nil"/>
              <w:bottom w:val="nil"/>
              <w:right w:val="nil"/>
            </w:tcBorders>
          </w:tcPr>
          <w:p w14:paraId="0EEC3E40" w14:textId="77777777" w:rsidR="00C05464" w:rsidRPr="00206332" w:rsidRDefault="00C05464" w:rsidP="00B42D1B">
            <w:pPr>
              <w:jc w:val="right"/>
              <w:rPr>
                <w:sz w:val="21"/>
                <w:szCs w:val="21"/>
              </w:rPr>
            </w:pPr>
            <w:r w:rsidRPr="00206332">
              <w:rPr>
                <w:sz w:val="21"/>
                <w:szCs w:val="21"/>
              </w:rPr>
              <w:t>2.7600</w:t>
            </w:r>
          </w:p>
        </w:tc>
        <w:tc>
          <w:tcPr>
            <w:tcW w:w="884" w:type="dxa"/>
            <w:gridSpan w:val="2"/>
            <w:tcBorders>
              <w:top w:val="nil"/>
              <w:left w:val="nil"/>
              <w:bottom w:val="nil"/>
              <w:right w:val="nil"/>
            </w:tcBorders>
          </w:tcPr>
          <w:p w14:paraId="181CCF28" w14:textId="77777777" w:rsidR="00C05464" w:rsidRPr="00206332" w:rsidRDefault="00C05464" w:rsidP="00B42D1B">
            <w:pPr>
              <w:jc w:val="right"/>
              <w:rPr>
                <w:sz w:val="21"/>
                <w:szCs w:val="21"/>
              </w:rPr>
            </w:pPr>
            <w:r w:rsidRPr="00206332">
              <w:rPr>
                <w:sz w:val="21"/>
                <w:szCs w:val="21"/>
              </w:rPr>
              <w:t>0.0058</w:t>
            </w:r>
          </w:p>
        </w:tc>
        <w:tc>
          <w:tcPr>
            <w:tcW w:w="1179" w:type="dxa"/>
            <w:gridSpan w:val="2"/>
            <w:tcBorders>
              <w:top w:val="nil"/>
              <w:left w:val="nil"/>
              <w:bottom w:val="nil"/>
              <w:right w:val="nil"/>
            </w:tcBorders>
          </w:tcPr>
          <w:p w14:paraId="2443E3F6" w14:textId="77777777" w:rsidR="00C05464" w:rsidRPr="00206332" w:rsidRDefault="00C05464" w:rsidP="00B42D1B">
            <w:pPr>
              <w:jc w:val="right"/>
              <w:rPr>
                <w:sz w:val="21"/>
                <w:szCs w:val="21"/>
              </w:rPr>
            </w:pPr>
            <w:r w:rsidRPr="00206332">
              <w:rPr>
                <w:sz w:val="21"/>
                <w:szCs w:val="21"/>
              </w:rPr>
              <w:t>6.7278</w:t>
            </w:r>
          </w:p>
        </w:tc>
        <w:tc>
          <w:tcPr>
            <w:tcW w:w="1137" w:type="dxa"/>
            <w:tcBorders>
              <w:top w:val="nil"/>
              <w:left w:val="nil"/>
              <w:bottom w:val="nil"/>
              <w:right w:val="nil"/>
            </w:tcBorders>
          </w:tcPr>
          <w:p w14:paraId="5B8D1135" w14:textId="77777777" w:rsidR="00C05464" w:rsidRPr="00206332" w:rsidRDefault="00C05464" w:rsidP="00B42D1B">
            <w:pPr>
              <w:jc w:val="right"/>
              <w:rPr>
                <w:sz w:val="21"/>
                <w:szCs w:val="21"/>
              </w:rPr>
            </w:pPr>
            <w:r w:rsidRPr="00206332">
              <w:rPr>
                <w:sz w:val="21"/>
                <w:szCs w:val="21"/>
              </w:rPr>
              <w:t>39.6916</w:t>
            </w:r>
          </w:p>
        </w:tc>
      </w:tr>
      <w:tr w:rsidR="00C05464" w14:paraId="02A6480E" w14:textId="77777777" w:rsidTr="001F7C6A">
        <w:trPr>
          <w:gridAfter w:val="1"/>
          <w:wAfter w:w="8" w:type="dxa"/>
        </w:trPr>
        <w:tc>
          <w:tcPr>
            <w:tcW w:w="4001" w:type="dxa"/>
            <w:tcBorders>
              <w:top w:val="nil"/>
              <w:left w:val="nil"/>
              <w:bottom w:val="nil"/>
              <w:right w:val="nil"/>
            </w:tcBorders>
          </w:tcPr>
          <w:p w14:paraId="40E3E1CD" w14:textId="77777777" w:rsidR="00C05464" w:rsidRPr="00206332" w:rsidRDefault="00C05464" w:rsidP="00B42D1B">
            <w:pPr>
              <w:rPr>
                <w:sz w:val="21"/>
                <w:szCs w:val="21"/>
              </w:rPr>
            </w:pPr>
            <w:r w:rsidRPr="00206332">
              <w:rPr>
                <w:sz w:val="21"/>
                <w:szCs w:val="21"/>
              </w:rPr>
              <w:t>C(i)[T.KRSKO]</w:t>
            </w:r>
          </w:p>
        </w:tc>
        <w:tc>
          <w:tcPr>
            <w:tcW w:w="1030" w:type="dxa"/>
            <w:gridSpan w:val="2"/>
            <w:tcBorders>
              <w:top w:val="nil"/>
              <w:left w:val="nil"/>
              <w:bottom w:val="nil"/>
              <w:right w:val="nil"/>
            </w:tcBorders>
          </w:tcPr>
          <w:p w14:paraId="015A4C2B" w14:textId="77777777" w:rsidR="00C05464" w:rsidRPr="00206332" w:rsidRDefault="00C05464" w:rsidP="00B42D1B">
            <w:pPr>
              <w:jc w:val="right"/>
              <w:rPr>
                <w:sz w:val="21"/>
                <w:szCs w:val="21"/>
              </w:rPr>
            </w:pPr>
            <w:r w:rsidRPr="00206332">
              <w:rPr>
                <w:sz w:val="21"/>
                <w:szCs w:val="21"/>
              </w:rPr>
              <w:t>22.6442</w:t>
            </w:r>
          </w:p>
        </w:tc>
        <w:tc>
          <w:tcPr>
            <w:tcW w:w="993" w:type="dxa"/>
            <w:gridSpan w:val="2"/>
            <w:tcBorders>
              <w:top w:val="nil"/>
              <w:left w:val="nil"/>
              <w:bottom w:val="nil"/>
              <w:right w:val="nil"/>
            </w:tcBorders>
          </w:tcPr>
          <w:p w14:paraId="0028C72C" w14:textId="77777777" w:rsidR="00C05464" w:rsidRPr="00206332" w:rsidRDefault="00C05464" w:rsidP="00B42D1B">
            <w:pPr>
              <w:jc w:val="right"/>
              <w:rPr>
                <w:sz w:val="21"/>
                <w:szCs w:val="21"/>
              </w:rPr>
            </w:pPr>
            <w:r w:rsidRPr="00206332">
              <w:rPr>
                <w:sz w:val="21"/>
                <w:szCs w:val="21"/>
              </w:rPr>
              <w:t>9.9030</w:t>
            </w:r>
          </w:p>
        </w:tc>
        <w:tc>
          <w:tcPr>
            <w:tcW w:w="993" w:type="dxa"/>
            <w:gridSpan w:val="2"/>
            <w:tcBorders>
              <w:top w:val="nil"/>
              <w:left w:val="nil"/>
              <w:bottom w:val="nil"/>
              <w:right w:val="nil"/>
            </w:tcBorders>
          </w:tcPr>
          <w:p w14:paraId="376D8348" w14:textId="77777777" w:rsidR="00C05464" w:rsidRPr="00206332" w:rsidRDefault="00C05464" w:rsidP="00B42D1B">
            <w:pPr>
              <w:jc w:val="right"/>
              <w:rPr>
                <w:sz w:val="21"/>
                <w:szCs w:val="21"/>
              </w:rPr>
            </w:pPr>
            <w:r w:rsidRPr="00206332">
              <w:rPr>
                <w:sz w:val="21"/>
                <w:szCs w:val="21"/>
              </w:rPr>
              <w:t>2.2866</w:t>
            </w:r>
          </w:p>
        </w:tc>
        <w:tc>
          <w:tcPr>
            <w:tcW w:w="884" w:type="dxa"/>
            <w:gridSpan w:val="2"/>
            <w:tcBorders>
              <w:top w:val="nil"/>
              <w:left w:val="nil"/>
              <w:bottom w:val="nil"/>
              <w:right w:val="nil"/>
            </w:tcBorders>
          </w:tcPr>
          <w:p w14:paraId="7F522B24" w14:textId="77777777" w:rsidR="00C05464" w:rsidRPr="00206332" w:rsidRDefault="00C05464" w:rsidP="00B42D1B">
            <w:pPr>
              <w:jc w:val="right"/>
              <w:rPr>
                <w:sz w:val="21"/>
                <w:szCs w:val="21"/>
              </w:rPr>
            </w:pPr>
            <w:r w:rsidRPr="00206332">
              <w:rPr>
                <w:sz w:val="21"/>
                <w:szCs w:val="21"/>
              </w:rPr>
              <w:t>0.0222</w:t>
            </w:r>
          </w:p>
        </w:tc>
        <w:tc>
          <w:tcPr>
            <w:tcW w:w="1179" w:type="dxa"/>
            <w:gridSpan w:val="2"/>
            <w:tcBorders>
              <w:top w:val="nil"/>
              <w:left w:val="nil"/>
              <w:bottom w:val="nil"/>
              <w:right w:val="nil"/>
            </w:tcBorders>
          </w:tcPr>
          <w:p w14:paraId="0E4E118C" w14:textId="77777777" w:rsidR="00C05464" w:rsidRPr="00206332" w:rsidRDefault="00C05464" w:rsidP="00B42D1B">
            <w:pPr>
              <w:jc w:val="right"/>
              <w:rPr>
                <w:sz w:val="21"/>
                <w:szCs w:val="21"/>
              </w:rPr>
            </w:pPr>
            <w:r w:rsidRPr="00206332">
              <w:rPr>
                <w:sz w:val="21"/>
                <w:szCs w:val="21"/>
              </w:rPr>
              <w:t>3.2347</w:t>
            </w:r>
          </w:p>
        </w:tc>
        <w:tc>
          <w:tcPr>
            <w:tcW w:w="1137" w:type="dxa"/>
            <w:tcBorders>
              <w:top w:val="nil"/>
              <w:left w:val="nil"/>
              <w:bottom w:val="nil"/>
              <w:right w:val="nil"/>
            </w:tcBorders>
          </w:tcPr>
          <w:p w14:paraId="6403D8EF" w14:textId="77777777" w:rsidR="00C05464" w:rsidRPr="00206332" w:rsidRDefault="00C05464" w:rsidP="00B42D1B">
            <w:pPr>
              <w:jc w:val="right"/>
              <w:rPr>
                <w:sz w:val="21"/>
                <w:szCs w:val="21"/>
              </w:rPr>
            </w:pPr>
            <w:r w:rsidRPr="00206332">
              <w:rPr>
                <w:sz w:val="21"/>
                <w:szCs w:val="21"/>
              </w:rPr>
              <w:t>42.0537</w:t>
            </w:r>
          </w:p>
        </w:tc>
      </w:tr>
      <w:tr w:rsidR="00C05464" w14:paraId="38962ABC" w14:textId="77777777" w:rsidTr="001F7C6A">
        <w:trPr>
          <w:gridAfter w:val="1"/>
          <w:wAfter w:w="8" w:type="dxa"/>
        </w:trPr>
        <w:tc>
          <w:tcPr>
            <w:tcW w:w="4001" w:type="dxa"/>
            <w:tcBorders>
              <w:top w:val="nil"/>
              <w:left w:val="nil"/>
              <w:bottom w:val="nil"/>
              <w:right w:val="nil"/>
            </w:tcBorders>
          </w:tcPr>
          <w:p w14:paraId="402704E5" w14:textId="77777777" w:rsidR="00C05464" w:rsidRPr="00206332" w:rsidRDefault="00C05464" w:rsidP="00B42D1B">
            <w:pPr>
              <w:rPr>
                <w:sz w:val="21"/>
                <w:szCs w:val="21"/>
              </w:rPr>
            </w:pPr>
            <w:r w:rsidRPr="00206332">
              <w:rPr>
                <w:sz w:val="21"/>
                <w:szCs w:val="21"/>
              </w:rPr>
              <w:t>C(i)[T.KRUEMMEL]</w:t>
            </w:r>
          </w:p>
        </w:tc>
        <w:tc>
          <w:tcPr>
            <w:tcW w:w="1030" w:type="dxa"/>
            <w:gridSpan w:val="2"/>
            <w:tcBorders>
              <w:top w:val="nil"/>
              <w:left w:val="nil"/>
              <w:bottom w:val="nil"/>
              <w:right w:val="nil"/>
            </w:tcBorders>
          </w:tcPr>
          <w:p w14:paraId="33F3ADCB" w14:textId="77777777" w:rsidR="00C05464" w:rsidRPr="00206332" w:rsidRDefault="00C05464" w:rsidP="00B42D1B">
            <w:pPr>
              <w:jc w:val="right"/>
              <w:rPr>
                <w:sz w:val="21"/>
                <w:szCs w:val="21"/>
              </w:rPr>
            </w:pPr>
            <w:r w:rsidRPr="00206332">
              <w:rPr>
                <w:sz w:val="21"/>
                <w:szCs w:val="21"/>
              </w:rPr>
              <w:t>-17.3756</w:t>
            </w:r>
          </w:p>
        </w:tc>
        <w:tc>
          <w:tcPr>
            <w:tcW w:w="993" w:type="dxa"/>
            <w:gridSpan w:val="2"/>
            <w:tcBorders>
              <w:top w:val="nil"/>
              <w:left w:val="nil"/>
              <w:bottom w:val="nil"/>
              <w:right w:val="nil"/>
            </w:tcBorders>
          </w:tcPr>
          <w:p w14:paraId="265F251B" w14:textId="77777777" w:rsidR="00C05464" w:rsidRPr="00206332" w:rsidRDefault="00C05464" w:rsidP="00B42D1B">
            <w:pPr>
              <w:jc w:val="right"/>
              <w:rPr>
                <w:sz w:val="21"/>
                <w:szCs w:val="21"/>
              </w:rPr>
            </w:pPr>
            <w:r w:rsidRPr="00206332">
              <w:rPr>
                <w:sz w:val="21"/>
                <w:szCs w:val="21"/>
              </w:rPr>
              <w:t>9.2078</w:t>
            </w:r>
          </w:p>
        </w:tc>
        <w:tc>
          <w:tcPr>
            <w:tcW w:w="993" w:type="dxa"/>
            <w:gridSpan w:val="2"/>
            <w:tcBorders>
              <w:top w:val="nil"/>
              <w:left w:val="nil"/>
              <w:bottom w:val="nil"/>
              <w:right w:val="nil"/>
            </w:tcBorders>
          </w:tcPr>
          <w:p w14:paraId="2B1F46EA" w14:textId="77777777" w:rsidR="00C05464" w:rsidRPr="00206332" w:rsidRDefault="00C05464" w:rsidP="00B42D1B">
            <w:pPr>
              <w:jc w:val="right"/>
              <w:rPr>
                <w:sz w:val="21"/>
                <w:szCs w:val="21"/>
              </w:rPr>
            </w:pPr>
            <w:r w:rsidRPr="00206332">
              <w:rPr>
                <w:sz w:val="21"/>
                <w:szCs w:val="21"/>
              </w:rPr>
              <w:t>-1.8870</w:t>
            </w:r>
          </w:p>
        </w:tc>
        <w:tc>
          <w:tcPr>
            <w:tcW w:w="884" w:type="dxa"/>
            <w:gridSpan w:val="2"/>
            <w:tcBorders>
              <w:top w:val="nil"/>
              <w:left w:val="nil"/>
              <w:bottom w:val="nil"/>
              <w:right w:val="nil"/>
            </w:tcBorders>
          </w:tcPr>
          <w:p w14:paraId="69F04B22" w14:textId="77777777" w:rsidR="00C05464" w:rsidRPr="00206332" w:rsidRDefault="00C05464" w:rsidP="00B42D1B">
            <w:pPr>
              <w:jc w:val="right"/>
              <w:rPr>
                <w:sz w:val="21"/>
                <w:szCs w:val="21"/>
              </w:rPr>
            </w:pPr>
            <w:r w:rsidRPr="00206332">
              <w:rPr>
                <w:sz w:val="21"/>
                <w:szCs w:val="21"/>
              </w:rPr>
              <w:t>0.0592</w:t>
            </w:r>
          </w:p>
        </w:tc>
        <w:tc>
          <w:tcPr>
            <w:tcW w:w="1179" w:type="dxa"/>
            <w:gridSpan w:val="2"/>
            <w:tcBorders>
              <w:top w:val="nil"/>
              <w:left w:val="nil"/>
              <w:bottom w:val="nil"/>
              <w:right w:val="nil"/>
            </w:tcBorders>
          </w:tcPr>
          <w:p w14:paraId="427F462C" w14:textId="77777777" w:rsidR="00C05464" w:rsidRPr="00206332" w:rsidRDefault="00C05464" w:rsidP="00B42D1B">
            <w:pPr>
              <w:jc w:val="right"/>
              <w:rPr>
                <w:sz w:val="21"/>
                <w:szCs w:val="21"/>
              </w:rPr>
            </w:pPr>
            <w:r w:rsidRPr="00206332">
              <w:rPr>
                <w:sz w:val="21"/>
                <w:szCs w:val="21"/>
              </w:rPr>
              <w:t>-35.4226</w:t>
            </w:r>
          </w:p>
        </w:tc>
        <w:tc>
          <w:tcPr>
            <w:tcW w:w="1137" w:type="dxa"/>
            <w:tcBorders>
              <w:top w:val="nil"/>
              <w:left w:val="nil"/>
              <w:bottom w:val="nil"/>
              <w:right w:val="nil"/>
            </w:tcBorders>
          </w:tcPr>
          <w:p w14:paraId="27B3D243" w14:textId="77777777" w:rsidR="00C05464" w:rsidRPr="00206332" w:rsidRDefault="00C05464" w:rsidP="00B42D1B">
            <w:pPr>
              <w:jc w:val="right"/>
              <w:rPr>
                <w:sz w:val="21"/>
                <w:szCs w:val="21"/>
              </w:rPr>
            </w:pPr>
            <w:r w:rsidRPr="00206332">
              <w:rPr>
                <w:sz w:val="21"/>
                <w:szCs w:val="21"/>
              </w:rPr>
              <w:t>0.6714</w:t>
            </w:r>
          </w:p>
        </w:tc>
      </w:tr>
      <w:tr w:rsidR="00C05464" w14:paraId="4327978F" w14:textId="77777777" w:rsidTr="001F7C6A">
        <w:trPr>
          <w:gridAfter w:val="1"/>
          <w:wAfter w:w="8" w:type="dxa"/>
        </w:trPr>
        <w:tc>
          <w:tcPr>
            <w:tcW w:w="4001" w:type="dxa"/>
            <w:tcBorders>
              <w:top w:val="nil"/>
              <w:left w:val="nil"/>
              <w:bottom w:val="nil"/>
              <w:right w:val="nil"/>
            </w:tcBorders>
          </w:tcPr>
          <w:p w14:paraId="73F23254" w14:textId="77777777" w:rsidR="00C05464" w:rsidRPr="00206332" w:rsidRDefault="00C05464" w:rsidP="00B42D1B">
            <w:pPr>
              <w:rPr>
                <w:sz w:val="21"/>
                <w:szCs w:val="21"/>
              </w:rPr>
            </w:pPr>
            <w:r w:rsidRPr="00206332">
              <w:rPr>
                <w:sz w:val="21"/>
                <w:szCs w:val="21"/>
              </w:rPr>
              <w:t>C(i)[T.LOVIISA-1]</w:t>
            </w:r>
          </w:p>
        </w:tc>
        <w:tc>
          <w:tcPr>
            <w:tcW w:w="1030" w:type="dxa"/>
            <w:gridSpan w:val="2"/>
            <w:tcBorders>
              <w:top w:val="nil"/>
              <w:left w:val="nil"/>
              <w:bottom w:val="nil"/>
              <w:right w:val="nil"/>
            </w:tcBorders>
          </w:tcPr>
          <w:p w14:paraId="2D81BE06" w14:textId="77777777" w:rsidR="00C05464" w:rsidRPr="00206332" w:rsidRDefault="00C05464" w:rsidP="00B42D1B">
            <w:pPr>
              <w:jc w:val="right"/>
              <w:rPr>
                <w:sz w:val="21"/>
                <w:szCs w:val="21"/>
              </w:rPr>
            </w:pPr>
            <w:r w:rsidRPr="00206332">
              <w:rPr>
                <w:sz w:val="21"/>
                <w:szCs w:val="21"/>
              </w:rPr>
              <w:t>30.5430</w:t>
            </w:r>
          </w:p>
        </w:tc>
        <w:tc>
          <w:tcPr>
            <w:tcW w:w="993" w:type="dxa"/>
            <w:gridSpan w:val="2"/>
            <w:tcBorders>
              <w:top w:val="nil"/>
              <w:left w:val="nil"/>
              <w:bottom w:val="nil"/>
              <w:right w:val="nil"/>
            </w:tcBorders>
          </w:tcPr>
          <w:p w14:paraId="6563A93F" w14:textId="77777777" w:rsidR="00C05464" w:rsidRPr="00206332" w:rsidRDefault="00C05464" w:rsidP="00B42D1B">
            <w:pPr>
              <w:jc w:val="right"/>
              <w:rPr>
                <w:sz w:val="21"/>
                <w:szCs w:val="21"/>
              </w:rPr>
            </w:pPr>
            <w:r w:rsidRPr="00206332">
              <w:rPr>
                <w:sz w:val="21"/>
                <w:szCs w:val="21"/>
              </w:rPr>
              <w:t>13.1264</w:t>
            </w:r>
          </w:p>
        </w:tc>
        <w:tc>
          <w:tcPr>
            <w:tcW w:w="993" w:type="dxa"/>
            <w:gridSpan w:val="2"/>
            <w:tcBorders>
              <w:top w:val="nil"/>
              <w:left w:val="nil"/>
              <w:bottom w:val="nil"/>
              <w:right w:val="nil"/>
            </w:tcBorders>
          </w:tcPr>
          <w:p w14:paraId="3B60B126" w14:textId="77777777" w:rsidR="00C05464" w:rsidRPr="00206332" w:rsidRDefault="00C05464" w:rsidP="00B42D1B">
            <w:pPr>
              <w:jc w:val="right"/>
              <w:rPr>
                <w:sz w:val="21"/>
                <w:szCs w:val="21"/>
              </w:rPr>
            </w:pPr>
            <w:r w:rsidRPr="00206332">
              <w:rPr>
                <w:sz w:val="21"/>
                <w:szCs w:val="21"/>
              </w:rPr>
              <w:t>2.3268</w:t>
            </w:r>
          </w:p>
        </w:tc>
        <w:tc>
          <w:tcPr>
            <w:tcW w:w="884" w:type="dxa"/>
            <w:gridSpan w:val="2"/>
            <w:tcBorders>
              <w:top w:val="nil"/>
              <w:left w:val="nil"/>
              <w:bottom w:val="nil"/>
              <w:right w:val="nil"/>
            </w:tcBorders>
          </w:tcPr>
          <w:p w14:paraId="0778E1CA" w14:textId="77777777" w:rsidR="00C05464" w:rsidRPr="00206332" w:rsidRDefault="00C05464" w:rsidP="00B42D1B">
            <w:pPr>
              <w:jc w:val="right"/>
              <w:rPr>
                <w:sz w:val="21"/>
                <w:szCs w:val="21"/>
              </w:rPr>
            </w:pPr>
            <w:r w:rsidRPr="00206332">
              <w:rPr>
                <w:sz w:val="21"/>
                <w:szCs w:val="21"/>
              </w:rPr>
              <w:t>0.0200</w:t>
            </w:r>
          </w:p>
        </w:tc>
        <w:tc>
          <w:tcPr>
            <w:tcW w:w="1179" w:type="dxa"/>
            <w:gridSpan w:val="2"/>
            <w:tcBorders>
              <w:top w:val="nil"/>
              <w:left w:val="nil"/>
              <w:bottom w:val="nil"/>
              <w:right w:val="nil"/>
            </w:tcBorders>
          </w:tcPr>
          <w:p w14:paraId="437AB3D6" w14:textId="77777777" w:rsidR="00C05464" w:rsidRPr="00206332" w:rsidRDefault="00C05464" w:rsidP="00B42D1B">
            <w:pPr>
              <w:jc w:val="right"/>
              <w:rPr>
                <w:sz w:val="21"/>
                <w:szCs w:val="21"/>
              </w:rPr>
            </w:pPr>
            <w:r w:rsidRPr="00206332">
              <w:rPr>
                <w:sz w:val="21"/>
                <w:szCs w:val="21"/>
              </w:rPr>
              <w:t>4.8156</w:t>
            </w:r>
          </w:p>
        </w:tc>
        <w:tc>
          <w:tcPr>
            <w:tcW w:w="1137" w:type="dxa"/>
            <w:tcBorders>
              <w:top w:val="nil"/>
              <w:left w:val="nil"/>
              <w:bottom w:val="nil"/>
              <w:right w:val="nil"/>
            </w:tcBorders>
          </w:tcPr>
          <w:p w14:paraId="5551EE16" w14:textId="77777777" w:rsidR="00C05464" w:rsidRPr="00206332" w:rsidRDefault="00C05464" w:rsidP="00B42D1B">
            <w:pPr>
              <w:jc w:val="right"/>
              <w:rPr>
                <w:sz w:val="21"/>
                <w:szCs w:val="21"/>
              </w:rPr>
            </w:pPr>
            <w:r w:rsidRPr="00206332">
              <w:rPr>
                <w:sz w:val="21"/>
                <w:szCs w:val="21"/>
              </w:rPr>
              <w:t>56.2703</w:t>
            </w:r>
          </w:p>
        </w:tc>
      </w:tr>
      <w:tr w:rsidR="00C05464" w14:paraId="20CD5E69" w14:textId="77777777" w:rsidTr="001F7C6A">
        <w:trPr>
          <w:gridAfter w:val="1"/>
          <w:wAfter w:w="8" w:type="dxa"/>
        </w:trPr>
        <w:tc>
          <w:tcPr>
            <w:tcW w:w="4001" w:type="dxa"/>
            <w:tcBorders>
              <w:top w:val="nil"/>
              <w:left w:val="nil"/>
              <w:bottom w:val="nil"/>
              <w:right w:val="nil"/>
            </w:tcBorders>
          </w:tcPr>
          <w:p w14:paraId="60EE336C" w14:textId="77777777" w:rsidR="00C05464" w:rsidRPr="00206332" w:rsidRDefault="00C05464" w:rsidP="00B42D1B">
            <w:pPr>
              <w:rPr>
                <w:sz w:val="21"/>
                <w:szCs w:val="21"/>
              </w:rPr>
            </w:pPr>
            <w:r w:rsidRPr="00206332">
              <w:rPr>
                <w:sz w:val="21"/>
                <w:szCs w:val="21"/>
              </w:rPr>
              <w:t>C(i)[T.LOVIISA-2]</w:t>
            </w:r>
          </w:p>
        </w:tc>
        <w:tc>
          <w:tcPr>
            <w:tcW w:w="1030" w:type="dxa"/>
            <w:gridSpan w:val="2"/>
            <w:tcBorders>
              <w:top w:val="nil"/>
              <w:left w:val="nil"/>
              <w:bottom w:val="nil"/>
              <w:right w:val="nil"/>
            </w:tcBorders>
          </w:tcPr>
          <w:p w14:paraId="2D379459" w14:textId="77777777" w:rsidR="00C05464" w:rsidRPr="00206332" w:rsidRDefault="00C05464" w:rsidP="00B42D1B">
            <w:pPr>
              <w:jc w:val="right"/>
              <w:rPr>
                <w:sz w:val="21"/>
                <w:szCs w:val="21"/>
              </w:rPr>
            </w:pPr>
            <w:r w:rsidRPr="00206332">
              <w:rPr>
                <w:sz w:val="21"/>
                <w:szCs w:val="21"/>
              </w:rPr>
              <w:t>34.7792</w:t>
            </w:r>
          </w:p>
        </w:tc>
        <w:tc>
          <w:tcPr>
            <w:tcW w:w="993" w:type="dxa"/>
            <w:gridSpan w:val="2"/>
            <w:tcBorders>
              <w:top w:val="nil"/>
              <w:left w:val="nil"/>
              <w:bottom w:val="nil"/>
              <w:right w:val="nil"/>
            </w:tcBorders>
          </w:tcPr>
          <w:p w14:paraId="4842D334" w14:textId="77777777" w:rsidR="00C05464" w:rsidRPr="00206332" w:rsidRDefault="00C05464" w:rsidP="00B42D1B">
            <w:pPr>
              <w:jc w:val="right"/>
              <w:rPr>
                <w:sz w:val="21"/>
                <w:szCs w:val="21"/>
              </w:rPr>
            </w:pPr>
            <w:r w:rsidRPr="00206332">
              <w:rPr>
                <w:sz w:val="21"/>
                <w:szCs w:val="21"/>
              </w:rPr>
              <w:t>15.1652</w:t>
            </w:r>
          </w:p>
        </w:tc>
        <w:tc>
          <w:tcPr>
            <w:tcW w:w="993" w:type="dxa"/>
            <w:gridSpan w:val="2"/>
            <w:tcBorders>
              <w:top w:val="nil"/>
              <w:left w:val="nil"/>
              <w:bottom w:val="nil"/>
              <w:right w:val="nil"/>
            </w:tcBorders>
          </w:tcPr>
          <w:p w14:paraId="46AD468F" w14:textId="77777777" w:rsidR="00C05464" w:rsidRPr="00206332" w:rsidRDefault="00C05464" w:rsidP="00B42D1B">
            <w:pPr>
              <w:jc w:val="right"/>
              <w:rPr>
                <w:sz w:val="21"/>
                <w:szCs w:val="21"/>
              </w:rPr>
            </w:pPr>
            <w:r w:rsidRPr="00206332">
              <w:rPr>
                <w:sz w:val="21"/>
                <w:szCs w:val="21"/>
              </w:rPr>
              <w:t>2.2934</w:t>
            </w:r>
          </w:p>
        </w:tc>
        <w:tc>
          <w:tcPr>
            <w:tcW w:w="884" w:type="dxa"/>
            <w:gridSpan w:val="2"/>
            <w:tcBorders>
              <w:top w:val="nil"/>
              <w:left w:val="nil"/>
              <w:bottom w:val="nil"/>
              <w:right w:val="nil"/>
            </w:tcBorders>
          </w:tcPr>
          <w:p w14:paraId="0078BF88" w14:textId="77777777" w:rsidR="00C05464" w:rsidRPr="00206332" w:rsidRDefault="00C05464" w:rsidP="00B42D1B">
            <w:pPr>
              <w:jc w:val="right"/>
              <w:rPr>
                <w:sz w:val="21"/>
                <w:szCs w:val="21"/>
              </w:rPr>
            </w:pPr>
            <w:r w:rsidRPr="00206332">
              <w:rPr>
                <w:sz w:val="21"/>
                <w:szCs w:val="21"/>
              </w:rPr>
              <w:t>0.0218</w:t>
            </w:r>
          </w:p>
        </w:tc>
        <w:tc>
          <w:tcPr>
            <w:tcW w:w="1179" w:type="dxa"/>
            <w:gridSpan w:val="2"/>
            <w:tcBorders>
              <w:top w:val="nil"/>
              <w:left w:val="nil"/>
              <w:bottom w:val="nil"/>
              <w:right w:val="nil"/>
            </w:tcBorders>
          </w:tcPr>
          <w:p w14:paraId="3358873E" w14:textId="77777777" w:rsidR="00C05464" w:rsidRPr="00206332" w:rsidRDefault="00C05464" w:rsidP="00B42D1B">
            <w:pPr>
              <w:jc w:val="right"/>
              <w:rPr>
                <w:sz w:val="21"/>
                <w:szCs w:val="21"/>
              </w:rPr>
            </w:pPr>
            <w:r w:rsidRPr="00206332">
              <w:rPr>
                <w:sz w:val="21"/>
                <w:szCs w:val="21"/>
              </w:rPr>
              <w:t>5.0560</w:t>
            </w:r>
          </w:p>
        </w:tc>
        <w:tc>
          <w:tcPr>
            <w:tcW w:w="1137" w:type="dxa"/>
            <w:tcBorders>
              <w:top w:val="nil"/>
              <w:left w:val="nil"/>
              <w:bottom w:val="nil"/>
              <w:right w:val="nil"/>
            </w:tcBorders>
          </w:tcPr>
          <w:p w14:paraId="66493043" w14:textId="77777777" w:rsidR="00C05464" w:rsidRPr="00206332" w:rsidRDefault="00C05464" w:rsidP="00B42D1B">
            <w:pPr>
              <w:jc w:val="right"/>
              <w:rPr>
                <w:sz w:val="21"/>
                <w:szCs w:val="21"/>
              </w:rPr>
            </w:pPr>
            <w:r w:rsidRPr="00206332">
              <w:rPr>
                <w:sz w:val="21"/>
                <w:szCs w:val="21"/>
              </w:rPr>
              <w:t>64.5025</w:t>
            </w:r>
          </w:p>
        </w:tc>
      </w:tr>
      <w:tr w:rsidR="00C05464" w14:paraId="7A24297F" w14:textId="77777777" w:rsidTr="001F7C6A">
        <w:trPr>
          <w:gridAfter w:val="1"/>
          <w:wAfter w:w="8" w:type="dxa"/>
        </w:trPr>
        <w:tc>
          <w:tcPr>
            <w:tcW w:w="4001" w:type="dxa"/>
            <w:tcBorders>
              <w:top w:val="nil"/>
              <w:left w:val="nil"/>
              <w:bottom w:val="nil"/>
              <w:right w:val="nil"/>
            </w:tcBorders>
          </w:tcPr>
          <w:p w14:paraId="01AB98C5" w14:textId="77777777" w:rsidR="00C05464" w:rsidRPr="00206332" w:rsidRDefault="00C05464" w:rsidP="00B42D1B">
            <w:pPr>
              <w:rPr>
                <w:sz w:val="21"/>
                <w:szCs w:val="21"/>
              </w:rPr>
            </w:pPr>
            <w:r w:rsidRPr="00206332">
              <w:rPr>
                <w:sz w:val="21"/>
                <w:szCs w:val="21"/>
              </w:rPr>
              <w:t>C(i)[T.MOCHOVCE-1]</w:t>
            </w:r>
          </w:p>
        </w:tc>
        <w:tc>
          <w:tcPr>
            <w:tcW w:w="1030" w:type="dxa"/>
            <w:gridSpan w:val="2"/>
            <w:tcBorders>
              <w:top w:val="nil"/>
              <w:left w:val="nil"/>
              <w:bottom w:val="nil"/>
              <w:right w:val="nil"/>
            </w:tcBorders>
          </w:tcPr>
          <w:p w14:paraId="2F108101" w14:textId="77777777" w:rsidR="00C05464" w:rsidRPr="00206332" w:rsidRDefault="00C05464" w:rsidP="00B42D1B">
            <w:pPr>
              <w:jc w:val="right"/>
              <w:rPr>
                <w:sz w:val="21"/>
                <w:szCs w:val="21"/>
              </w:rPr>
            </w:pPr>
            <w:r w:rsidRPr="00206332">
              <w:rPr>
                <w:sz w:val="21"/>
                <w:szCs w:val="21"/>
              </w:rPr>
              <w:t>64.3125</w:t>
            </w:r>
          </w:p>
        </w:tc>
        <w:tc>
          <w:tcPr>
            <w:tcW w:w="993" w:type="dxa"/>
            <w:gridSpan w:val="2"/>
            <w:tcBorders>
              <w:top w:val="nil"/>
              <w:left w:val="nil"/>
              <w:bottom w:val="nil"/>
              <w:right w:val="nil"/>
            </w:tcBorders>
          </w:tcPr>
          <w:p w14:paraId="2731C920" w14:textId="77777777" w:rsidR="00C05464" w:rsidRPr="00206332" w:rsidRDefault="00C05464" w:rsidP="00B42D1B">
            <w:pPr>
              <w:jc w:val="right"/>
              <w:rPr>
                <w:sz w:val="21"/>
                <w:szCs w:val="21"/>
              </w:rPr>
            </w:pPr>
            <w:r w:rsidRPr="00206332">
              <w:rPr>
                <w:sz w:val="21"/>
                <w:szCs w:val="21"/>
              </w:rPr>
              <w:t>27.9836</w:t>
            </w:r>
          </w:p>
        </w:tc>
        <w:tc>
          <w:tcPr>
            <w:tcW w:w="993" w:type="dxa"/>
            <w:gridSpan w:val="2"/>
            <w:tcBorders>
              <w:top w:val="nil"/>
              <w:left w:val="nil"/>
              <w:bottom w:val="nil"/>
              <w:right w:val="nil"/>
            </w:tcBorders>
          </w:tcPr>
          <w:p w14:paraId="3BFD9F3A" w14:textId="77777777" w:rsidR="00C05464" w:rsidRPr="00206332" w:rsidRDefault="00C05464" w:rsidP="00B42D1B">
            <w:pPr>
              <w:jc w:val="right"/>
              <w:rPr>
                <w:sz w:val="21"/>
                <w:szCs w:val="21"/>
              </w:rPr>
            </w:pPr>
            <w:r w:rsidRPr="00206332">
              <w:rPr>
                <w:sz w:val="21"/>
                <w:szCs w:val="21"/>
              </w:rPr>
              <w:t>2.2982</w:t>
            </w:r>
          </w:p>
        </w:tc>
        <w:tc>
          <w:tcPr>
            <w:tcW w:w="884" w:type="dxa"/>
            <w:gridSpan w:val="2"/>
            <w:tcBorders>
              <w:top w:val="nil"/>
              <w:left w:val="nil"/>
              <w:bottom w:val="nil"/>
              <w:right w:val="nil"/>
            </w:tcBorders>
          </w:tcPr>
          <w:p w14:paraId="0BD23C4E" w14:textId="77777777" w:rsidR="00C05464" w:rsidRPr="00206332" w:rsidRDefault="00C05464" w:rsidP="00B42D1B">
            <w:pPr>
              <w:jc w:val="right"/>
              <w:rPr>
                <w:sz w:val="21"/>
                <w:szCs w:val="21"/>
              </w:rPr>
            </w:pPr>
            <w:r w:rsidRPr="00206332">
              <w:rPr>
                <w:sz w:val="21"/>
                <w:szCs w:val="21"/>
              </w:rPr>
              <w:t>0.0215</w:t>
            </w:r>
          </w:p>
        </w:tc>
        <w:tc>
          <w:tcPr>
            <w:tcW w:w="1179" w:type="dxa"/>
            <w:gridSpan w:val="2"/>
            <w:tcBorders>
              <w:top w:val="nil"/>
              <w:left w:val="nil"/>
              <w:bottom w:val="nil"/>
              <w:right w:val="nil"/>
            </w:tcBorders>
          </w:tcPr>
          <w:p w14:paraId="1B6033B6" w14:textId="77777777" w:rsidR="00C05464" w:rsidRPr="00206332" w:rsidRDefault="00C05464" w:rsidP="00B42D1B">
            <w:pPr>
              <w:jc w:val="right"/>
              <w:rPr>
                <w:sz w:val="21"/>
                <w:szCs w:val="21"/>
              </w:rPr>
            </w:pPr>
            <w:r w:rsidRPr="00206332">
              <w:rPr>
                <w:sz w:val="21"/>
                <w:szCs w:val="21"/>
              </w:rPr>
              <w:t>9.4656</w:t>
            </w:r>
          </w:p>
        </w:tc>
        <w:tc>
          <w:tcPr>
            <w:tcW w:w="1137" w:type="dxa"/>
            <w:tcBorders>
              <w:top w:val="nil"/>
              <w:left w:val="nil"/>
              <w:bottom w:val="nil"/>
              <w:right w:val="nil"/>
            </w:tcBorders>
          </w:tcPr>
          <w:p w14:paraId="54AC8982" w14:textId="77777777" w:rsidR="00C05464" w:rsidRPr="00206332" w:rsidRDefault="00C05464" w:rsidP="00B42D1B">
            <w:pPr>
              <w:jc w:val="right"/>
              <w:rPr>
                <w:sz w:val="21"/>
                <w:szCs w:val="21"/>
              </w:rPr>
            </w:pPr>
            <w:r w:rsidRPr="00206332">
              <w:rPr>
                <w:sz w:val="21"/>
                <w:szCs w:val="21"/>
              </w:rPr>
              <w:t>119.1593</w:t>
            </w:r>
          </w:p>
        </w:tc>
      </w:tr>
      <w:tr w:rsidR="00C05464" w14:paraId="6E676B77" w14:textId="77777777" w:rsidTr="001F7C6A">
        <w:trPr>
          <w:gridAfter w:val="1"/>
          <w:wAfter w:w="8" w:type="dxa"/>
        </w:trPr>
        <w:tc>
          <w:tcPr>
            <w:tcW w:w="4001" w:type="dxa"/>
            <w:tcBorders>
              <w:top w:val="nil"/>
              <w:left w:val="nil"/>
              <w:bottom w:val="nil"/>
              <w:right w:val="nil"/>
            </w:tcBorders>
          </w:tcPr>
          <w:p w14:paraId="5858F535" w14:textId="77777777" w:rsidR="00C05464" w:rsidRPr="00206332" w:rsidRDefault="00C05464" w:rsidP="00B42D1B">
            <w:pPr>
              <w:rPr>
                <w:sz w:val="21"/>
                <w:szCs w:val="21"/>
              </w:rPr>
            </w:pPr>
            <w:r w:rsidRPr="00206332">
              <w:rPr>
                <w:sz w:val="21"/>
                <w:szCs w:val="21"/>
              </w:rPr>
              <w:t>C(i)[T.MOCHOVCE-2]</w:t>
            </w:r>
          </w:p>
        </w:tc>
        <w:tc>
          <w:tcPr>
            <w:tcW w:w="1030" w:type="dxa"/>
            <w:gridSpan w:val="2"/>
            <w:tcBorders>
              <w:top w:val="nil"/>
              <w:left w:val="nil"/>
              <w:bottom w:val="nil"/>
              <w:right w:val="nil"/>
            </w:tcBorders>
          </w:tcPr>
          <w:p w14:paraId="67C3C6B2" w14:textId="77777777" w:rsidR="00C05464" w:rsidRPr="00206332" w:rsidRDefault="00C05464" w:rsidP="00B42D1B">
            <w:pPr>
              <w:jc w:val="right"/>
              <w:rPr>
                <w:sz w:val="21"/>
                <w:szCs w:val="21"/>
              </w:rPr>
            </w:pPr>
            <w:r w:rsidRPr="00206332">
              <w:rPr>
                <w:sz w:val="21"/>
                <w:szCs w:val="21"/>
              </w:rPr>
              <w:t>68.2737</w:t>
            </w:r>
          </w:p>
        </w:tc>
        <w:tc>
          <w:tcPr>
            <w:tcW w:w="993" w:type="dxa"/>
            <w:gridSpan w:val="2"/>
            <w:tcBorders>
              <w:top w:val="nil"/>
              <w:left w:val="nil"/>
              <w:bottom w:val="nil"/>
              <w:right w:val="nil"/>
            </w:tcBorders>
          </w:tcPr>
          <w:p w14:paraId="5CAA8FB3" w14:textId="77777777" w:rsidR="00C05464" w:rsidRPr="00206332" w:rsidRDefault="00C05464" w:rsidP="00B42D1B">
            <w:pPr>
              <w:jc w:val="right"/>
              <w:rPr>
                <w:sz w:val="21"/>
                <w:szCs w:val="21"/>
              </w:rPr>
            </w:pPr>
            <w:r w:rsidRPr="00206332">
              <w:rPr>
                <w:sz w:val="21"/>
                <w:szCs w:val="21"/>
              </w:rPr>
              <w:t>29.2822</w:t>
            </w:r>
          </w:p>
        </w:tc>
        <w:tc>
          <w:tcPr>
            <w:tcW w:w="993" w:type="dxa"/>
            <w:gridSpan w:val="2"/>
            <w:tcBorders>
              <w:top w:val="nil"/>
              <w:left w:val="nil"/>
              <w:bottom w:val="nil"/>
              <w:right w:val="nil"/>
            </w:tcBorders>
          </w:tcPr>
          <w:p w14:paraId="1657BB98" w14:textId="77777777" w:rsidR="00C05464" w:rsidRPr="00206332" w:rsidRDefault="00C05464" w:rsidP="00B42D1B">
            <w:pPr>
              <w:jc w:val="right"/>
              <w:rPr>
                <w:sz w:val="21"/>
                <w:szCs w:val="21"/>
              </w:rPr>
            </w:pPr>
            <w:r w:rsidRPr="00206332">
              <w:rPr>
                <w:sz w:val="21"/>
                <w:szCs w:val="21"/>
              </w:rPr>
              <w:t>2.3316</w:t>
            </w:r>
          </w:p>
        </w:tc>
        <w:tc>
          <w:tcPr>
            <w:tcW w:w="884" w:type="dxa"/>
            <w:gridSpan w:val="2"/>
            <w:tcBorders>
              <w:top w:val="nil"/>
              <w:left w:val="nil"/>
              <w:bottom w:val="nil"/>
              <w:right w:val="nil"/>
            </w:tcBorders>
          </w:tcPr>
          <w:p w14:paraId="3EC46978" w14:textId="77777777" w:rsidR="00C05464" w:rsidRPr="00206332" w:rsidRDefault="00C05464" w:rsidP="00B42D1B">
            <w:pPr>
              <w:jc w:val="right"/>
              <w:rPr>
                <w:sz w:val="21"/>
                <w:szCs w:val="21"/>
              </w:rPr>
            </w:pPr>
            <w:r w:rsidRPr="00206332">
              <w:rPr>
                <w:sz w:val="21"/>
                <w:szCs w:val="21"/>
              </w:rPr>
              <w:t>0.0197</w:t>
            </w:r>
          </w:p>
        </w:tc>
        <w:tc>
          <w:tcPr>
            <w:tcW w:w="1179" w:type="dxa"/>
            <w:gridSpan w:val="2"/>
            <w:tcBorders>
              <w:top w:val="nil"/>
              <w:left w:val="nil"/>
              <w:bottom w:val="nil"/>
              <w:right w:val="nil"/>
            </w:tcBorders>
          </w:tcPr>
          <w:p w14:paraId="100F03BA" w14:textId="77777777" w:rsidR="00C05464" w:rsidRPr="00206332" w:rsidRDefault="00C05464" w:rsidP="00B42D1B">
            <w:pPr>
              <w:jc w:val="right"/>
              <w:rPr>
                <w:sz w:val="21"/>
                <w:szCs w:val="21"/>
              </w:rPr>
            </w:pPr>
            <w:r w:rsidRPr="00206332">
              <w:rPr>
                <w:sz w:val="21"/>
                <w:szCs w:val="21"/>
              </w:rPr>
              <w:t>10.8816</w:t>
            </w:r>
          </w:p>
        </w:tc>
        <w:tc>
          <w:tcPr>
            <w:tcW w:w="1137" w:type="dxa"/>
            <w:tcBorders>
              <w:top w:val="nil"/>
              <w:left w:val="nil"/>
              <w:bottom w:val="nil"/>
              <w:right w:val="nil"/>
            </w:tcBorders>
          </w:tcPr>
          <w:p w14:paraId="2B0EB5F6" w14:textId="77777777" w:rsidR="00C05464" w:rsidRPr="00206332" w:rsidRDefault="00C05464" w:rsidP="00B42D1B">
            <w:pPr>
              <w:jc w:val="right"/>
              <w:rPr>
                <w:sz w:val="21"/>
                <w:szCs w:val="21"/>
              </w:rPr>
            </w:pPr>
            <w:r w:rsidRPr="00206332">
              <w:rPr>
                <w:sz w:val="21"/>
                <w:szCs w:val="21"/>
              </w:rPr>
              <w:t>125.6658</w:t>
            </w:r>
          </w:p>
        </w:tc>
      </w:tr>
      <w:tr w:rsidR="00C05464" w14:paraId="32467C20" w14:textId="77777777" w:rsidTr="001F7C6A">
        <w:trPr>
          <w:gridAfter w:val="1"/>
          <w:wAfter w:w="8" w:type="dxa"/>
        </w:trPr>
        <w:tc>
          <w:tcPr>
            <w:tcW w:w="4001" w:type="dxa"/>
            <w:tcBorders>
              <w:top w:val="nil"/>
              <w:left w:val="nil"/>
              <w:bottom w:val="nil"/>
              <w:right w:val="nil"/>
            </w:tcBorders>
          </w:tcPr>
          <w:p w14:paraId="1092B0EA" w14:textId="77777777" w:rsidR="00C05464" w:rsidRPr="00206332" w:rsidRDefault="00C05464" w:rsidP="00B42D1B">
            <w:pPr>
              <w:rPr>
                <w:sz w:val="21"/>
                <w:szCs w:val="21"/>
              </w:rPr>
            </w:pPr>
            <w:r w:rsidRPr="00206332">
              <w:rPr>
                <w:sz w:val="21"/>
                <w:szCs w:val="21"/>
              </w:rPr>
              <w:t>C(i)[T.NECKARWESTHEIM-1]</w:t>
            </w:r>
          </w:p>
        </w:tc>
        <w:tc>
          <w:tcPr>
            <w:tcW w:w="1030" w:type="dxa"/>
            <w:gridSpan w:val="2"/>
            <w:tcBorders>
              <w:top w:val="nil"/>
              <w:left w:val="nil"/>
              <w:bottom w:val="nil"/>
              <w:right w:val="nil"/>
            </w:tcBorders>
          </w:tcPr>
          <w:p w14:paraId="6699BE13" w14:textId="77777777" w:rsidR="00C05464" w:rsidRPr="00206332" w:rsidRDefault="00C05464" w:rsidP="00B42D1B">
            <w:pPr>
              <w:jc w:val="right"/>
              <w:rPr>
                <w:sz w:val="21"/>
                <w:szCs w:val="21"/>
              </w:rPr>
            </w:pPr>
            <w:r w:rsidRPr="00206332">
              <w:rPr>
                <w:sz w:val="21"/>
                <w:szCs w:val="21"/>
              </w:rPr>
              <w:t>18.6311</w:t>
            </w:r>
          </w:p>
        </w:tc>
        <w:tc>
          <w:tcPr>
            <w:tcW w:w="993" w:type="dxa"/>
            <w:gridSpan w:val="2"/>
            <w:tcBorders>
              <w:top w:val="nil"/>
              <w:left w:val="nil"/>
              <w:bottom w:val="nil"/>
              <w:right w:val="nil"/>
            </w:tcBorders>
          </w:tcPr>
          <w:p w14:paraId="331DBA2B" w14:textId="77777777" w:rsidR="00C05464" w:rsidRPr="00206332" w:rsidRDefault="00C05464" w:rsidP="00B42D1B">
            <w:pPr>
              <w:jc w:val="right"/>
              <w:rPr>
                <w:sz w:val="21"/>
                <w:szCs w:val="21"/>
              </w:rPr>
            </w:pPr>
            <w:r w:rsidRPr="00206332">
              <w:rPr>
                <w:sz w:val="21"/>
                <w:szCs w:val="21"/>
              </w:rPr>
              <w:t>3.7000</w:t>
            </w:r>
          </w:p>
        </w:tc>
        <w:tc>
          <w:tcPr>
            <w:tcW w:w="993" w:type="dxa"/>
            <w:gridSpan w:val="2"/>
            <w:tcBorders>
              <w:top w:val="nil"/>
              <w:left w:val="nil"/>
              <w:bottom w:val="nil"/>
              <w:right w:val="nil"/>
            </w:tcBorders>
          </w:tcPr>
          <w:p w14:paraId="167BC03E" w14:textId="77777777" w:rsidR="00C05464" w:rsidRPr="00206332" w:rsidRDefault="00C05464" w:rsidP="00B42D1B">
            <w:pPr>
              <w:jc w:val="right"/>
              <w:rPr>
                <w:sz w:val="21"/>
                <w:szCs w:val="21"/>
              </w:rPr>
            </w:pPr>
            <w:r w:rsidRPr="00206332">
              <w:rPr>
                <w:sz w:val="21"/>
                <w:szCs w:val="21"/>
              </w:rPr>
              <w:t>5.0354</w:t>
            </w:r>
          </w:p>
        </w:tc>
        <w:tc>
          <w:tcPr>
            <w:tcW w:w="884" w:type="dxa"/>
            <w:gridSpan w:val="2"/>
            <w:tcBorders>
              <w:top w:val="nil"/>
              <w:left w:val="nil"/>
              <w:bottom w:val="nil"/>
              <w:right w:val="nil"/>
            </w:tcBorders>
          </w:tcPr>
          <w:p w14:paraId="248ABBFA" w14:textId="77777777" w:rsidR="00C05464" w:rsidRPr="00206332" w:rsidRDefault="00C05464" w:rsidP="00B42D1B">
            <w:pPr>
              <w:jc w:val="right"/>
              <w:rPr>
                <w:sz w:val="21"/>
                <w:szCs w:val="21"/>
              </w:rPr>
            </w:pPr>
            <w:r w:rsidRPr="00206332">
              <w:rPr>
                <w:sz w:val="21"/>
                <w:szCs w:val="21"/>
              </w:rPr>
              <w:t>0.0000</w:t>
            </w:r>
          </w:p>
        </w:tc>
        <w:tc>
          <w:tcPr>
            <w:tcW w:w="1179" w:type="dxa"/>
            <w:gridSpan w:val="2"/>
            <w:tcBorders>
              <w:top w:val="nil"/>
              <w:left w:val="nil"/>
              <w:bottom w:val="nil"/>
              <w:right w:val="nil"/>
            </w:tcBorders>
          </w:tcPr>
          <w:p w14:paraId="795A3B29" w14:textId="77777777" w:rsidR="00C05464" w:rsidRPr="00206332" w:rsidRDefault="00C05464" w:rsidP="00B42D1B">
            <w:pPr>
              <w:jc w:val="right"/>
              <w:rPr>
                <w:sz w:val="21"/>
                <w:szCs w:val="21"/>
              </w:rPr>
            </w:pPr>
            <w:r w:rsidRPr="00206332">
              <w:rPr>
                <w:sz w:val="21"/>
                <w:szCs w:val="21"/>
              </w:rPr>
              <w:t>11.3792</w:t>
            </w:r>
          </w:p>
        </w:tc>
        <w:tc>
          <w:tcPr>
            <w:tcW w:w="1137" w:type="dxa"/>
            <w:tcBorders>
              <w:top w:val="nil"/>
              <w:left w:val="nil"/>
              <w:bottom w:val="nil"/>
              <w:right w:val="nil"/>
            </w:tcBorders>
          </w:tcPr>
          <w:p w14:paraId="159C8FD4" w14:textId="77777777" w:rsidR="00C05464" w:rsidRPr="00206332" w:rsidRDefault="00C05464" w:rsidP="00B42D1B">
            <w:pPr>
              <w:jc w:val="right"/>
              <w:rPr>
                <w:sz w:val="21"/>
                <w:szCs w:val="21"/>
              </w:rPr>
            </w:pPr>
            <w:r w:rsidRPr="00206332">
              <w:rPr>
                <w:sz w:val="21"/>
                <w:szCs w:val="21"/>
              </w:rPr>
              <w:t>25.8830</w:t>
            </w:r>
          </w:p>
        </w:tc>
      </w:tr>
      <w:tr w:rsidR="00C05464" w14:paraId="3866D5A8" w14:textId="77777777" w:rsidTr="001F7C6A">
        <w:trPr>
          <w:gridAfter w:val="1"/>
          <w:wAfter w:w="8" w:type="dxa"/>
        </w:trPr>
        <w:tc>
          <w:tcPr>
            <w:tcW w:w="4001" w:type="dxa"/>
            <w:tcBorders>
              <w:top w:val="nil"/>
              <w:left w:val="nil"/>
              <w:bottom w:val="nil"/>
              <w:right w:val="nil"/>
            </w:tcBorders>
          </w:tcPr>
          <w:p w14:paraId="5514B5BC" w14:textId="77777777" w:rsidR="00C05464" w:rsidRPr="00206332" w:rsidRDefault="00C05464" w:rsidP="00B42D1B">
            <w:pPr>
              <w:rPr>
                <w:sz w:val="21"/>
                <w:szCs w:val="21"/>
              </w:rPr>
            </w:pPr>
            <w:r w:rsidRPr="00206332">
              <w:rPr>
                <w:sz w:val="21"/>
                <w:szCs w:val="21"/>
              </w:rPr>
              <w:t>C(i)[T.NECKARWESTHEIM-2]</w:t>
            </w:r>
          </w:p>
        </w:tc>
        <w:tc>
          <w:tcPr>
            <w:tcW w:w="1030" w:type="dxa"/>
            <w:gridSpan w:val="2"/>
            <w:tcBorders>
              <w:top w:val="nil"/>
              <w:left w:val="nil"/>
              <w:bottom w:val="nil"/>
              <w:right w:val="nil"/>
            </w:tcBorders>
          </w:tcPr>
          <w:p w14:paraId="168CCC89" w14:textId="77777777" w:rsidR="00C05464" w:rsidRPr="00206332" w:rsidRDefault="00C05464" w:rsidP="00B42D1B">
            <w:pPr>
              <w:jc w:val="right"/>
              <w:rPr>
                <w:sz w:val="21"/>
                <w:szCs w:val="21"/>
              </w:rPr>
            </w:pPr>
            <w:r w:rsidRPr="00206332">
              <w:rPr>
                <w:sz w:val="21"/>
                <w:szCs w:val="21"/>
              </w:rPr>
              <w:t>-10.1347</w:t>
            </w:r>
          </w:p>
        </w:tc>
        <w:tc>
          <w:tcPr>
            <w:tcW w:w="993" w:type="dxa"/>
            <w:gridSpan w:val="2"/>
            <w:tcBorders>
              <w:top w:val="nil"/>
              <w:left w:val="nil"/>
              <w:bottom w:val="nil"/>
              <w:right w:val="nil"/>
            </w:tcBorders>
          </w:tcPr>
          <w:p w14:paraId="328F5214" w14:textId="77777777" w:rsidR="00C05464" w:rsidRPr="00206332" w:rsidRDefault="00C05464" w:rsidP="00B42D1B">
            <w:pPr>
              <w:jc w:val="right"/>
              <w:rPr>
                <w:sz w:val="21"/>
                <w:szCs w:val="21"/>
              </w:rPr>
            </w:pPr>
            <w:r w:rsidRPr="00206332">
              <w:rPr>
                <w:sz w:val="21"/>
                <w:szCs w:val="21"/>
              </w:rPr>
              <w:t>4.6431</w:t>
            </w:r>
          </w:p>
        </w:tc>
        <w:tc>
          <w:tcPr>
            <w:tcW w:w="993" w:type="dxa"/>
            <w:gridSpan w:val="2"/>
            <w:tcBorders>
              <w:top w:val="nil"/>
              <w:left w:val="nil"/>
              <w:bottom w:val="nil"/>
              <w:right w:val="nil"/>
            </w:tcBorders>
          </w:tcPr>
          <w:p w14:paraId="3F4C867B" w14:textId="77777777" w:rsidR="00C05464" w:rsidRPr="00206332" w:rsidRDefault="00C05464" w:rsidP="00B42D1B">
            <w:pPr>
              <w:jc w:val="right"/>
              <w:rPr>
                <w:sz w:val="21"/>
                <w:szCs w:val="21"/>
              </w:rPr>
            </w:pPr>
            <w:r w:rsidRPr="00206332">
              <w:rPr>
                <w:sz w:val="21"/>
                <w:szCs w:val="21"/>
              </w:rPr>
              <w:t>-2.1828</w:t>
            </w:r>
          </w:p>
        </w:tc>
        <w:tc>
          <w:tcPr>
            <w:tcW w:w="884" w:type="dxa"/>
            <w:gridSpan w:val="2"/>
            <w:tcBorders>
              <w:top w:val="nil"/>
              <w:left w:val="nil"/>
              <w:bottom w:val="nil"/>
              <w:right w:val="nil"/>
            </w:tcBorders>
          </w:tcPr>
          <w:p w14:paraId="75D005E1" w14:textId="77777777" w:rsidR="00C05464" w:rsidRPr="00206332" w:rsidRDefault="00C05464" w:rsidP="00B42D1B">
            <w:pPr>
              <w:jc w:val="right"/>
              <w:rPr>
                <w:sz w:val="21"/>
                <w:szCs w:val="21"/>
              </w:rPr>
            </w:pPr>
            <w:r w:rsidRPr="00206332">
              <w:rPr>
                <w:sz w:val="21"/>
                <w:szCs w:val="21"/>
              </w:rPr>
              <w:t>0.0291</w:t>
            </w:r>
          </w:p>
        </w:tc>
        <w:tc>
          <w:tcPr>
            <w:tcW w:w="1179" w:type="dxa"/>
            <w:gridSpan w:val="2"/>
            <w:tcBorders>
              <w:top w:val="nil"/>
              <w:left w:val="nil"/>
              <w:bottom w:val="nil"/>
              <w:right w:val="nil"/>
            </w:tcBorders>
          </w:tcPr>
          <w:p w14:paraId="487E89D7" w14:textId="77777777" w:rsidR="00C05464" w:rsidRPr="00206332" w:rsidRDefault="00C05464" w:rsidP="00B42D1B">
            <w:pPr>
              <w:jc w:val="right"/>
              <w:rPr>
                <w:sz w:val="21"/>
                <w:szCs w:val="21"/>
              </w:rPr>
            </w:pPr>
            <w:r w:rsidRPr="00206332">
              <w:rPr>
                <w:sz w:val="21"/>
                <w:szCs w:val="21"/>
              </w:rPr>
              <w:t>-19.2350</w:t>
            </w:r>
          </w:p>
        </w:tc>
        <w:tc>
          <w:tcPr>
            <w:tcW w:w="1137" w:type="dxa"/>
            <w:tcBorders>
              <w:top w:val="nil"/>
              <w:left w:val="nil"/>
              <w:bottom w:val="nil"/>
              <w:right w:val="nil"/>
            </w:tcBorders>
          </w:tcPr>
          <w:p w14:paraId="397AD5BF" w14:textId="77777777" w:rsidR="00C05464" w:rsidRPr="00206332" w:rsidRDefault="00C05464" w:rsidP="00B42D1B">
            <w:pPr>
              <w:jc w:val="right"/>
              <w:rPr>
                <w:sz w:val="21"/>
                <w:szCs w:val="21"/>
              </w:rPr>
            </w:pPr>
            <w:r w:rsidRPr="00206332">
              <w:rPr>
                <w:sz w:val="21"/>
                <w:szCs w:val="21"/>
              </w:rPr>
              <w:t>-1.0344</w:t>
            </w:r>
          </w:p>
        </w:tc>
      </w:tr>
      <w:tr w:rsidR="00C05464" w14:paraId="44E2313C" w14:textId="77777777" w:rsidTr="001F7C6A">
        <w:trPr>
          <w:gridAfter w:val="1"/>
          <w:wAfter w:w="8" w:type="dxa"/>
        </w:trPr>
        <w:tc>
          <w:tcPr>
            <w:tcW w:w="4001" w:type="dxa"/>
            <w:tcBorders>
              <w:top w:val="nil"/>
              <w:left w:val="nil"/>
              <w:bottom w:val="nil"/>
              <w:right w:val="nil"/>
            </w:tcBorders>
          </w:tcPr>
          <w:p w14:paraId="5C1F5CA1" w14:textId="77777777" w:rsidR="00C05464" w:rsidRPr="00206332" w:rsidRDefault="00C05464" w:rsidP="00B42D1B">
            <w:pPr>
              <w:rPr>
                <w:sz w:val="21"/>
                <w:szCs w:val="21"/>
              </w:rPr>
            </w:pPr>
            <w:r w:rsidRPr="00206332">
              <w:rPr>
                <w:sz w:val="21"/>
                <w:szCs w:val="21"/>
              </w:rPr>
              <w:t>C(i)[T.NOGENT-1]</w:t>
            </w:r>
          </w:p>
        </w:tc>
        <w:tc>
          <w:tcPr>
            <w:tcW w:w="1030" w:type="dxa"/>
            <w:gridSpan w:val="2"/>
            <w:tcBorders>
              <w:top w:val="nil"/>
              <w:left w:val="nil"/>
              <w:bottom w:val="nil"/>
              <w:right w:val="nil"/>
            </w:tcBorders>
          </w:tcPr>
          <w:p w14:paraId="3A317B15" w14:textId="77777777" w:rsidR="00C05464" w:rsidRPr="00206332" w:rsidRDefault="00C05464" w:rsidP="00B42D1B">
            <w:pPr>
              <w:jc w:val="right"/>
              <w:rPr>
                <w:sz w:val="21"/>
                <w:szCs w:val="21"/>
              </w:rPr>
            </w:pPr>
            <w:r w:rsidRPr="00206332">
              <w:rPr>
                <w:sz w:val="21"/>
                <w:szCs w:val="21"/>
              </w:rPr>
              <w:t>-7.7757</w:t>
            </w:r>
          </w:p>
        </w:tc>
        <w:tc>
          <w:tcPr>
            <w:tcW w:w="993" w:type="dxa"/>
            <w:gridSpan w:val="2"/>
            <w:tcBorders>
              <w:top w:val="nil"/>
              <w:left w:val="nil"/>
              <w:bottom w:val="nil"/>
              <w:right w:val="nil"/>
            </w:tcBorders>
          </w:tcPr>
          <w:p w14:paraId="174BB25E" w14:textId="77777777" w:rsidR="00C05464" w:rsidRPr="00206332" w:rsidRDefault="00C05464" w:rsidP="00B42D1B">
            <w:pPr>
              <w:jc w:val="right"/>
              <w:rPr>
                <w:sz w:val="21"/>
                <w:szCs w:val="21"/>
              </w:rPr>
            </w:pPr>
            <w:r w:rsidRPr="00206332">
              <w:rPr>
                <w:sz w:val="21"/>
                <w:szCs w:val="21"/>
              </w:rPr>
              <w:t>5.3226</w:t>
            </w:r>
          </w:p>
        </w:tc>
        <w:tc>
          <w:tcPr>
            <w:tcW w:w="993" w:type="dxa"/>
            <w:gridSpan w:val="2"/>
            <w:tcBorders>
              <w:top w:val="nil"/>
              <w:left w:val="nil"/>
              <w:bottom w:val="nil"/>
              <w:right w:val="nil"/>
            </w:tcBorders>
          </w:tcPr>
          <w:p w14:paraId="4E067C8A" w14:textId="77777777" w:rsidR="00C05464" w:rsidRPr="00206332" w:rsidRDefault="00C05464" w:rsidP="00B42D1B">
            <w:pPr>
              <w:jc w:val="right"/>
              <w:rPr>
                <w:sz w:val="21"/>
                <w:szCs w:val="21"/>
              </w:rPr>
            </w:pPr>
            <w:r w:rsidRPr="00206332">
              <w:rPr>
                <w:sz w:val="21"/>
                <w:szCs w:val="21"/>
              </w:rPr>
              <w:t>-1.4609</w:t>
            </w:r>
          </w:p>
        </w:tc>
        <w:tc>
          <w:tcPr>
            <w:tcW w:w="884" w:type="dxa"/>
            <w:gridSpan w:val="2"/>
            <w:tcBorders>
              <w:top w:val="nil"/>
              <w:left w:val="nil"/>
              <w:bottom w:val="nil"/>
              <w:right w:val="nil"/>
            </w:tcBorders>
          </w:tcPr>
          <w:p w14:paraId="69E4A368" w14:textId="77777777" w:rsidR="00C05464" w:rsidRPr="00206332" w:rsidRDefault="00C05464" w:rsidP="00B42D1B">
            <w:pPr>
              <w:jc w:val="right"/>
              <w:rPr>
                <w:sz w:val="21"/>
                <w:szCs w:val="21"/>
              </w:rPr>
            </w:pPr>
            <w:r w:rsidRPr="00206332">
              <w:rPr>
                <w:sz w:val="21"/>
                <w:szCs w:val="21"/>
              </w:rPr>
              <w:t>0.1440</w:t>
            </w:r>
          </w:p>
        </w:tc>
        <w:tc>
          <w:tcPr>
            <w:tcW w:w="1179" w:type="dxa"/>
            <w:gridSpan w:val="2"/>
            <w:tcBorders>
              <w:top w:val="nil"/>
              <w:left w:val="nil"/>
              <w:bottom w:val="nil"/>
              <w:right w:val="nil"/>
            </w:tcBorders>
          </w:tcPr>
          <w:p w14:paraId="035DAE7E" w14:textId="77777777" w:rsidR="00C05464" w:rsidRPr="00206332" w:rsidRDefault="00C05464" w:rsidP="00B42D1B">
            <w:pPr>
              <w:jc w:val="right"/>
              <w:rPr>
                <w:sz w:val="21"/>
                <w:szCs w:val="21"/>
              </w:rPr>
            </w:pPr>
            <w:r w:rsidRPr="00206332">
              <w:rPr>
                <w:sz w:val="21"/>
                <w:szCs w:val="21"/>
              </w:rPr>
              <w:t>-18.2078</w:t>
            </w:r>
          </w:p>
        </w:tc>
        <w:tc>
          <w:tcPr>
            <w:tcW w:w="1137" w:type="dxa"/>
            <w:tcBorders>
              <w:top w:val="nil"/>
              <w:left w:val="nil"/>
              <w:bottom w:val="nil"/>
              <w:right w:val="nil"/>
            </w:tcBorders>
          </w:tcPr>
          <w:p w14:paraId="3BFBC5DB" w14:textId="77777777" w:rsidR="00C05464" w:rsidRPr="00206332" w:rsidRDefault="00C05464" w:rsidP="00B42D1B">
            <w:pPr>
              <w:jc w:val="right"/>
              <w:rPr>
                <w:sz w:val="21"/>
                <w:szCs w:val="21"/>
              </w:rPr>
            </w:pPr>
            <w:r w:rsidRPr="00206332">
              <w:rPr>
                <w:sz w:val="21"/>
                <w:szCs w:val="21"/>
              </w:rPr>
              <w:t>2.6563</w:t>
            </w:r>
          </w:p>
        </w:tc>
      </w:tr>
      <w:tr w:rsidR="00C05464" w14:paraId="4EAD10B2" w14:textId="77777777" w:rsidTr="001F7C6A">
        <w:trPr>
          <w:gridAfter w:val="1"/>
          <w:wAfter w:w="8" w:type="dxa"/>
        </w:trPr>
        <w:tc>
          <w:tcPr>
            <w:tcW w:w="4001" w:type="dxa"/>
            <w:tcBorders>
              <w:top w:val="nil"/>
              <w:left w:val="nil"/>
              <w:bottom w:val="nil"/>
              <w:right w:val="nil"/>
            </w:tcBorders>
          </w:tcPr>
          <w:p w14:paraId="348799FF" w14:textId="77777777" w:rsidR="00C05464" w:rsidRPr="00206332" w:rsidRDefault="00C05464" w:rsidP="00B42D1B">
            <w:pPr>
              <w:rPr>
                <w:sz w:val="21"/>
                <w:szCs w:val="21"/>
              </w:rPr>
            </w:pPr>
            <w:r w:rsidRPr="00206332">
              <w:rPr>
                <w:sz w:val="21"/>
                <w:szCs w:val="21"/>
              </w:rPr>
              <w:t>C(i)[T.NOGENT-2]</w:t>
            </w:r>
          </w:p>
        </w:tc>
        <w:tc>
          <w:tcPr>
            <w:tcW w:w="1030" w:type="dxa"/>
            <w:gridSpan w:val="2"/>
            <w:tcBorders>
              <w:top w:val="nil"/>
              <w:left w:val="nil"/>
              <w:bottom w:val="nil"/>
              <w:right w:val="nil"/>
            </w:tcBorders>
          </w:tcPr>
          <w:p w14:paraId="512BA540" w14:textId="77777777" w:rsidR="00C05464" w:rsidRPr="00206332" w:rsidRDefault="00C05464" w:rsidP="00B42D1B">
            <w:pPr>
              <w:jc w:val="right"/>
              <w:rPr>
                <w:sz w:val="21"/>
                <w:szCs w:val="21"/>
              </w:rPr>
            </w:pPr>
            <w:r w:rsidRPr="00206332">
              <w:rPr>
                <w:sz w:val="21"/>
                <w:szCs w:val="21"/>
              </w:rPr>
              <w:t>-5.5341</w:t>
            </w:r>
          </w:p>
        </w:tc>
        <w:tc>
          <w:tcPr>
            <w:tcW w:w="993" w:type="dxa"/>
            <w:gridSpan w:val="2"/>
            <w:tcBorders>
              <w:top w:val="nil"/>
              <w:left w:val="nil"/>
              <w:bottom w:val="nil"/>
              <w:right w:val="nil"/>
            </w:tcBorders>
          </w:tcPr>
          <w:p w14:paraId="126F6B62" w14:textId="77777777" w:rsidR="00C05464" w:rsidRPr="00206332" w:rsidRDefault="00C05464" w:rsidP="00B42D1B">
            <w:pPr>
              <w:jc w:val="right"/>
              <w:rPr>
                <w:sz w:val="21"/>
                <w:szCs w:val="21"/>
              </w:rPr>
            </w:pPr>
            <w:r w:rsidRPr="00206332">
              <w:rPr>
                <w:sz w:val="21"/>
                <w:szCs w:val="21"/>
              </w:rPr>
              <w:t>4.6431</w:t>
            </w:r>
          </w:p>
        </w:tc>
        <w:tc>
          <w:tcPr>
            <w:tcW w:w="993" w:type="dxa"/>
            <w:gridSpan w:val="2"/>
            <w:tcBorders>
              <w:top w:val="nil"/>
              <w:left w:val="nil"/>
              <w:bottom w:val="nil"/>
              <w:right w:val="nil"/>
            </w:tcBorders>
          </w:tcPr>
          <w:p w14:paraId="57774DFD" w14:textId="77777777" w:rsidR="00C05464" w:rsidRPr="00206332" w:rsidRDefault="00C05464" w:rsidP="00B42D1B">
            <w:pPr>
              <w:jc w:val="right"/>
              <w:rPr>
                <w:sz w:val="21"/>
                <w:szCs w:val="21"/>
              </w:rPr>
            </w:pPr>
            <w:r w:rsidRPr="00206332">
              <w:rPr>
                <w:sz w:val="21"/>
                <w:szCs w:val="21"/>
              </w:rPr>
              <w:t>-1.1919</w:t>
            </w:r>
          </w:p>
        </w:tc>
        <w:tc>
          <w:tcPr>
            <w:tcW w:w="884" w:type="dxa"/>
            <w:gridSpan w:val="2"/>
            <w:tcBorders>
              <w:top w:val="nil"/>
              <w:left w:val="nil"/>
              <w:bottom w:val="nil"/>
              <w:right w:val="nil"/>
            </w:tcBorders>
          </w:tcPr>
          <w:p w14:paraId="16F7D661" w14:textId="77777777" w:rsidR="00C05464" w:rsidRPr="00206332" w:rsidRDefault="00C05464" w:rsidP="00B42D1B">
            <w:pPr>
              <w:jc w:val="right"/>
              <w:rPr>
                <w:sz w:val="21"/>
                <w:szCs w:val="21"/>
              </w:rPr>
            </w:pPr>
            <w:r w:rsidRPr="00206332">
              <w:rPr>
                <w:sz w:val="21"/>
                <w:szCs w:val="21"/>
              </w:rPr>
              <w:t>0.2333</w:t>
            </w:r>
          </w:p>
        </w:tc>
        <w:tc>
          <w:tcPr>
            <w:tcW w:w="1179" w:type="dxa"/>
            <w:gridSpan w:val="2"/>
            <w:tcBorders>
              <w:top w:val="nil"/>
              <w:left w:val="nil"/>
              <w:bottom w:val="nil"/>
              <w:right w:val="nil"/>
            </w:tcBorders>
          </w:tcPr>
          <w:p w14:paraId="3CE7F731" w14:textId="77777777" w:rsidR="00C05464" w:rsidRPr="00206332" w:rsidRDefault="00C05464" w:rsidP="00B42D1B">
            <w:pPr>
              <w:jc w:val="right"/>
              <w:rPr>
                <w:sz w:val="21"/>
                <w:szCs w:val="21"/>
              </w:rPr>
            </w:pPr>
            <w:r w:rsidRPr="00206332">
              <w:rPr>
                <w:sz w:val="21"/>
                <w:szCs w:val="21"/>
              </w:rPr>
              <w:t>-14.6344</w:t>
            </w:r>
          </w:p>
        </w:tc>
        <w:tc>
          <w:tcPr>
            <w:tcW w:w="1137" w:type="dxa"/>
            <w:tcBorders>
              <w:top w:val="nil"/>
              <w:left w:val="nil"/>
              <w:bottom w:val="nil"/>
              <w:right w:val="nil"/>
            </w:tcBorders>
          </w:tcPr>
          <w:p w14:paraId="2A02F63B" w14:textId="77777777" w:rsidR="00C05464" w:rsidRPr="00206332" w:rsidRDefault="00C05464" w:rsidP="00B42D1B">
            <w:pPr>
              <w:jc w:val="right"/>
              <w:rPr>
                <w:sz w:val="21"/>
                <w:szCs w:val="21"/>
              </w:rPr>
            </w:pPr>
            <w:r w:rsidRPr="00206332">
              <w:rPr>
                <w:sz w:val="21"/>
                <w:szCs w:val="21"/>
              </w:rPr>
              <w:t>3.5661</w:t>
            </w:r>
          </w:p>
        </w:tc>
      </w:tr>
      <w:tr w:rsidR="00C05464" w14:paraId="05FF7D9C" w14:textId="77777777" w:rsidTr="001F7C6A">
        <w:trPr>
          <w:gridAfter w:val="1"/>
          <w:wAfter w:w="8" w:type="dxa"/>
        </w:trPr>
        <w:tc>
          <w:tcPr>
            <w:tcW w:w="4001" w:type="dxa"/>
            <w:tcBorders>
              <w:top w:val="nil"/>
              <w:left w:val="nil"/>
              <w:bottom w:val="nil"/>
              <w:right w:val="nil"/>
            </w:tcBorders>
          </w:tcPr>
          <w:p w14:paraId="60665FA5" w14:textId="77777777" w:rsidR="00C05464" w:rsidRPr="00206332" w:rsidRDefault="00C05464" w:rsidP="00B42D1B">
            <w:pPr>
              <w:rPr>
                <w:sz w:val="21"/>
                <w:szCs w:val="21"/>
              </w:rPr>
            </w:pPr>
            <w:r w:rsidRPr="00206332">
              <w:rPr>
                <w:sz w:val="21"/>
                <w:szCs w:val="21"/>
              </w:rPr>
              <w:t>C(i)[T.OBRIGHEIM]</w:t>
            </w:r>
          </w:p>
        </w:tc>
        <w:tc>
          <w:tcPr>
            <w:tcW w:w="1030" w:type="dxa"/>
            <w:gridSpan w:val="2"/>
            <w:tcBorders>
              <w:top w:val="nil"/>
              <w:left w:val="nil"/>
              <w:bottom w:val="nil"/>
              <w:right w:val="nil"/>
            </w:tcBorders>
          </w:tcPr>
          <w:p w14:paraId="527014C2" w14:textId="77777777" w:rsidR="00C05464" w:rsidRPr="00206332" w:rsidRDefault="00C05464" w:rsidP="00B42D1B">
            <w:pPr>
              <w:jc w:val="right"/>
              <w:rPr>
                <w:sz w:val="21"/>
                <w:szCs w:val="21"/>
              </w:rPr>
            </w:pPr>
            <w:r w:rsidRPr="00206332">
              <w:rPr>
                <w:sz w:val="21"/>
                <w:szCs w:val="21"/>
              </w:rPr>
              <w:t>30.7004</w:t>
            </w:r>
          </w:p>
        </w:tc>
        <w:tc>
          <w:tcPr>
            <w:tcW w:w="993" w:type="dxa"/>
            <w:gridSpan w:val="2"/>
            <w:tcBorders>
              <w:top w:val="nil"/>
              <w:left w:val="nil"/>
              <w:bottom w:val="nil"/>
              <w:right w:val="nil"/>
            </w:tcBorders>
          </w:tcPr>
          <w:p w14:paraId="30D92BD2" w14:textId="77777777" w:rsidR="00C05464" w:rsidRPr="00206332" w:rsidRDefault="00C05464" w:rsidP="00B42D1B">
            <w:pPr>
              <w:jc w:val="right"/>
              <w:rPr>
                <w:sz w:val="21"/>
                <w:szCs w:val="21"/>
              </w:rPr>
            </w:pPr>
            <w:r w:rsidRPr="00206332">
              <w:rPr>
                <w:sz w:val="21"/>
                <w:szCs w:val="21"/>
              </w:rPr>
              <w:t>12.2405</w:t>
            </w:r>
          </w:p>
        </w:tc>
        <w:tc>
          <w:tcPr>
            <w:tcW w:w="993" w:type="dxa"/>
            <w:gridSpan w:val="2"/>
            <w:tcBorders>
              <w:top w:val="nil"/>
              <w:left w:val="nil"/>
              <w:bottom w:val="nil"/>
              <w:right w:val="nil"/>
            </w:tcBorders>
          </w:tcPr>
          <w:p w14:paraId="1672ECDC" w14:textId="77777777" w:rsidR="00C05464" w:rsidRPr="00206332" w:rsidRDefault="00C05464" w:rsidP="00B42D1B">
            <w:pPr>
              <w:jc w:val="right"/>
              <w:rPr>
                <w:sz w:val="21"/>
                <w:szCs w:val="21"/>
              </w:rPr>
            </w:pPr>
            <w:r w:rsidRPr="00206332">
              <w:rPr>
                <w:sz w:val="21"/>
                <w:szCs w:val="21"/>
              </w:rPr>
              <w:t>2.5081</w:t>
            </w:r>
          </w:p>
        </w:tc>
        <w:tc>
          <w:tcPr>
            <w:tcW w:w="884" w:type="dxa"/>
            <w:gridSpan w:val="2"/>
            <w:tcBorders>
              <w:top w:val="nil"/>
              <w:left w:val="nil"/>
              <w:bottom w:val="nil"/>
              <w:right w:val="nil"/>
            </w:tcBorders>
          </w:tcPr>
          <w:p w14:paraId="51F57808" w14:textId="77777777" w:rsidR="00C05464" w:rsidRPr="00206332" w:rsidRDefault="00C05464" w:rsidP="00B42D1B">
            <w:pPr>
              <w:jc w:val="right"/>
              <w:rPr>
                <w:sz w:val="21"/>
                <w:szCs w:val="21"/>
              </w:rPr>
            </w:pPr>
            <w:r w:rsidRPr="00206332">
              <w:rPr>
                <w:sz w:val="21"/>
                <w:szCs w:val="21"/>
              </w:rPr>
              <w:t>0.0121</w:t>
            </w:r>
          </w:p>
        </w:tc>
        <w:tc>
          <w:tcPr>
            <w:tcW w:w="1179" w:type="dxa"/>
            <w:gridSpan w:val="2"/>
            <w:tcBorders>
              <w:top w:val="nil"/>
              <w:left w:val="nil"/>
              <w:bottom w:val="nil"/>
              <w:right w:val="nil"/>
            </w:tcBorders>
          </w:tcPr>
          <w:p w14:paraId="510AA904" w14:textId="77777777" w:rsidR="00C05464" w:rsidRPr="00206332" w:rsidRDefault="00C05464" w:rsidP="00B42D1B">
            <w:pPr>
              <w:jc w:val="right"/>
              <w:rPr>
                <w:sz w:val="21"/>
                <w:szCs w:val="21"/>
              </w:rPr>
            </w:pPr>
            <w:r w:rsidRPr="00206332">
              <w:rPr>
                <w:sz w:val="21"/>
                <w:szCs w:val="21"/>
              </w:rPr>
              <w:t>6.7095</w:t>
            </w:r>
          </w:p>
        </w:tc>
        <w:tc>
          <w:tcPr>
            <w:tcW w:w="1137" w:type="dxa"/>
            <w:tcBorders>
              <w:top w:val="nil"/>
              <w:left w:val="nil"/>
              <w:bottom w:val="nil"/>
              <w:right w:val="nil"/>
            </w:tcBorders>
          </w:tcPr>
          <w:p w14:paraId="2102DDB0" w14:textId="77777777" w:rsidR="00C05464" w:rsidRPr="00206332" w:rsidRDefault="00C05464" w:rsidP="00B42D1B">
            <w:pPr>
              <w:jc w:val="right"/>
              <w:rPr>
                <w:sz w:val="21"/>
                <w:szCs w:val="21"/>
              </w:rPr>
            </w:pPr>
            <w:r w:rsidRPr="00206332">
              <w:rPr>
                <w:sz w:val="21"/>
                <w:szCs w:val="21"/>
              </w:rPr>
              <w:t>54.6913</w:t>
            </w:r>
          </w:p>
        </w:tc>
      </w:tr>
      <w:tr w:rsidR="00C05464" w14:paraId="4FDCB2C4" w14:textId="77777777" w:rsidTr="001F7C6A">
        <w:trPr>
          <w:gridAfter w:val="1"/>
          <w:wAfter w:w="8" w:type="dxa"/>
        </w:trPr>
        <w:tc>
          <w:tcPr>
            <w:tcW w:w="4001" w:type="dxa"/>
            <w:tcBorders>
              <w:top w:val="nil"/>
              <w:left w:val="nil"/>
              <w:bottom w:val="nil"/>
              <w:right w:val="nil"/>
            </w:tcBorders>
          </w:tcPr>
          <w:p w14:paraId="358286E4" w14:textId="77777777" w:rsidR="00C05464" w:rsidRPr="00206332" w:rsidRDefault="00C05464" w:rsidP="00B42D1B">
            <w:pPr>
              <w:rPr>
                <w:sz w:val="21"/>
                <w:szCs w:val="21"/>
              </w:rPr>
            </w:pPr>
            <w:r w:rsidRPr="00206332">
              <w:rPr>
                <w:sz w:val="21"/>
                <w:szCs w:val="21"/>
              </w:rPr>
              <w:t>C(i)[T.OLKILUOTO-1]</w:t>
            </w:r>
          </w:p>
        </w:tc>
        <w:tc>
          <w:tcPr>
            <w:tcW w:w="1030" w:type="dxa"/>
            <w:gridSpan w:val="2"/>
            <w:tcBorders>
              <w:top w:val="nil"/>
              <w:left w:val="nil"/>
              <w:bottom w:val="nil"/>
              <w:right w:val="nil"/>
            </w:tcBorders>
          </w:tcPr>
          <w:p w14:paraId="6B7D9BA9" w14:textId="77777777" w:rsidR="00C05464" w:rsidRPr="00206332" w:rsidRDefault="00C05464" w:rsidP="00B42D1B">
            <w:pPr>
              <w:jc w:val="right"/>
              <w:rPr>
                <w:sz w:val="21"/>
                <w:szCs w:val="21"/>
              </w:rPr>
            </w:pPr>
            <w:r w:rsidRPr="00206332">
              <w:rPr>
                <w:sz w:val="21"/>
                <w:szCs w:val="21"/>
              </w:rPr>
              <w:t>5.6469</w:t>
            </w:r>
          </w:p>
        </w:tc>
        <w:tc>
          <w:tcPr>
            <w:tcW w:w="993" w:type="dxa"/>
            <w:gridSpan w:val="2"/>
            <w:tcBorders>
              <w:top w:val="nil"/>
              <w:left w:val="nil"/>
              <w:bottom w:val="nil"/>
              <w:right w:val="nil"/>
            </w:tcBorders>
          </w:tcPr>
          <w:p w14:paraId="4CC9A37F" w14:textId="77777777" w:rsidR="00C05464" w:rsidRPr="00206332" w:rsidRDefault="00C05464" w:rsidP="00B42D1B">
            <w:pPr>
              <w:jc w:val="right"/>
              <w:rPr>
                <w:sz w:val="21"/>
                <w:szCs w:val="21"/>
              </w:rPr>
            </w:pPr>
            <w:r w:rsidRPr="00206332">
              <w:rPr>
                <w:sz w:val="21"/>
                <w:szCs w:val="21"/>
              </w:rPr>
              <w:t>1.8151</w:t>
            </w:r>
          </w:p>
        </w:tc>
        <w:tc>
          <w:tcPr>
            <w:tcW w:w="993" w:type="dxa"/>
            <w:gridSpan w:val="2"/>
            <w:tcBorders>
              <w:top w:val="nil"/>
              <w:left w:val="nil"/>
              <w:bottom w:val="nil"/>
              <w:right w:val="nil"/>
            </w:tcBorders>
          </w:tcPr>
          <w:p w14:paraId="6E9217C6" w14:textId="77777777" w:rsidR="00C05464" w:rsidRPr="00206332" w:rsidRDefault="00C05464" w:rsidP="00B42D1B">
            <w:pPr>
              <w:jc w:val="right"/>
              <w:rPr>
                <w:sz w:val="21"/>
                <w:szCs w:val="21"/>
              </w:rPr>
            </w:pPr>
            <w:r w:rsidRPr="00206332">
              <w:rPr>
                <w:sz w:val="21"/>
                <w:szCs w:val="21"/>
              </w:rPr>
              <w:t>3.1110</w:t>
            </w:r>
          </w:p>
        </w:tc>
        <w:tc>
          <w:tcPr>
            <w:tcW w:w="884" w:type="dxa"/>
            <w:gridSpan w:val="2"/>
            <w:tcBorders>
              <w:top w:val="nil"/>
              <w:left w:val="nil"/>
              <w:bottom w:val="nil"/>
              <w:right w:val="nil"/>
            </w:tcBorders>
          </w:tcPr>
          <w:p w14:paraId="75A7028F" w14:textId="77777777" w:rsidR="00C05464" w:rsidRPr="00206332" w:rsidRDefault="00C05464" w:rsidP="00B42D1B">
            <w:pPr>
              <w:jc w:val="right"/>
              <w:rPr>
                <w:sz w:val="21"/>
                <w:szCs w:val="21"/>
              </w:rPr>
            </w:pPr>
            <w:r w:rsidRPr="00206332">
              <w:rPr>
                <w:sz w:val="21"/>
                <w:szCs w:val="21"/>
              </w:rPr>
              <w:t>0.0019</w:t>
            </w:r>
          </w:p>
        </w:tc>
        <w:tc>
          <w:tcPr>
            <w:tcW w:w="1179" w:type="dxa"/>
            <w:gridSpan w:val="2"/>
            <w:tcBorders>
              <w:top w:val="nil"/>
              <w:left w:val="nil"/>
              <w:bottom w:val="nil"/>
              <w:right w:val="nil"/>
            </w:tcBorders>
          </w:tcPr>
          <w:p w14:paraId="231A1CEA" w14:textId="77777777" w:rsidR="00C05464" w:rsidRPr="00206332" w:rsidRDefault="00C05464" w:rsidP="00B42D1B">
            <w:pPr>
              <w:jc w:val="right"/>
              <w:rPr>
                <w:sz w:val="21"/>
                <w:szCs w:val="21"/>
              </w:rPr>
            </w:pPr>
            <w:r w:rsidRPr="00206332">
              <w:rPr>
                <w:sz w:val="21"/>
                <w:szCs w:val="21"/>
              </w:rPr>
              <w:t>2.0893</w:t>
            </w:r>
          </w:p>
        </w:tc>
        <w:tc>
          <w:tcPr>
            <w:tcW w:w="1137" w:type="dxa"/>
            <w:tcBorders>
              <w:top w:val="nil"/>
              <w:left w:val="nil"/>
              <w:bottom w:val="nil"/>
              <w:right w:val="nil"/>
            </w:tcBorders>
          </w:tcPr>
          <w:p w14:paraId="3BD40550" w14:textId="77777777" w:rsidR="00C05464" w:rsidRPr="00206332" w:rsidRDefault="00C05464" w:rsidP="00B42D1B">
            <w:pPr>
              <w:jc w:val="right"/>
              <w:rPr>
                <w:sz w:val="21"/>
                <w:szCs w:val="21"/>
              </w:rPr>
            </w:pPr>
            <w:r w:rsidRPr="00206332">
              <w:rPr>
                <w:sz w:val="21"/>
                <w:szCs w:val="21"/>
              </w:rPr>
              <w:t>9.2045</w:t>
            </w:r>
          </w:p>
        </w:tc>
      </w:tr>
      <w:tr w:rsidR="00C05464" w14:paraId="68AED746" w14:textId="77777777" w:rsidTr="001F7C6A">
        <w:trPr>
          <w:gridAfter w:val="1"/>
          <w:wAfter w:w="8" w:type="dxa"/>
        </w:trPr>
        <w:tc>
          <w:tcPr>
            <w:tcW w:w="4001" w:type="dxa"/>
            <w:tcBorders>
              <w:top w:val="nil"/>
              <w:left w:val="nil"/>
              <w:bottom w:val="nil"/>
              <w:right w:val="nil"/>
            </w:tcBorders>
          </w:tcPr>
          <w:p w14:paraId="60C2E7D6" w14:textId="77777777" w:rsidR="00C05464" w:rsidRPr="00206332" w:rsidRDefault="00C05464" w:rsidP="00B42D1B">
            <w:pPr>
              <w:rPr>
                <w:sz w:val="21"/>
                <w:szCs w:val="21"/>
              </w:rPr>
            </w:pPr>
            <w:r w:rsidRPr="00206332">
              <w:rPr>
                <w:sz w:val="21"/>
                <w:szCs w:val="21"/>
              </w:rPr>
              <w:t>C(i)[T.OLKILUOTO-2]</w:t>
            </w:r>
          </w:p>
        </w:tc>
        <w:tc>
          <w:tcPr>
            <w:tcW w:w="1030" w:type="dxa"/>
            <w:gridSpan w:val="2"/>
            <w:tcBorders>
              <w:top w:val="nil"/>
              <w:left w:val="nil"/>
              <w:bottom w:val="nil"/>
              <w:right w:val="nil"/>
            </w:tcBorders>
          </w:tcPr>
          <w:p w14:paraId="3044E664" w14:textId="77777777" w:rsidR="00C05464" w:rsidRPr="00206332" w:rsidRDefault="00C05464" w:rsidP="00B42D1B">
            <w:pPr>
              <w:jc w:val="right"/>
              <w:rPr>
                <w:sz w:val="21"/>
                <w:szCs w:val="21"/>
              </w:rPr>
            </w:pPr>
            <w:r w:rsidRPr="00206332">
              <w:rPr>
                <w:sz w:val="21"/>
                <w:szCs w:val="21"/>
              </w:rPr>
              <w:t>7.2470</w:t>
            </w:r>
          </w:p>
        </w:tc>
        <w:tc>
          <w:tcPr>
            <w:tcW w:w="993" w:type="dxa"/>
            <w:gridSpan w:val="2"/>
            <w:tcBorders>
              <w:top w:val="nil"/>
              <w:left w:val="nil"/>
              <w:bottom w:val="nil"/>
              <w:right w:val="nil"/>
            </w:tcBorders>
          </w:tcPr>
          <w:p w14:paraId="5E476883" w14:textId="77777777" w:rsidR="00C05464" w:rsidRPr="00206332" w:rsidRDefault="00C05464" w:rsidP="00B42D1B">
            <w:pPr>
              <w:jc w:val="right"/>
              <w:rPr>
                <w:sz w:val="21"/>
                <w:szCs w:val="21"/>
              </w:rPr>
            </w:pPr>
            <w:r w:rsidRPr="00206332">
              <w:rPr>
                <w:sz w:val="21"/>
                <w:szCs w:val="21"/>
              </w:rPr>
              <w:t>2.4807</w:t>
            </w:r>
          </w:p>
        </w:tc>
        <w:tc>
          <w:tcPr>
            <w:tcW w:w="993" w:type="dxa"/>
            <w:gridSpan w:val="2"/>
            <w:tcBorders>
              <w:top w:val="nil"/>
              <w:left w:val="nil"/>
              <w:bottom w:val="nil"/>
              <w:right w:val="nil"/>
            </w:tcBorders>
          </w:tcPr>
          <w:p w14:paraId="74814FCA" w14:textId="77777777" w:rsidR="00C05464" w:rsidRPr="00206332" w:rsidRDefault="00C05464" w:rsidP="00B42D1B">
            <w:pPr>
              <w:jc w:val="right"/>
              <w:rPr>
                <w:sz w:val="21"/>
                <w:szCs w:val="21"/>
              </w:rPr>
            </w:pPr>
            <w:r w:rsidRPr="00206332">
              <w:rPr>
                <w:sz w:val="21"/>
                <w:szCs w:val="21"/>
              </w:rPr>
              <w:t>2.9213</w:t>
            </w:r>
          </w:p>
        </w:tc>
        <w:tc>
          <w:tcPr>
            <w:tcW w:w="884" w:type="dxa"/>
            <w:gridSpan w:val="2"/>
            <w:tcBorders>
              <w:top w:val="nil"/>
              <w:left w:val="nil"/>
              <w:bottom w:val="nil"/>
              <w:right w:val="nil"/>
            </w:tcBorders>
          </w:tcPr>
          <w:p w14:paraId="1FDEEF4C" w14:textId="77777777" w:rsidR="00C05464" w:rsidRPr="00206332" w:rsidRDefault="00C05464" w:rsidP="00B42D1B">
            <w:pPr>
              <w:jc w:val="right"/>
              <w:rPr>
                <w:sz w:val="21"/>
                <w:szCs w:val="21"/>
              </w:rPr>
            </w:pPr>
            <w:r w:rsidRPr="00206332">
              <w:rPr>
                <w:sz w:val="21"/>
                <w:szCs w:val="21"/>
              </w:rPr>
              <w:t>0.0035</w:t>
            </w:r>
          </w:p>
        </w:tc>
        <w:tc>
          <w:tcPr>
            <w:tcW w:w="1179" w:type="dxa"/>
            <w:gridSpan w:val="2"/>
            <w:tcBorders>
              <w:top w:val="nil"/>
              <w:left w:val="nil"/>
              <w:bottom w:val="nil"/>
              <w:right w:val="nil"/>
            </w:tcBorders>
          </w:tcPr>
          <w:p w14:paraId="468EF446" w14:textId="77777777" w:rsidR="00C05464" w:rsidRPr="00206332" w:rsidRDefault="00C05464" w:rsidP="00B42D1B">
            <w:pPr>
              <w:jc w:val="right"/>
              <w:rPr>
                <w:sz w:val="21"/>
                <w:szCs w:val="21"/>
              </w:rPr>
            </w:pPr>
            <w:r w:rsidRPr="00206332">
              <w:rPr>
                <w:sz w:val="21"/>
                <w:szCs w:val="21"/>
              </w:rPr>
              <w:t>2.3849</w:t>
            </w:r>
          </w:p>
        </w:tc>
        <w:tc>
          <w:tcPr>
            <w:tcW w:w="1137" w:type="dxa"/>
            <w:tcBorders>
              <w:top w:val="nil"/>
              <w:left w:val="nil"/>
              <w:bottom w:val="nil"/>
              <w:right w:val="nil"/>
            </w:tcBorders>
          </w:tcPr>
          <w:p w14:paraId="753E0E13" w14:textId="77777777" w:rsidR="00C05464" w:rsidRPr="00206332" w:rsidRDefault="00C05464" w:rsidP="00B42D1B">
            <w:pPr>
              <w:jc w:val="right"/>
              <w:rPr>
                <w:sz w:val="21"/>
                <w:szCs w:val="21"/>
              </w:rPr>
            </w:pPr>
            <w:r w:rsidRPr="00206332">
              <w:rPr>
                <w:sz w:val="21"/>
                <w:szCs w:val="21"/>
              </w:rPr>
              <w:t>12.1091</w:t>
            </w:r>
          </w:p>
        </w:tc>
      </w:tr>
      <w:tr w:rsidR="00C05464" w14:paraId="4ADB259E" w14:textId="77777777" w:rsidTr="001F7C6A">
        <w:trPr>
          <w:gridAfter w:val="1"/>
          <w:wAfter w:w="8" w:type="dxa"/>
        </w:trPr>
        <w:tc>
          <w:tcPr>
            <w:tcW w:w="4001" w:type="dxa"/>
            <w:tcBorders>
              <w:top w:val="nil"/>
              <w:left w:val="nil"/>
              <w:bottom w:val="nil"/>
              <w:right w:val="nil"/>
            </w:tcBorders>
          </w:tcPr>
          <w:p w14:paraId="168599AF" w14:textId="77777777" w:rsidR="00C05464" w:rsidRPr="00206332" w:rsidRDefault="00C05464" w:rsidP="00B42D1B">
            <w:pPr>
              <w:rPr>
                <w:sz w:val="21"/>
                <w:szCs w:val="21"/>
              </w:rPr>
            </w:pPr>
            <w:r w:rsidRPr="00206332">
              <w:rPr>
                <w:sz w:val="21"/>
                <w:szCs w:val="21"/>
              </w:rPr>
              <w:t>C(i)[T.OSKARSHAMN-1]</w:t>
            </w:r>
          </w:p>
        </w:tc>
        <w:tc>
          <w:tcPr>
            <w:tcW w:w="1030" w:type="dxa"/>
            <w:gridSpan w:val="2"/>
            <w:tcBorders>
              <w:top w:val="nil"/>
              <w:left w:val="nil"/>
              <w:bottom w:val="nil"/>
              <w:right w:val="nil"/>
            </w:tcBorders>
          </w:tcPr>
          <w:p w14:paraId="1E658EB7" w14:textId="77777777" w:rsidR="00C05464" w:rsidRPr="00206332" w:rsidRDefault="00C05464" w:rsidP="00B42D1B">
            <w:pPr>
              <w:jc w:val="right"/>
              <w:rPr>
                <w:sz w:val="21"/>
                <w:szCs w:val="21"/>
              </w:rPr>
            </w:pPr>
            <w:r w:rsidRPr="00206332">
              <w:rPr>
                <w:sz w:val="21"/>
                <w:szCs w:val="21"/>
              </w:rPr>
              <w:t>24.5533</w:t>
            </w:r>
          </w:p>
        </w:tc>
        <w:tc>
          <w:tcPr>
            <w:tcW w:w="993" w:type="dxa"/>
            <w:gridSpan w:val="2"/>
            <w:tcBorders>
              <w:top w:val="nil"/>
              <w:left w:val="nil"/>
              <w:bottom w:val="nil"/>
              <w:right w:val="nil"/>
            </w:tcBorders>
          </w:tcPr>
          <w:p w14:paraId="3920C88A" w14:textId="77777777" w:rsidR="00C05464" w:rsidRPr="00206332" w:rsidRDefault="00C05464" w:rsidP="00B42D1B">
            <w:pPr>
              <w:jc w:val="right"/>
              <w:rPr>
                <w:sz w:val="21"/>
                <w:szCs w:val="21"/>
              </w:rPr>
            </w:pPr>
            <w:r w:rsidRPr="00206332">
              <w:rPr>
                <w:sz w:val="21"/>
                <w:szCs w:val="21"/>
              </w:rPr>
              <w:t>9.4259</w:t>
            </w:r>
          </w:p>
        </w:tc>
        <w:tc>
          <w:tcPr>
            <w:tcW w:w="993" w:type="dxa"/>
            <w:gridSpan w:val="2"/>
            <w:tcBorders>
              <w:top w:val="nil"/>
              <w:left w:val="nil"/>
              <w:bottom w:val="nil"/>
              <w:right w:val="nil"/>
            </w:tcBorders>
          </w:tcPr>
          <w:p w14:paraId="39BA299B" w14:textId="77777777" w:rsidR="00C05464" w:rsidRPr="00206332" w:rsidRDefault="00C05464" w:rsidP="00B42D1B">
            <w:pPr>
              <w:jc w:val="right"/>
              <w:rPr>
                <w:sz w:val="21"/>
                <w:szCs w:val="21"/>
              </w:rPr>
            </w:pPr>
            <w:r w:rsidRPr="00206332">
              <w:rPr>
                <w:sz w:val="21"/>
                <w:szCs w:val="21"/>
              </w:rPr>
              <w:t>2.6049</w:t>
            </w:r>
          </w:p>
        </w:tc>
        <w:tc>
          <w:tcPr>
            <w:tcW w:w="884" w:type="dxa"/>
            <w:gridSpan w:val="2"/>
            <w:tcBorders>
              <w:top w:val="nil"/>
              <w:left w:val="nil"/>
              <w:bottom w:val="nil"/>
              <w:right w:val="nil"/>
            </w:tcBorders>
          </w:tcPr>
          <w:p w14:paraId="35DAE01F" w14:textId="77777777" w:rsidR="00C05464" w:rsidRPr="00206332" w:rsidRDefault="00C05464" w:rsidP="00B42D1B">
            <w:pPr>
              <w:jc w:val="right"/>
              <w:rPr>
                <w:sz w:val="21"/>
                <w:szCs w:val="21"/>
              </w:rPr>
            </w:pPr>
            <w:r w:rsidRPr="00206332">
              <w:rPr>
                <w:sz w:val="21"/>
                <w:szCs w:val="21"/>
              </w:rPr>
              <w:t>0.0092</w:t>
            </w:r>
          </w:p>
        </w:tc>
        <w:tc>
          <w:tcPr>
            <w:tcW w:w="1179" w:type="dxa"/>
            <w:gridSpan w:val="2"/>
            <w:tcBorders>
              <w:top w:val="nil"/>
              <w:left w:val="nil"/>
              <w:bottom w:val="nil"/>
              <w:right w:val="nil"/>
            </w:tcBorders>
          </w:tcPr>
          <w:p w14:paraId="28D4E3AC" w14:textId="77777777" w:rsidR="00C05464" w:rsidRPr="00206332" w:rsidRDefault="00C05464" w:rsidP="00B42D1B">
            <w:pPr>
              <w:jc w:val="right"/>
              <w:rPr>
                <w:sz w:val="21"/>
                <w:szCs w:val="21"/>
              </w:rPr>
            </w:pPr>
            <w:r w:rsidRPr="00206332">
              <w:rPr>
                <w:sz w:val="21"/>
                <w:szCs w:val="21"/>
              </w:rPr>
              <w:t>6.0788</w:t>
            </w:r>
          </w:p>
        </w:tc>
        <w:tc>
          <w:tcPr>
            <w:tcW w:w="1137" w:type="dxa"/>
            <w:tcBorders>
              <w:top w:val="nil"/>
              <w:left w:val="nil"/>
              <w:bottom w:val="nil"/>
              <w:right w:val="nil"/>
            </w:tcBorders>
          </w:tcPr>
          <w:p w14:paraId="0A2F123B" w14:textId="77777777" w:rsidR="00C05464" w:rsidRPr="00206332" w:rsidRDefault="00C05464" w:rsidP="00B42D1B">
            <w:pPr>
              <w:jc w:val="right"/>
              <w:rPr>
                <w:sz w:val="21"/>
                <w:szCs w:val="21"/>
              </w:rPr>
            </w:pPr>
            <w:r w:rsidRPr="00206332">
              <w:rPr>
                <w:sz w:val="21"/>
                <w:szCs w:val="21"/>
              </w:rPr>
              <w:t>43.0278</w:t>
            </w:r>
          </w:p>
        </w:tc>
      </w:tr>
      <w:tr w:rsidR="00C05464" w14:paraId="1064AFE1" w14:textId="77777777" w:rsidTr="001F7C6A">
        <w:trPr>
          <w:gridAfter w:val="1"/>
          <w:wAfter w:w="8" w:type="dxa"/>
        </w:trPr>
        <w:tc>
          <w:tcPr>
            <w:tcW w:w="4001" w:type="dxa"/>
            <w:tcBorders>
              <w:top w:val="nil"/>
              <w:left w:val="nil"/>
              <w:bottom w:val="nil"/>
              <w:right w:val="nil"/>
            </w:tcBorders>
          </w:tcPr>
          <w:p w14:paraId="543F037A" w14:textId="77777777" w:rsidR="00C05464" w:rsidRPr="00206332" w:rsidRDefault="00C05464" w:rsidP="00B42D1B">
            <w:pPr>
              <w:rPr>
                <w:sz w:val="21"/>
                <w:szCs w:val="21"/>
              </w:rPr>
            </w:pPr>
            <w:r w:rsidRPr="00206332">
              <w:rPr>
                <w:sz w:val="21"/>
                <w:szCs w:val="21"/>
              </w:rPr>
              <w:lastRenderedPageBreak/>
              <w:t>C(i)[T.OSKARSHAMN-2]</w:t>
            </w:r>
          </w:p>
        </w:tc>
        <w:tc>
          <w:tcPr>
            <w:tcW w:w="1030" w:type="dxa"/>
            <w:gridSpan w:val="2"/>
            <w:tcBorders>
              <w:top w:val="nil"/>
              <w:left w:val="nil"/>
              <w:bottom w:val="nil"/>
              <w:right w:val="nil"/>
            </w:tcBorders>
          </w:tcPr>
          <w:p w14:paraId="10753A70" w14:textId="77777777" w:rsidR="00C05464" w:rsidRPr="00206332" w:rsidRDefault="00C05464" w:rsidP="00B42D1B">
            <w:pPr>
              <w:jc w:val="right"/>
              <w:rPr>
                <w:sz w:val="21"/>
                <w:szCs w:val="21"/>
              </w:rPr>
            </w:pPr>
            <w:r w:rsidRPr="00206332">
              <w:rPr>
                <w:sz w:val="21"/>
                <w:szCs w:val="21"/>
              </w:rPr>
              <w:t>20.1554</w:t>
            </w:r>
          </w:p>
        </w:tc>
        <w:tc>
          <w:tcPr>
            <w:tcW w:w="993" w:type="dxa"/>
            <w:gridSpan w:val="2"/>
            <w:tcBorders>
              <w:top w:val="nil"/>
              <w:left w:val="nil"/>
              <w:bottom w:val="nil"/>
              <w:right w:val="nil"/>
            </w:tcBorders>
          </w:tcPr>
          <w:p w14:paraId="7C4F895D" w14:textId="77777777" w:rsidR="00C05464" w:rsidRPr="00206332" w:rsidRDefault="00C05464" w:rsidP="00B42D1B">
            <w:pPr>
              <w:jc w:val="right"/>
              <w:rPr>
                <w:sz w:val="21"/>
                <w:szCs w:val="21"/>
              </w:rPr>
            </w:pPr>
            <w:r w:rsidRPr="00206332">
              <w:rPr>
                <w:sz w:val="21"/>
                <w:szCs w:val="21"/>
              </w:rPr>
              <w:t>6.9740</w:t>
            </w:r>
          </w:p>
        </w:tc>
        <w:tc>
          <w:tcPr>
            <w:tcW w:w="993" w:type="dxa"/>
            <w:gridSpan w:val="2"/>
            <w:tcBorders>
              <w:top w:val="nil"/>
              <w:left w:val="nil"/>
              <w:bottom w:val="nil"/>
              <w:right w:val="nil"/>
            </w:tcBorders>
          </w:tcPr>
          <w:p w14:paraId="1255BB36" w14:textId="77777777" w:rsidR="00C05464" w:rsidRPr="00206332" w:rsidRDefault="00C05464" w:rsidP="00B42D1B">
            <w:pPr>
              <w:jc w:val="right"/>
              <w:rPr>
                <w:sz w:val="21"/>
                <w:szCs w:val="21"/>
              </w:rPr>
            </w:pPr>
            <w:r w:rsidRPr="00206332">
              <w:rPr>
                <w:sz w:val="21"/>
                <w:szCs w:val="21"/>
              </w:rPr>
              <w:t>2.8901</w:t>
            </w:r>
          </w:p>
        </w:tc>
        <w:tc>
          <w:tcPr>
            <w:tcW w:w="884" w:type="dxa"/>
            <w:gridSpan w:val="2"/>
            <w:tcBorders>
              <w:top w:val="nil"/>
              <w:left w:val="nil"/>
              <w:bottom w:val="nil"/>
              <w:right w:val="nil"/>
            </w:tcBorders>
          </w:tcPr>
          <w:p w14:paraId="7DFBB4D8" w14:textId="77777777" w:rsidR="00C05464" w:rsidRPr="00206332" w:rsidRDefault="00C05464" w:rsidP="00B42D1B">
            <w:pPr>
              <w:jc w:val="right"/>
              <w:rPr>
                <w:sz w:val="21"/>
                <w:szCs w:val="21"/>
              </w:rPr>
            </w:pPr>
            <w:r w:rsidRPr="00206332">
              <w:rPr>
                <w:sz w:val="21"/>
                <w:szCs w:val="21"/>
              </w:rPr>
              <w:t>0.0039</w:t>
            </w:r>
          </w:p>
        </w:tc>
        <w:tc>
          <w:tcPr>
            <w:tcW w:w="1179" w:type="dxa"/>
            <w:gridSpan w:val="2"/>
            <w:tcBorders>
              <w:top w:val="nil"/>
              <w:left w:val="nil"/>
              <w:bottom w:val="nil"/>
              <w:right w:val="nil"/>
            </w:tcBorders>
          </w:tcPr>
          <w:p w14:paraId="3C55C572" w14:textId="77777777" w:rsidR="00C05464" w:rsidRPr="00206332" w:rsidRDefault="00C05464" w:rsidP="00B42D1B">
            <w:pPr>
              <w:jc w:val="right"/>
              <w:rPr>
                <w:sz w:val="21"/>
                <w:szCs w:val="21"/>
              </w:rPr>
            </w:pPr>
            <w:r w:rsidRPr="00206332">
              <w:rPr>
                <w:sz w:val="21"/>
                <w:szCs w:val="21"/>
              </w:rPr>
              <w:t>6.4866</w:t>
            </w:r>
          </w:p>
        </w:tc>
        <w:tc>
          <w:tcPr>
            <w:tcW w:w="1137" w:type="dxa"/>
            <w:tcBorders>
              <w:top w:val="nil"/>
              <w:left w:val="nil"/>
              <w:bottom w:val="nil"/>
              <w:right w:val="nil"/>
            </w:tcBorders>
          </w:tcPr>
          <w:p w14:paraId="41846D5F" w14:textId="77777777" w:rsidR="00C05464" w:rsidRPr="00206332" w:rsidRDefault="00C05464" w:rsidP="00B42D1B">
            <w:pPr>
              <w:jc w:val="right"/>
              <w:rPr>
                <w:sz w:val="21"/>
                <w:szCs w:val="21"/>
              </w:rPr>
            </w:pPr>
            <w:r w:rsidRPr="00206332">
              <w:rPr>
                <w:sz w:val="21"/>
                <w:szCs w:val="21"/>
              </w:rPr>
              <w:t>33.8243</w:t>
            </w:r>
          </w:p>
        </w:tc>
      </w:tr>
      <w:tr w:rsidR="00C05464" w14:paraId="2B07A1E4" w14:textId="77777777" w:rsidTr="001F7C6A">
        <w:trPr>
          <w:gridAfter w:val="1"/>
          <w:wAfter w:w="8" w:type="dxa"/>
        </w:trPr>
        <w:tc>
          <w:tcPr>
            <w:tcW w:w="4001" w:type="dxa"/>
            <w:tcBorders>
              <w:top w:val="nil"/>
              <w:left w:val="nil"/>
              <w:bottom w:val="nil"/>
              <w:right w:val="nil"/>
            </w:tcBorders>
          </w:tcPr>
          <w:p w14:paraId="01BC0077" w14:textId="77777777" w:rsidR="00C05464" w:rsidRPr="00206332" w:rsidRDefault="00C05464" w:rsidP="00B42D1B">
            <w:pPr>
              <w:rPr>
                <w:sz w:val="21"/>
                <w:szCs w:val="21"/>
              </w:rPr>
            </w:pPr>
            <w:r w:rsidRPr="00206332">
              <w:rPr>
                <w:sz w:val="21"/>
                <w:szCs w:val="21"/>
              </w:rPr>
              <w:t>C(i)[T.OSKARSHAMN-3]</w:t>
            </w:r>
          </w:p>
        </w:tc>
        <w:tc>
          <w:tcPr>
            <w:tcW w:w="1030" w:type="dxa"/>
            <w:gridSpan w:val="2"/>
            <w:tcBorders>
              <w:top w:val="nil"/>
              <w:left w:val="nil"/>
              <w:bottom w:val="nil"/>
              <w:right w:val="nil"/>
            </w:tcBorders>
          </w:tcPr>
          <w:p w14:paraId="246A91C6" w14:textId="77777777" w:rsidR="00C05464" w:rsidRPr="00206332" w:rsidRDefault="00C05464" w:rsidP="00B42D1B">
            <w:pPr>
              <w:jc w:val="right"/>
              <w:rPr>
                <w:sz w:val="21"/>
                <w:szCs w:val="21"/>
              </w:rPr>
            </w:pPr>
            <w:r w:rsidRPr="00206332">
              <w:rPr>
                <w:sz w:val="21"/>
                <w:szCs w:val="21"/>
              </w:rPr>
              <w:t>-19.7182</w:t>
            </w:r>
          </w:p>
        </w:tc>
        <w:tc>
          <w:tcPr>
            <w:tcW w:w="993" w:type="dxa"/>
            <w:gridSpan w:val="2"/>
            <w:tcBorders>
              <w:top w:val="nil"/>
              <w:left w:val="nil"/>
              <w:bottom w:val="nil"/>
              <w:right w:val="nil"/>
            </w:tcBorders>
          </w:tcPr>
          <w:p w14:paraId="276729C8" w14:textId="77777777" w:rsidR="00C05464" w:rsidRPr="00206332" w:rsidRDefault="00C05464" w:rsidP="00B42D1B">
            <w:pPr>
              <w:jc w:val="right"/>
              <w:rPr>
                <w:sz w:val="21"/>
                <w:szCs w:val="21"/>
              </w:rPr>
            </w:pPr>
            <w:r w:rsidRPr="00206332">
              <w:rPr>
                <w:sz w:val="21"/>
                <w:szCs w:val="21"/>
              </w:rPr>
              <w:t>10.2069</w:t>
            </w:r>
          </w:p>
        </w:tc>
        <w:tc>
          <w:tcPr>
            <w:tcW w:w="993" w:type="dxa"/>
            <w:gridSpan w:val="2"/>
            <w:tcBorders>
              <w:top w:val="nil"/>
              <w:left w:val="nil"/>
              <w:bottom w:val="nil"/>
              <w:right w:val="nil"/>
            </w:tcBorders>
          </w:tcPr>
          <w:p w14:paraId="3BBAA7C3" w14:textId="77777777" w:rsidR="00C05464" w:rsidRPr="00206332" w:rsidRDefault="00C05464" w:rsidP="00B42D1B">
            <w:pPr>
              <w:jc w:val="right"/>
              <w:rPr>
                <w:sz w:val="21"/>
                <w:szCs w:val="21"/>
              </w:rPr>
            </w:pPr>
            <w:r w:rsidRPr="00206332">
              <w:rPr>
                <w:sz w:val="21"/>
                <w:szCs w:val="21"/>
              </w:rPr>
              <w:t>-1.9318</w:t>
            </w:r>
          </w:p>
        </w:tc>
        <w:tc>
          <w:tcPr>
            <w:tcW w:w="884" w:type="dxa"/>
            <w:gridSpan w:val="2"/>
            <w:tcBorders>
              <w:top w:val="nil"/>
              <w:left w:val="nil"/>
              <w:bottom w:val="nil"/>
              <w:right w:val="nil"/>
            </w:tcBorders>
          </w:tcPr>
          <w:p w14:paraId="02C2AFF9" w14:textId="77777777" w:rsidR="00C05464" w:rsidRPr="00206332" w:rsidRDefault="00C05464" w:rsidP="00B42D1B">
            <w:pPr>
              <w:jc w:val="right"/>
              <w:rPr>
                <w:sz w:val="21"/>
                <w:szCs w:val="21"/>
              </w:rPr>
            </w:pPr>
            <w:r w:rsidRPr="00206332">
              <w:rPr>
                <w:sz w:val="21"/>
                <w:szCs w:val="21"/>
              </w:rPr>
              <w:t>0.0534</w:t>
            </w:r>
          </w:p>
        </w:tc>
        <w:tc>
          <w:tcPr>
            <w:tcW w:w="1179" w:type="dxa"/>
            <w:gridSpan w:val="2"/>
            <w:tcBorders>
              <w:top w:val="nil"/>
              <w:left w:val="nil"/>
              <w:bottom w:val="nil"/>
              <w:right w:val="nil"/>
            </w:tcBorders>
          </w:tcPr>
          <w:p w14:paraId="01E5858E" w14:textId="77777777" w:rsidR="00C05464" w:rsidRPr="00206332" w:rsidRDefault="00C05464" w:rsidP="00B42D1B">
            <w:pPr>
              <w:jc w:val="right"/>
              <w:rPr>
                <w:sz w:val="21"/>
                <w:szCs w:val="21"/>
              </w:rPr>
            </w:pPr>
            <w:r w:rsidRPr="00206332">
              <w:rPr>
                <w:sz w:val="21"/>
                <w:szCs w:val="21"/>
              </w:rPr>
              <w:t>-39.7234</w:t>
            </w:r>
          </w:p>
        </w:tc>
        <w:tc>
          <w:tcPr>
            <w:tcW w:w="1137" w:type="dxa"/>
            <w:tcBorders>
              <w:top w:val="nil"/>
              <w:left w:val="nil"/>
              <w:bottom w:val="nil"/>
              <w:right w:val="nil"/>
            </w:tcBorders>
          </w:tcPr>
          <w:p w14:paraId="5D413E80" w14:textId="77777777" w:rsidR="00C05464" w:rsidRPr="00206332" w:rsidRDefault="00C05464" w:rsidP="00B42D1B">
            <w:pPr>
              <w:jc w:val="right"/>
              <w:rPr>
                <w:sz w:val="21"/>
                <w:szCs w:val="21"/>
              </w:rPr>
            </w:pPr>
            <w:r w:rsidRPr="00206332">
              <w:rPr>
                <w:sz w:val="21"/>
                <w:szCs w:val="21"/>
              </w:rPr>
              <w:t>0.2870</w:t>
            </w:r>
          </w:p>
        </w:tc>
      </w:tr>
      <w:tr w:rsidR="00C05464" w14:paraId="38E21E75" w14:textId="77777777" w:rsidTr="001F7C6A">
        <w:trPr>
          <w:gridAfter w:val="1"/>
          <w:wAfter w:w="8" w:type="dxa"/>
        </w:trPr>
        <w:tc>
          <w:tcPr>
            <w:tcW w:w="4001" w:type="dxa"/>
            <w:tcBorders>
              <w:top w:val="nil"/>
              <w:left w:val="nil"/>
              <w:bottom w:val="nil"/>
              <w:right w:val="nil"/>
            </w:tcBorders>
          </w:tcPr>
          <w:p w14:paraId="5EDA8184" w14:textId="77777777" w:rsidR="00C05464" w:rsidRPr="00206332" w:rsidRDefault="00C05464" w:rsidP="00B42D1B">
            <w:pPr>
              <w:rPr>
                <w:sz w:val="21"/>
                <w:szCs w:val="21"/>
              </w:rPr>
            </w:pPr>
            <w:r w:rsidRPr="00206332">
              <w:rPr>
                <w:sz w:val="21"/>
                <w:szCs w:val="21"/>
              </w:rPr>
              <w:t>C(i)[T.PAKS-1]</w:t>
            </w:r>
          </w:p>
        </w:tc>
        <w:tc>
          <w:tcPr>
            <w:tcW w:w="1030" w:type="dxa"/>
            <w:gridSpan w:val="2"/>
            <w:tcBorders>
              <w:top w:val="nil"/>
              <w:left w:val="nil"/>
              <w:bottom w:val="nil"/>
              <w:right w:val="nil"/>
            </w:tcBorders>
          </w:tcPr>
          <w:p w14:paraId="7FA78F0C" w14:textId="77777777" w:rsidR="00C05464" w:rsidRPr="00206332" w:rsidRDefault="00C05464" w:rsidP="00B42D1B">
            <w:pPr>
              <w:jc w:val="right"/>
              <w:rPr>
                <w:sz w:val="21"/>
                <w:szCs w:val="21"/>
              </w:rPr>
            </w:pPr>
            <w:r w:rsidRPr="00206332">
              <w:rPr>
                <w:sz w:val="21"/>
                <w:szCs w:val="21"/>
              </w:rPr>
              <w:t>38.7115</w:t>
            </w:r>
          </w:p>
        </w:tc>
        <w:tc>
          <w:tcPr>
            <w:tcW w:w="993" w:type="dxa"/>
            <w:gridSpan w:val="2"/>
            <w:tcBorders>
              <w:top w:val="nil"/>
              <w:left w:val="nil"/>
              <w:bottom w:val="nil"/>
              <w:right w:val="nil"/>
            </w:tcBorders>
          </w:tcPr>
          <w:p w14:paraId="5A27C75A" w14:textId="77777777" w:rsidR="00C05464" w:rsidRPr="00206332" w:rsidRDefault="00C05464" w:rsidP="00B42D1B">
            <w:pPr>
              <w:jc w:val="right"/>
              <w:rPr>
                <w:sz w:val="21"/>
                <w:szCs w:val="21"/>
              </w:rPr>
            </w:pPr>
            <w:r w:rsidRPr="00206332">
              <w:rPr>
                <w:sz w:val="21"/>
                <w:szCs w:val="21"/>
              </w:rPr>
              <w:t>17.4046</w:t>
            </w:r>
          </w:p>
        </w:tc>
        <w:tc>
          <w:tcPr>
            <w:tcW w:w="993" w:type="dxa"/>
            <w:gridSpan w:val="2"/>
            <w:tcBorders>
              <w:top w:val="nil"/>
              <w:left w:val="nil"/>
              <w:bottom w:val="nil"/>
              <w:right w:val="nil"/>
            </w:tcBorders>
          </w:tcPr>
          <w:p w14:paraId="4317BB9C" w14:textId="77777777" w:rsidR="00C05464" w:rsidRPr="00206332" w:rsidRDefault="00C05464" w:rsidP="00B42D1B">
            <w:pPr>
              <w:jc w:val="right"/>
              <w:rPr>
                <w:sz w:val="21"/>
                <w:szCs w:val="21"/>
              </w:rPr>
            </w:pPr>
            <w:r w:rsidRPr="00206332">
              <w:rPr>
                <w:sz w:val="21"/>
                <w:szCs w:val="21"/>
              </w:rPr>
              <w:t>2.2242</w:t>
            </w:r>
          </w:p>
        </w:tc>
        <w:tc>
          <w:tcPr>
            <w:tcW w:w="884" w:type="dxa"/>
            <w:gridSpan w:val="2"/>
            <w:tcBorders>
              <w:top w:val="nil"/>
              <w:left w:val="nil"/>
              <w:bottom w:val="nil"/>
              <w:right w:val="nil"/>
            </w:tcBorders>
          </w:tcPr>
          <w:p w14:paraId="00852971" w14:textId="77777777" w:rsidR="00C05464" w:rsidRPr="00206332" w:rsidRDefault="00C05464" w:rsidP="00B42D1B">
            <w:pPr>
              <w:jc w:val="right"/>
              <w:rPr>
                <w:sz w:val="21"/>
                <w:szCs w:val="21"/>
              </w:rPr>
            </w:pPr>
            <w:r w:rsidRPr="00206332">
              <w:rPr>
                <w:sz w:val="21"/>
                <w:szCs w:val="21"/>
              </w:rPr>
              <w:t>0.0261</w:t>
            </w:r>
          </w:p>
        </w:tc>
        <w:tc>
          <w:tcPr>
            <w:tcW w:w="1179" w:type="dxa"/>
            <w:gridSpan w:val="2"/>
            <w:tcBorders>
              <w:top w:val="nil"/>
              <w:left w:val="nil"/>
              <w:bottom w:val="nil"/>
              <w:right w:val="nil"/>
            </w:tcBorders>
          </w:tcPr>
          <w:p w14:paraId="0F937865" w14:textId="77777777" w:rsidR="00C05464" w:rsidRPr="00206332" w:rsidRDefault="00C05464" w:rsidP="00B42D1B">
            <w:pPr>
              <w:jc w:val="right"/>
              <w:rPr>
                <w:sz w:val="21"/>
                <w:szCs w:val="21"/>
              </w:rPr>
            </w:pPr>
            <w:r w:rsidRPr="00206332">
              <w:rPr>
                <w:sz w:val="21"/>
                <w:szCs w:val="21"/>
              </w:rPr>
              <w:t>4.5991</w:t>
            </w:r>
          </w:p>
        </w:tc>
        <w:tc>
          <w:tcPr>
            <w:tcW w:w="1137" w:type="dxa"/>
            <w:tcBorders>
              <w:top w:val="nil"/>
              <w:left w:val="nil"/>
              <w:bottom w:val="nil"/>
              <w:right w:val="nil"/>
            </w:tcBorders>
          </w:tcPr>
          <w:p w14:paraId="277E71D7" w14:textId="77777777" w:rsidR="00C05464" w:rsidRPr="00206332" w:rsidRDefault="00C05464" w:rsidP="00B42D1B">
            <w:pPr>
              <w:jc w:val="right"/>
              <w:rPr>
                <w:sz w:val="21"/>
                <w:szCs w:val="21"/>
              </w:rPr>
            </w:pPr>
            <w:r w:rsidRPr="00206332">
              <w:rPr>
                <w:sz w:val="21"/>
                <w:szCs w:val="21"/>
              </w:rPr>
              <w:t>72.8240</w:t>
            </w:r>
          </w:p>
        </w:tc>
      </w:tr>
      <w:tr w:rsidR="00C05464" w14:paraId="2DAFD4E2" w14:textId="77777777" w:rsidTr="001F7C6A">
        <w:trPr>
          <w:gridAfter w:val="1"/>
          <w:wAfter w:w="8" w:type="dxa"/>
        </w:trPr>
        <w:tc>
          <w:tcPr>
            <w:tcW w:w="4001" w:type="dxa"/>
            <w:tcBorders>
              <w:top w:val="nil"/>
              <w:left w:val="nil"/>
              <w:bottom w:val="nil"/>
              <w:right w:val="nil"/>
            </w:tcBorders>
          </w:tcPr>
          <w:p w14:paraId="55B74C6D" w14:textId="77777777" w:rsidR="00C05464" w:rsidRPr="00206332" w:rsidRDefault="00C05464" w:rsidP="00B42D1B">
            <w:pPr>
              <w:rPr>
                <w:sz w:val="21"/>
                <w:szCs w:val="21"/>
              </w:rPr>
            </w:pPr>
            <w:r w:rsidRPr="00206332">
              <w:rPr>
                <w:sz w:val="21"/>
                <w:szCs w:val="21"/>
              </w:rPr>
              <w:t>C(i)[T.PAKS-2]</w:t>
            </w:r>
          </w:p>
        </w:tc>
        <w:tc>
          <w:tcPr>
            <w:tcW w:w="1030" w:type="dxa"/>
            <w:gridSpan w:val="2"/>
            <w:tcBorders>
              <w:top w:val="nil"/>
              <w:left w:val="nil"/>
              <w:bottom w:val="nil"/>
              <w:right w:val="nil"/>
            </w:tcBorders>
          </w:tcPr>
          <w:p w14:paraId="73FBD2A0" w14:textId="77777777" w:rsidR="00C05464" w:rsidRPr="00206332" w:rsidRDefault="00C05464" w:rsidP="00B42D1B">
            <w:pPr>
              <w:jc w:val="right"/>
              <w:rPr>
                <w:sz w:val="21"/>
                <w:szCs w:val="21"/>
              </w:rPr>
            </w:pPr>
            <w:r w:rsidRPr="00206332">
              <w:rPr>
                <w:sz w:val="21"/>
                <w:szCs w:val="21"/>
              </w:rPr>
              <w:t>42.0641</w:t>
            </w:r>
          </w:p>
        </w:tc>
        <w:tc>
          <w:tcPr>
            <w:tcW w:w="993" w:type="dxa"/>
            <w:gridSpan w:val="2"/>
            <w:tcBorders>
              <w:top w:val="nil"/>
              <w:left w:val="nil"/>
              <w:bottom w:val="nil"/>
              <w:right w:val="nil"/>
            </w:tcBorders>
          </w:tcPr>
          <w:p w14:paraId="1ECC4CF2" w14:textId="77777777" w:rsidR="00C05464" w:rsidRPr="00206332" w:rsidRDefault="00C05464" w:rsidP="00B42D1B">
            <w:pPr>
              <w:jc w:val="right"/>
              <w:rPr>
                <w:sz w:val="21"/>
                <w:szCs w:val="21"/>
              </w:rPr>
            </w:pPr>
            <w:r w:rsidRPr="00206332">
              <w:rPr>
                <w:sz w:val="21"/>
                <w:szCs w:val="21"/>
              </w:rPr>
              <w:t>18.7638</w:t>
            </w:r>
          </w:p>
        </w:tc>
        <w:tc>
          <w:tcPr>
            <w:tcW w:w="993" w:type="dxa"/>
            <w:gridSpan w:val="2"/>
            <w:tcBorders>
              <w:top w:val="nil"/>
              <w:left w:val="nil"/>
              <w:bottom w:val="nil"/>
              <w:right w:val="nil"/>
            </w:tcBorders>
          </w:tcPr>
          <w:p w14:paraId="1EB0AD51" w14:textId="77777777" w:rsidR="00C05464" w:rsidRPr="00206332" w:rsidRDefault="00C05464" w:rsidP="00B42D1B">
            <w:pPr>
              <w:jc w:val="right"/>
              <w:rPr>
                <w:sz w:val="21"/>
                <w:szCs w:val="21"/>
              </w:rPr>
            </w:pPr>
            <w:r w:rsidRPr="00206332">
              <w:rPr>
                <w:sz w:val="21"/>
                <w:szCs w:val="21"/>
              </w:rPr>
              <w:t>2.2418</w:t>
            </w:r>
          </w:p>
        </w:tc>
        <w:tc>
          <w:tcPr>
            <w:tcW w:w="884" w:type="dxa"/>
            <w:gridSpan w:val="2"/>
            <w:tcBorders>
              <w:top w:val="nil"/>
              <w:left w:val="nil"/>
              <w:bottom w:val="nil"/>
              <w:right w:val="nil"/>
            </w:tcBorders>
          </w:tcPr>
          <w:p w14:paraId="7AF5C840" w14:textId="77777777" w:rsidR="00C05464" w:rsidRPr="00206332" w:rsidRDefault="00C05464" w:rsidP="00B42D1B">
            <w:pPr>
              <w:jc w:val="right"/>
              <w:rPr>
                <w:sz w:val="21"/>
                <w:szCs w:val="21"/>
              </w:rPr>
            </w:pPr>
            <w:r w:rsidRPr="00206332">
              <w:rPr>
                <w:sz w:val="21"/>
                <w:szCs w:val="21"/>
              </w:rPr>
              <w:t>0.0250</w:t>
            </w:r>
          </w:p>
        </w:tc>
        <w:tc>
          <w:tcPr>
            <w:tcW w:w="1179" w:type="dxa"/>
            <w:gridSpan w:val="2"/>
            <w:tcBorders>
              <w:top w:val="nil"/>
              <w:left w:val="nil"/>
              <w:bottom w:val="nil"/>
              <w:right w:val="nil"/>
            </w:tcBorders>
          </w:tcPr>
          <w:p w14:paraId="4210388F" w14:textId="77777777" w:rsidR="00C05464" w:rsidRPr="00206332" w:rsidRDefault="00C05464" w:rsidP="00B42D1B">
            <w:pPr>
              <w:jc w:val="right"/>
              <w:rPr>
                <w:sz w:val="21"/>
                <w:szCs w:val="21"/>
              </w:rPr>
            </w:pPr>
            <w:r w:rsidRPr="00206332">
              <w:rPr>
                <w:sz w:val="21"/>
                <w:szCs w:val="21"/>
              </w:rPr>
              <w:t>5.2877</w:t>
            </w:r>
          </w:p>
        </w:tc>
        <w:tc>
          <w:tcPr>
            <w:tcW w:w="1137" w:type="dxa"/>
            <w:tcBorders>
              <w:top w:val="nil"/>
              <w:left w:val="nil"/>
              <w:bottom w:val="nil"/>
              <w:right w:val="nil"/>
            </w:tcBorders>
          </w:tcPr>
          <w:p w14:paraId="0356A2CA" w14:textId="77777777" w:rsidR="00C05464" w:rsidRPr="00206332" w:rsidRDefault="00C05464" w:rsidP="00B42D1B">
            <w:pPr>
              <w:jc w:val="right"/>
              <w:rPr>
                <w:sz w:val="21"/>
                <w:szCs w:val="21"/>
              </w:rPr>
            </w:pPr>
            <w:r w:rsidRPr="00206332">
              <w:rPr>
                <w:sz w:val="21"/>
                <w:szCs w:val="21"/>
              </w:rPr>
              <w:t>78.8406</w:t>
            </w:r>
          </w:p>
        </w:tc>
      </w:tr>
      <w:tr w:rsidR="00C05464" w14:paraId="07D03D54" w14:textId="77777777" w:rsidTr="001F7C6A">
        <w:trPr>
          <w:gridAfter w:val="1"/>
          <w:wAfter w:w="8" w:type="dxa"/>
        </w:trPr>
        <w:tc>
          <w:tcPr>
            <w:tcW w:w="4001" w:type="dxa"/>
            <w:tcBorders>
              <w:top w:val="nil"/>
              <w:left w:val="nil"/>
              <w:bottom w:val="nil"/>
              <w:right w:val="nil"/>
            </w:tcBorders>
          </w:tcPr>
          <w:p w14:paraId="4D86B01A" w14:textId="77777777" w:rsidR="00C05464" w:rsidRPr="00206332" w:rsidRDefault="00C05464" w:rsidP="00B42D1B">
            <w:pPr>
              <w:tabs>
                <w:tab w:val="left" w:pos="2042"/>
              </w:tabs>
              <w:rPr>
                <w:sz w:val="21"/>
                <w:szCs w:val="21"/>
              </w:rPr>
            </w:pPr>
            <w:r w:rsidRPr="00206332">
              <w:rPr>
                <w:sz w:val="21"/>
                <w:szCs w:val="21"/>
              </w:rPr>
              <w:t>C(i)[T.PAKS-3]</w:t>
            </w:r>
            <w:r>
              <w:rPr>
                <w:sz w:val="21"/>
                <w:szCs w:val="21"/>
              </w:rPr>
              <w:tab/>
            </w:r>
          </w:p>
        </w:tc>
        <w:tc>
          <w:tcPr>
            <w:tcW w:w="1030" w:type="dxa"/>
            <w:gridSpan w:val="2"/>
            <w:tcBorders>
              <w:top w:val="nil"/>
              <w:left w:val="nil"/>
              <w:bottom w:val="nil"/>
              <w:right w:val="nil"/>
            </w:tcBorders>
          </w:tcPr>
          <w:p w14:paraId="431EB2A8" w14:textId="77777777" w:rsidR="00C05464" w:rsidRPr="00206332" w:rsidRDefault="00C05464" w:rsidP="00B42D1B">
            <w:pPr>
              <w:jc w:val="right"/>
              <w:rPr>
                <w:sz w:val="21"/>
                <w:szCs w:val="21"/>
              </w:rPr>
            </w:pPr>
            <w:r w:rsidRPr="00206332">
              <w:rPr>
                <w:sz w:val="21"/>
                <w:szCs w:val="21"/>
              </w:rPr>
              <w:t>45.1447</w:t>
            </w:r>
          </w:p>
        </w:tc>
        <w:tc>
          <w:tcPr>
            <w:tcW w:w="993" w:type="dxa"/>
            <w:gridSpan w:val="2"/>
            <w:tcBorders>
              <w:top w:val="nil"/>
              <w:left w:val="nil"/>
              <w:bottom w:val="nil"/>
              <w:right w:val="nil"/>
            </w:tcBorders>
          </w:tcPr>
          <w:p w14:paraId="0BB8AF60" w14:textId="77777777" w:rsidR="00C05464" w:rsidRPr="00206332" w:rsidRDefault="00C05464" w:rsidP="00B42D1B">
            <w:pPr>
              <w:jc w:val="right"/>
              <w:rPr>
                <w:sz w:val="21"/>
                <w:szCs w:val="21"/>
              </w:rPr>
            </w:pPr>
            <w:r w:rsidRPr="00206332">
              <w:rPr>
                <w:sz w:val="21"/>
                <w:szCs w:val="21"/>
              </w:rPr>
              <w:t>20.1231</w:t>
            </w:r>
          </w:p>
        </w:tc>
        <w:tc>
          <w:tcPr>
            <w:tcW w:w="993" w:type="dxa"/>
            <w:gridSpan w:val="2"/>
            <w:tcBorders>
              <w:top w:val="nil"/>
              <w:left w:val="nil"/>
              <w:bottom w:val="nil"/>
              <w:right w:val="nil"/>
            </w:tcBorders>
          </w:tcPr>
          <w:p w14:paraId="472CAF45" w14:textId="77777777" w:rsidR="00C05464" w:rsidRPr="00206332" w:rsidRDefault="00C05464" w:rsidP="00B42D1B">
            <w:pPr>
              <w:jc w:val="right"/>
              <w:rPr>
                <w:sz w:val="21"/>
                <w:szCs w:val="21"/>
              </w:rPr>
            </w:pPr>
            <w:r w:rsidRPr="00206332">
              <w:rPr>
                <w:sz w:val="21"/>
                <w:szCs w:val="21"/>
              </w:rPr>
              <w:t>2.2434</w:t>
            </w:r>
          </w:p>
        </w:tc>
        <w:tc>
          <w:tcPr>
            <w:tcW w:w="884" w:type="dxa"/>
            <w:gridSpan w:val="2"/>
            <w:tcBorders>
              <w:top w:val="nil"/>
              <w:left w:val="nil"/>
              <w:bottom w:val="nil"/>
              <w:right w:val="nil"/>
            </w:tcBorders>
          </w:tcPr>
          <w:p w14:paraId="184CC927" w14:textId="77777777" w:rsidR="00C05464" w:rsidRPr="00206332" w:rsidRDefault="00C05464" w:rsidP="00B42D1B">
            <w:pPr>
              <w:jc w:val="right"/>
              <w:rPr>
                <w:sz w:val="21"/>
                <w:szCs w:val="21"/>
              </w:rPr>
            </w:pPr>
            <w:r w:rsidRPr="00206332">
              <w:rPr>
                <w:sz w:val="21"/>
                <w:szCs w:val="21"/>
              </w:rPr>
              <w:t>0.0249</w:t>
            </w:r>
          </w:p>
        </w:tc>
        <w:tc>
          <w:tcPr>
            <w:tcW w:w="1179" w:type="dxa"/>
            <w:gridSpan w:val="2"/>
            <w:tcBorders>
              <w:top w:val="nil"/>
              <w:left w:val="nil"/>
              <w:bottom w:val="nil"/>
              <w:right w:val="nil"/>
            </w:tcBorders>
          </w:tcPr>
          <w:p w14:paraId="54CDA3E6" w14:textId="77777777" w:rsidR="00C05464" w:rsidRPr="00206332" w:rsidRDefault="00C05464" w:rsidP="00B42D1B">
            <w:pPr>
              <w:jc w:val="right"/>
              <w:rPr>
                <w:sz w:val="21"/>
                <w:szCs w:val="21"/>
              </w:rPr>
            </w:pPr>
            <w:r w:rsidRPr="00206332">
              <w:rPr>
                <w:sz w:val="21"/>
                <w:szCs w:val="21"/>
              </w:rPr>
              <w:t>5.7042</w:t>
            </w:r>
          </w:p>
        </w:tc>
        <w:tc>
          <w:tcPr>
            <w:tcW w:w="1137" w:type="dxa"/>
            <w:tcBorders>
              <w:top w:val="nil"/>
              <w:left w:val="nil"/>
              <w:bottom w:val="nil"/>
              <w:right w:val="nil"/>
            </w:tcBorders>
          </w:tcPr>
          <w:p w14:paraId="70159A60" w14:textId="77777777" w:rsidR="00C05464" w:rsidRPr="00206332" w:rsidRDefault="00C05464" w:rsidP="00B42D1B">
            <w:pPr>
              <w:jc w:val="right"/>
              <w:rPr>
                <w:sz w:val="21"/>
                <w:szCs w:val="21"/>
              </w:rPr>
            </w:pPr>
            <w:r w:rsidRPr="00206332">
              <w:rPr>
                <w:sz w:val="21"/>
                <w:szCs w:val="21"/>
              </w:rPr>
              <w:t>84.5852</w:t>
            </w:r>
          </w:p>
        </w:tc>
      </w:tr>
      <w:tr w:rsidR="00C05464" w14:paraId="74C4982A" w14:textId="77777777" w:rsidTr="001F7C6A">
        <w:trPr>
          <w:gridAfter w:val="1"/>
          <w:wAfter w:w="8" w:type="dxa"/>
        </w:trPr>
        <w:tc>
          <w:tcPr>
            <w:tcW w:w="4001" w:type="dxa"/>
            <w:tcBorders>
              <w:top w:val="nil"/>
              <w:left w:val="nil"/>
              <w:bottom w:val="nil"/>
              <w:right w:val="nil"/>
            </w:tcBorders>
          </w:tcPr>
          <w:p w14:paraId="5ACD7AEF" w14:textId="77777777" w:rsidR="00C05464" w:rsidRPr="00206332" w:rsidRDefault="00C05464" w:rsidP="00B42D1B">
            <w:pPr>
              <w:rPr>
                <w:sz w:val="21"/>
                <w:szCs w:val="21"/>
              </w:rPr>
            </w:pPr>
            <w:r w:rsidRPr="00206332">
              <w:rPr>
                <w:sz w:val="21"/>
                <w:szCs w:val="21"/>
              </w:rPr>
              <w:t>C(i)[T.PAKS-4]</w:t>
            </w:r>
          </w:p>
        </w:tc>
        <w:tc>
          <w:tcPr>
            <w:tcW w:w="1030" w:type="dxa"/>
            <w:gridSpan w:val="2"/>
            <w:tcBorders>
              <w:top w:val="nil"/>
              <w:left w:val="nil"/>
              <w:bottom w:val="nil"/>
              <w:right w:val="nil"/>
            </w:tcBorders>
          </w:tcPr>
          <w:p w14:paraId="17F1FE3D" w14:textId="77777777" w:rsidR="00C05464" w:rsidRPr="00206332" w:rsidRDefault="00C05464" w:rsidP="00B42D1B">
            <w:pPr>
              <w:jc w:val="right"/>
              <w:rPr>
                <w:sz w:val="21"/>
                <w:szCs w:val="21"/>
              </w:rPr>
            </w:pPr>
            <w:r w:rsidRPr="00206332">
              <w:rPr>
                <w:sz w:val="21"/>
                <w:szCs w:val="21"/>
              </w:rPr>
              <w:t>46.4160</w:t>
            </w:r>
          </w:p>
        </w:tc>
        <w:tc>
          <w:tcPr>
            <w:tcW w:w="993" w:type="dxa"/>
            <w:gridSpan w:val="2"/>
            <w:tcBorders>
              <w:top w:val="nil"/>
              <w:left w:val="nil"/>
              <w:bottom w:val="nil"/>
              <w:right w:val="nil"/>
            </w:tcBorders>
          </w:tcPr>
          <w:p w14:paraId="39B334B7" w14:textId="77777777" w:rsidR="00C05464" w:rsidRPr="00206332" w:rsidRDefault="00C05464" w:rsidP="00B42D1B">
            <w:pPr>
              <w:jc w:val="right"/>
              <w:rPr>
                <w:sz w:val="21"/>
                <w:szCs w:val="21"/>
              </w:rPr>
            </w:pPr>
            <w:r w:rsidRPr="00206332">
              <w:rPr>
                <w:sz w:val="21"/>
                <w:szCs w:val="21"/>
              </w:rPr>
              <w:t>20.8027</w:t>
            </w:r>
          </w:p>
        </w:tc>
        <w:tc>
          <w:tcPr>
            <w:tcW w:w="993" w:type="dxa"/>
            <w:gridSpan w:val="2"/>
            <w:tcBorders>
              <w:top w:val="nil"/>
              <w:left w:val="nil"/>
              <w:bottom w:val="nil"/>
              <w:right w:val="nil"/>
            </w:tcBorders>
          </w:tcPr>
          <w:p w14:paraId="2AFA200E" w14:textId="77777777" w:rsidR="00C05464" w:rsidRPr="00206332" w:rsidRDefault="00C05464" w:rsidP="00B42D1B">
            <w:pPr>
              <w:jc w:val="right"/>
              <w:rPr>
                <w:sz w:val="21"/>
                <w:szCs w:val="21"/>
              </w:rPr>
            </w:pPr>
            <w:r w:rsidRPr="00206332">
              <w:rPr>
                <w:sz w:val="21"/>
                <w:szCs w:val="21"/>
              </w:rPr>
              <w:t>2.2313</w:t>
            </w:r>
          </w:p>
        </w:tc>
        <w:tc>
          <w:tcPr>
            <w:tcW w:w="884" w:type="dxa"/>
            <w:gridSpan w:val="2"/>
            <w:tcBorders>
              <w:top w:val="nil"/>
              <w:left w:val="nil"/>
              <w:bottom w:val="nil"/>
              <w:right w:val="nil"/>
            </w:tcBorders>
          </w:tcPr>
          <w:p w14:paraId="58AC8F2D" w14:textId="77777777" w:rsidR="00C05464" w:rsidRPr="00206332" w:rsidRDefault="00C05464" w:rsidP="00B42D1B">
            <w:pPr>
              <w:jc w:val="right"/>
              <w:rPr>
                <w:sz w:val="21"/>
                <w:szCs w:val="21"/>
              </w:rPr>
            </w:pPr>
            <w:r w:rsidRPr="00206332">
              <w:rPr>
                <w:sz w:val="21"/>
                <w:szCs w:val="21"/>
              </w:rPr>
              <w:t>0.0257</w:t>
            </w:r>
          </w:p>
        </w:tc>
        <w:tc>
          <w:tcPr>
            <w:tcW w:w="1179" w:type="dxa"/>
            <w:gridSpan w:val="2"/>
            <w:tcBorders>
              <w:top w:val="nil"/>
              <w:left w:val="nil"/>
              <w:bottom w:val="nil"/>
              <w:right w:val="nil"/>
            </w:tcBorders>
          </w:tcPr>
          <w:p w14:paraId="6EFDA63C" w14:textId="77777777" w:rsidR="00C05464" w:rsidRPr="00206332" w:rsidRDefault="00C05464" w:rsidP="00B42D1B">
            <w:pPr>
              <w:jc w:val="right"/>
              <w:rPr>
                <w:sz w:val="21"/>
                <w:szCs w:val="21"/>
              </w:rPr>
            </w:pPr>
            <w:r w:rsidRPr="00206332">
              <w:rPr>
                <w:sz w:val="21"/>
                <w:szCs w:val="21"/>
              </w:rPr>
              <w:t>5.6435</w:t>
            </w:r>
          </w:p>
        </w:tc>
        <w:tc>
          <w:tcPr>
            <w:tcW w:w="1137" w:type="dxa"/>
            <w:tcBorders>
              <w:top w:val="nil"/>
              <w:left w:val="nil"/>
              <w:bottom w:val="nil"/>
              <w:right w:val="nil"/>
            </w:tcBorders>
          </w:tcPr>
          <w:p w14:paraId="13DF336D" w14:textId="77777777" w:rsidR="00C05464" w:rsidRPr="00206332" w:rsidRDefault="00C05464" w:rsidP="00B42D1B">
            <w:pPr>
              <w:jc w:val="right"/>
              <w:rPr>
                <w:sz w:val="21"/>
                <w:szCs w:val="21"/>
              </w:rPr>
            </w:pPr>
            <w:r w:rsidRPr="00206332">
              <w:rPr>
                <w:sz w:val="21"/>
                <w:szCs w:val="21"/>
              </w:rPr>
              <w:t>87.1885</w:t>
            </w:r>
          </w:p>
        </w:tc>
      </w:tr>
      <w:tr w:rsidR="00C05464" w14:paraId="62055A8A" w14:textId="77777777" w:rsidTr="001F7C6A">
        <w:trPr>
          <w:gridAfter w:val="1"/>
          <w:wAfter w:w="8" w:type="dxa"/>
        </w:trPr>
        <w:tc>
          <w:tcPr>
            <w:tcW w:w="4001" w:type="dxa"/>
            <w:tcBorders>
              <w:top w:val="nil"/>
              <w:left w:val="nil"/>
              <w:bottom w:val="nil"/>
              <w:right w:val="nil"/>
            </w:tcBorders>
          </w:tcPr>
          <w:p w14:paraId="350E6C9C" w14:textId="77777777" w:rsidR="00C05464" w:rsidRPr="00206332" w:rsidRDefault="00C05464" w:rsidP="00B42D1B">
            <w:pPr>
              <w:rPr>
                <w:sz w:val="21"/>
                <w:szCs w:val="21"/>
              </w:rPr>
            </w:pPr>
            <w:r w:rsidRPr="00206332">
              <w:rPr>
                <w:sz w:val="21"/>
                <w:szCs w:val="21"/>
              </w:rPr>
              <w:t>C(i)[T.PALUEL-1]</w:t>
            </w:r>
          </w:p>
        </w:tc>
        <w:tc>
          <w:tcPr>
            <w:tcW w:w="1030" w:type="dxa"/>
            <w:gridSpan w:val="2"/>
            <w:tcBorders>
              <w:top w:val="nil"/>
              <w:left w:val="nil"/>
              <w:bottom w:val="nil"/>
              <w:right w:val="nil"/>
            </w:tcBorders>
          </w:tcPr>
          <w:p w14:paraId="05695EFD" w14:textId="77777777" w:rsidR="00C05464" w:rsidRPr="00206332" w:rsidRDefault="00C05464" w:rsidP="00B42D1B">
            <w:pPr>
              <w:jc w:val="right"/>
              <w:rPr>
                <w:sz w:val="21"/>
                <w:szCs w:val="21"/>
              </w:rPr>
            </w:pPr>
            <w:r w:rsidRPr="00206332">
              <w:rPr>
                <w:sz w:val="21"/>
                <w:szCs w:val="21"/>
              </w:rPr>
              <w:t>-13.1705</w:t>
            </w:r>
          </w:p>
        </w:tc>
        <w:tc>
          <w:tcPr>
            <w:tcW w:w="993" w:type="dxa"/>
            <w:gridSpan w:val="2"/>
            <w:tcBorders>
              <w:top w:val="nil"/>
              <w:left w:val="nil"/>
              <w:bottom w:val="nil"/>
              <w:right w:val="nil"/>
            </w:tcBorders>
          </w:tcPr>
          <w:p w14:paraId="366DB9DF" w14:textId="77777777" w:rsidR="00C05464" w:rsidRPr="00206332" w:rsidRDefault="00C05464" w:rsidP="00B42D1B">
            <w:pPr>
              <w:jc w:val="right"/>
              <w:rPr>
                <w:sz w:val="21"/>
                <w:szCs w:val="21"/>
              </w:rPr>
            </w:pPr>
            <w:r w:rsidRPr="00206332">
              <w:rPr>
                <w:sz w:val="21"/>
                <w:szCs w:val="21"/>
              </w:rPr>
              <w:t>7.9900</w:t>
            </w:r>
          </w:p>
        </w:tc>
        <w:tc>
          <w:tcPr>
            <w:tcW w:w="993" w:type="dxa"/>
            <w:gridSpan w:val="2"/>
            <w:tcBorders>
              <w:top w:val="nil"/>
              <w:left w:val="nil"/>
              <w:bottom w:val="nil"/>
              <w:right w:val="nil"/>
            </w:tcBorders>
          </w:tcPr>
          <w:p w14:paraId="2A806F10" w14:textId="77777777" w:rsidR="00C05464" w:rsidRPr="00206332" w:rsidRDefault="00C05464" w:rsidP="00B42D1B">
            <w:pPr>
              <w:jc w:val="right"/>
              <w:rPr>
                <w:sz w:val="21"/>
                <w:szCs w:val="21"/>
              </w:rPr>
            </w:pPr>
            <w:r w:rsidRPr="00206332">
              <w:rPr>
                <w:sz w:val="21"/>
                <w:szCs w:val="21"/>
              </w:rPr>
              <w:t>-1.6484</w:t>
            </w:r>
          </w:p>
        </w:tc>
        <w:tc>
          <w:tcPr>
            <w:tcW w:w="884" w:type="dxa"/>
            <w:gridSpan w:val="2"/>
            <w:tcBorders>
              <w:top w:val="nil"/>
              <w:left w:val="nil"/>
              <w:bottom w:val="nil"/>
              <w:right w:val="nil"/>
            </w:tcBorders>
          </w:tcPr>
          <w:p w14:paraId="1C31847E" w14:textId="77777777" w:rsidR="00C05464" w:rsidRPr="00206332" w:rsidRDefault="00C05464" w:rsidP="00B42D1B">
            <w:pPr>
              <w:jc w:val="right"/>
              <w:rPr>
                <w:sz w:val="21"/>
                <w:szCs w:val="21"/>
              </w:rPr>
            </w:pPr>
            <w:r w:rsidRPr="00206332">
              <w:rPr>
                <w:sz w:val="21"/>
                <w:szCs w:val="21"/>
              </w:rPr>
              <w:t>0.0993</w:t>
            </w:r>
          </w:p>
        </w:tc>
        <w:tc>
          <w:tcPr>
            <w:tcW w:w="1179" w:type="dxa"/>
            <w:gridSpan w:val="2"/>
            <w:tcBorders>
              <w:top w:val="nil"/>
              <w:left w:val="nil"/>
              <w:bottom w:val="nil"/>
              <w:right w:val="nil"/>
            </w:tcBorders>
          </w:tcPr>
          <w:p w14:paraId="32B49AC9" w14:textId="77777777" w:rsidR="00C05464" w:rsidRPr="00206332" w:rsidRDefault="00C05464" w:rsidP="00B42D1B">
            <w:pPr>
              <w:jc w:val="right"/>
              <w:rPr>
                <w:sz w:val="21"/>
                <w:szCs w:val="21"/>
              </w:rPr>
            </w:pPr>
            <w:r w:rsidRPr="00206332">
              <w:rPr>
                <w:sz w:val="21"/>
                <w:szCs w:val="21"/>
              </w:rPr>
              <w:t>-28.8305</w:t>
            </w:r>
          </w:p>
        </w:tc>
        <w:tc>
          <w:tcPr>
            <w:tcW w:w="1137" w:type="dxa"/>
            <w:tcBorders>
              <w:top w:val="nil"/>
              <w:left w:val="nil"/>
              <w:bottom w:val="nil"/>
              <w:right w:val="nil"/>
            </w:tcBorders>
          </w:tcPr>
          <w:p w14:paraId="55A2CFA9" w14:textId="77777777" w:rsidR="00C05464" w:rsidRPr="00206332" w:rsidRDefault="00C05464" w:rsidP="00B42D1B">
            <w:pPr>
              <w:jc w:val="right"/>
              <w:rPr>
                <w:sz w:val="21"/>
                <w:szCs w:val="21"/>
              </w:rPr>
            </w:pPr>
            <w:r w:rsidRPr="00206332">
              <w:rPr>
                <w:sz w:val="21"/>
                <w:szCs w:val="21"/>
              </w:rPr>
              <w:t>2.4896</w:t>
            </w:r>
          </w:p>
        </w:tc>
      </w:tr>
      <w:tr w:rsidR="00C05464" w14:paraId="06282071" w14:textId="77777777" w:rsidTr="001F7C6A">
        <w:trPr>
          <w:gridAfter w:val="1"/>
          <w:wAfter w:w="8" w:type="dxa"/>
        </w:trPr>
        <w:tc>
          <w:tcPr>
            <w:tcW w:w="4001" w:type="dxa"/>
            <w:tcBorders>
              <w:top w:val="nil"/>
              <w:left w:val="nil"/>
              <w:bottom w:val="nil"/>
              <w:right w:val="nil"/>
            </w:tcBorders>
          </w:tcPr>
          <w:p w14:paraId="026F394D" w14:textId="77777777" w:rsidR="00C05464" w:rsidRPr="00206332" w:rsidRDefault="00C05464" w:rsidP="00B42D1B">
            <w:pPr>
              <w:rPr>
                <w:sz w:val="21"/>
                <w:szCs w:val="21"/>
              </w:rPr>
            </w:pPr>
            <w:r w:rsidRPr="00206332">
              <w:rPr>
                <w:sz w:val="21"/>
                <w:szCs w:val="21"/>
              </w:rPr>
              <w:t>C(i)[T.PALUEL-2]</w:t>
            </w:r>
          </w:p>
        </w:tc>
        <w:tc>
          <w:tcPr>
            <w:tcW w:w="1030" w:type="dxa"/>
            <w:gridSpan w:val="2"/>
            <w:tcBorders>
              <w:top w:val="nil"/>
              <w:left w:val="nil"/>
              <w:bottom w:val="nil"/>
              <w:right w:val="nil"/>
            </w:tcBorders>
          </w:tcPr>
          <w:p w14:paraId="7FF5F84A" w14:textId="77777777" w:rsidR="00C05464" w:rsidRPr="00206332" w:rsidRDefault="00C05464" w:rsidP="00B42D1B">
            <w:pPr>
              <w:jc w:val="right"/>
              <w:rPr>
                <w:sz w:val="21"/>
                <w:szCs w:val="21"/>
              </w:rPr>
            </w:pPr>
            <w:r w:rsidRPr="00206332">
              <w:rPr>
                <w:sz w:val="21"/>
                <w:szCs w:val="21"/>
              </w:rPr>
              <w:t>-13.4993</w:t>
            </w:r>
          </w:p>
        </w:tc>
        <w:tc>
          <w:tcPr>
            <w:tcW w:w="993" w:type="dxa"/>
            <w:gridSpan w:val="2"/>
            <w:tcBorders>
              <w:top w:val="nil"/>
              <w:left w:val="nil"/>
              <w:bottom w:val="nil"/>
              <w:right w:val="nil"/>
            </w:tcBorders>
          </w:tcPr>
          <w:p w14:paraId="1A432D5E" w14:textId="77777777" w:rsidR="00C05464" w:rsidRPr="00206332" w:rsidRDefault="00C05464" w:rsidP="00B42D1B">
            <w:pPr>
              <w:jc w:val="right"/>
              <w:rPr>
                <w:sz w:val="21"/>
                <w:szCs w:val="21"/>
              </w:rPr>
            </w:pPr>
            <w:r w:rsidRPr="00206332">
              <w:rPr>
                <w:sz w:val="21"/>
                <w:szCs w:val="21"/>
              </w:rPr>
              <w:t>7.9900</w:t>
            </w:r>
          </w:p>
        </w:tc>
        <w:tc>
          <w:tcPr>
            <w:tcW w:w="993" w:type="dxa"/>
            <w:gridSpan w:val="2"/>
            <w:tcBorders>
              <w:top w:val="nil"/>
              <w:left w:val="nil"/>
              <w:bottom w:val="nil"/>
              <w:right w:val="nil"/>
            </w:tcBorders>
          </w:tcPr>
          <w:p w14:paraId="1E302A92" w14:textId="77777777" w:rsidR="00C05464" w:rsidRPr="00206332" w:rsidRDefault="00C05464" w:rsidP="00B42D1B">
            <w:pPr>
              <w:jc w:val="right"/>
              <w:rPr>
                <w:sz w:val="21"/>
                <w:szCs w:val="21"/>
              </w:rPr>
            </w:pPr>
            <w:r w:rsidRPr="00206332">
              <w:rPr>
                <w:sz w:val="21"/>
                <w:szCs w:val="21"/>
              </w:rPr>
              <w:t>-1.6895</w:t>
            </w:r>
          </w:p>
        </w:tc>
        <w:tc>
          <w:tcPr>
            <w:tcW w:w="884" w:type="dxa"/>
            <w:gridSpan w:val="2"/>
            <w:tcBorders>
              <w:top w:val="nil"/>
              <w:left w:val="nil"/>
              <w:bottom w:val="nil"/>
              <w:right w:val="nil"/>
            </w:tcBorders>
          </w:tcPr>
          <w:p w14:paraId="38DDD817" w14:textId="77777777" w:rsidR="00C05464" w:rsidRPr="00206332" w:rsidRDefault="00C05464" w:rsidP="00B42D1B">
            <w:pPr>
              <w:jc w:val="right"/>
              <w:rPr>
                <w:sz w:val="21"/>
                <w:szCs w:val="21"/>
              </w:rPr>
            </w:pPr>
            <w:r w:rsidRPr="00206332">
              <w:rPr>
                <w:sz w:val="21"/>
                <w:szCs w:val="21"/>
              </w:rPr>
              <w:t>0.0911</w:t>
            </w:r>
          </w:p>
        </w:tc>
        <w:tc>
          <w:tcPr>
            <w:tcW w:w="1179" w:type="dxa"/>
            <w:gridSpan w:val="2"/>
            <w:tcBorders>
              <w:top w:val="nil"/>
              <w:left w:val="nil"/>
              <w:bottom w:val="nil"/>
              <w:right w:val="nil"/>
            </w:tcBorders>
          </w:tcPr>
          <w:p w14:paraId="31B7B4E9" w14:textId="77777777" w:rsidR="00C05464" w:rsidRPr="00206332" w:rsidRDefault="00C05464" w:rsidP="00B42D1B">
            <w:pPr>
              <w:jc w:val="right"/>
              <w:rPr>
                <w:sz w:val="21"/>
                <w:szCs w:val="21"/>
              </w:rPr>
            </w:pPr>
            <w:r w:rsidRPr="00206332">
              <w:rPr>
                <w:sz w:val="21"/>
                <w:szCs w:val="21"/>
              </w:rPr>
              <w:t>-29.1594</w:t>
            </w:r>
          </w:p>
        </w:tc>
        <w:tc>
          <w:tcPr>
            <w:tcW w:w="1137" w:type="dxa"/>
            <w:tcBorders>
              <w:top w:val="nil"/>
              <w:left w:val="nil"/>
              <w:bottom w:val="nil"/>
              <w:right w:val="nil"/>
            </w:tcBorders>
          </w:tcPr>
          <w:p w14:paraId="6FA41E37" w14:textId="77777777" w:rsidR="00C05464" w:rsidRPr="00206332" w:rsidRDefault="00C05464" w:rsidP="00B42D1B">
            <w:pPr>
              <w:jc w:val="right"/>
              <w:rPr>
                <w:sz w:val="21"/>
                <w:szCs w:val="21"/>
              </w:rPr>
            </w:pPr>
            <w:r w:rsidRPr="00206332">
              <w:rPr>
                <w:sz w:val="21"/>
                <w:szCs w:val="21"/>
              </w:rPr>
              <w:t>2.1608</w:t>
            </w:r>
          </w:p>
        </w:tc>
      </w:tr>
      <w:tr w:rsidR="00C05464" w14:paraId="7A12F903" w14:textId="77777777" w:rsidTr="001F7C6A">
        <w:trPr>
          <w:gridAfter w:val="1"/>
          <w:wAfter w:w="8" w:type="dxa"/>
        </w:trPr>
        <w:tc>
          <w:tcPr>
            <w:tcW w:w="4001" w:type="dxa"/>
            <w:tcBorders>
              <w:top w:val="nil"/>
              <w:left w:val="nil"/>
              <w:bottom w:val="nil"/>
              <w:right w:val="nil"/>
            </w:tcBorders>
          </w:tcPr>
          <w:p w14:paraId="4C713749" w14:textId="77777777" w:rsidR="00C05464" w:rsidRPr="00206332" w:rsidRDefault="00C05464" w:rsidP="00B42D1B">
            <w:pPr>
              <w:rPr>
                <w:sz w:val="21"/>
                <w:szCs w:val="21"/>
              </w:rPr>
            </w:pPr>
            <w:r w:rsidRPr="00206332">
              <w:rPr>
                <w:sz w:val="21"/>
                <w:szCs w:val="21"/>
              </w:rPr>
              <w:t>C(i)[T.PALUEL-3]</w:t>
            </w:r>
          </w:p>
        </w:tc>
        <w:tc>
          <w:tcPr>
            <w:tcW w:w="1030" w:type="dxa"/>
            <w:gridSpan w:val="2"/>
            <w:tcBorders>
              <w:top w:val="nil"/>
              <w:left w:val="nil"/>
              <w:bottom w:val="nil"/>
              <w:right w:val="nil"/>
            </w:tcBorders>
          </w:tcPr>
          <w:p w14:paraId="2E62DA1D" w14:textId="77777777" w:rsidR="00C05464" w:rsidRPr="00206332" w:rsidRDefault="00C05464" w:rsidP="00B42D1B">
            <w:pPr>
              <w:jc w:val="right"/>
              <w:rPr>
                <w:sz w:val="21"/>
                <w:szCs w:val="21"/>
              </w:rPr>
            </w:pPr>
            <w:r w:rsidRPr="00206332">
              <w:rPr>
                <w:sz w:val="21"/>
                <w:szCs w:val="21"/>
              </w:rPr>
              <w:t>-12.2550</w:t>
            </w:r>
          </w:p>
        </w:tc>
        <w:tc>
          <w:tcPr>
            <w:tcW w:w="993" w:type="dxa"/>
            <w:gridSpan w:val="2"/>
            <w:tcBorders>
              <w:top w:val="nil"/>
              <w:left w:val="nil"/>
              <w:bottom w:val="nil"/>
              <w:right w:val="nil"/>
            </w:tcBorders>
          </w:tcPr>
          <w:p w14:paraId="21566846" w14:textId="77777777" w:rsidR="00C05464" w:rsidRPr="00206332" w:rsidRDefault="00C05464" w:rsidP="00B42D1B">
            <w:pPr>
              <w:jc w:val="right"/>
              <w:rPr>
                <w:sz w:val="21"/>
                <w:szCs w:val="21"/>
              </w:rPr>
            </w:pPr>
            <w:r w:rsidRPr="00206332">
              <w:rPr>
                <w:sz w:val="21"/>
                <w:szCs w:val="21"/>
              </w:rPr>
              <w:t>7.3104</w:t>
            </w:r>
          </w:p>
        </w:tc>
        <w:tc>
          <w:tcPr>
            <w:tcW w:w="993" w:type="dxa"/>
            <w:gridSpan w:val="2"/>
            <w:tcBorders>
              <w:top w:val="nil"/>
              <w:left w:val="nil"/>
              <w:bottom w:val="nil"/>
              <w:right w:val="nil"/>
            </w:tcBorders>
          </w:tcPr>
          <w:p w14:paraId="0AEB01D3" w14:textId="77777777" w:rsidR="00C05464" w:rsidRPr="00206332" w:rsidRDefault="00C05464" w:rsidP="00B42D1B">
            <w:pPr>
              <w:jc w:val="right"/>
              <w:rPr>
                <w:sz w:val="21"/>
                <w:szCs w:val="21"/>
              </w:rPr>
            </w:pPr>
            <w:r w:rsidRPr="00206332">
              <w:rPr>
                <w:sz w:val="21"/>
                <w:szCs w:val="21"/>
              </w:rPr>
              <w:t>-1.6764</w:t>
            </w:r>
          </w:p>
        </w:tc>
        <w:tc>
          <w:tcPr>
            <w:tcW w:w="884" w:type="dxa"/>
            <w:gridSpan w:val="2"/>
            <w:tcBorders>
              <w:top w:val="nil"/>
              <w:left w:val="nil"/>
              <w:bottom w:val="nil"/>
              <w:right w:val="nil"/>
            </w:tcBorders>
          </w:tcPr>
          <w:p w14:paraId="74B1BE8F" w14:textId="77777777" w:rsidR="00C05464" w:rsidRPr="00206332" w:rsidRDefault="00C05464" w:rsidP="00B42D1B">
            <w:pPr>
              <w:jc w:val="right"/>
              <w:rPr>
                <w:sz w:val="21"/>
                <w:szCs w:val="21"/>
              </w:rPr>
            </w:pPr>
            <w:r w:rsidRPr="00206332">
              <w:rPr>
                <w:sz w:val="21"/>
                <w:szCs w:val="21"/>
              </w:rPr>
              <w:t>0.0937</w:t>
            </w:r>
          </w:p>
        </w:tc>
        <w:tc>
          <w:tcPr>
            <w:tcW w:w="1179" w:type="dxa"/>
            <w:gridSpan w:val="2"/>
            <w:tcBorders>
              <w:top w:val="nil"/>
              <w:left w:val="nil"/>
              <w:bottom w:val="nil"/>
              <w:right w:val="nil"/>
            </w:tcBorders>
          </w:tcPr>
          <w:p w14:paraId="61E87C04" w14:textId="77777777" w:rsidR="00C05464" w:rsidRPr="00206332" w:rsidRDefault="00C05464" w:rsidP="00B42D1B">
            <w:pPr>
              <w:jc w:val="right"/>
              <w:rPr>
                <w:sz w:val="21"/>
                <w:szCs w:val="21"/>
              </w:rPr>
            </w:pPr>
            <w:r w:rsidRPr="00206332">
              <w:rPr>
                <w:sz w:val="21"/>
                <w:szCs w:val="21"/>
              </w:rPr>
              <w:t>-26.5832</w:t>
            </w:r>
          </w:p>
        </w:tc>
        <w:tc>
          <w:tcPr>
            <w:tcW w:w="1137" w:type="dxa"/>
            <w:tcBorders>
              <w:top w:val="nil"/>
              <w:left w:val="nil"/>
              <w:bottom w:val="nil"/>
              <w:right w:val="nil"/>
            </w:tcBorders>
          </w:tcPr>
          <w:p w14:paraId="2EEAA043" w14:textId="77777777" w:rsidR="00C05464" w:rsidRPr="00206332" w:rsidRDefault="00C05464" w:rsidP="00B42D1B">
            <w:pPr>
              <w:jc w:val="right"/>
              <w:rPr>
                <w:sz w:val="21"/>
                <w:szCs w:val="21"/>
              </w:rPr>
            </w:pPr>
            <w:r w:rsidRPr="00206332">
              <w:rPr>
                <w:sz w:val="21"/>
                <w:szCs w:val="21"/>
              </w:rPr>
              <w:t>2.0731</w:t>
            </w:r>
          </w:p>
        </w:tc>
      </w:tr>
      <w:tr w:rsidR="00C05464" w14:paraId="128835A3" w14:textId="77777777" w:rsidTr="001F7C6A">
        <w:trPr>
          <w:gridAfter w:val="1"/>
          <w:wAfter w:w="8" w:type="dxa"/>
        </w:trPr>
        <w:tc>
          <w:tcPr>
            <w:tcW w:w="4001" w:type="dxa"/>
            <w:tcBorders>
              <w:top w:val="nil"/>
              <w:left w:val="nil"/>
              <w:bottom w:val="nil"/>
              <w:right w:val="nil"/>
            </w:tcBorders>
          </w:tcPr>
          <w:p w14:paraId="44E7DDA7" w14:textId="77777777" w:rsidR="00C05464" w:rsidRPr="00206332" w:rsidRDefault="00C05464" w:rsidP="00B42D1B">
            <w:pPr>
              <w:rPr>
                <w:sz w:val="21"/>
                <w:szCs w:val="21"/>
              </w:rPr>
            </w:pPr>
            <w:r w:rsidRPr="00206332">
              <w:rPr>
                <w:sz w:val="21"/>
                <w:szCs w:val="21"/>
              </w:rPr>
              <w:t>C(i)[T.PALUEL-4]</w:t>
            </w:r>
          </w:p>
        </w:tc>
        <w:tc>
          <w:tcPr>
            <w:tcW w:w="1030" w:type="dxa"/>
            <w:gridSpan w:val="2"/>
            <w:tcBorders>
              <w:top w:val="nil"/>
              <w:left w:val="nil"/>
              <w:bottom w:val="nil"/>
              <w:right w:val="nil"/>
            </w:tcBorders>
          </w:tcPr>
          <w:p w14:paraId="0E2F295C" w14:textId="77777777" w:rsidR="00C05464" w:rsidRPr="00206332" w:rsidRDefault="00C05464" w:rsidP="00B42D1B">
            <w:pPr>
              <w:jc w:val="right"/>
              <w:rPr>
                <w:sz w:val="21"/>
                <w:szCs w:val="21"/>
              </w:rPr>
            </w:pPr>
            <w:r w:rsidRPr="00206332">
              <w:rPr>
                <w:sz w:val="21"/>
                <w:szCs w:val="21"/>
              </w:rPr>
              <w:t>-9.4617</w:t>
            </w:r>
          </w:p>
        </w:tc>
        <w:tc>
          <w:tcPr>
            <w:tcW w:w="993" w:type="dxa"/>
            <w:gridSpan w:val="2"/>
            <w:tcBorders>
              <w:top w:val="nil"/>
              <w:left w:val="nil"/>
              <w:bottom w:val="nil"/>
              <w:right w:val="nil"/>
            </w:tcBorders>
          </w:tcPr>
          <w:p w14:paraId="42527228" w14:textId="77777777" w:rsidR="00C05464" w:rsidRPr="00206332" w:rsidRDefault="00C05464" w:rsidP="00B42D1B">
            <w:pPr>
              <w:jc w:val="right"/>
              <w:rPr>
                <w:sz w:val="21"/>
                <w:szCs w:val="21"/>
              </w:rPr>
            </w:pPr>
            <w:r w:rsidRPr="00206332">
              <w:rPr>
                <w:sz w:val="21"/>
                <w:szCs w:val="21"/>
              </w:rPr>
              <w:t>6.6309</w:t>
            </w:r>
          </w:p>
        </w:tc>
        <w:tc>
          <w:tcPr>
            <w:tcW w:w="993" w:type="dxa"/>
            <w:gridSpan w:val="2"/>
            <w:tcBorders>
              <w:top w:val="nil"/>
              <w:left w:val="nil"/>
              <w:bottom w:val="nil"/>
              <w:right w:val="nil"/>
            </w:tcBorders>
          </w:tcPr>
          <w:p w14:paraId="6FF24A29" w14:textId="77777777" w:rsidR="00C05464" w:rsidRPr="00206332" w:rsidRDefault="00C05464" w:rsidP="00B42D1B">
            <w:pPr>
              <w:jc w:val="right"/>
              <w:rPr>
                <w:sz w:val="21"/>
                <w:szCs w:val="21"/>
              </w:rPr>
            </w:pPr>
            <w:r w:rsidRPr="00206332">
              <w:rPr>
                <w:sz w:val="21"/>
                <w:szCs w:val="21"/>
              </w:rPr>
              <w:t>-1.4269</w:t>
            </w:r>
          </w:p>
        </w:tc>
        <w:tc>
          <w:tcPr>
            <w:tcW w:w="884" w:type="dxa"/>
            <w:gridSpan w:val="2"/>
            <w:tcBorders>
              <w:top w:val="nil"/>
              <w:left w:val="nil"/>
              <w:bottom w:val="nil"/>
              <w:right w:val="nil"/>
            </w:tcBorders>
          </w:tcPr>
          <w:p w14:paraId="3D13FABC" w14:textId="77777777" w:rsidR="00C05464" w:rsidRPr="00206332" w:rsidRDefault="00C05464" w:rsidP="00B42D1B">
            <w:pPr>
              <w:jc w:val="right"/>
              <w:rPr>
                <w:sz w:val="21"/>
                <w:szCs w:val="21"/>
              </w:rPr>
            </w:pPr>
            <w:r w:rsidRPr="00206332">
              <w:rPr>
                <w:sz w:val="21"/>
                <w:szCs w:val="21"/>
              </w:rPr>
              <w:t>0.1536</w:t>
            </w:r>
          </w:p>
        </w:tc>
        <w:tc>
          <w:tcPr>
            <w:tcW w:w="1179" w:type="dxa"/>
            <w:gridSpan w:val="2"/>
            <w:tcBorders>
              <w:top w:val="nil"/>
              <w:left w:val="nil"/>
              <w:bottom w:val="nil"/>
              <w:right w:val="nil"/>
            </w:tcBorders>
          </w:tcPr>
          <w:p w14:paraId="4286D118" w14:textId="77777777" w:rsidR="00C05464" w:rsidRPr="00206332" w:rsidRDefault="00C05464" w:rsidP="00B42D1B">
            <w:pPr>
              <w:jc w:val="right"/>
              <w:rPr>
                <w:sz w:val="21"/>
                <w:szCs w:val="21"/>
              </w:rPr>
            </w:pPr>
            <w:r w:rsidRPr="00206332">
              <w:rPr>
                <w:sz w:val="21"/>
                <w:szCs w:val="21"/>
              </w:rPr>
              <w:t>-22.4579</w:t>
            </w:r>
          </w:p>
        </w:tc>
        <w:tc>
          <w:tcPr>
            <w:tcW w:w="1137" w:type="dxa"/>
            <w:tcBorders>
              <w:top w:val="nil"/>
              <w:left w:val="nil"/>
              <w:bottom w:val="nil"/>
              <w:right w:val="nil"/>
            </w:tcBorders>
          </w:tcPr>
          <w:p w14:paraId="4910548B" w14:textId="77777777" w:rsidR="00C05464" w:rsidRPr="00206332" w:rsidRDefault="00C05464" w:rsidP="00B42D1B">
            <w:pPr>
              <w:jc w:val="right"/>
              <w:rPr>
                <w:sz w:val="21"/>
                <w:szCs w:val="21"/>
              </w:rPr>
            </w:pPr>
            <w:r w:rsidRPr="00206332">
              <w:rPr>
                <w:sz w:val="21"/>
                <w:szCs w:val="21"/>
              </w:rPr>
              <w:t>3.5346</w:t>
            </w:r>
          </w:p>
        </w:tc>
      </w:tr>
      <w:tr w:rsidR="00C05464" w14:paraId="1A087B9E" w14:textId="77777777" w:rsidTr="001F7C6A">
        <w:trPr>
          <w:gridAfter w:val="1"/>
          <w:wAfter w:w="8" w:type="dxa"/>
        </w:trPr>
        <w:tc>
          <w:tcPr>
            <w:tcW w:w="4001" w:type="dxa"/>
            <w:tcBorders>
              <w:top w:val="nil"/>
              <w:left w:val="nil"/>
              <w:bottom w:val="nil"/>
              <w:right w:val="nil"/>
            </w:tcBorders>
          </w:tcPr>
          <w:p w14:paraId="0E7E593A" w14:textId="77777777" w:rsidR="00C05464" w:rsidRPr="00206332" w:rsidRDefault="00C05464" w:rsidP="00B42D1B">
            <w:pPr>
              <w:rPr>
                <w:sz w:val="21"/>
                <w:szCs w:val="21"/>
              </w:rPr>
            </w:pPr>
            <w:r w:rsidRPr="00206332">
              <w:rPr>
                <w:sz w:val="21"/>
                <w:szCs w:val="21"/>
              </w:rPr>
              <w:t>C(i)[T.PENLY-1]</w:t>
            </w:r>
          </w:p>
        </w:tc>
        <w:tc>
          <w:tcPr>
            <w:tcW w:w="1030" w:type="dxa"/>
            <w:gridSpan w:val="2"/>
            <w:tcBorders>
              <w:top w:val="nil"/>
              <w:left w:val="nil"/>
              <w:bottom w:val="nil"/>
              <w:right w:val="nil"/>
            </w:tcBorders>
          </w:tcPr>
          <w:p w14:paraId="2031C397" w14:textId="77777777" w:rsidR="00C05464" w:rsidRPr="00206332" w:rsidRDefault="00C05464" w:rsidP="00B42D1B">
            <w:pPr>
              <w:jc w:val="right"/>
              <w:rPr>
                <w:sz w:val="21"/>
                <w:szCs w:val="21"/>
              </w:rPr>
            </w:pPr>
            <w:r w:rsidRPr="00206332">
              <w:rPr>
                <w:sz w:val="21"/>
                <w:szCs w:val="21"/>
              </w:rPr>
              <w:t>-6.3122</w:t>
            </w:r>
          </w:p>
        </w:tc>
        <w:tc>
          <w:tcPr>
            <w:tcW w:w="993" w:type="dxa"/>
            <w:gridSpan w:val="2"/>
            <w:tcBorders>
              <w:top w:val="nil"/>
              <w:left w:val="nil"/>
              <w:bottom w:val="nil"/>
              <w:right w:val="nil"/>
            </w:tcBorders>
          </w:tcPr>
          <w:p w14:paraId="30293034" w14:textId="77777777" w:rsidR="00C05464" w:rsidRPr="00206332" w:rsidRDefault="00C05464" w:rsidP="00B42D1B">
            <w:pPr>
              <w:jc w:val="right"/>
              <w:rPr>
                <w:sz w:val="21"/>
                <w:szCs w:val="21"/>
              </w:rPr>
            </w:pPr>
            <w:r w:rsidRPr="00206332">
              <w:rPr>
                <w:sz w:val="21"/>
                <w:szCs w:val="21"/>
              </w:rPr>
              <w:t>4.5923</w:t>
            </w:r>
          </w:p>
        </w:tc>
        <w:tc>
          <w:tcPr>
            <w:tcW w:w="993" w:type="dxa"/>
            <w:gridSpan w:val="2"/>
            <w:tcBorders>
              <w:top w:val="nil"/>
              <w:left w:val="nil"/>
              <w:bottom w:val="nil"/>
              <w:right w:val="nil"/>
            </w:tcBorders>
          </w:tcPr>
          <w:p w14:paraId="372B0525" w14:textId="77777777" w:rsidR="00C05464" w:rsidRPr="00206332" w:rsidRDefault="00C05464" w:rsidP="00B42D1B">
            <w:pPr>
              <w:jc w:val="right"/>
              <w:rPr>
                <w:sz w:val="21"/>
                <w:szCs w:val="21"/>
              </w:rPr>
            </w:pPr>
            <w:r w:rsidRPr="00206332">
              <w:rPr>
                <w:sz w:val="21"/>
                <w:szCs w:val="21"/>
              </w:rPr>
              <w:t>-1.3745</w:t>
            </w:r>
          </w:p>
        </w:tc>
        <w:tc>
          <w:tcPr>
            <w:tcW w:w="884" w:type="dxa"/>
            <w:gridSpan w:val="2"/>
            <w:tcBorders>
              <w:top w:val="nil"/>
              <w:left w:val="nil"/>
              <w:bottom w:val="nil"/>
              <w:right w:val="nil"/>
            </w:tcBorders>
          </w:tcPr>
          <w:p w14:paraId="08713682" w14:textId="77777777" w:rsidR="00C05464" w:rsidRPr="00206332" w:rsidRDefault="00C05464" w:rsidP="00B42D1B">
            <w:pPr>
              <w:jc w:val="right"/>
              <w:rPr>
                <w:sz w:val="21"/>
                <w:szCs w:val="21"/>
              </w:rPr>
            </w:pPr>
            <w:r w:rsidRPr="00206332">
              <w:rPr>
                <w:sz w:val="21"/>
                <w:szCs w:val="21"/>
              </w:rPr>
              <w:t>0.1693</w:t>
            </w:r>
          </w:p>
        </w:tc>
        <w:tc>
          <w:tcPr>
            <w:tcW w:w="1179" w:type="dxa"/>
            <w:gridSpan w:val="2"/>
            <w:tcBorders>
              <w:top w:val="nil"/>
              <w:left w:val="nil"/>
              <w:bottom w:val="nil"/>
              <w:right w:val="nil"/>
            </w:tcBorders>
          </w:tcPr>
          <w:p w14:paraId="7A44D970" w14:textId="77777777" w:rsidR="00C05464" w:rsidRPr="00206332" w:rsidRDefault="00C05464" w:rsidP="00B42D1B">
            <w:pPr>
              <w:jc w:val="right"/>
              <w:rPr>
                <w:sz w:val="21"/>
                <w:szCs w:val="21"/>
              </w:rPr>
            </w:pPr>
            <w:r w:rsidRPr="00206332">
              <w:rPr>
                <w:sz w:val="21"/>
                <w:szCs w:val="21"/>
              </w:rPr>
              <w:t>-15.3130</w:t>
            </w:r>
          </w:p>
        </w:tc>
        <w:tc>
          <w:tcPr>
            <w:tcW w:w="1137" w:type="dxa"/>
            <w:tcBorders>
              <w:top w:val="nil"/>
              <w:left w:val="nil"/>
              <w:bottom w:val="nil"/>
              <w:right w:val="nil"/>
            </w:tcBorders>
          </w:tcPr>
          <w:p w14:paraId="3E569114" w14:textId="77777777" w:rsidR="00C05464" w:rsidRPr="00206332" w:rsidRDefault="00C05464" w:rsidP="00B42D1B">
            <w:pPr>
              <w:jc w:val="right"/>
              <w:rPr>
                <w:sz w:val="21"/>
                <w:szCs w:val="21"/>
              </w:rPr>
            </w:pPr>
            <w:r w:rsidRPr="00206332">
              <w:rPr>
                <w:sz w:val="21"/>
                <w:szCs w:val="21"/>
              </w:rPr>
              <w:t>2.6886</w:t>
            </w:r>
          </w:p>
        </w:tc>
      </w:tr>
      <w:tr w:rsidR="00C05464" w14:paraId="136F87EA" w14:textId="77777777" w:rsidTr="001F7C6A">
        <w:trPr>
          <w:gridAfter w:val="1"/>
          <w:wAfter w:w="8" w:type="dxa"/>
        </w:trPr>
        <w:tc>
          <w:tcPr>
            <w:tcW w:w="4001" w:type="dxa"/>
            <w:tcBorders>
              <w:top w:val="nil"/>
              <w:left w:val="nil"/>
              <w:bottom w:val="nil"/>
              <w:right w:val="nil"/>
            </w:tcBorders>
          </w:tcPr>
          <w:p w14:paraId="527B1D96" w14:textId="77777777" w:rsidR="00C05464" w:rsidRPr="00206332" w:rsidRDefault="00C05464" w:rsidP="00B42D1B">
            <w:pPr>
              <w:rPr>
                <w:sz w:val="21"/>
                <w:szCs w:val="21"/>
              </w:rPr>
            </w:pPr>
            <w:r w:rsidRPr="00206332">
              <w:rPr>
                <w:sz w:val="21"/>
                <w:szCs w:val="21"/>
              </w:rPr>
              <w:t>C(i)[T.PENLY-2]</w:t>
            </w:r>
          </w:p>
        </w:tc>
        <w:tc>
          <w:tcPr>
            <w:tcW w:w="1030" w:type="dxa"/>
            <w:gridSpan w:val="2"/>
            <w:tcBorders>
              <w:top w:val="nil"/>
              <w:left w:val="nil"/>
              <w:bottom w:val="nil"/>
              <w:right w:val="nil"/>
            </w:tcBorders>
          </w:tcPr>
          <w:p w14:paraId="582ADE61" w14:textId="77777777" w:rsidR="00C05464" w:rsidRPr="00206332" w:rsidRDefault="00C05464" w:rsidP="00B42D1B">
            <w:pPr>
              <w:jc w:val="right"/>
              <w:rPr>
                <w:sz w:val="21"/>
                <w:szCs w:val="21"/>
              </w:rPr>
            </w:pPr>
            <w:r w:rsidRPr="00206332">
              <w:rPr>
                <w:sz w:val="21"/>
                <w:szCs w:val="21"/>
              </w:rPr>
              <w:t>-2.3581</w:t>
            </w:r>
          </w:p>
        </w:tc>
        <w:tc>
          <w:tcPr>
            <w:tcW w:w="993" w:type="dxa"/>
            <w:gridSpan w:val="2"/>
            <w:tcBorders>
              <w:top w:val="nil"/>
              <w:left w:val="nil"/>
              <w:bottom w:val="nil"/>
              <w:right w:val="nil"/>
            </w:tcBorders>
          </w:tcPr>
          <w:p w14:paraId="7FA215BD" w14:textId="77777777" w:rsidR="00C05464" w:rsidRPr="00206332" w:rsidRDefault="00C05464" w:rsidP="00B42D1B">
            <w:pPr>
              <w:jc w:val="right"/>
              <w:rPr>
                <w:sz w:val="21"/>
                <w:szCs w:val="21"/>
              </w:rPr>
            </w:pPr>
            <w:r w:rsidRPr="00206332">
              <w:rPr>
                <w:sz w:val="21"/>
                <w:szCs w:val="21"/>
              </w:rPr>
              <w:t>3.2322</w:t>
            </w:r>
          </w:p>
        </w:tc>
        <w:tc>
          <w:tcPr>
            <w:tcW w:w="993" w:type="dxa"/>
            <w:gridSpan w:val="2"/>
            <w:tcBorders>
              <w:top w:val="nil"/>
              <w:left w:val="nil"/>
              <w:bottom w:val="nil"/>
              <w:right w:val="nil"/>
            </w:tcBorders>
          </w:tcPr>
          <w:p w14:paraId="0828E016" w14:textId="77777777" w:rsidR="00C05464" w:rsidRPr="00206332" w:rsidRDefault="00C05464" w:rsidP="00B42D1B">
            <w:pPr>
              <w:jc w:val="right"/>
              <w:rPr>
                <w:sz w:val="21"/>
                <w:szCs w:val="21"/>
              </w:rPr>
            </w:pPr>
            <w:r w:rsidRPr="00206332">
              <w:rPr>
                <w:sz w:val="21"/>
                <w:szCs w:val="21"/>
              </w:rPr>
              <w:t>-0.7296</w:t>
            </w:r>
          </w:p>
        </w:tc>
        <w:tc>
          <w:tcPr>
            <w:tcW w:w="884" w:type="dxa"/>
            <w:gridSpan w:val="2"/>
            <w:tcBorders>
              <w:top w:val="nil"/>
              <w:left w:val="nil"/>
              <w:bottom w:val="nil"/>
              <w:right w:val="nil"/>
            </w:tcBorders>
          </w:tcPr>
          <w:p w14:paraId="2329592D" w14:textId="77777777" w:rsidR="00C05464" w:rsidRPr="00206332" w:rsidRDefault="00C05464" w:rsidP="00B42D1B">
            <w:pPr>
              <w:jc w:val="right"/>
              <w:rPr>
                <w:sz w:val="21"/>
                <w:szCs w:val="21"/>
              </w:rPr>
            </w:pPr>
            <w:r w:rsidRPr="00206332">
              <w:rPr>
                <w:sz w:val="21"/>
                <w:szCs w:val="21"/>
              </w:rPr>
              <w:t>0.4657</w:t>
            </w:r>
          </w:p>
        </w:tc>
        <w:tc>
          <w:tcPr>
            <w:tcW w:w="1179" w:type="dxa"/>
            <w:gridSpan w:val="2"/>
            <w:tcBorders>
              <w:top w:val="nil"/>
              <w:left w:val="nil"/>
              <w:bottom w:val="nil"/>
              <w:right w:val="nil"/>
            </w:tcBorders>
          </w:tcPr>
          <w:p w14:paraId="044EDB22" w14:textId="77777777" w:rsidR="00C05464" w:rsidRPr="00206332" w:rsidRDefault="00C05464" w:rsidP="00B42D1B">
            <w:pPr>
              <w:jc w:val="right"/>
              <w:rPr>
                <w:sz w:val="21"/>
                <w:szCs w:val="21"/>
              </w:rPr>
            </w:pPr>
            <w:r w:rsidRPr="00206332">
              <w:rPr>
                <w:sz w:val="21"/>
                <w:szCs w:val="21"/>
              </w:rPr>
              <w:t>-8.6930</w:t>
            </w:r>
          </w:p>
        </w:tc>
        <w:tc>
          <w:tcPr>
            <w:tcW w:w="1137" w:type="dxa"/>
            <w:tcBorders>
              <w:top w:val="nil"/>
              <w:left w:val="nil"/>
              <w:bottom w:val="nil"/>
              <w:right w:val="nil"/>
            </w:tcBorders>
          </w:tcPr>
          <w:p w14:paraId="60395B46" w14:textId="77777777" w:rsidR="00C05464" w:rsidRPr="00206332" w:rsidRDefault="00C05464" w:rsidP="00B42D1B">
            <w:pPr>
              <w:jc w:val="right"/>
              <w:rPr>
                <w:sz w:val="21"/>
                <w:szCs w:val="21"/>
              </w:rPr>
            </w:pPr>
            <w:r w:rsidRPr="00206332">
              <w:rPr>
                <w:sz w:val="21"/>
                <w:szCs w:val="21"/>
              </w:rPr>
              <w:t>3.9769</w:t>
            </w:r>
          </w:p>
        </w:tc>
      </w:tr>
      <w:tr w:rsidR="00C05464" w14:paraId="4950590B" w14:textId="77777777" w:rsidTr="001F7C6A">
        <w:trPr>
          <w:gridAfter w:val="1"/>
          <w:wAfter w:w="8" w:type="dxa"/>
        </w:trPr>
        <w:tc>
          <w:tcPr>
            <w:tcW w:w="4001" w:type="dxa"/>
            <w:tcBorders>
              <w:top w:val="nil"/>
              <w:left w:val="nil"/>
              <w:bottom w:val="nil"/>
              <w:right w:val="nil"/>
            </w:tcBorders>
          </w:tcPr>
          <w:p w14:paraId="38BDDCAC" w14:textId="77777777" w:rsidR="00C05464" w:rsidRPr="00206332" w:rsidRDefault="00C05464" w:rsidP="00B42D1B">
            <w:pPr>
              <w:rPr>
                <w:sz w:val="21"/>
                <w:szCs w:val="21"/>
              </w:rPr>
            </w:pPr>
            <w:r w:rsidRPr="00206332">
              <w:rPr>
                <w:sz w:val="21"/>
                <w:szCs w:val="21"/>
              </w:rPr>
              <w:t>C(i)[T.PHILIPPSBURG-1]</w:t>
            </w:r>
          </w:p>
        </w:tc>
        <w:tc>
          <w:tcPr>
            <w:tcW w:w="1030" w:type="dxa"/>
            <w:gridSpan w:val="2"/>
            <w:tcBorders>
              <w:top w:val="nil"/>
              <w:left w:val="nil"/>
              <w:bottom w:val="nil"/>
              <w:right w:val="nil"/>
            </w:tcBorders>
          </w:tcPr>
          <w:p w14:paraId="66C782F5" w14:textId="77777777" w:rsidR="00C05464" w:rsidRPr="00206332" w:rsidRDefault="00C05464" w:rsidP="00B42D1B">
            <w:pPr>
              <w:jc w:val="right"/>
              <w:rPr>
                <w:sz w:val="21"/>
                <w:szCs w:val="21"/>
              </w:rPr>
            </w:pPr>
            <w:r w:rsidRPr="00206332">
              <w:rPr>
                <w:sz w:val="21"/>
                <w:szCs w:val="21"/>
              </w:rPr>
              <w:t>12.6704</w:t>
            </w:r>
          </w:p>
        </w:tc>
        <w:tc>
          <w:tcPr>
            <w:tcW w:w="993" w:type="dxa"/>
            <w:gridSpan w:val="2"/>
            <w:tcBorders>
              <w:top w:val="nil"/>
              <w:left w:val="nil"/>
              <w:bottom w:val="nil"/>
              <w:right w:val="nil"/>
            </w:tcBorders>
          </w:tcPr>
          <w:p w14:paraId="0EF7CDFE" w14:textId="77777777" w:rsidR="00C05464" w:rsidRPr="00206332" w:rsidRDefault="00C05464" w:rsidP="00B42D1B">
            <w:pPr>
              <w:jc w:val="right"/>
              <w:rPr>
                <w:sz w:val="21"/>
                <w:szCs w:val="21"/>
              </w:rPr>
            </w:pPr>
            <w:r w:rsidRPr="00206332">
              <w:rPr>
                <w:sz w:val="21"/>
                <w:szCs w:val="21"/>
              </w:rPr>
              <w:t>2.4756</w:t>
            </w:r>
          </w:p>
        </w:tc>
        <w:tc>
          <w:tcPr>
            <w:tcW w:w="993" w:type="dxa"/>
            <w:gridSpan w:val="2"/>
            <w:tcBorders>
              <w:top w:val="nil"/>
              <w:left w:val="nil"/>
              <w:bottom w:val="nil"/>
              <w:right w:val="nil"/>
            </w:tcBorders>
          </w:tcPr>
          <w:p w14:paraId="53A64CB5" w14:textId="77777777" w:rsidR="00C05464" w:rsidRPr="00206332" w:rsidRDefault="00C05464" w:rsidP="00B42D1B">
            <w:pPr>
              <w:jc w:val="right"/>
              <w:rPr>
                <w:sz w:val="21"/>
                <w:szCs w:val="21"/>
              </w:rPr>
            </w:pPr>
            <w:r w:rsidRPr="00206332">
              <w:rPr>
                <w:sz w:val="21"/>
                <w:szCs w:val="21"/>
              </w:rPr>
              <w:t>5.1182</w:t>
            </w:r>
          </w:p>
        </w:tc>
        <w:tc>
          <w:tcPr>
            <w:tcW w:w="884" w:type="dxa"/>
            <w:gridSpan w:val="2"/>
            <w:tcBorders>
              <w:top w:val="nil"/>
              <w:left w:val="nil"/>
              <w:bottom w:val="nil"/>
              <w:right w:val="nil"/>
            </w:tcBorders>
          </w:tcPr>
          <w:p w14:paraId="2DD9A7E0" w14:textId="77777777" w:rsidR="00C05464" w:rsidRPr="00206332" w:rsidRDefault="00C05464" w:rsidP="00B42D1B">
            <w:pPr>
              <w:jc w:val="right"/>
              <w:rPr>
                <w:sz w:val="21"/>
                <w:szCs w:val="21"/>
              </w:rPr>
            </w:pPr>
            <w:r w:rsidRPr="00206332">
              <w:rPr>
                <w:sz w:val="21"/>
                <w:szCs w:val="21"/>
              </w:rPr>
              <w:t>0.0000</w:t>
            </w:r>
          </w:p>
        </w:tc>
        <w:tc>
          <w:tcPr>
            <w:tcW w:w="1179" w:type="dxa"/>
            <w:gridSpan w:val="2"/>
            <w:tcBorders>
              <w:top w:val="nil"/>
              <w:left w:val="nil"/>
              <w:bottom w:val="nil"/>
              <w:right w:val="nil"/>
            </w:tcBorders>
          </w:tcPr>
          <w:p w14:paraId="120A1A57" w14:textId="77777777" w:rsidR="00C05464" w:rsidRPr="00206332" w:rsidRDefault="00C05464" w:rsidP="00B42D1B">
            <w:pPr>
              <w:jc w:val="right"/>
              <w:rPr>
                <w:sz w:val="21"/>
                <w:szCs w:val="21"/>
              </w:rPr>
            </w:pPr>
            <w:r w:rsidRPr="00206332">
              <w:rPr>
                <w:sz w:val="21"/>
                <w:szCs w:val="21"/>
              </w:rPr>
              <w:t>7.8184</w:t>
            </w:r>
          </w:p>
        </w:tc>
        <w:tc>
          <w:tcPr>
            <w:tcW w:w="1137" w:type="dxa"/>
            <w:tcBorders>
              <w:top w:val="nil"/>
              <w:left w:val="nil"/>
              <w:bottom w:val="nil"/>
              <w:right w:val="nil"/>
            </w:tcBorders>
          </w:tcPr>
          <w:p w14:paraId="28A1268B" w14:textId="77777777" w:rsidR="00C05464" w:rsidRPr="00206332" w:rsidRDefault="00C05464" w:rsidP="00B42D1B">
            <w:pPr>
              <w:jc w:val="right"/>
              <w:rPr>
                <w:sz w:val="21"/>
                <w:szCs w:val="21"/>
              </w:rPr>
            </w:pPr>
            <w:r w:rsidRPr="00206332">
              <w:rPr>
                <w:sz w:val="21"/>
                <w:szCs w:val="21"/>
              </w:rPr>
              <w:t>17.5224</w:t>
            </w:r>
          </w:p>
        </w:tc>
      </w:tr>
      <w:tr w:rsidR="00C05464" w14:paraId="31D6057F" w14:textId="77777777" w:rsidTr="001F7C6A">
        <w:trPr>
          <w:gridAfter w:val="1"/>
          <w:wAfter w:w="8" w:type="dxa"/>
        </w:trPr>
        <w:tc>
          <w:tcPr>
            <w:tcW w:w="4001" w:type="dxa"/>
            <w:tcBorders>
              <w:top w:val="nil"/>
              <w:left w:val="nil"/>
              <w:bottom w:val="nil"/>
              <w:right w:val="nil"/>
            </w:tcBorders>
          </w:tcPr>
          <w:p w14:paraId="2A74DDD4" w14:textId="77777777" w:rsidR="00C05464" w:rsidRPr="00206332" w:rsidRDefault="00C05464" w:rsidP="00B42D1B">
            <w:pPr>
              <w:rPr>
                <w:sz w:val="21"/>
                <w:szCs w:val="21"/>
              </w:rPr>
            </w:pPr>
            <w:r w:rsidRPr="00206332">
              <w:rPr>
                <w:sz w:val="21"/>
                <w:szCs w:val="21"/>
              </w:rPr>
              <w:t>C(i)[T.PHILIPPSBURG-2]</w:t>
            </w:r>
          </w:p>
        </w:tc>
        <w:tc>
          <w:tcPr>
            <w:tcW w:w="1030" w:type="dxa"/>
            <w:gridSpan w:val="2"/>
            <w:tcBorders>
              <w:top w:val="nil"/>
              <w:left w:val="nil"/>
              <w:bottom w:val="nil"/>
              <w:right w:val="nil"/>
            </w:tcBorders>
          </w:tcPr>
          <w:p w14:paraId="606ED7E5" w14:textId="77777777" w:rsidR="00C05464" w:rsidRPr="00206332" w:rsidRDefault="00C05464" w:rsidP="00B42D1B">
            <w:pPr>
              <w:jc w:val="right"/>
              <w:rPr>
                <w:sz w:val="21"/>
                <w:szCs w:val="21"/>
              </w:rPr>
            </w:pPr>
            <w:r w:rsidRPr="00206332">
              <w:rPr>
                <w:sz w:val="21"/>
                <w:szCs w:val="21"/>
              </w:rPr>
              <w:t>-22.0728</w:t>
            </w:r>
          </w:p>
        </w:tc>
        <w:tc>
          <w:tcPr>
            <w:tcW w:w="993" w:type="dxa"/>
            <w:gridSpan w:val="2"/>
            <w:tcBorders>
              <w:top w:val="nil"/>
              <w:left w:val="nil"/>
              <w:bottom w:val="nil"/>
              <w:right w:val="nil"/>
            </w:tcBorders>
          </w:tcPr>
          <w:p w14:paraId="175D49C8" w14:textId="77777777" w:rsidR="00C05464" w:rsidRPr="00206332" w:rsidRDefault="00C05464" w:rsidP="00B42D1B">
            <w:pPr>
              <w:jc w:val="right"/>
              <w:rPr>
                <w:sz w:val="21"/>
                <w:szCs w:val="21"/>
              </w:rPr>
            </w:pPr>
            <w:r w:rsidRPr="00206332">
              <w:rPr>
                <w:sz w:val="21"/>
                <w:szCs w:val="21"/>
              </w:rPr>
              <w:t>10.2645</w:t>
            </w:r>
          </w:p>
        </w:tc>
        <w:tc>
          <w:tcPr>
            <w:tcW w:w="993" w:type="dxa"/>
            <w:gridSpan w:val="2"/>
            <w:tcBorders>
              <w:top w:val="nil"/>
              <w:left w:val="nil"/>
              <w:bottom w:val="nil"/>
              <w:right w:val="nil"/>
            </w:tcBorders>
          </w:tcPr>
          <w:p w14:paraId="70E42C1C" w14:textId="77777777" w:rsidR="00C05464" w:rsidRPr="00206332" w:rsidRDefault="00C05464" w:rsidP="00B42D1B">
            <w:pPr>
              <w:jc w:val="right"/>
              <w:rPr>
                <w:sz w:val="21"/>
                <w:szCs w:val="21"/>
              </w:rPr>
            </w:pPr>
            <w:r w:rsidRPr="00206332">
              <w:rPr>
                <w:sz w:val="21"/>
                <w:szCs w:val="21"/>
              </w:rPr>
              <w:t>-2.1504</w:t>
            </w:r>
          </w:p>
        </w:tc>
        <w:tc>
          <w:tcPr>
            <w:tcW w:w="884" w:type="dxa"/>
            <w:gridSpan w:val="2"/>
            <w:tcBorders>
              <w:top w:val="nil"/>
              <w:left w:val="nil"/>
              <w:bottom w:val="nil"/>
              <w:right w:val="nil"/>
            </w:tcBorders>
          </w:tcPr>
          <w:p w14:paraId="7C7D1FAF" w14:textId="77777777" w:rsidR="00C05464" w:rsidRPr="00206332" w:rsidRDefault="00C05464" w:rsidP="00B42D1B">
            <w:pPr>
              <w:jc w:val="right"/>
              <w:rPr>
                <w:sz w:val="21"/>
                <w:szCs w:val="21"/>
              </w:rPr>
            </w:pPr>
            <w:r w:rsidRPr="00206332">
              <w:rPr>
                <w:sz w:val="21"/>
                <w:szCs w:val="21"/>
              </w:rPr>
              <w:t>0.0315</w:t>
            </w:r>
          </w:p>
        </w:tc>
        <w:tc>
          <w:tcPr>
            <w:tcW w:w="1179" w:type="dxa"/>
            <w:gridSpan w:val="2"/>
            <w:tcBorders>
              <w:top w:val="nil"/>
              <w:left w:val="nil"/>
              <w:bottom w:val="nil"/>
              <w:right w:val="nil"/>
            </w:tcBorders>
          </w:tcPr>
          <w:p w14:paraId="673583F8" w14:textId="77777777" w:rsidR="00C05464" w:rsidRPr="00206332" w:rsidRDefault="00C05464" w:rsidP="00B42D1B">
            <w:pPr>
              <w:jc w:val="right"/>
              <w:rPr>
                <w:sz w:val="21"/>
                <w:szCs w:val="21"/>
              </w:rPr>
            </w:pPr>
            <w:r w:rsidRPr="00206332">
              <w:rPr>
                <w:sz w:val="21"/>
                <w:szCs w:val="21"/>
              </w:rPr>
              <w:t>-42.1909</w:t>
            </w:r>
          </w:p>
        </w:tc>
        <w:tc>
          <w:tcPr>
            <w:tcW w:w="1137" w:type="dxa"/>
            <w:tcBorders>
              <w:top w:val="nil"/>
              <w:left w:val="nil"/>
              <w:bottom w:val="nil"/>
              <w:right w:val="nil"/>
            </w:tcBorders>
          </w:tcPr>
          <w:p w14:paraId="0B14A3A1" w14:textId="77777777" w:rsidR="00C05464" w:rsidRPr="00206332" w:rsidRDefault="00C05464" w:rsidP="00B42D1B">
            <w:pPr>
              <w:jc w:val="right"/>
              <w:rPr>
                <w:sz w:val="21"/>
                <w:szCs w:val="21"/>
              </w:rPr>
            </w:pPr>
            <w:r w:rsidRPr="00206332">
              <w:rPr>
                <w:sz w:val="21"/>
                <w:szCs w:val="21"/>
              </w:rPr>
              <w:t>-1.9548</w:t>
            </w:r>
          </w:p>
        </w:tc>
      </w:tr>
      <w:tr w:rsidR="00C05464" w14:paraId="25498A86" w14:textId="77777777" w:rsidTr="001F7C6A">
        <w:trPr>
          <w:gridAfter w:val="1"/>
          <w:wAfter w:w="8" w:type="dxa"/>
        </w:trPr>
        <w:tc>
          <w:tcPr>
            <w:tcW w:w="4001" w:type="dxa"/>
            <w:tcBorders>
              <w:top w:val="nil"/>
              <w:left w:val="nil"/>
              <w:bottom w:val="nil"/>
              <w:right w:val="nil"/>
            </w:tcBorders>
          </w:tcPr>
          <w:p w14:paraId="7A9DA0D7" w14:textId="77777777" w:rsidR="00C05464" w:rsidRPr="00206332" w:rsidRDefault="00C05464" w:rsidP="00B42D1B">
            <w:pPr>
              <w:rPr>
                <w:sz w:val="21"/>
                <w:szCs w:val="21"/>
              </w:rPr>
            </w:pPr>
            <w:r w:rsidRPr="00206332">
              <w:rPr>
                <w:sz w:val="21"/>
                <w:szCs w:val="21"/>
              </w:rPr>
              <w:t>C(i)[T.RINGHALS-1]</w:t>
            </w:r>
          </w:p>
        </w:tc>
        <w:tc>
          <w:tcPr>
            <w:tcW w:w="1030" w:type="dxa"/>
            <w:gridSpan w:val="2"/>
            <w:tcBorders>
              <w:top w:val="nil"/>
              <w:left w:val="nil"/>
              <w:bottom w:val="nil"/>
              <w:right w:val="nil"/>
            </w:tcBorders>
          </w:tcPr>
          <w:p w14:paraId="0C3051CB" w14:textId="77777777" w:rsidR="00C05464" w:rsidRPr="00206332" w:rsidRDefault="00C05464" w:rsidP="00B42D1B">
            <w:pPr>
              <w:jc w:val="right"/>
              <w:rPr>
                <w:sz w:val="21"/>
                <w:szCs w:val="21"/>
              </w:rPr>
            </w:pPr>
            <w:r w:rsidRPr="00206332">
              <w:rPr>
                <w:sz w:val="21"/>
                <w:szCs w:val="21"/>
              </w:rPr>
              <w:t>0.0157</w:t>
            </w:r>
          </w:p>
        </w:tc>
        <w:tc>
          <w:tcPr>
            <w:tcW w:w="993" w:type="dxa"/>
            <w:gridSpan w:val="2"/>
            <w:tcBorders>
              <w:top w:val="nil"/>
              <w:left w:val="nil"/>
              <w:bottom w:val="nil"/>
              <w:right w:val="nil"/>
            </w:tcBorders>
          </w:tcPr>
          <w:p w14:paraId="34BE8BA0" w14:textId="77777777" w:rsidR="00C05464" w:rsidRPr="00206332" w:rsidRDefault="00C05464" w:rsidP="00B42D1B">
            <w:pPr>
              <w:jc w:val="right"/>
              <w:rPr>
                <w:sz w:val="21"/>
                <w:szCs w:val="21"/>
              </w:rPr>
            </w:pPr>
            <w:r w:rsidRPr="00206332">
              <w:rPr>
                <w:sz w:val="21"/>
                <w:szCs w:val="21"/>
              </w:rPr>
              <w:t>1.4246</w:t>
            </w:r>
          </w:p>
        </w:tc>
        <w:tc>
          <w:tcPr>
            <w:tcW w:w="993" w:type="dxa"/>
            <w:gridSpan w:val="2"/>
            <w:tcBorders>
              <w:top w:val="nil"/>
              <w:left w:val="nil"/>
              <w:bottom w:val="nil"/>
              <w:right w:val="nil"/>
            </w:tcBorders>
          </w:tcPr>
          <w:p w14:paraId="0CFF396B" w14:textId="77777777" w:rsidR="00C05464" w:rsidRPr="00206332" w:rsidRDefault="00C05464" w:rsidP="00B42D1B">
            <w:pPr>
              <w:jc w:val="right"/>
              <w:rPr>
                <w:sz w:val="21"/>
                <w:szCs w:val="21"/>
              </w:rPr>
            </w:pPr>
            <w:r w:rsidRPr="00206332">
              <w:rPr>
                <w:sz w:val="21"/>
                <w:szCs w:val="21"/>
              </w:rPr>
              <w:t>0.0110</w:t>
            </w:r>
          </w:p>
        </w:tc>
        <w:tc>
          <w:tcPr>
            <w:tcW w:w="884" w:type="dxa"/>
            <w:gridSpan w:val="2"/>
            <w:tcBorders>
              <w:top w:val="nil"/>
              <w:left w:val="nil"/>
              <w:bottom w:val="nil"/>
              <w:right w:val="nil"/>
            </w:tcBorders>
          </w:tcPr>
          <w:p w14:paraId="364A6B81" w14:textId="77777777" w:rsidR="00C05464" w:rsidRPr="00206332" w:rsidRDefault="00C05464" w:rsidP="00B42D1B">
            <w:pPr>
              <w:jc w:val="right"/>
              <w:rPr>
                <w:sz w:val="21"/>
                <w:szCs w:val="21"/>
              </w:rPr>
            </w:pPr>
            <w:r w:rsidRPr="00206332">
              <w:rPr>
                <w:sz w:val="21"/>
                <w:szCs w:val="21"/>
              </w:rPr>
              <w:t>0.9912</w:t>
            </w:r>
          </w:p>
        </w:tc>
        <w:tc>
          <w:tcPr>
            <w:tcW w:w="1179" w:type="dxa"/>
            <w:gridSpan w:val="2"/>
            <w:tcBorders>
              <w:top w:val="nil"/>
              <w:left w:val="nil"/>
              <w:bottom w:val="nil"/>
              <w:right w:val="nil"/>
            </w:tcBorders>
          </w:tcPr>
          <w:p w14:paraId="600AFF17" w14:textId="77777777" w:rsidR="00C05464" w:rsidRPr="00206332" w:rsidRDefault="00C05464" w:rsidP="00B42D1B">
            <w:pPr>
              <w:jc w:val="right"/>
              <w:rPr>
                <w:sz w:val="21"/>
                <w:szCs w:val="21"/>
              </w:rPr>
            </w:pPr>
            <w:r w:rsidRPr="00206332">
              <w:rPr>
                <w:sz w:val="21"/>
                <w:szCs w:val="21"/>
              </w:rPr>
              <w:t>-2.7764</w:t>
            </w:r>
          </w:p>
        </w:tc>
        <w:tc>
          <w:tcPr>
            <w:tcW w:w="1137" w:type="dxa"/>
            <w:tcBorders>
              <w:top w:val="nil"/>
              <w:left w:val="nil"/>
              <w:bottom w:val="nil"/>
              <w:right w:val="nil"/>
            </w:tcBorders>
          </w:tcPr>
          <w:p w14:paraId="20E8FD49" w14:textId="77777777" w:rsidR="00C05464" w:rsidRPr="00206332" w:rsidRDefault="00C05464" w:rsidP="00B42D1B">
            <w:pPr>
              <w:jc w:val="right"/>
              <w:rPr>
                <w:sz w:val="21"/>
                <w:szCs w:val="21"/>
              </w:rPr>
            </w:pPr>
            <w:r w:rsidRPr="00206332">
              <w:rPr>
                <w:sz w:val="21"/>
                <w:szCs w:val="21"/>
              </w:rPr>
              <w:t>2.8079</w:t>
            </w:r>
          </w:p>
        </w:tc>
      </w:tr>
      <w:tr w:rsidR="00C05464" w14:paraId="31F0F978" w14:textId="77777777" w:rsidTr="001F7C6A">
        <w:trPr>
          <w:gridAfter w:val="1"/>
          <w:wAfter w:w="8" w:type="dxa"/>
        </w:trPr>
        <w:tc>
          <w:tcPr>
            <w:tcW w:w="4001" w:type="dxa"/>
            <w:tcBorders>
              <w:top w:val="nil"/>
              <w:left w:val="nil"/>
              <w:bottom w:val="nil"/>
              <w:right w:val="nil"/>
            </w:tcBorders>
          </w:tcPr>
          <w:p w14:paraId="11540894" w14:textId="77777777" w:rsidR="00C05464" w:rsidRPr="00206332" w:rsidRDefault="00C05464" w:rsidP="00B42D1B">
            <w:pPr>
              <w:rPr>
                <w:sz w:val="21"/>
                <w:szCs w:val="21"/>
              </w:rPr>
            </w:pPr>
            <w:r w:rsidRPr="00206332">
              <w:rPr>
                <w:sz w:val="21"/>
                <w:szCs w:val="21"/>
              </w:rPr>
              <w:t>C(i)[T.RINGHALS-2]</w:t>
            </w:r>
          </w:p>
        </w:tc>
        <w:tc>
          <w:tcPr>
            <w:tcW w:w="1030" w:type="dxa"/>
            <w:gridSpan w:val="2"/>
            <w:tcBorders>
              <w:top w:val="nil"/>
              <w:left w:val="nil"/>
              <w:bottom w:val="nil"/>
              <w:right w:val="nil"/>
            </w:tcBorders>
          </w:tcPr>
          <w:p w14:paraId="5FD9DDB2" w14:textId="77777777" w:rsidR="00C05464" w:rsidRPr="00206332" w:rsidRDefault="00C05464" w:rsidP="00B42D1B">
            <w:pPr>
              <w:jc w:val="right"/>
              <w:rPr>
                <w:sz w:val="21"/>
                <w:szCs w:val="21"/>
              </w:rPr>
            </w:pPr>
            <w:r w:rsidRPr="00206332">
              <w:rPr>
                <w:sz w:val="21"/>
                <w:szCs w:val="21"/>
              </w:rPr>
              <w:t>1.9753</w:t>
            </w:r>
          </w:p>
        </w:tc>
        <w:tc>
          <w:tcPr>
            <w:tcW w:w="993" w:type="dxa"/>
            <w:gridSpan w:val="2"/>
            <w:tcBorders>
              <w:top w:val="nil"/>
              <w:left w:val="nil"/>
              <w:bottom w:val="nil"/>
              <w:right w:val="nil"/>
            </w:tcBorders>
          </w:tcPr>
          <w:p w14:paraId="441ADDE4" w14:textId="77777777" w:rsidR="00C05464" w:rsidRPr="00206332" w:rsidRDefault="00C05464" w:rsidP="00B42D1B">
            <w:pPr>
              <w:jc w:val="right"/>
              <w:rPr>
                <w:sz w:val="21"/>
                <w:szCs w:val="21"/>
              </w:rPr>
            </w:pPr>
            <w:r w:rsidRPr="00206332">
              <w:rPr>
                <w:sz w:val="21"/>
                <w:szCs w:val="21"/>
              </w:rPr>
              <w:t>0.2322</w:t>
            </w:r>
          </w:p>
        </w:tc>
        <w:tc>
          <w:tcPr>
            <w:tcW w:w="993" w:type="dxa"/>
            <w:gridSpan w:val="2"/>
            <w:tcBorders>
              <w:top w:val="nil"/>
              <w:left w:val="nil"/>
              <w:bottom w:val="nil"/>
              <w:right w:val="nil"/>
            </w:tcBorders>
          </w:tcPr>
          <w:p w14:paraId="55BF40B4" w14:textId="77777777" w:rsidR="00C05464" w:rsidRPr="00206332" w:rsidRDefault="00C05464" w:rsidP="00B42D1B">
            <w:pPr>
              <w:jc w:val="right"/>
              <w:rPr>
                <w:sz w:val="21"/>
                <w:szCs w:val="21"/>
              </w:rPr>
            </w:pPr>
            <w:r w:rsidRPr="00206332">
              <w:rPr>
                <w:sz w:val="21"/>
                <w:szCs w:val="21"/>
              </w:rPr>
              <w:t>8.5069</w:t>
            </w:r>
          </w:p>
        </w:tc>
        <w:tc>
          <w:tcPr>
            <w:tcW w:w="884" w:type="dxa"/>
            <w:gridSpan w:val="2"/>
            <w:tcBorders>
              <w:top w:val="nil"/>
              <w:left w:val="nil"/>
              <w:bottom w:val="nil"/>
              <w:right w:val="nil"/>
            </w:tcBorders>
          </w:tcPr>
          <w:p w14:paraId="2522212B" w14:textId="77777777" w:rsidR="00C05464" w:rsidRPr="00206332" w:rsidRDefault="00C05464" w:rsidP="00B42D1B">
            <w:pPr>
              <w:jc w:val="right"/>
              <w:rPr>
                <w:sz w:val="21"/>
                <w:szCs w:val="21"/>
              </w:rPr>
            </w:pPr>
            <w:r w:rsidRPr="00206332">
              <w:rPr>
                <w:sz w:val="21"/>
                <w:szCs w:val="21"/>
              </w:rPr>
              <w:t>0.0000</w:t>
            </w:r>
          </w:p>
        </w:tc>
        <w:tc>
          <w:tcPr>
            <w:tcW w:w="1179" w:type="dxa"/>
            <w:gridSpan w:val="2"/>
            <w:tcBorders>
              <w:top w:val="nil"/>
              <w:left w:val="nil"/>
              <w:bottom w:val="nil"/>
              <w:right w:val="nil"/>
            </w:tcBorders>
          </w:tcPr>
          <w:p w14:paraId="295F380D" w14:textId="77777777" w:rsidR="00C05464" w:rsidRPr="00206332" w:rsidRDefault="00C05464" w:rsidP="00B42D1B">
            <w:pPr>
              <w:jc w:val="right"/>
              <w:rPr>
                <w:sz w:val="21"/>
                <w:szCs w:val="21"/>
              </w:rPr>
            </w:pPr>
            <w:r w:rsidRPr="00206332">
              <w:rPr>
                <w:sz w:val="21"/>
                <w:szCs w:val="21"/>
              </w:rPr>
              <w:t>1.5202</w:t>
            </w:r>
          </w:p>
        </w:tc>
        <w:tc>
          <w:tcPr>
            <w:tcW w:w="1137" w:type="dxa"/>
            <w:tcBorders>
              <w:top w:val="nil"/>
              <w:left w:val="nil"/>
              <w:bottom w:val="nil"/>
              <w:right w:val="nil"/>
            </w:tcBorders>
          </w:tcPr>
          <w:p w14:paraId="44F624DD" w14:textId="77777777" w:rsidR="00C05464" w:rsidRPr="00206332" w:rsidRDefault="00C05464" w:rsidP="00B42D1B">
            <w:pPr>
              <w:jc w:val="right"/>
              <w:rPr>
                <w:sz w:val="21"/>
                <w:szCs w:val="21"/>
              </w:rPr>
            </w:pPr>
            <w:r w:rsidRPr="00206332">
              <w:rPr>
                <w:sz w:val="21"/>
                <w:szCs w:val="21"/>
              </w:rPr>
              <w:t>2.4304</w:t>
            </w:r>
          </w:p>
        </w:tc>
      </w:tr>
      <w:tr w:rsidR="00C05464" w14:paraId="2443B843" w14:textId="77777777" w:rsidTr="001F7C6A">
        <w:trPr>
          <w:gridAfter w:val="1"/>
          <w:wAfter w:w="8" w:type="dxa"/>
        </w:trPr>
        <w:tc>
          <w:tcPr>
            <w:tcW w:w="4001" w:type="dxa"/>
            <w:tcBorders>
              <w:top w:val="nil"/>
              <w:left w:val="nil"/>
              <w:bottom w:val="nil"/>
              <w:right w:val="nil"/>
            </w:tcBorders>
          </w:tcPr>
          <w:p w14:paraId="049F3981" w14:textId="77777777" w:rsidR="00C05464" w:rsidRPr="00206332" w:rsidRDefault="00C05464" w:rsidP="00B42D1B">
            <w:pPr>
              <w:rPr>
                <w:sz w:val="21"/>
                <w:szCs w:val="21"/>
              </w:rPr>
            </w:pPr>
            <w:r w:rsidRPr="00206332">
              <w:rPr>
                <w:sz w:val="21"/>
                <w:szCs w:val="21"/>
              </w:rPr>
              <w:t>C(i)[T.RINGHALS-3]</w:t>
            </w:r>
          </w:p>
        </w:tc>
        <w:tc>
          <w:tcPr>
            <w:tcW w:w="1030" w:type="dxa"/>
            <w:gridSpan w:val="2"/>
            <w:tcBorders>
              <w:top w:val="nil"/>
              <w:left w:val="nil"/>
              <w:bottom w:val="nil"/>
              <w:right w:val="nil"/>
            </w:tcBorders>
          </w:tcPr>
          <w:p w14:paraId="6B6DB339" w14:textId="77777777" w:rsidR="00C05464" w:rsidRPr="00206332" w:rsidRDefault="00C05464" w:rsidP="00B42D1B">
            <w:pPr>
              <w:jc w:val="right"/>
              <w:rPr>
                <w:sz w:val="21"/>
                <w:szCs w:val="21"/>
              </w:rPr>
            </w:pPr>
            <w:r w:rsidRPr="00206332">
              <w:rPr>
                <w:sz w:val="21"/>
                <w:szCs w:val="21"/>
              </w:rPr>
              <w:t>-5.3201</w:t>
            </w:r>
          </w:p>
        </w:tc>
        <w:tc>
          <w:tcPr>
            <w:tcW w:w="993" w:type="dxa"/>
            <w:gridSpan w:val="2"/>
            <w:tcBorders>
              <w:top w:val="nil"/>
              <w:left w:val="nil"/>
              <w:bottom w:val="nil"/>
              <w:right w:val="nil"/>
            </w:tcBorders>
          </w:tcPr>
          <w:p w14:paraId="6A8175BC" w14:textId="77777777" w:rsidR="00C05464" w:rsidRPr="00206332" w:rsidRDefault="00C05464" w:rsidP="00B42D1B">
            <w:pPr>
              <w:jc w:val="right"/>
              <w:rPr>
                <w:sz w:val="21"/>
                <w:szCs w:val="21"/>
              </w:rPr>
            </w:pPr>
            <w:r w:rsidRPr="00206332">
              <w:rPr>
                <w:sz w:val="21"/>
                <w:szCs w:val="21"/>
              </w:rPr>
              <w:t>2.8803</w:t>
            </w:r>
          </w:p>
        </w:tc>
        <w:tc>
          <w:tcPr>
            <w:tcW w:w="993" w:type="dxa"/>
            <w:gridSpan w:val="2"/>
            <w:tcBorders>
              <w:top w:val="nil"/>
              <w:left w:val="nil"/>
              <w:bottom w:val="nil"/>
              <w:right w:val="nil"/>
            </w:tcBorders>
          </w:tcPr>
          <w:p w14:paraId="038E9A06" w14:textId="77777777" w:rsidR="00C05464" w:rsidRPr="00206332" w:rsidRDefault="00C05464" w:rsidP="00B42D1B">
            <w:pPr>
              <w:jc w:val="right"/>
              <w:rPr>
                <w:sz w:val="21"/>
                <w:szCs w:val="21"/>
              </w:rPr>
            </w:pPr>
            <w:r w:rsidRPr="00206332">
              <w:rPr>
                <w:sz w:val="21"/>
                <w:szCs w:val="21"/>
              </w:rPr>
              <w:t>-1.8471</w:t>
            </w:r>
          </w:p>
        </w:tc>
        <w:tc>
          <w:tcPr>
            <w:tcW w:w="884" w:type="dxa"/>
            <w:gridSpan w:val="2"/>
            <w:tcBorders>
              <w:top w:val="nil"/>
              <w:left w:val="nil"/>
              <w:bottom w:val="nil"/>
              <w:right w:val="nil"/>
            </w:tcBorders>
          </w:tcPr>
          <w:p w14:paraId="10B77ACD" w14:textId="77777777" w:rsidR="00C05464" w:rsidRPr="00206332" w:rsidRDefault="00C05464" w:rsidP="00B42D1B">
            <w:pPr>
              <w:jc w:val="right"/>
              <w:rPr>
                <w:sz w:val="21"/>
                <w:szCs w:val="21"/>
              </w:rPr>
            </w:pPr>
            <w:r w:rsidRPr="00206332">
              <w:rPr>
                <w:sz w:val="21"/>
                <w:szCs w:val="21"/>
              </w:rPr>
              <w:t>0.0647</w:t>
            </w:r>
          </w:p>
        </w:tc>
        <w:tc>
          <w:tcPr>
            <w:tcW w:w="1179" w:type="dxa"/>
            <w:gridSpan w:val="2"/>
            <w:tcBorders>
              <w:top w:val="nil"/>
              <w:left w:val="nil"/>
              <w:bottom w:val="nil"/>
              <w:right w:val="nil"/>
            </w:tcBorders>
          </w:tcPr>
          <w:p w14:paraId="69EEBACD" w14:textId="77777777" w:rsidR="00C05464" w:rsidRPr="00206332" w:rsidRDefault="00C05464" w:rsidP="00B42D1B">
            <w:pPr>
              <w:jc w:val="right"/>
              <w:rPr>
                <w:sz w:val="21"/>
                <w:szCs w:val="21"/>
              </w:rPr>
            </w:pPr>
            <w:r w:rsidRPr="00206332">
              <w:rPr>
                <w:sz w:val="21"/>
                <w:szCs w:val="21"/>
              </w:rPr>
              <w:t>-10.9653</w:t>
            </w:r>
          </w:p>
        </w:tc>
        <w:tc>
          <w:tcPr>
            <w:tcW w:w="1137" w:type="dxa"/>
            <w:tcBorders>
              <w:top w:val="nil"/>
              <w:left w:val="nil"/>
              <w:bottom w:val="nil"/>
              <w:right w:val="nil"/>
            </w:tcBorders>
          </w:tcPr>
          <w:p w14:paraId="06812A62" w14:textId="77777777" w:rsidR="00C05464" w:rsidRPr="00206332" w:rsidRDefault="00C05464" w:rsidP="00B42D1B">
            <w:pPr>
              <w:jc w:val="right"/>
              <w:rPr>
                <w:sz w:val="21"/>
                <w:szCs w:val="21"/>
              </w:rPr>
            </w:pPr>
            <w:r w:rsidRPr="00206332">
              <w:rPr>
                <w:sz w:val="21"/>
                <w:szCs w:val="21"/>
              </w:rPr>
              <w:t>0.3251</w:t>
            </w:r>
          </w:p>
        </w:tc>
      </w:tr>
      <w:tr w:rsidR="00C05464" w14:paraId="7CB8423E" w14:textId="77777777" w:rsidTr="001F7C6A">
        <w:trPr>
          <w:gridAfter w:val="1"/>
          <w:wAfter w:w="8" w:type="dxa"/>
        </w:trPr>
        <w:tc>
          <w:tcPr>
            <w:tcW w:w="4001" w:type="dxa"/>
            <w:tcBorders>
              <w:top w:val="nil"/>
              <w:left w:val="nil"/>
              <w:bottom w:val="nil"/>
              <w:right w:val="nil"/>
            </w:tcBorders>
          </w:tcPr>
          <w:p w14:paraId="5500A0D4" w14:textId="77777777" w:rsidR="00C05464" w:rsidRPr="00206332" w:rsidRDefault="00C05464" w:rsidP="00B42D1B">
            <w:pPr>
              <w:rPr>
                <w:sz w:val="21"/>
                <w:szCs w:val="21"/>
              </w:rPr>
            </w:pPr>
            <w:r w:rsidRPr="00206332">
              <w:rPr>
                <w:sz w:val="21"/>
                <w:szCs w:val="21"/>
              </w:rPr>
              <w:t>C(i)[T.RINGHALS-4]</w:t>
            </w:r>
          </w:p>
        </w:tc>
        <w:tc>
          <w:tcPr>
            <w:tcW w:w="1030" w:type="dxa"/>
            <w:gridSpan w:val="2"/>
            <w:tcBorders>
              <w:top w:val="nil"/>
              <w:left w:val="nil"/>
              <w:bottom w:val="nil"/>
              <w:right w:val="nil"/>
            </w:tcBorders>
          </w:tcPr>
          <w:p w14:paraId="1426D197" w14:textId="77777777" w:rsidR="00C05464" w:rsidRPr="00206332" w:rsidRDefault="00C05464" w:rsidP="00B42D1B">
            <w:pPr>
              <w:jc w:val="right"/>
              <w:rPr>
                <w:sz w:val="21"/>
                <w:szCs w:val="21"/>
              </w:rPr>
            </w:pPr>
            <w:r w:rsidRPr="00206332">
              <w:rPr>
                <w:sz w:val="21"/>
                <w:szCs w:val="21"/>
              </w:rPr>
              <w:t>-5.3245</w:t>
            </w:r>
          </w:p>
        </w:tc>
        <w:tc>
          <w:tcPr>
            <w:tcW w:w="993" w:type="dxa"/>
            <w:gridSpan w:val="2"/>
            <w:tcBorders>
              <w:top w:val="nil"/>
              <w:left w:val="nil"/>
              <w:bottom w:val="nil"/>
              <w:right w:val="nil"/>
            </w:tcBorders>
          </w:tcPr>
          <w:p w14:paraId="304348E6" w14:textId="77777777" w:rsidR="00C05464" w:rsidRPr="00206332" w:rsidRDefault="00C05464" w:rsidP="00B42D1B">
            <w:pPr>
              <w:jc w:val="right"/>
              <w:rPr>
                <w:sz w:val="21"/>
                <w:szCs w:val="21"/>
              </w:rPr>
            </w:pPr>
            <w:r w:rsidRPr="00206332">
              <w:rPr>
                <w:sz w:val="21"/>
                <w:szCs w:val="21"/>
              </w:rPr>
              <w:t>3.0615</w:t>
            </w:r>
          </w:p>
        </w:tc>
        <w:tc>
          <w:tcPr>
            <w:tcW w:w="993" w:type="dxa"/>
            <w:gridSpan w:val="2"/>
            <w:tcBorders>
              <w:top w:val="nil"/>
              <w:left w:val="nil"/>
              <w:bottom w:val="nil"/>
              <w:right w:val="nil"/>
            </w:tcBorders>
          </w:tcPr>
          <w:p w14:paraId="20507E7E" w14:textId="77777777" w:rsidR="00C05464" w:rsidRPr="00206332" w:rsidRDefault="00C05464" w:rsidP="00B42D1B">
            <w:pPr>
              <w:jc w:val="right"/>
              <w:rPr>
                <w:sz w:val="21"/>
                <w:szCs w:val="21"/>
              </w:rPr>
            </w:pPr>
            <w:r w:rsidRPr="00206332">
              <w:rPr>
                <w:sz w:val="21"/>
                <w:szCs w:val="21"/>
              </w:rPr>
              <w:t>-1.7392</w:t>
            </w:r>
          </w:p>
        </w:tc>
        <w:tc>
          <w:tcPr>
            <w:tcW w:w="884" w:type="dxa"/>
            <w:gridSpan w:val="2"/>
            <w:tcBorders>
              <w:top w:val="nil"/>
              <w:left w:val="nil"/>
              <w:bottom w:val="nil"/>
              <w:right w:val="nil"/>
            </w:tcBorders>
          </w:tcPr>
          <w:p w14:paraId="4B116092" w14:textId="77777777" w:rsidR="00C05464" w:rsidRPr="00206332" w:rsidRDefault="00C05464" w:rsidP="00B42D1B">
            <w:pPr>
              <w:jc w:val="right"/>
              <w:rPr>
                <w:sz w:val="21"/>
                <w:szCs w:val="21"/>
              </w:rPr>
            </w:pPr>
            <w:r w:rsidRPr="00206332">
              <w:rPr>
                <w:sz w:val="21"/>
                <w:szCs w:val="21"/>
              </w:rPr>
              <w:t>0.0820</w:t>
            </w:r>
          </w:p>
        </w:tc>
        <w:tc>
          <w:tcPr>
            <w:tcW w:w="1179" w:type="dxa"/>
            <w:gridSpan w:val="2"/>
            <w:tcBorders>
              <w:top w:val="nil"/>
              <w:left w:val="nil"/>
              <w:bottom w:val="nil"/>
              <w:right w:val="nil"/>
            </w:tcBorders>
          </w:tcPr>
          <w:p w14:paraId="74B28EBD" w14:textId="77777777" w:rsidR="00C05464" w:rsidRPr="00206332" w:rsidRDefault="00C05464" w:rsidP="00B42D1B">
            <w:pPr>
              <w:jc w:val="right"/>
              <w:rPr>
                <w:sz w:val="21"/>
                <w:szCs w:val="21"/>
              </w:rPr>
            </w:pPr>
            <w:r w:rsidRPr="00206332">
              <w:rPr>
                <w:sz w:val="21"/>
                <w:szCs w:val="21"/>
              </w:rPr>
              <w:t>-11.3250</w:t>
            </w:r>
          </w:p>
        </w:tc>
        <w:tc>
          <w:tcPr>
            <w:tcW w:w="1137" w:type="dxa"/>
            <w:tcBorders>
              <w:top w:val="nil"/>
              <w:left w:val="nil"/>
              <w:bottom w:val="nil"/>
              <w:right w:val="nil"/>
            </w:tcBorders>
          </w:tcPr>
          <w:p w14:paraId="011AD05D" w14:textId="77777777" w:rsidR="00C05464" w:rsidRPr="00206332" w:rsidRDefault="00C05464" w:rsidP="00B42D1B">
            <w:pPr>
              <w:jc w:val="right"/>
              <w:rPr>
                <w:sz w:val="21"/>
                <w:szCs w:val="21"/>
              </w:rPr>
            </w:pPr>
            <w:r w:rsidRPr="00206332">
              <w:rPr>
                <w:sz w:val="21"/>
                <w:szCs w:val="21"/>
              </w:rPr>
              <w:t>0.6760</w:t>
            </w:r>
          </w:p>
        </w:tc>
      </w:tr>
      <w:tr w:rsidR="00C05464" w14:paraId="4B8088C9" w14:textId="77777777" w:rsidTr="001F7C6A">
        <w:trPr>
          <w:gridAfter w:val="1"/>
          <w:wAfter w:w="8" w:type="dxa"/>
        </w:trPr>
        <w:tc>
          <w:tcPr>
            <w:tcW w:w="4001" w:type="dxa"/>
            <w:tcBorders>
              <w:top w:val="nil"/>
              <w:left w:val="nil"/>
              <w:bottom w:val="nil"/>
              <w:right w:val="nil"/>
            </w:tcBorders>
          </w:tcPr>
          <w:p w14:paraId="43D24926" w14:textId="77777777" w:rsidR="00C05464" w:rsidRPr="00206332" w:rsidRDefault="00C05464" w:rsidP="00B42D1B">
            <w:pPr>
              <w:rPr>
                <w:sz w:val="21"/>
                <w:szCs w:val="21"/>
              </w:rPr>
            </w:pPr>
            <w:r w:rsidRPr="00206332">
              <w:rPr>
                <w:sz w:val="21"/>
                <w:szCs w:val="21"/>
              </w:rPr>
              <w:t>C(i)[T.SANTA MARIA DE GARONA]</w:t>
            </w:r>
          </w:p>
        </w:tc>
        <w:tc>
          <w:tcPr>
            <w:tcW w:w="1030" w:type="dxa"/>
            <w:gridSpan w:val="2"/>
            <w:tcBorders>
              <w:top w:val="nil"/>
              <w:left w:val="nil"/>
              <w:bottom w:val="nil"/>
              <w:right w:val="nil"/>
            </w:tcBorders>
          </w:tcPr>
          <w:p w14:paraId="754D0926" w14:textId="77777777" w:rsidR="00C05464" w:rsidRPr="00206332" w:rsidRDefault="00C05464" w:rsidP="00B42D1B">
            <w:pPr>
              <w:jc w:val="right"/>
              <w:rPr>
                <w:sz w:val="21"/>
                <w:szCs w:val="21"/>
              </w:rPr>
            </w:pPr>
            <w:r w:rsidRPr="00206332">
              <w:rPr>
                <w:sz w:val="21"/>
                <w:szCs w:val="21"/>
              </w:rPr>
              <w:t>25.5467</w:t>
            </w:r>
          </w:p>
        </w:tc>
        <w:tc>
          <w:tcPr>
            <w:tcW w:w="993" w:type="dxa"/>
            <w:gridSpan w:val="2"/>
            <w:tcBorders>
              <w:top w:val="nil"/>
              <w:left w:val="nil"/>
              <w:bottom w:val="nil"/>
              <w:right w:val="nil"/>
            </w:tcBorders>
          </w:tcPr>
          <w:p w14:paraId="2764E88C" w14:textId="77777777" w:rsidR="00C05464" w:rsidRPr="00206332" w:rsidRDefault="00C05464" w:rsidP="00B42D1B">
            <w:pPr>
              <w:jc w:val="right"/>
              <w:rPr>
                <w:sz w:val="21"/>
                <w:szCs w:val="21"/>
              </w:rPr>
            </w:pPr>
            <w:r w:rsidRPr="00206332">
              <w:rPr>
                <w:sz w:val="21"/>
                <w:szCs w:val="21"/>
              </w:rPr>
              <w:t>10.2847</w:t>
            </w:r>
          </w:p>
        </w:tc>
        <w:tc>
          <w:tcPr>
            <w:tcW w:w="993" w:type="dxa"/>
            <w:gridSpan w:val="2"/>
            <w:tcBorders>
              <w:top w:val="nil"/>
              <w:left w:val="nil"/>
              <w:bottom w:val="nil"/>
              <w:right w:val="nil"/>
            </w:tcBorders>
          </w:tcPr>
          <w:p w14:paraId="653A125B" w14:textId="77777777" w:rsidR="00C05464" w:rsidRPr="00206332" w:rsidRDefault="00C05464" w:rsidP="00B42D1B">
            <w:pPr>
              <w:jc w:val="right"/>
              <w:rPr>
                <w:sz w:val="21"/>
                <w:szCs w:val="21"/>
              </w:rPr>
            </w:pPr>
            <w:r w:rsidRPr="00206332">
              <w:rPr>
                <w:sz w:val="21"/>
                <w:szCs w:val="21"/>
              </w:rPr>
              <w:t>2.4840</w:t>
            </w:r>
          </w:p>
        </w:tc>
        <w:tc>
          <w:tcPr>
            <w:tcW w:w="884" w:type="dxa"/>
            <w:gridSpan w:val="2"/>
            <w:tcBorders>
              <w:top w:val="nil"/>
              <w:left w:val="nil"/>
              <w:bottom w:val="nil"/>
              <w:right w:val="nil"/>
            </w:tcBorders>
          </w:tcPr>
          <w:p w14:paraId="7FDF228B" w14:textId="77777777" w:rsidR="00C05464" w:rsidRPr="00206332" w:rsidRDefault="00C05464" w:rsidP="00B42D1B">
            <w:pPr>
              <w:jc w:val="right"/>
              <w:rPr>
                <w:sz w:val="21"/>
                <w:szCs w:val="21"/>
              </w:rPr>
            </w:pPr>
            <w:r w:rsidRPr="00206332">
              <w:rPr>
                <w:sz w:val="21"/>
                <w:szCs w:val="21"/>
              </w:rPr>
              <w:t>0.0130</w:t>
            </w:r>
          </w:p>
        </w:tc>
        <w:tc>
          <w:tcPr>
            <w:tcW w:w="1179" w:type="dxa"/>
            <w:gridSpan w:val="2"/>
            <w:tcBorders>
              <w:top w:val="nil"/>
              <w:left w:val="nil"/>
              <w:bottom w:val="nil"/>
              <w:right w:val="nil"/>
            </w:tcBorders>
          </w:tcPr>
          <w:p w14:paraId="2E3D2782" w14:textId="77777777" w:rsidR="00C05464" w:rsidRPr="00206332" w:rsidRDefault="00C05464" w:rsidP="00B42D1B">
            <w:pPr>
              <w:jc w:val="right"/>
              <w:rPr>
                <w:sz w:val="21"/>
                <w:szCs w:val="21"/>
              </w:rPr>
            </w:pPr>
            <w:r w:rsidRPr="00206332">
              <w:rPr>
                <w:sz w:val="21"/>
                <w:szCs w:val="21"/>
              </w:rPr>
              <w:t>5.3891</w:t>
            </w:r>
          </w:p>
        </w:tc>
        <w:tc>
          <w:tcPr>
            <w:tcW w:w="1137" w:type="dxa"/>
            <w:tcBorders>
              <w:top w:val="nil"/>
              <w:left w:val="nil"/>
              <w:bottom w:val="nil"/>
              <w:right w:val="nil"/>
            </w:tcBorders>
          </w:tcPr>
          <w:p w14:paraId="7B216730" w14:textId="77777777" w:rsidR="00C05464" w:rsidRPr="00206332" w:rsidRDefault="00C05464" w:rsidP="00B42D1B">
            <w:pPr>
              <w:jc w:val="right"/>
              <w:rPr>
                <w:sz w:val="21"/>
                <w:szCs w:val="21"/>
              </w:rPr>
            </w:pPr>
            <w:r w:rsidRPr="00206332">
              <w:rPr>
                <w:sz w:val="21"/>
                <w:szCs w:val="21"/>
              </w:rPr>
              <w:t>45.7043</w:t>
            </w:r>
          </w:p>
        </w:tc>
      </w:tr>
      <w:tr w:rsidR="00C05464" w14:paraId="0D929E83" w14:textId="77777777" w:rsidTr="001F7C6A">
        <w:trPr>
          <w:gridAfter w:val="1"/>
          <w:wAfter w:w="8" w:type="dxa"/>
        </w:trPr>
        <w:tc>
          <w:tcPr>
            <w:tcW w:w="4001" w:type="dxa"/>
            <w:tcBorders>
              <w:top w:val="nil"/>
              <w:left w:val="nil"/>
              <w:bottom w:val="nil"/>
              <w:right w:val="nil"/>
            </w:tcBorders>
          </w:tcPr>
          <w:p w14:paraId="1D0C5386" w14:textId="77777777" w:rsidR="00C05464" w:rsidRPr="00206332" w:rsidRDefault="00C05464" w:rsidP="00B42D1B">
            <w:pPr>
              <w:rPr>
                <w:sz w:val="21"/>
                <w:szCs w:val="21"/>
              </w:rPr>
            </w:pPr>
            <w:r w:rsidRPr="00206332">
              <w:rPr>
                <w:sz w:val="21"/>
                <w:szCs w:val="21"/>
              </w:rPr>
              <w:t>C(i)[T.ST. ALBAN-1]</w:t>
            </w:r>
          </w:p>
        </w:tc>
        <w:tc>
          <w:tcPr>
            <w:tcW w:w="1030" w:type="dxa"/>
            <w:gridSpan w:val="2"/>
            <w:tcBorders>
              <w:top w:val="nil"/>
              <w:left w:val="nil"/>
              <w:bottom w:val="nil"/>
              <w:right w:val="nil"/>
            </w:tcBorders>
          </w:tcPr>
          <w:p w14:paraId="7CED009C" w14:textId="77777777" w:rsidR="00C05464" w:rsidRPr="00206332" w:rsidRDefault="00C05464" w:rsidP="00B42D1B">
            <w:pPr>
              <w:jc w:val="right"/>
              <w:rPr>
                <w:sz w:val="21"/>
                <w:szCs w:val="21"/>
              </w:rPr>
            </w:pPr>
            <w:r w:rsidRPr="00206332">
              <w:rPr>
                <w:sz w:val="21"/>
                <w:szCs w:val="21"/>
              </w:rPr>
              <w:t>-11.6376</w:t>
            </w:r>
          </w:p>
        </w:tc>
        <w:tc>
          <w:tcPr>
            <w:tcW w:w="993" w:type="dxa"/>
            <w:gridSpan w:val="2"/>
            <w:tcBorders>
              <w:top w:val="nil"/>
              <w:left w:val="nil"/>
              <w:bottom w:val="nil"/>
              <w:right w:val="nil"/>
            </w:tcBorders>
          </w:tcPr>
          <w:p w14:paraId="2B3D6512" w14:textId="77777777" w:rsidR="00C05464" w:rsidRPr="00206332" w:rsidRDefault="00C05464" w:rsidP="00B42D1B">
            <w:pPr>
              <w:jc w:val="right"/>
              <w:rPr>
                <w:sz w:val="21"/>
                <w:szCs w:val="21"/>
              </w:rPr>
            </w:pPr>
            <w:r w:rsidRPr="00206332">
              <w:rPr>
                <w:sz w:val="21"/>
                <w:szCs w:val="21"/>
              </w:rPr>
              <w:t>7.4676</w:t>
            </w:r>
          </w:p>
        </w:tc>
        <w:tc>
          <w:tcPr>
            <w:tcW w:w="993" w:type="dxa"/>
            <w:gridSpan w:val="2"/>
            <w:tcBorders>
              <w:top w:val="nil"/>
              <w:left w:val="nil"/>
              <w:bottom w:val="nil"/>
              <w:right w:val="nil"/>
            </w:tcBorders>
          </w:tcPr>
          <w:p w14:paraId="6D5B3BE1" w14:textId="77777777" w:rsidR="00C05464" w:rsidRPr="00206332" w:rsidRDefault="00C05464" w:rsidP="00B42D1B">
            <w:pPr>
              <w:jc w:val="right"/>
              <w:rPr>
                <w:sz w:val="21"/>
                <w:szCs w:val="21"/>
              </w:rPr>
            </w:pPr>
            <w:r w:rsidRPr="00206332">
              <w:rPr>
                <w:sz w:val="21"/>
                <w:szCs w:val="21"/>
              </w:rPr>
              <w:t>-1.5584</w:t>
            </w:r>
          </w:p>
        </w:tc>
        <w:tc>
          <w:tcPr>
            <w:tcW w:w="884" w:type="dxa"/>
            <w:gridSpan w:val="2"/>
            <w:tcBorders>
              <w:top w:val="nil"/>
              <w:left w:val="nil"/>
              <w:bottom w:val="nil"/>
              <w:right w:val="nil"/>
            </w:tcBorders>
          </w:tcPr>
          <w:p w14:paraId="6015067F" w14:textId="77777777" w:rsidR="00C05464" w:rsidRPr="00206332" w:rsidRDefault="00C05464" w:rsidP="00B42D1B">
            <w:pPr>
              <w:jc w:val="right"/>
              <w:rPr>
                <w:sz w:val="21"/>
                <w:szCs w:val="21"/>
              </w:rPr>
            </w:pPr>
            <w:r w:rsidRPr="00206332">
              <w:rPr>
                <w:sz w:val="21"/>
                <w:szCs w:val="21"/>
              </w:rPr>
              <w:t>0.1191</w:t>
            </w:r>
          </w:p>
        </w:tc>
        <w:tc>
          <w:tcPr>
            <w:tcW w:w="1179" w:type="dxa"/>
            <w:gridSpan w:val="2"/>
            <w:tcBorders>
              <w:top w:val="nil"/>
              <w:left w:val="nil"/>
              <w:bottom w:val="nil"/>
              <w:right w:val="nil"/>
            </w:tcBorders>
          </w:tcPr>
          <w:p w14:paraId="21A71539" w14:textId="77777777" w:rsidR="00C05464" w:rsidRPr="00206332" w:rsidRDefault="00C05464" w:rsidP="00B42D1B">
            <w:pPr>
              <w:jc w:val="right"/>
              <w:rPr>
                <w:sz w:val="21"/>
                <w:szCs w:val="21"/>
              </w:rPr>
            </w:pPr>
            <w:r w:rsidRPr="00206332">
              <w:rPr>
                <w:sz w:val="21"/>
                <w:szCs w:val="21"/>
              </w:rPr>
              <w:t>-26.2738</w:t>
            </w:r>
          </w:p>
        </w:tc>
        <w:tc>
          <w:tcPr>
            <w:tcW w:w="1137" w:type="dxa"/>
            <w:tcBorders>
              <w:top w:val="nil"/>
              <w:left w:val="nil"/>
              <w:bottom w:val="nil"/>
              <w:right w:val="nil"/>
            </w:tcBorders>
          </w:tcPr>
          <w:p w14:paraId="21E5F271" w14:textId="77777777" w:rsidR="00C05464" w:rsidRPr="00206332" w:rsidRDefault="00C05464" w:rsidP="00B42D1B">
            <w:pPr>
              <w:jc w:val="right"/>
              <w:rPr>
                <w:sz w:val="21"/>
                <w:szCs w:val="21"/>
              </w:rPr>
            </w:pPr>
            <w:r w:rsidRPr="00206332">
              <w:rPr>
                <w:sz w:val="21"/>
                <w:szCs w:val="21"/>
              </w:rPr>
              <w:t>2.9986</w:t>
            </w:r>
          </w:p>
        </w:tc>
      </w:tr>
      <w:tr w:rsidR="00C05464" w14:paraId="28CD7CCF" w14:textId="77777777" w:rsidTr="001F7C6A">
        <w:trPr>
          <w:gridAfter w:val="1"/>
          <w:wAfter w:w="8" w:type="dxa"/>
        </w:trPr>
        <w:tc>
          <w:tcPr>
            <w:tcW w:w="4001" w:type="dxa"/>
            <w:tcBorders>
              <w:top w:val="nil"/>
              <w:left w:val="nil"/>
              <w:bottom w:val="nil"/>
              <w:right w:val="nil"/>
            </w:tcBorders>
          </w:tcPr>
          <w:p w14:paraId="4CD7C9AD" w14:textId="77777777" w:rsidR="00C05464" w:rsidRPr="00206332" w:rsidRDefault="00C05464" w:rsidP="00B42D1B">
            <w:pPr>
              <w:rPr>
                <w:sz w:val="21"/>
                <w:szCs w:val="21"/>
              </w:rPr>
            </w:pPr>
            <w:r w:rsidRPr="00206332">
              <w:rPr>
                <w:sz w:val="21"/>
                <w:szCs w:val="21"/>
              </w:rPr>
              <w:t>C(i)[T.ST. ALBAN-2]</w:t>
            </w:r>
          </w:p>
        </w:tc>
        <w:tc>
          <w:tcPr>
            <w:tcW w:w="1030" w:type="dxa"/>
            <w:gridSpan w:val="2"/>
            <w:tcBorders>
              <w:top w:val="nil"/>
              <w:left w:val="nil"/>
              <w:bottom w:val="nil"/>
              <w:right w:val="nil"/>
            </w:tcBorders>
          </w:tcPr>
          <w:p w14:paraId="0D60D3A2" w14:textId="77777777" w:rsidR="00C05464" w:rsidRPr="00206332" w:rsidRDefault="00C05464" w:rsidP="00B42D1B">
            <w:pPr>
              <w:jc w:val="right"/>
              <w:rPr>
                <w:sz w:val="21"/>
                <w:szCs w:val="21"/>
              </w:rPr>
            </w:pPr>
            <w:r w:rsidRPr="00206332">
              <w:rPr>
                <w:sz w:val="21"/>
                <w:szCs w:val="21"/>
              </w:rPr>
              <w:t>-9.3337</w:t>
            </w:r>
          </w:p>
        </w:tc>
        <w:tc>
          <w:tcPr>
            <w:tcW w:w="993" w:type="dxa"/>
            <w:gridSpan w:val="2"/>
            <w:tcBorders>
              <w:top w:val="nil"/>
              <w:left w:val="nil"/>
              <w:bottom w:val="nil"/>
              <w:right w:val="nil"/>
            </w:tcBorders>
          </w:tcPr>
          <w:p w14:paraId="56A3A2E6" w14:textId="77777777" w:rsidR="00C05464" w:rsidRPr="00206332" w:rsidRDefault="00C05464" w:rsidP="00B42D1B">
            <w:pPr>
              <w:jc w:val="right"/>
              <w:rPr>
                <w:sz w:val="21"/>
                <w:szCs w:val="21"/>
              </w:rPr>
            </w:pPr>
            <w:r w:rsidRPr="00206332">
              <w:rPr>
                <w:sz w:val="21"/>
                <w:szCs w:val="21"/>
              </w:rPr>
              <w:t>6.7881</w:t>
            </w:r>
          </w:p>
        </w:tc>
        <w:tc>
          <w:tcPr>
            <w:tcW w:w="993" w:type="dxa"/>
            <w:gridSpan w:val="2"/>
            <w:tcBorders>
              <w:top w:val="nil"/>
              <w:left w:val="nil"/>
              <w:bottom w:val="nil"/>
              <w:right w:val="nil"/>
            </w:tcBorders>
          </w:tcPr>
          <w:p w14:paraId="5EAD4278" w14:textId="77777777" w:rsidR="00C05464" w:rsidRPr="00206332" w:rsidRDefault="00C05464" w:rsidP="00B42D1B">
            <w:pPr>
              <w:jc w:val="right"/>
              <w:rPr>
                <w:sz w:val="21"/>
                <w:szCs w:val="21"/>
              </w:rPr>
            </w:pPr>
            <w:r w:rsidRPr="00206332">
              <w:rPr>
                <w:sz w:val="21"/>
                <w:szCs w:val="21"/>
              </w:rPr>
              <w:t>-1.3750</w:t>
            </w:r>
          </w:p>
        </w:tc>
        <w:tc>
          <w:tcPr>
            <w:tcW w:w="884" w:type="dxa"/>
            <w:gridSpan w:val="2"/>
            <w:tcBorders>
              <w:top w:val="nil"/>
              <w:left w:val="nil"/>
              <w:bottom w:val="nil"/>
              <w:right w:val="nil"/>
            </w:tcBorders>
          </w:tcPr>
          <w:p w14:paraId="37DBEB88" w14:textId="77777777" w:rsidR="00C05464" w:rsidRPr="00206332" w:rsidRDefault="00C05464" w:rsidP="00B42D1B">
            <w:pPr>
              <w:jc w:val="right"/>
              <w:rPr>
                <w:sz w:val="21"/>
                <w:szCs w:val="21"/>
              </w:rPr>
            </w:pPr>
            <w:r w:rsidRPr="00206332">
              <w:rPr>
                <w:sz w:val="21"/>
                <w:szCs w:val="21"/>
              </w:rPr>
              <w:t>0.1691</w:t>
            </w:r>
          </w:p>
        </w:tc>
        <w:tc>
          <w:tcPr>
            <w:tcW w:w="1179" w:type="dxa"/>
            <w:gridSpan w:val="2"/>
            <w:tcBorders>
              <w:top w:val="nil"/>
              <w:left w:val="nil"/>
              <w:bottom w:val="nil"/>
              <w:right w:val="nil"/>
            </w:tcBorders>
          </w:tcPr>
          <w:p w14:paraId="0AE79681" w14:textId="77777777" w:rsidR="00C05464" w:rsidRPr="00206332" w:rsidRDefault="00C05464" w:rsidP="00B42D1B">
            <w:pPr>
              <w:jc w:val="right"/>
              <w:rPr>
                <w:sz w:val="21"/>
                <w:szCs w:val="21"/>
              </w:rPr>
            </w:pPr>
            <w:r w:rsidRPr="00206332">
              <w:rPr>
                <w:sz w:val="21"/>
                <w:szCs w:val="21"/>
              </w:rPr>
              <w:t>-22.6380</w:t>
            </w:r>
          </w:p>
        </w:tc>
        <w:tc>
          <w:tcPr>
            <w:tcW w:w="1137" w:type="dxa"/>
            <w:tcBorders>
              <w:top w:val="nil"/>
              <w:left w:val="nil"/>
              <w:bottom w:val="nil"/>
              <w:right w:val="nil"/>
            </w:tcBorders>
          </w:tcPr>
          <w:p w14:paraId="71857B06" w14:textId="77777777" w:rsidR="00C05464" w:rsidRPr="00206332" w:rsidRDefault="00C05464" w:rsidP="00B42D1B">
            <w:pPr>
              <w:jc w:val="right"/>
              <w:rPr>
                <w:sz w:val="21"/>
                <w:szCs w:val="21"/>
              </w:rPr>
            </w:pPr>
            <w:r w:rsidRPr="00206332">
              <w:rPr>
                <w:sz w:val="21"/>
                <w:szCs w:val="21"/>
              </w:rPr>
              <w:t>3.9707</w:t>
            </w:r>
          </w:p>
        </w:tc>
      </w:tr>
      <w:tr w:rsidR="00C05464" w14:paraId="6E7BA65D" w14:textId="77777777" w:rsidTr="001F7C6A">
        <w:trPr>
          <w:gridAfter w:val="1"/>
          <w:wAfter w:w="8" w:type="dxa"/>
        </w:trPr>
        <w:tc>
          <w:tcPr>
            <w:tcW w:w="4001" w:type="dxa"/>
            <w:tcBorders>
              <w:top w:val="nil"/>
              <w:left w:val="nil"/>
              <w:bottom w:val="nil"/>
              <w:right w:val="nil"/>
            </w:tcBorders>
          </w:tcPr>
          <w:p w14:paraId="6E39CCC4" w14:textId="77777777" w:rsidR="00C05464" w:rsidRPr="00206332" w:rsidRDefault="00C05464" w:rsidP="00B42D1B">
            <w:pPr>
              <w:rPr>
                <w:sz w:val="21"/>
                <w:szCs w:val="21"/>
              </w:rPr>
            </w:pPr>
            <w:r w:rsidRPr="00206332">
              <w:rPr>
                <w:sz w:val="21"/>
                <w:szCs w:val="21"/>
              </w:rPr>
              <w:t>C(i)[T.ST. LAURENT A-2]</w:t>
            </w:r>
          </w:p>
        </w:tc>
        <w:tc>
          <w:tcPr>
            <w:tcW w:w="1030" w:type="dxa"/>
            <w:gridSpan w:val="2"/>
            <w:tcBorders>
              <w:top w:val="nil"/>
              <w:left w:val="nil"/>
              <w:bottom w:val="nil"/>
              <w:right w:val="nil"/>
            </w:tcBorders>
          </w:tcPr>
          <w:p w14:paraId="3A71648E" w14:textId="77777777" w:rsidR="00C05464" w:rsidRPr="00206332" w:rsidRDefault="00C05464" w:rsidP="00B42D1B">
            <w:pPr>
              <w:jc w:val="right"/>
              <w:rPr>
                <w:sz w:val="21"/>
                <w:szCs w:val="21"/>
              </w:rPr>
            </w:pPr>
            <w:r w:rsidRPr="00206332">
              <w:rPr>
                <w:sz w:val="21"/>
                <w:szCs w:val="21"/>
              </w:rPr>
              <w:t>2.3179</w:t>
            </w:r>
          </w:p>
        </w:tc>
        <w:tc>
          <w:tcPr>
            <w:tcW w:w="993" w:type="dxa"/>
            <w:gridSpan w:val="2"/>
            <w:tcBorders>
              <w:top w:val="nil"/>
              <w:left w:val="nil"/>
              <w:bottom w:val="nil"/>
              <w:right w:val="nil"/>
            </w:tcBorders>
          </w:tcPr>
          <w:p w14:paraId="2B2B5DE6" w14:textId="77777777" w:rsidR="00C05464" w:rsidRPr="00206332" w:rsidRDefault="00C05464" w:rsidP="00B42D1B">
            <w:pPr>
              <w:jc w:val="right"/>
              <w:rPr>
                <w:sz w:val="21"/>
                <w:szCs w:val="21"/>
              </w:rPr>
            </w:pPr>
            <w:r w:rsidRPr="00206332">
              <w:rPr>
                <w:sz w:val="21"/>
                <w:szCs w:val="21"/>
              </w:rPr>
              <w:t>4.2275</w:t>
            </w:r>
          </w:p>
        </w:tc>
        <w:tc>
          <w:tcPr>
            <w:tcW w:w="993" w:type="dxa"/>
            <w:gridSpan w:val="2"/>
            <w:tcBorders>
              <w:top w:val="nil"/>
              <w:left w:val="nil"/>
              <w:bottom w:val="nil"/>
              <w:right w:val="nil"/>
            </w:tcBorders>
          </w:tcPr>
          <w:p w14:paraId="39BE10E1" w14:textId="77777777" w:rsidR="00C05464" w:rsidRPr="00206332" w:rsidRDefault="00C05464" w:rsidP="00B42D1B">
            <w:pPr>
              <w:jc w:val="right"/>
              <w:rPr>
                <w:sz w:val="21"/>
                <w:szCs w:val="21"/>
              </w:rPr>
            </w:pPr>
            <w:r w:rsidRPr="00206332">
              <w:rPr>
                <w:sz w:val="21"/>
                <w:szCs w:val="21"/>
              </w:rPr>
              <w:t>0.5483</w:t>
            </w:r>
          </w:p>
        </w:tc>
        <w:tc>
          <w:tcPr>
            <w:tcW w:w="884" w:type="dxa"/>
            <w:gridSpan w:val="2"/>
            <w:tcBorders>
              <w:top w:val="nil"/>
              <w:left w:val="nil"/>
              <w:bottom w:val="nil"/>
              <w:right w:val="nil"/>
            </w:tcBorders>
          </w:tcPr>
          <w:p w14:paraId="4B9A56CA" w14:textId="77777777" w:rsidR="00C05464" w:rsidRPr="00206332" w:rsidRDefault="00C05464" w:rsidP="00B42D1B">
            <w:pPr>
              <w:jc w:val="right"/>
              <w:rPr>
                <w:sz w:val="21"/>
                <w:szCs w:val="21"/>
              </w:rPr>
            </w:pPr>
            <w:r w:rsidRPr="00206332">
              <w:rPr>
                <w:sz w:val="21"/>
                <w:szCs w:val="21"/>
              </w:rPr>
              <w:t>0.5835</w:t>
            </w:r>
          </w:p>
        </w:tc>
        <w:tc>
          <w:tcPr>
            <w:tcW w:w="1179" w:type="dxa"/>
            <w:gridSpan w:val="2"/>
            <w:tcBorders>
              <w:top w:val="nil"/>
              <w:left w:val="nil"/>
              <w:bottom w:val="nil"/>
              <w:right w:val="nil"/>
            </w:tcBorders>
          </w:tcPr>
          <w:p w14:paraId="7B004F0F" w14:textId="77777777" w:rsidR="00C05464" w:rsidRPr="00206332" w:rsidRDefault="00C05464" w:rsidP="00B42D1B">
            <w:pPr>
              <w:jc w:val="right"/>
              <w:rPr>
                <w:sz w:val="21"/>
                <w:szCs w:val="21"/>
              </w:rPr>
            </w:pPr>
            <w:r w:rsidRPr="00206332">
              <w:rPr>
                <w:sz w:val="21"/>
                <w:szCs w:val="21"/>
              </w:rPr>
              <w:t>-5.9679</w:t>
            </w:r>
          </w:p>
        </w:tc>
        <w:tc>
          <w:tcPr>
            <w:tcW w:w="1137" w:type="dxa"/>
            <w:tcBorders>
              <w:top w:val="nil"/>
              <w:left w:val="nil"/>
              <w:bottom w:val="nil"/>
              <w:right w:val="nil"/>
            </w:tcBorders>
          </w:tcPr>
          <w:p w14:paraId="55E5DDD2" w14:textId="77777777" w:rsidR="00C05464" w:rsidRPr="00206332" w:rsidRDefault="00C05464" w:rsidP="00B42D1B">
            <w:pPr>
              <w:jc w:val="right"/>
              <w:rPr>
                <w:sz w:val="21"/>
                <w:szCs w:val="21"/>
              </w:rPr>
            </w:pPr>
            <w:r w:rsidRPr="00206332">
              <w:rPr>
                <w:sz w:val="21"/>
                <w:szCs w:val="21"/>
              </w:rPr>
              <w:t>10.6036</w:t>
            </w:r>
          </w:p>
        </w:tc>
      </w:tr>
      <w:tr w:rsidR="00C05464" w14:paraId="6892D1DA" w14:textId="77777777" w:rsidTr="001F7C6A">
        <w:trPr>
          <w:gridAfter w:val="1"/>
          <w:wAfter w:w="8" w:type="dxa"/>
        </w:trPr>
        <w:tc>
          <w:tcPr>
            <w:tcW w:w="4001" w:type="dxa"/>
            <w:tcBorders>
              <w:top w:val="nil"/>
              <w:left w:val="nil"/>
              <w:bottom w:val="nil"/>
              <w:right w:val="nil"/>
            </w:tcBorders>
          </w:tcPr>
          <w:p w14:paraId="18AA3F44" w14:textId="77777777" w:rsidR="00C05464" w:rsidRPr="00206332" w:rsidRDefault="00C05464" w:rsidP="00B42D1B">
            <w:pPr>
              <w:rPr>
                <w:sz w:val="21"/>
                <w:szCs w:val="21"/>
              </w:rPr>
            </w:pPr>
            <w:r w:rsidRPr="00206332">
              <w:rPr>
                <w:sz w:val="21"/>
                <w:szCs w:val="21"/>
              </w:rPr>
              <w:t>C(i)[T.ST. LAURENT B-1]</w:t>
            </w:r>
          </w:p>
        </w:tc>
        <w:tc>
          <w:tcPr>
            <w:tcW w:w="1030" w:type="dxa"/>
            <w:gridSpan w:val="2"/>
            <w:tcBorders>
              <w:top w:val="nil"/>
              <w:left w:val="nil"/>
              <w:bottom w:val="nil"/>
              <w:right w:val="nil"/>
            </w:tcBorders>
          </w:tcPr>
          <w:p w14:paraId="5649C262" w14:textId="77777777" w:rsidR="00C05464" w:rsidRPr="00206332" w:rsidRDefault="00C05464" w:rsidP="00B42D1B">
            <w:pPr>
              <w:jc w:val="right"/>
              <w:rPr>
                <w:sz w:val="21"/>
                <w:szCs w:val="21"/>
              </w:rPr>
            </w:pPr>
            <w:r w:rsidRPr="00206332">
              <w:rPr>
                <w:sz w:val="21"/>
                <w:szCs w:val="21"/>
              </w:rPr>
              <w:t>9.7507</w:t>
            </w:r>
          </w:p>
        </w:tc>
        <w:tc>
          <w:tcPr>
            <w:tcW w:w="993" w:type="dxa"/>
            <w:gridSpan w:val="2"/>
            <w:tcBorders>
              <w:top w:val="nil"/>
              <w:left w:val="nil"/>
              <w:bottom w:val="nil"/>
              <w:right w:val="nil"/>
            </w:tcBorders>
          </w:tcPr>
          <w:p w14:paraId="66B309A8" w14:textId="77777777" w:rsidR="00C05464" w:rsidRPr="00206332" w:rsidRDefault="00C05464" w:rsidP="00B42D1B">
            <w:pPr>
              <w:jc w:val="right"/>
              <w:rPr>
                <w:sz w:val="21"/>
                <w:szCs w:val="21"/>
              </w:rPr>
            </w:pPr>
            <w:r w:rsidRPr="00206332">
              <w:rPr>
                <w:sz w:val="21"/>
                <w:szCs w:val="21"/>
              </w:rPr>
              <w:t>3.0181</w:t>
            </w:r>
          </w:p>
        </w:tc>
        <w:tc>
          <w:tcPr>
            <w:tcW w:w="993" w:type="dxa"/>
            <w:gridSpan w:val="2"/>
            <w:tcBorders>
              <w:top w:val="nil"/>
              <w:left w:val="nil"/>
              <w:bottom w:val="nil"/>
              <w:right w:val="nil"/>
            </w:tcBorders>
          </w:tcPr>
          <w:p w14:paraId="7D866CFC" w14:textId="77777777" w:rsidR="00C05464" w:rsidRPr="00206332" w:rsidRDefault="00C05464" w:rsidP="00B42D1B">
            <w:pPr>
              <w:jc w:val="right"/>
              <w:rPr>
                <w:sz w:val="21"/>
                <w:szCs w:val="21"/>
              </w:rPr>
            </w:pPr>
            <w:r w:rsidRPr="00206332">
              <w:rPr>
                <w:sz w:val="21"/>
                <w:szCs w:val="21"/>
              </w:rPr>
              <w:t>3.2308</w:t>
            </w:r>
          </w:p>
        </w:tc>
        <w:tc>
          <w:tcPr>
            <w:tcW w:w="884" w:type="dxa"/>
            <w:gridSpan w:val="2"/>
            <w:tcBorders>
              <w:top w:val="nil"/>
              <w:left w:val="nil"/>
              <w:bottom w:val="nil"/>
              <w:right w:val="nil"/>
            </w:tcBorders>
          </w:tcPr>
          <w:p w14:paraId="29100286" w14:textId="77777777" w:rsidR="00C05464" w:rsidRPr="00206332" w:rsidRDefault="00C05464" w:rsidP="00B42D1B">
            <w:pPr>
              <w:jc w:val="right"/>
              <w:rPr>
                <w:sz w:val="21"/>
                <w:szCs w:val="21"/>
              </w:rPr>
            </w:pPr>
            <w:r w:rsidRPr="00206332">
              <w:rPr>
                <w:sz w:val="21"/>
                <w:szCs w:val="21"/>
              </w:rPr>
              <w:t>0.0012</w:t>
            </w:r>
          </w:p>
        </w:tc>
        <w:tc>
          <w:tcPr>
            <w:tcW w:w="1179" w:type="dxa"/>
            <w:gridSpan w:val="2"/>
            <w:tcBorders>
              <w:top w:val="nil"/>
              <w:left w:val="nil"/>
              <w:bottom w:val="nil"/>
              <w:right w:val="nil"/>
            </w:tcBorders>
          </w:tcPr>
          <w:p w14:paraId="663D95A3" w14:textId="77777777" w:rsidR="00C05464" w:rsidRPr="00206332" w:rsidRDefault="00C05464" w:rsidP="00B42D1B">
            <w:pPr>
              <w:jc w:val="right"/>
              <w:rPr>
                <w:sz w:val="21"/>
                <w:szCs w:val="21"/>
              </w:rPr>
            </w:pPr>
            <w:r w:rsidRPr="00206332">
              <w:rPr>
                <w:sz w:val="21"/>
                <w:szCs w:val="21"/>
              </w:rPr>
              <w:t>3.8355</w:t>
            </w:r>
          </w:p>
        </w:tc>
        <w:tc>
          <w:tcPr>
            <w:tcW w:w="1137" w:type="dxa"/>
            <w:tcBorders>
              <w:top w:val="nil"/>
              <w:left w:val="nil"/>
              <w:bottom w:val="nil"/>
              <w:right w:val="nil"/>
            </w:tcBorders>
          </w:tcPr>
          <w:p w14:paraId="63A26894" w14:textId="77777777" w:rsidR="00C05464" w:rsidRPr="00206332" w:rsidRDefault="00C05464" w:rsidP="00B42D1B">
            <w:pPr>
              <w:jc w:val="right"/>
              <w:rPr>
                <w:sz w:val="21"/>
                <w:szCs w:val="21"/>
              </w:rPr>
            </w:pPr>
            <w:r w:rsidRPr="00206332">
              <w:rPr>
                <w:sz w:val="21"/>
                <w:szCs w:val="21"/>
              </w:rPr>
              <w:t>15.6660</w:t>
            </w:r>
          </w:p>
        </w:tc>
      </w:tr>
      <w:tr w:rsidR="00C05464" w14:paraId="5E52EAC9" w14:textId="77777777" w:rsidTr="001F7C6A">
        <w:trPr>
          <w:gridAfter w:val="1"/>
          <w:wAfter w:w="8" w:type="dxa"/>
        </w:trPr>
        <w:tc>
          <w:tcPr>
            <w:tcW w:w="4001" w:type="dxa"/>
            <w:tcBorders>
              <w:top w:val="nil"/>
              <w:left w:val="nil"/>
              <w:bottom w:val="nil"/>
              <w:right w:val="nil"/>
            </w:tcBorders>
          </w:tcPr>
          <w:p w14:paraId="63897B19" w14:textId="77777777" w:rsidR="00C05464" w:rsidRPr="00206332" w:rsidRDefault="00C05464" w:rsidP="00B42D1B">
            <w:pPr>
              <w:rPr>
                <w:sz w:val="21"/>
                <w:szCs w:val="21"/>
              </w:rPr>
            </w:pPr>
            <w:r w:rsidRPr="00206332">
              <w:rPr>
                <w:sz w:val="21"/>
                <w:szCs w:val="21"/>
              </w:rPr>
              <w:t>C(i)[T.ST. LAURENT B-2]</w:t>
            </w:r>
          </w:p>
        </w:tc>
        <w:tc>
          <w:tcPr>
            <w:tcW w:w="1030" w:type="dxa"/>
            <w:gridSpan w:val="2"/>
            <w:tcBorders>
              <w:top w:val="nil"/>
              <w:left w:val="nil"/>
              <w:bottom w:val="nil"/>
              <w:right w:val="nil"/>
            </w:tcBorders>
          </w:tcPr>
          <w:p w14:paraId="2C44654B" w14:textId="77777777" w:rsidR="00C05464" w:rsidRPr="00206332" w:rsidRDefault="00C05464" w:rsidP="00B42D1B">
            <w:pPr>
              <w:jc w:val="right"/>
              <w:rPr>
                <w:sz w:val="21"/>
                <w:szCs w:val="21"/>
              </w:rPr>
            </w:pPr>
            <w:r w:rsidRPr="00206332">
              <w:rPr>
                <w:sz w:val="21"/>
                <w:szCs w:val="21"/>
              </w:rPr>
              <w:t>10.3681</w:t>
            </w:r>
          </w:p>
        </w:tc>
        <w:tc>
          <w:tcPr>
            <w:tcW w:w="993" w:type="dxa"/>
            <w:gridSpan w:val="2"/>
            <w:tcBorders>
              <w:top w:val="nil"/>
              <w:left w:val="nil"/>
              <w:bottom w:val="nil"/>
              <w:right w:val="nil"/>
            </w:tcBorders>
          </w:tcPr>
          <w:p w14:paraId="56EEC7B6" w14:textId="77777777" w:rsidR="00C05464" w:rsidRPr="00206332" w:rsidRDefault="00C05464" w:rsidP="00B42D1B">
            <w:pPr>
              <w:jc w:val="right"/>
              <w:rPr>
                <w:sz w:val="21"/>
                <w:szCs w:val="21"/>
              </w:rPr>
            </w:pPr>
            <w:r w:rsidRPr="00206332">
              <w:rPr>
                <w:sz w:val="21"/>
                <w:szCs w:val="21"/>
              </w:rPr>
              <w:t>3.0181</w:t>
            </w:r>
          </w:p>
        </w:tc>
        <w:tc>
          <w:tcPr>
            <w:tcW w:w="993" w:type="dxa"/>
            <w:gridSpan w:val="2"/>
            <w:tcBorders>
              <w:top w:val="nil"/>
              <w:left w:val="nil"/>
              <w:bottom w:val="nil"/>
              <w:right w:val="nil"/>
            </w:tcBorders>
          </w:tcPr>
          <w:p w14:paraId="21706650" w14:textId="77777777" w:rsidR="00C05464" w:rsidRPr="00206332" w:rsidRDefault="00C05464" w:rsidP="00B42D1B">
            <w:pPr>
              <w:jc w:val="right"/>
              <w:rPr>
                <w:sz w:val="21"/>
                <w:szCs w:val="21"/>
              </w:rPr>
            </w:pPr>
            <w:r w:rsidRPr="00206332">
              <w:rPr>
                <w:sz w:val="21"/>
                <w:szCs w:val="21"/>
              </w:rPr>
              <w:t>3.4354</w:t>
            </w:r>
          </w:p>
        </w:tc>
        <w:tc>
          <w:tcPr>
            <w:tcW w:w="884" w:type="dxa"/>
            <w:gridSpan w:val="2"/>
            <w:tcBorders>
              <w:top w:val="nil"/>
              <w:left w:val="nil"/>
              <w:bottom w:val="nil"/>
              <w:right w:val="nil"/>
            </w:tcBorders>
          </w:tcPr>
          <w:p w14:paraId="7011D2B1" w14:textId="77777777" w:rsidR="00C05464" w:rsidRPr="00206332" w:rsidRDefault="00C05464" w:rsidP="00B42D1B">
            <w:pPr>
              <w:jc w:val="right"/>
              <w:rPr>
                <w:sz w:val="21"/>
                <w:szCs w:val="21"/>
              </w:rPr>
            </w:pPr>
            <w:r w:rsidRPr="00206332">
              <w:rPr>
                <w:sz w:val="21"/>
                <w:szCs w:val="21"/>
              </w:rPr>
              <w:t>0.0006</w:t>
            </w:r>
          </w:p>
        </w:tc>
        <w:tc>
          <w:tcPr>
            <w:tcW w:w="1179" w:type="dxa"/>
            <w:gridSpan w:val="2"/>
            <w:tcBorders>
              <w:top w:val="nil"/>
              <w:left w:val="nil"/>
              <w:bottom w:val="nil"/>
              <w:right w:val="nil"/>
            </w:tcBorders>
          </w:tcPr>
          <w:p w14:paraId="76CCC303" w14:textId="77777777" w:rsidR="00C05464" w:rsidRPr="00206332" w:rsidRDefault="00C05464" w:rsidP="00B42D1B">
            <w:pPr>
              <w:jc w:val="right"/>
              <w:rPr>
                <w:sz w:val="21"/>
                <w:szCs w:val="21"/>
              </w:rPr>
            </w:pPr>
            <w:r w:rsidRPr="00206332">
              <w:rPr>
                <w:sz w:val="21"/>
                <w:szCs w:val="21"/>
              </w:rPr>
              <w:t>4.4528</w:t>
            </w:r>
          </w:p>
        </w:tc>
        <w:tc>
          <w:tcPr>
            <w:tcW w:w="1137" w:type="dxa"/>
            <w:tcBorders>
              <w:top w:val="nil"/>
              <w:left w:val="nil"/>
              <w:bottom w:val="nil"/>
              <w:right w:val="nil"/>
            </w:tcBorders>
          </w:tcPr>
          <w:p w14:paraId="28624DE4" w14:textId="77777777" w:rsidR="00C05464" w:rsidRPr="00206332" w:rsidRDefault="00C05464" w:rsidP="00B42D1B">
            <w:pPr>
              <w:jc w:val="right"/>
              <w:rPr>
                <w:sz w:val="21"/>
                <w:szCs w:val="21"/>
              </w:rPr>
            </w:pPr>
            <w:r w:rsidRPr="00206332">
              <w:rPr>
                <w:sz w:val="21"/>
                <w:szCs w:val="21"/>
              </w:rPr>
              <w:t>16.2834</w:t>
            </w:r>
          </w:p>
        </w:tc>
      </w:tr>
      <w:tr w:rsidR="00C05464" w14:paraId="30455FEA" w14:textId="77777777" w:rsidTr="001F7C6A">
        <w:trPr>
          <w:gridAfter w:val="1"/>
          <w:wAfter w:w="8" w:type="dxa"/>
        </w:trPr>
        <w:tc>
          <w:tcPr>
            <w:tcW w:w="4001" w:type="dxa"/>
            <w:tcBorders>
              <w:top w:val="nil"/>
              <w:left w:val="nil"/>
              <w:bottom w:val="nil"/>
              <w:right w:val="nil"/>
            </w:tcBorders>
          </w:tcPr>
          <w:p w14:paraId="2E05FB62" w14:textId="77777777" w:rsidR="00C05464" w:rsidRPr="00206332" w:rsidRDefault="00C05464" w:rsidP="00B42D1B">
            <w:pPr>
              <w:rPr>
                <w:sz w:val="21"/>
                <w:szCs w:val="21"/>
              </w:rPr>
            </w:pPr>
            <w:r w:rsidRPr="00206332">
              <w:rPr>
                <w:sz w:val="21"/>
                <w:szCs w:val="21"/>
              </w:rPr>
              <w:t>C(i)[T.STADE]</w:t>
            </w:r>
          </w:p>
        </w:tc>
        <w:tc>
          <w:tcPr>
            <w:tcW w:w="1030" w:type="dxa"/>
            <w:gridSpan w:val="2"/>
            <w:tcBorders>
              <w:top w:val="nil"/>
              <w:left w:val="nil"/>
              <w:bottom w:val="nil"/>
              <w:right w:val="nil"/>
            </w:tcBorders>
          </w:tcPr>
          <w:p w14:paraId="3689BAB0" w14:textId="77777777" w:rsidR="00C05464" w:rsidRPr="00206332" w:rsidRDefault="00C05464" w:rsidP="00B42D1B">
            <w:pPr>
              <w:jc w:val="right"/>
              <w:rPr>
                <w:sz w:val="21"/>
                <w:szCs w:val="21"/>
              </w:rPr>
            </w:pPr>
            <w:r w:rsidRPr="00206332">
              <w:rPr>
                <w:sz w:val="21"/>
                <w:szCs w:val="21"/>
              </w:rPr>
              <w:t>15.0134</w:t>
            </w:r>
          </w:p>
        </w:tc>
        <w:tc>
          <w:tcPr>
            <w:tcW w:w="993" w:type="dxa"/>
            <w:gridSpan w:val="2"/>
            <w:tcBorders>
              <w:top w:val="nil"/>
              <w:left w:val="nil"/>
              <w:bottom w:val="nil"/>
              <w:right w:val="nil"/>
            </w:tcBorders>
          </w:tcPr>
          <w:p w14:paraId="5CCBD4D7" w14:textId="77777777" w:rsidR="00C05464" w:rsidRPr="00206332" w:rsidRDefault="00C05464" w:rsidP="00B42D1B">
            <w:pPr>
              <w:jc w:val="right"/>
              <w:rPr>
                <w:sz w:val="21"/>
                <w:szCs w:val="21"/>
              </w:rPr>
            </w:pPr>
            <w:r w:rsidRPr="00206332">
              <w:rPr>
                <w:sz w:val="21"/>
                <w:szCs w:val="21"/>
              </w:rPr>
              <w:t>5.5272</w:t>
            </w:r>
          </w:p>
        </w:tc>
        <w:tc>
          <w:tcPr>
            <w:tcW w:w="993" w:type="dxa"/>
            <w:gridSpan w:val="2"/>
            <w:tcBorders>
              <w:top w:val="nil"/>
              <w:left w:val="nil"/>
              <w:bottom w:val="nil"/>
              <w:right w:val="nil"/>
            </w:tcBorders>
          </w:tcPr>
          <w:p w14:paraId="12B13352" w14:textId="77777777" w:rsidR="00C05464" w:rsidRPr="00206332" w:rsidRDefault="00C05464" w:rsidP="00B42D1B">
            <w:pPr>
              <w:jc w:val="right"/>
              <w:rPr>
                <w:sz w:val="21"/>
                <w:szCs w:val="21"/>
              </w:rPr>
            </w:pPr>
            <w:r w:rsidRPr="00206332">
              <w:rPr>
                <w:sz w:val="21"/>
                <w:szCs w:val="21"/>
              </w:rPr>
              <w:t>2.7163</w:t>
            </w:r>
          </w:p>
        </w:tc>
        <w:tc>
          <w:tcPr>
            <w:tcW w:w="884" w:type="dxa"/>
            <w:gridSpan w:val="2"/>
            <w:tcBorders>
              <w:top w:val="nil"/>
              <w:left w:val="nil"/>
              <w:bottom w:val="nil"/>
              <w:right w:val="nil"/>
            </w:tcBorders>
          </w:tcPr>
          <w:p w14:paraId="330A83E4" w14:textId="77777777" w:rsidR="00C05464" w:rsidRPr="00206332" w:rsidRDefault="00C05464" w:rsidP="00B42D1B">
            <w:pPr>
              <w:jc w:val="right"/>
              <w:rPr>
                <w:sz w:val="21"/>
                <w:szCs w:val="21"/>
              </w:rPr>
            </w:pPr>
            <w:r w:rsidRPr="00206332">
              <w:rPr>
                <w:sz w:val="21"/>
                <w:szCs w:val="21"/>
              </w:rPr>
              <w:t>0.0066</w:t>
            </w:r>
          </w:p>
        </w:tc>
        <w:tc>
          <w:tcPr>
            <w:tcW w:w="1179" w:type="dxa"/>
            <w:gridSpan w:val="2"/>
            <w:tcBorders>
              <w:top w:val="nil"/>
              <w:left w:val="nil"/>
              <w:bottom w:val="nil"/>
              <w:right w:val="nil"/>
            </w:tcBorders>
          </w:tcPr>
          <w:p w14:paraId="35729706" w14:textId="77777777" w:rsidR="00C05464" w:rsidRPr="00206332" w:rsidRDefault="00C05464" w:rsidP="00B42D1B">
            <w:pPr>
              <w:jc w:val="right"/>
              <w:rPr>
                <w:sz w:val="21"/>
                <w:szCs w:val="21"/>
              </w:rPr>
            </w:pPr>
            <w:r w:rsidRPr="00206332">
              <w:rPr>
                <w:sz w:val="21"/>
                <w:szCs w:val="21"/>
              </w:rPr>
              <w:t>4.1803</w:t>
            </w:r>
          </w:p>
        </w:tc>
        <w:tc>
          <w:tcPr>
            <w:tcW w:w="1137" w:type="dxa"/>
            <w:tcBorders>
              <w:top w:val="nil"/>
              <w:left w:val="nil"/>
              <w:bottom w:val="nil"/>
              <w:right w:val="nil"/>
            </w:tcBorders>
          </w:tcPr>
          <w:p w14:paraId="081888D1" w14:textId="77777777" w:rsidR="00C05464" w:rsidRPr="00206332" w:rsidRDefault="00C05464" w:rsidP="00B42D1B">
            <w:pPr>
              <w:jc w:val="right"/>
              <w:rPr>
                <w:sz w:val="21"/>
                <w:szCs w:val="21"/>
              </w:rPr>
            </w:pPr>
            <w:r w:rsidRPr="00206332">
              <w:rPr>
                <w:sz w:val="21"/>
                <w:szCs w:val="21"/>
              </w:rPr>
              <w:t>25.8465</w:t>
            </w:r>
          </w:p>
        </w:tc>
      </w:tr>
      <w:tr w:rsidR="00C05464" w14:paraId="06E72981" w14:textId="77777777" w:rsidTr="001F7C6A">
        <w:trPr>
          <w:gridAfter w:val="1"/>
          <w:wAfter w:w="8" w:type="dxa"/>
        </w:trPr>
        <w:tc>
          <w:tcPr>
            <w:tcW w:w="4001" w:type="dxa"/>
            <w:tcBorders>
              <w:top w:val="nil"/>
              <w:left w:val="nil"/>
              <w:bottom w:val="nil"/>
              <w:right w:val="nil"/>
            </w:tcBorders>
          </w:tcPr>
          <w:p w14:paraId="707D715E" w14:textId="77777777" w:rsidR="00C05464" w:rsidRPr="00206332" w:rsidRDefault="00C05464" w:rsidP="00B42D1B">
            <w:pPr>
              <w:rPr>
                <w:sz w:val="21"/>
                <w:szCs w:val="21"/>
              </w:rPr>
            </w:pPr>
            <w:r w:rsidRPr="00206332">
              <w:rPr>
                <w:sz w:val="21"/>
                <w:szCs w:val="21"/>
              </w:rPr>
              <w:t>C(i)[T.TIHANGE-1]</w:t>
            </w:r>
          </w:p>
        </w:tc>
        <w:tc>
          <w:tcPr>
            <w:tcW w:w="1030" w:type="dxa"/>
            <w:gridSpan w:val="2"/>
            <w:tcBorders>
              <w:top w:val="nil"/>
              <w:left w:val="nil"/>
              <w:bottom w:val="nil"/>
              <w:right w:val="nil"/>
            </w:tcBorders>
          </w:tcPr>
          <w:p w14:paraId="1773096E" w14:textId="77777777" w:rsidR="00C05464" w:rsidRPr="00206332" w:rsidRDefault="00C05464" w:rsidP="00B42D1B">
            <w:pPr>
              <w:jc w:val="right"/>
              <w:rPr>
                <w:sz w:val="21"/>
                <w:szCs w:val="21"/>
              </w:rPr>
            </w:pPr>
            <w:r w:rsidRPr="00206332">
              <w:rPr>
                <w:sz w:val="21"/>
                <w:szCs w:val="21"/>
              </w:rPr>
              <w:t>-4.8403</w:t>
            </w:r>
          </w:p>
        </w:tc>
        <w:tc>
          <w:tcPr>
            <w:tcW w:w="993" w:type="dxa"/>
            <w:gridSpan w:val="2"/>
            <w:tcBorders>
              <w:top w:val="nil"/>
              <w:left w:val="nil"/>
              <w:bottom w:val="nil"/>
              <w:right w:val="nil"/>
            </w:tcBorders>
          </w:tcPr>
          <w:p w14:paraId="333D7231" w14:textId="77777777" w:rsidR="00C05464" w:rsidRPr="00206332" w:rsidRDefault="00C05464" w:rsidP="00B42D1B">
            <w:pPr>
              <w:jc w:val="right"/>
              <w:rPr>
                <w:sz w:val="21"/>
                <w:szCs w:val="21"/>
              </w:rPr>
            </w:pPr>
            <w:r w:rsidRPr="00206332">
              <w:rPr>
                <w:sz w:val="21"/>
                <w:szCs w:val="21"/>
              </w:rPr>
              <w:t>2.3036</w:t>
            </w:r>
          </w:p>
        </w:tc>
        <w:tc>
          <w:tcPr>
            <w:tcW w:w="993" w:type="dxa"/>
            <w:gridSpan w:val="2"/>
            <w:tcBorders>
              <w:top w:val="nil"/>
              <w:left w:val="nil"/>
              <w:bottom w:val="nil"/>
              <w:right w:val="nil"/>
            </w:tcBorders>
          </w:tcPr>
          <w:p w14:paraId="5752823D" w14:textId="77777777" w:rsidR="00C05464" w:rsidRPr="00206332" w:rsidRDefault="00C05464" w:rsidP="00B42D1B">
            <w:pPr>
              <w:jc w:val="right"/>
              <w:rPr>
                <w:sz w:val="21"/>
                <w:szCs w:val="21"/>
              </w:rPr>
            </w:pPr>
            <w:r w:rsidRPr="00206332">
              <w:rPr>
                <w:sz w:val="21"/>
                <w:szCs w:val="21"/>
              </w:rPr>
              <w:t>-2.1012</w:t>
            </w:r>
          </w:p>
        </w:tc>
        <w:tc>
          <w:tcPr>
            <w:tcW w:w="884" w:type="dxa"/>
            <w:gridSpan w:val="2"/>
            <w:tcBorders>
              <w:top w:val="nil"/>
              <w:left w:val="nil"/>
              <w:bottom w:val="nil"/>
              <w:right w:val="nil"/>
            </w:tcBorders>
          </w:tcPr>
          <w:p w14:paraId="135B4018" w14:textId="77777777" w:rsidR="00C05464" w:rsidRPr="00206332" w:rsidRDefault="00C05464" w:rsidP="00B42D1B">
            <w:pPr>
              <w:jc w:val="right"/>
              <w:rPr>
                <w:sz w:val="21"/>
                <w:szCs w:val="21"/>
              </w:rPr>
            </w:pPr>
            <w:r w:rsidRPr="00206332">
              <w:rPr>
                <w:sz w:val="21"/>
                <w:szCs w:val="21"/>
              </w:rPr>
              <w:t>0.0356</w:t>
            </w:r>
          </w:p>
        </w:tc>
        <w:tc>
          <w:tcPr>
            <w:tcW w:w="1179" w:type="dxa"/>
            <w:gridSpan w:val="2"/>
            <w:tcBorders>
              <w:top w:val="nil"/>
              <w:left w:val="nil"/>
              <w:bottom w:val="nil"/>
              <w:right w:val="nil"/>
            </w:tcBorders>
          </w:tcPr>
          <w:p w14:paraId="2EB69BB5" w14:textId="77777777" w:rsidR="00C05464" w:rsidRPr="00206332" w:rsidRDefault="00C05464" w:rsidP="00B42D1B">
            <w:pPr>
              <w:jc w:val="right"/>
              <w:rPr>
                <w:sz w:val="21"/>
                <w:szCs w:val="21"/>
              </w:rPr>
            </w:pPr>
            <w:r w:rsidRPr="00206332">
              <w:rPr>
                <w:sz w:val="21"/>
                <w:szCs w:val="21"/>
              </w:rPr>
              <w:t>-9.3552</w:t>
            </w:r>
          </w:p>
        </w:tc>
        <w:tc>
          <w:tcPr>
            <w:tcW w:w="1137" w:type="dxa"/>
            <w:tcBorders>
              <w:top w:val="nil"/>
              <w:left w:val="nil"/>
              <w:bottom w:val="nil"/>
              <w:right w:val="nil"/>
            </w:tcBorders>
          </w:tcPr>
          <w:p w14:paraId="2E803111" w14:textId="77777777" w:rsidR="00C05464" w:rsidRPr="00206332" w:rsidRDefault="00C05464" w:rsidP="00B42D1B">
            <w:pPr>
              <w:jc w:val="right"/>
              <w:rPr>
                <w:sz w:val="21"/>
                <w:szCs w:val="21"/>
              </w:rPr>
            </w:pPr>
            <w:r w:rsidRPr="00206332">
              <w:rPr>
                <w:sz w:val="21"/>
                <w:szCs w:val="21"/>
              </w:rPr>
              <w:t>-0.3254</w:t>
            </w:r>
          </w:p>
        </w:tc>
      </w:tr>
      <w:tr w:rsidR="00C05464" w14:paraId="7ACB399D" w14:textId="77777777" w:rsidTr="001F7C6A">
        <w:trPr>
          <w:gridAfter w:val="1"/>
          <w:wAfter w:w="8" w:type="dxa"/>
        </w:trPr>
        <w:tc>
          <w:tcPr>
            <w:tcW w:w="4001" w:type="dxa"/>
            <w:tcBorders>
              <w:top w:val="nil"/>
              <w:left w:val="nil"/>
              <w:bottom w:val="nil"/>
              <w:right w:val="nil"/>
            </w:tcBorders>
          </w:tcPr>
          <w:p w14:paraId="6D2FE28C" w14:textId="77777777" w:rsidR="00C05464" w:rsidRPr="00206332" w:rsidRDefault="00C05464" w:rsidP="00B42D1B">
            <w:pPr>
              <w:rPr>
                <w:sz w:val="21"/>
                <w:szCs w:val="21"/>
              </w:rPr>
            </w:pPr>
            <w:r w:rsidRPr="00206332">
              <w:rPr>
                <w:sz w:val="21"/>
                <w:szCs w:val="21"/>
              </w:rPr>
              <w:t>C(i)[T.TIHANGE-2]</w:t>
            </w:r>
          </w:p>
        </w:tc>
        <w:tc>
          <w:tcPr>
            <w:tcW w:w="1030" w:type="dxa"/>
            <w:gridSpan w:val="2"/>
            <w:tcBorders>
              <w:top w:val="nil"/>
              <w:left w:val="nil"/>
              <w:bottom w:val="nil"/>
              <w:right w:val="nil"/>
            </w:tcBorders>
          </w:tcPr>
          <w:p w14:paraId="611306E6" w14:textId="77777777" w:rsidR="00C05464" w:rsidRPr="00206332" w:rsidRDefault="00C05464" w:rsidP="00B42D1B">
            <w:pPr>
              <w:jc w:val="right"/>
              <w:rPr>
                <w:sz w:val="21"/>
                <w:szCs w:val="21"/>
              </w:rPr>
            </w:pPr>
            <w:r w:rsidRPr="00206332">
              <w:rPr>
                <w:sz w:val="21"/>
                <w:szCs w:val="21"/>
              </w:rPr>
              <w:t>1.6917</w:t>
            </w:r>
          </w:p>
        </w:tc>
        <w:tc>
          <w:tcPr>
            <w:tcW w:w="993" w:type="dxa"/>
            <w:gridSpan w:val="2"/>
            <w:tcBorders>
              <w:top w:val="nil"/>
              <w:left w:val="nil"/>
              <w:bottom w:val="nil"/>
              <w:right w:val="nil"/>
            </w:tcBorders>
          </w:tcPr>
          <w:p w14:paraId="31FC90EE" w14:textId="77777777" w:rsidR="00C05464" w:rsidRPr="00206332" w:rsidRDefault="00C05464" w:rsidP="00B42D1B">
            <w:pPr>
              <w:jc w:val="right"/>
              <w:rPr>
                <w:sz w:val="21"/>
                <w:szCs w:val="21"/>
              </w:rPr>
            </w:pPr>
            <w:r w:rsidRPr="00206332">
              <w:rPr>
                <w:sz w:val="21"/>
                <w:szCs w:val="21"/>
              </w:rPr>
              <w:t>0.7739</w:t>
            </w:r>
          </w:p>
        </w:tc>
        <w:tc>
          <w:tcPr>
            <w:tcW w:w="993" w:type="dxa"/>
            <w:gridSpan w:val="2"/>
            <w:tcBorders>
              <w:top w:val="nil"/>
              <w:left w:val="nil"/>
              <w:bottom w:val="nil"/>
              <w:right w:val="nil"/>
            </w:tcBorders>
          </w:tcPr>
          <w:p w14:paraId="4150B91A" w14:textId="77777777" w:rsidR="00C05464" w:rsidRPr="00206332" w:rsidRDefault="00C05464" w:rsidP="00B42D1B">
            <w:pPr>
              <w:jc w:val="right"/>
              <w:rPr>
                <w:sz w:val="21"/>
                <w:szCs w:val="21"/>
              </w:rPr>
            </w:pPr>
            <w:r w:rsidRPr="00206332">
              <w:rPr>
                <w:sz w:val="21"/>
                <w:szCs w:val="21"/>
              </w:rPr>
              <w:t>2.1859</w:t>
            </w:r>
          </w:p>
        </w:tc>
        <w:tc>
          <w:tcPr>
            <w:tcW w:w="884" w:type="dxa"/>
            <w:gridSpan w:val="2"/>
            <w:tcBorders>
              <w:top w:val="nil"/>
              <w:left w:val="nil"/>
              <w:bottom w:val="nil"/>
              <w:right w:val="nil"/>
            </w:tcBorders>
          </w:tcPr>
          <w:p w14:paraId="50D9EE97" w14:textId="77777777" w:rsidR="00C05464" w:rsidRPr="00206332" w:rsidRDefault="00C05464" w:rsidP="00B42D1B">
            <w:pPr>
              <w:jc w:val="right"/>
              <w:rPr>
                <w:sz w:val="21"/>
                <w:szCs w:val="21"/>
              </w:rPr>
            </w:pPr>
            <w:r w:rsidRPr="00206332">
              <w:rPr>
                <w:sz w:val="21"/>
                <w:szCs w:val="21"/>
              </w:rPr>
              <w:t>0.0288</w:t>
            </w:r>
          </w:p>
        </w:tc>
        <w:tc>
          <w:tcPr>
            <w:tcW w:w="1179" w:type="dxa"/>
            <w:gridSpan w:val="2"/>
            <w:tcBorders>
              <w:top w:val="nil"/>
              <w:left w:val="nil"/>
              <w:bottom w:val="nil"/>
              <w:right w:val="nil"/>
            </w:tcBorders>
          </w:tcPr>
          <w:p w14:paraId="53A2F005" w14:textId="77777777" w:rsidR="00C05464" w:rsidRPr="00206332" w:rsidRDefault="00C05464" w:rsidP="00B42D1B">
            <w:pPr>
              <w:jc w:val="right"/>
              <w:rPr>
                <w:sz w:val="21"/>
                <w:szCs w:val="21"/>
              </w:rPr>
            </w:pPr>
            <w:r w:rsidRPr="00206332">
              <w:rPr>
                <w:sz w:val="21"/>
                <w:szCs w:val="21"/>
              </w:rPr>
              <w:t>0.1748</w:t>
            </w:r>
          </w:p>
        </w:tc>
        <w:tc>
          <w:tcPr>
            <w:tcW w:w="1137" w:type="dxa"/>
            <w:tcBorders>
              <w:top w:val="nil"/>
              <w:left w:val="nil"/>
              <w:bottom w:val="nil"/>
              <w:right w:val="nil"/>
            </w:tcBorders>
          </w:tcPr>
          <w:p w14:paraId="2CDECF80" w14:textId="77777777" w:rsidR="00C05464" w:rsidRPr="00206332" w:rsidRDefault="00C05464" w:rsidP="00B42D1B">
            <w:pPr>
              <w:jc w:val="right"/>
              <w:rPr>
                <w:sz w:val="21"/>
                <w:szCs w:val="21"/>
              </w:rPr>
            </w:pPr>
            <w:r w:rsidRPr="00206332">
              <w:rPr>
                <w:sz w:val="21"/>
                <w:szCs w:val="21"/>
              </w:rPr>
              <w:t>3.2086</w:t>
            </w:r>
          </w:p>
        </w:tc>
      </w:tr>
      <w:tr w:rsidR="00C05464" w14:paraId="16E798F2" w14:textId="77777777" w:rsidTr="001F7C6A">
        <w:trPr>
          <w:gridAfter w:val="1"/>
          <w:wAfter w:w="8" w:type="dxa"/>
        </w:trPr>
        <w:tc>
          <w:tcPr>
            <w:tcW w:w="4001" w:type="dxa"/>
            <w:tcBorders>
              <w:top w:val="nil"/>
              <w:left w:val="nil"/>
              <w:bottom w:val="nil"/>
              <w:right w:val="nil"/>
            </w:tcBorders>
          </w:tcPr>
          <w:p w14:paraId="616E2D40" w14:textId="77777777" w:rsidR="00C05464" w:rsidRPr="00206332" w:rsidRDefault="00C05464" w:rsidP="00B42D1B">
            <w:pPr>
              <w:rPr>
                <w:sz w:val="21"/>
                <w:szCs w:val="21"/>
              </w:rPr>
            </w:pPr>
            <w:r w:rsidRPr="00206332">
              <w:rPr>
                <w:sz w:val="21"/>
                <w:szCs w:val="21"/>
              </w:rPr>
              <w:t>C(i)[T.TIHANGE-3]</w:t>
            </w:r>
          </w:p>
        </w:tc>
        <w:tc>
          <w:tcPr>
            <w:tcW w:w="1030" w:type="dxa"/>
            <w:gridSpan w:val="2"/>
            <w:tcBorders>
              <w:top w:val="nil"/>
              <w:left w:val="nil"/>
              <w:bottom w:val="nil"/>
              <w:right w:val="nil"/>
            </w:tcBorders>
          </w:tcPr>
          <w:p w14:paraId="5ACADBC5" w14:textId="77777777" w:rsidR="00C05464" w:rsidRPr="00206332" w:rsidRDefault="00C05464" w:rsidP="00B42D1B">
            <w:pPr>
              <w:jc w:val="right"/>
              <w:rPr>
                <w:sz w:val="21"/>
                <w:szCs w:val="21"/>
              </w:rPr>
            </w:pPr>
            <w:r w:rsidRPr="00206332">
              <w:rPr>
                <w:sz w:val="21"/>
                <w:szCs w:val="21"/>
              </w:rPr>
              <w:t>5.0438</w:t>
            </w:r>
          </w:p>
        </w:tc>
        <w:tc>
          <w:tcPr>
            <w:tcW w:w="993" w:type="dxa"/>
            <w:gridSpan w:val="2"/>
            <w:tcBorders>
              <w:top w:val="nil"/>
              <w:left w:val="nil"/>
              <w:bottom w:val="nil"/>
              <w:right w:val="nil"/>
            </w:tcBorders>
          </w:tcPr>
          <w:p w14:paraId="335E0782" w14:textId="77777777" w:rsidR="00C05464" w:rsidRPr="00206332" w:rsidRDefault="00C05464" w:rsidP="00B42D1B">
            <w:pPr>
              <w:jc w:val="right"/>
              <w:rPr>
                <w:sz w:val="21"/>
                <w:szCs w:val="21"/>
              </w:rPr>
            </w:pPr>
            <w:r w:rsidRPr="00206332">
              <w:rPr>
                <w:sz w:val="21"/>
                <w:szCs w:val="21"/>
              </w:rPr>
              <w:t>2.1212</w:t>
            </w:r>
          </w:p>
        </w:tc>
        <w:tc>
          <w:tcPr>
            <w:tcW w:w="993" w:type="dxa"/>
            <w:gridSpan w:val="2"/>
            <w:tcBorders>
              <w:top w:val="nil"/>
              <w:left w:val="nil"/>
              <w:bottom w:val="nil"/>
              <w:right w:val="nil"/>
            </w:tcBorders>
          </w:tcPr>
          <w:p w14:paraId="3952D221" w14:textId="77777777" w:rsidR="00C05464" w:rsidRPr="00206332" w:rsidRDefault="00C05464" w:rsidP="00B42D1B">
            <w:pPr>
              <w:jc w:val="right"/>
              <w:rPr>
                <w:sz w:val="21"/>
                <w:szCs w:val="21"/>
              </w:rPr>
            </w:pPr>
            <w:r w:rsidRPr="00206332">
              <w:rPr>
                <w:sz w:val="21"/>
                <w:szCs w:val="21"/>
              </w:rPr>
              <w:t>2.3778</w:t>
            </w:r>
          </w:p>
        </w:tc>
        <w:tc>
          <w:tcPr>
            <w:tcW w:w="884" w:type="dxa"/>
            <w:gridSpan w:val="2"/>
            <w:tcBorders>
              <w:top w:val="nil"/>
              <w:left w:val="nil"/>
              <w:bottom w:val="nil"/>
              <w:right w:val="nil"/>
            </w:tcBorders>
          </w:tcPr>
          <w:p w14:paraId="395415E7" w14:textId="77777777" w:rsidR="00C05464" w:rsidRPr="00206332" w:rsidRDefault="00C05464" w:rsidP="00B42D1B">
            <w:pPr>
              <w:jc w:val="right"/>
              <w:rPr>
                <w:sz w:val="21"/>
                <w:szCs w:val="21"/>
              </w:rPr>
            </w:pPr>
            <w:r w:rsidRPr="00206332">
              <w:rPr>
                <w:sz w:val="21"/>
                <w:szCs w:val="21"/>
              </w:rPr>
              <w:t>0.0174</w:t>
            </w:r>
          </w:p>
        </w:tc>
        <w:tc>
          <w:tcPr>
            <w:tcW w:w="1179" w:type="dxa"/>
            <w:gridSpan w:val="2"/>
            <w:tcBorders>
              <w:top w:val="nil"/>
              <w:left w:val="nil"/>
              <w:bottom w:val="nil"/>
              <w:right w:val="nil"/>
            </w:tcBorders>
          </w:tcPr>
          <w:p w14:paraId="69D9178E" w14:textId="77777777" w:rsidR="00C05464" w:rsidRPr="00206332" w:rsidRDefault="00C05464" w:rsidP="00B42D1B">
            <w:pPr>
              <w:jc w:val="right"/>
              <w:rPr>
                <w:sz w:val="21"/>
                <w:szCs w:val="21"/>
              </w:rPr>
            </w:pPr>
            <w:r w:rsidRPr="00206332">
              <w:rPr>
                <w:sz w:val="21"/>
                <w:szCs w:val="21"/>
              </w:rPr>
              <w:t>0.8863</w:t>
            </w:r>
          </w:p>
        </w:tc>
        <w:tc>
          <w:tcPr>
            <w:tcW w:w="1137" w:type="dxa"/>
            <w:tcBorders>
              <w:top w:val="nil"/>
              <w:left w:val="nil"/>
              <w:bottom w:val="nil"/>
              <w:right w:val="nil"/>
            </w:tcBorders>
          </w:tcPr>
          <w:p w14:paraId="48699E38" w14:textId="77777777" w:rsidR="00C05464" w:rsidRPr="00206332" w:rsidRDefault="00C05464" w:rsidP="00B42D1B">
            <w:pPr>
              <w:jc w:val="right"/>
              <w:rPr>
                <w:sz w:val="21"/>
                <w:szCs w:val="21"/>
              </w:rPr>
            </w:pPr>
            <w:r w:rsidRPr="00206332">
              <w:rPr>
                <w:sz w:val="21"/>
                <w:szCs w:val="21"/>
              </w:rPr>
              <w:t>9.2014</w:t>
            </w:r>
          </w:p>
        </w:tc>
      </w:tr>
      <w:tr w:rsidR="00C05464" w14:paraId="4729084F" w14:textId="77777777" w:rsidTr="001F7C6A">
        <w:trPr>
          <w:gridAfter w:val="1"/>
          <w:wAfter w:w="8" w:type="dxa"/>
        </w:trPr>
        <w:tc>
          <w:tcPr>
            <w:tcW w:w="4001" w:type="dxa"/>
            <w:tcBorders>
              <w:top w:val="nil"/>
              <w:left w:val="nil"/>
              <w:bottom w:val="nil"/>
              <w:right w:val="nil"/>
            </w:tcBorders>
          </w:tcPr>
          <w:p w14:paraId="4DE34425" w14:textId="77777777" w:rsidR="00C05464" w:rsidRPr="00206332" w:rsidRDefault="00C05464" w:rsidP="00B42D1B">
            <w:pPr>
              <w:rPr>
                <w:sz w:val="21"/>
                <w:szCs w:val="21"/>
              </w:rPr>
            </w:pPr>
            <w:r w:rsidRPr="00206332">
              <w:rPr>
                <w:sz w:val="21"/>
                <w:szCs w:val="21"/>
              </w:rPr>
              <w:t>C(i)[T.TRICASTIN-1]</w:t>
            </w:r>
          </w:p>
        </w:tc>
        <w:tc>
          <w:tcPr>
            <w:tcW w:w="1030" w:type="dxa"/>
            <w:gridSpan w:val="2"/>
            <w:tcBorders>
              <w:top w:val="nil"/>
              <w:left w:val="nil"/>
              <w:bottom w:val="nil"/>
              <w:right w:val="nil"/>
            </w:tcBorders>
          </w:tcPr>
          <w:p w14:paraId="22BA1D2E" w14:textId="77777777" w:rsidR="00C05464" w:rsidRPr="00206332" w:rsidRDefault="00C05464" w:rsidP="00B42D1B">
            <w:pPr>
              <w:jc w:val="right"/>
              <w:rPr>
                <w:sz w:val="21"/>
                <w:szCs w:val="21"/>
              </w:rPr>
            </w:pPr>
            <w:r w:rsidRPr="00206332">
              <w:rPr>
                <w:sz w:val="21"/>
                <w:szCs w:val="21"/>
              </w:rPr>
              <w:t>8.9821</w:t>
            </w:r>
          </w:p>
        </w:tc>
        <w:tc>
          <w:tcPr>
            <w:tcW w:w="993" w:type="dxa"/>
            <w:gridSpan w:val="2"/>
            <w:tcBorders>
              <w:top w:val="nil"/>
              <w:left w:val="nil"/>
              <w:bottom w:val="nil"/>
              <w:right w:val="nil"/>
            </w:tcBorders>
          </w:tcPr>
          <w:p w14:paraId="58FE2A1A" w14:textId="77777777" w:rsidR="00C05464" w:rsidRPr="00206332" w:rsidRDefault="00C05464" w:rsidP="00B42D1B">
            <w:pPr>
              <w:jc w:val="right"/>
              <w:rPr>
                <w:sz w:val="21"/>
                <w:szCs w:val="21"/>
              </w:rPr>
            </w:pPr>
            <w:r w:rsidRPr="00206332">
              <w:rPr>
                <w:sz w:val="21"/>
                <w:szCs w:val="21"/>
              </w:rPr>
              <w:t>2.3385</w:t>
            </w:r>
          </w:p>
        </w:tc>
        <w:tc>
          <w:tcPr>
            <w:tcW w:w="993" w:type="dxa"/>
            <w:gridSpan w:val="2"/>
            <w:tcBorders>
              <w:top w:val="nil"/>
              <w:left w:val="nil"/>
              <w:bottom w:val="nil"/>
              <w:right w:val="nil"/>
            </w:tcBorders>
          </w:tcPr>
          <w:p w14:paraId="29A210B9" w14:textId="77777777" w:rsidR="00C05464" w:rsidRPr="00206332" w:rsidRDefault="00C05464" w:rsidP="00B42D1B">
            <w:pPr>
              <w:jc w:val="right"/>
              <w:rPr>
                <w:sz w:val="21"/>
                <w:szCs w:val="21"/>
              </w:rPr>
            </w:pPr>
            <w:r w:rsidRPr="00206332">
              <w:rPr>
                <w:sz w:val="21"/>
                <w:szCs w:val="21"/>
              </w:rPr>
              <w:t>3.8410</w:t>
            </w:r>
          </w:p>
        </w:tc>
        <w:tc>
          <w:tcPr>
            <w:tcW w:w="884" w:type="dxa"/>
            <w:gridSpan w:val="2"/>
            <w:tcBorders>
              <w:top w:val="nil"/>
              <w:left w:val="nil"/>
              <w:bottom w:val="nil"/>
              <w:right w:val="nil"/>
            </w:tcBorders>
          </w:tcPr>
          <w:p w14:paraId="4968448D" w14:textId="77777777" w:rsidR="00C05464" w:rsidRPr="00206332" w:rsidRDefault="00C05464" w:rsidP="00B42D1B">
            <w:pPr>
              <w:jc w:val="right"/>
              <w:rPr>
                <w:sz w:val="21"/>
                <w:szCs w:val="21"/>
              </w:rPr>
            </w:pPr>
            <w:r w:rsidRPr="00206332">
              <w:rPr>
                <w:sz w:val="21"/>
                <w:szCs w:val="21"/>
              </w:rPr>
              <w:t>0.0001</w:t>
            </w:r>
          </w:p>
        </w:tc>
        <w:tc>
          <w:tcPr>
            <w:tcW w:w="1179" w:type="dxa"/>
            <w:gridSpan w:val="2"/>
            <w:tcBorders>
              <w:top w:val="nil"/>
              <w:left w:val="nil"/>
              <w:bottom w:val="nil"/>
              <w:right w:val="nil"/>
            </w:tcBorders>
          </w:tcPr>
          <w:p w14:paraId="401AA9AB" w14:textId="77777777" w:rsidR="00C05464" w:rsidRPr="00206332" w:rsidRDefault="00C05464" w:rsidP="00B42D1B">
            <w:pPr>
              <w:jc w:val="right"/>
              <w:rPr>
                <w:sz w:val="21"/>
                <w:szCs w:val="21"/>
              </w:rPr>
            </w:pPr>
            <w:r w:rsidRPr="00206332">
              <w:rPr>
                <w:sz w:val="21"/>
                <w:szCs w:val="21"/>
              </w:rPr>
              <w:t>4.3988</w:t>
            </w:r>
          </w:p>
        </w:tc>
        <w:tc>
          <w:tcPr>
            <w:tcW w:w="1137" w:type="dxa"/>
            <w:tcBorders>
              <w:top w:val="nil"/>
              <w:left w:val="nil"/>
              <w:bottom w:val="nil"/>
              <w:right w:val="nil"/>
            </w:tcBorders>
          </w:tcPr>
          <w:p w14:paraId="59EBD3CB" w14:textId="77777777" w:rsidR="00C05464" w:rsidRPr="00206332" w:rsidRDefault="00C05464" w:rsidP="00B42D1B">
            <w:pPr>
              <w:jc w:val="right"/>
              <w:rPr>
                <w:sz w:val="21"/>
                <w:szCs w:val="21"/>
              </w:rPr>
            </w:pPr>
            <w:r w:rsidRPr="00206332">
              <w:rPr>
                <w:sz w:val="21"/>
                <w:szCs w:val="21"/>
              </w:rPr>
              <w:t>13.5654</w:t>
            </w:r>
          </w:p>
        </w:tc>
      </w:tr>
      <w:tr w:rsidR="00C05464" w14:paraId="5A1C9029" w14:textId="77777777" w:rsidTr="001F7C6A">
        <w:trPr>
          <w:gridAfter w:val="1"/>
          <w:wAfter w:w="8" w:type="dxa"/>
        </w:trPr>
        <w:tc>
          <w:tcPr>
            <w:tcW w:w="4001" w:type="dxa"/>
            <w:tcBorders>
              <w:top w:val="nil"/>
              <w:left w:val="nil"/>
              <w:bottom w:val="nil"/>
              <w:right w:val="nil"/>
            </w:tcBorders>
          </w:tcPr>
          <w:p w14:paraId="0C309851" w14:textId="77777777" w:rsidR="00C05464" w:rsidRPr="00206332" w:rsidRDefault="00C05464" w:rsidP="00B42D1B">
            <w:pPr>
              <w:rPr>
                <w:sz w:val="21"/>
                <w:szCs w:val="21"/>
              </w:rPr>
            </w:pPr>
            <w:r w:rsidRPr="00206332">
              <w:rPr>
                <w:sz w:val="21"/>
                <w:szCs w:val="21"/>
              </w:rPr>
              <w:t>C(i)[T.TRICASTIN-2]</w:t>
            </w:r>
          </w:p>
        </w:tc>
        <w:tc>
          <w:tcPr>
            <w:tcW w:w="1030" w:type="dxa"/>
            <w:gridSpan w:val="2"/>
            <w:tcBorders>
              <w:top w:val="nil"/>
              <w:left w:val="nil"/>
              <w:bottom w:val="nil"/>
              <w:right w:val="nil"/>
            </w:tcBorders>
          </w:tcPr>
          <w:p w14:paraId="3F501831" w14:textId="77777777" w:rsidR="00C05464" w:rsidRPr="00206332" w:rsidRDefault="00C05464" w:rsidP="00B42D1B">
            <w:pPr>
              <w:jc w:val="right"/>
              <w:rPr>
                <w:sz w:val="21"/>
                <w:szCs w:val="21"/>
              </w:rPr>
            </w:pPr>
            <w:r w:rsidRPr="00206332">
              <w:rPr>
                <w:sz w:val="21"/>
                <w:szCs w:val="21"/>
              </w:rPr>
              <w:t>7.6600</w:t>
            </w:r>
          </w:p>
        </w:tc>
        <w:tc>
          <w:tcPr>
            <w:tcW w:w="993" w:type="dxa"/>
            <w:gridSpan w:val="2"/>
            <w:tcBorders>
              <w:top w:val="nil"/>
              <w:left w:val="nil"/>
              <w:bottom w:val="nil"/>
              <w:right w:val="nil"/>
            </w:tcBorders>
          </w:tcPr>
          <w:p w14:paraId="7EBCF58D" w14:textId="77777777" w:rsidR="00C05464" w:rsidRPr="00206332" w:rsidRDefault="00C05464" w:rsidP="00B42D1B">
            <w:pPr>
              <w:jc w:val="right"/>
              <w:rPr>
                <w:sz w:val="21"/>
                <w:szCs w:val="21"/>
              </w:rPr>
            </w:pPr>
            <w:r w:rsidRPr="00206332">
              <w:rPr>
                <w:sz w:val="21"/>
                <w:szCs w:val="21"/>
              </w:rPr>
              <w:t>2.3385</w:t>
            </w:r>
          </w:p>
        </w:tc>
        <w:tc>
          <w:tcPr>
            <w:tcW w:w="993" w:type="dxa"/>
            <w:gridSpan w:val="2"/>
            <w:tcBorders>
              <w:top w:val="nil"/>
              <w:left w:val="nil"/>
              <w:bottom w:val="nil"/>
              <w:right w:val="nil"/>
            </w:tcBorders>
          </w:tcPr>
          <w:p w14:paraId="322515B0" w14:textId="77777777" w:rsidR="00C05464" w:rsidRPr="00206332" w:rsidRDefault="00C05464" w:rsidP="00B42D1B">
            <w:pPr>
              <w:jc w:val="right"/>
              <w:rPr>
                <w:sz w:val="21"/>
                <w:szCs w:val="21"/>
              </w:rPr>
            </w:pPr>
            <w:r w:rsidRPr="00206332">
              <w:rPr>
                <w:sz w:val="21"/>
                <w:szCs w:val="21"/>
              </w:rPr>
              <w:t>3.2757</w:t>
            </w:r>
          </w:p>
        </w:tc>
        <w:tc>
          <w:tcPr>
            <w:tcW w:w="884" w:type="dxa"/>
            <w:gridSpan w:val="2"/>
            <w:tcBorders>
              <w:top w:val="nil"/>
              <w:left w:val="nil"/>
              <w:bottom w:val="nil"/>
              <w:right w:val="nil"/>
            </w:tcBorders>
          </w:tcPr>
          <w:p w14:paraId="53BDD754" w14:textId="77777777" w:rsidR="00C05464" w:rsidRPr="00206332" w:rsidRDefault="00C05464" w:rsidP="00B42D1B">
            <w:pPr>
              <w:jc w:val="right"/>
              <w:rPr>
                <w:sz w:val="21"/>
                <w:szCs w:val="21"/>
              </w:rPr>
            </w:pPr>
            <w:r w:rsidRPr="00206332">
              <w:rPr>
                <w:sz w:val="21"/>
                <w:szCs w:val="21"/>
              </w:rPr>
              <w:t>0.0011</w:t>
            </w:r>
          </w:p>
        </w:tc>
        <w:tc>
          <w:tcPr>
            <w:tcW w:w="1179" w:type="dxa"/>
            <w:gridSpan w:val="2"/>
            <w:tcBorders>
              <w:top w:val="nil"/>
              <w:left w:val="nil"/>
              <w:bottom w:val="nil"/>
              <w:right w:val="nil"/>
            </w:tcBorders>
          </w:tcPr>
          <w:p w14:paraId="34FA9BEA" w14:textId="77777777" w:rsidR="00C05464" w:rsidRPr="00206332" w:rsidRDefault="00C05464" w:rsidP="00B42D1B">
            <w:pPr>
              <w:jc w:val="right"/>
              <w:rPr>
                <w:sz w:val="21"/>
                <w:szCs w:val="21"/>
              </w:rPr>
            </w:pPr>
            <w:r w:rsidRPr="00206332">
              <w:rPr>
                <w:sz w:val="21"/>
                <w:szCs w:val="21"/>
              </w:rPr>
              <w:t>3.0767</w:t>
            </w:r>
          </w:p>
        </w:tc>
        <w:tc>
          <w:tcPr>
            <w:tcW w:w="1137" w:type="dxa"/>
            <w:tcBorders>
              <w:top w:val="nil"/>
              <w:left w:val="nil"/>
              <w:bottom w:val="nil"/>
              <w:right w:val="nil"/>
            </w:tcBorders>
          </w:tcPr>
          <w:p w14:paraId="0D3C3727" w14:textId="77777777" w:rsidR="00C05464" w:rsidRPr="00206332" w:rsidRDefault="00C05464" w:rsidP="00B42D1B">
            <w:pPr>
              <w:jc w:val="right"/>
              <w:rPr>
                <w:sz w:val="21"/>
                <w:szCs w:val="21"/>
              </w:rPr>
            </w:pPr>
            <w:r w:rsidRPr="00206332">
              <w:rPr>
                <w:sz w:val="21"/>
                <w:szCs w:val="21"/>
              </w:rPr>
              <w:t>12.2433</w:t>
            </w:r>
          </w:p>
        </w:tc>
      </w:tr>
      <w:tr w:rsidR="00C05464" w14:paraId="0C09AA86" w14:textId="77777777" w:rsidTr="001F7C6A">
        <w:trPr>
          <w:gridAfter w:val="1"/>
          <w:wAfter w:w="8" w:type="dxa"/>
        </w:trPr>
        <w:tc>
          <w:tcPr>
            <w:tcW w:w="4001" w:type="dxa"/>
            <w:tcBorders>
              <w:top w:val="nil"/>
              <w:left w:val="nil"/>
              <w:bottom w:val="nil"/>
              <w:right w:val="nil"/>
            </w:tcBorders>
          </w:tcPr>
          <w:p w14:paraId="14D34931" w14:textId="77777777" w:rsidR="00C05464" w:rsidRPr="00206332" w:rsidRDefault="00C05464" w:rsidP="00B42D1B">
            <w:pPr>
              <w:rPr>
                <w:sz w:val="21"/>
                <w:szCs w:val="21"/>
              </w:rPr>
            </w:pPr>
            <w:r w:rsidRPr="00206332">
              <w:rPr>
                <w:sz w:val="21"/>
                <w:szCs w:val="21"/>
              </w:rPr>
              <w:t>C(i)[T.TRICASTIN-3]</w:t>
            </w:r>
          </w:p>
        </w:tc>
        <w:tc>
          <w:tcPr>
            <w:tcW w:w="1030" w:type="dxa"/>
            <w:gridSpan w:val="2"/>
            <w:tcBorders>
              <w:top w:val="nil"/>
              <w:left w:val="nil"/>
              <w:bottom w:val="nil"/>
              <w:right w:val="nil"/>
            </w:tcBorders>
          </w:tcPr>
          <w:p w14:paraId="08AB9D8B" w14:textId="77777777" w:rsidR="00C05464" w:rsidRPr="00206332" w:rsidRDefault="00C05464" w:rsidP="00B42D1B">
            <w:pPr>
              <w:jc w:val="right"/>
              <w:rPr>
                <w:sz w:val="21"/>
                <w:szCs w:val="21"/>
              </w:rPr>
            </w:pPr>
            <w:r w:rsidRPr="00206332">
              <w:rPr>
                <w:sz w:val="21"/>
                <w:szCs w:val="21"/>
              </w:rPr>
              <w:t>7.6238</w:t>
            </w:r>
          </w:p>
        </w:tc>
        <w:tc>
          <w:tcPr>
            <w:tcW w:w="993" w:type="dxa"/>
            <w:gridSpan w:val="2"/>
            <w:tcBorders>
              <w:top w:val="nil"/>
              <w:left w:val="nil"/>
              <w:bottom w:val="nil"/>
              <w:right w:val="nil"/>
            </w:tcBorders>
          </w:tcPr>
          <w:p w14:paraId="3AC78E93" w14:textId="77777777" w:rsidR="00C05464" w:rsidRPr="00206332" w:rsidRDefault="00C05464" w:rsidP="00B42D1B">
            <w:pPr>
              <w:jc w:val="right"/>
              <w:rPr>
                <w:sz w:val="21"/>
                <w:szCs w:val="21"/>
              </w:rPr>
            </w:pPr>
            <w:r w:rsidRPr="00206332">
              <w:rPr>
                <w:sz w:val="21"/>
                <w:szCs w:val="21"/>
              </w:rPr>
              <w:t>2.3385</w:t>
            </w:r>
          </w:p>
        </w:tc>
        <w:tc>
          <w:tcPr>
            <w:tcW w:w="993" w:type="dxa"/>
            <w:gridSpan w:val="2"/>
            <w:tcBorders>
              <w:top w:val="nil"/>
              <w:left w:val="nil"/>
              <w:bottom w:val="nil"/>
              <w:right w:val="nil"/>
            </w:tcBorders>
          </w:tcPr>
          <w:p w14:paraId="14B57645" w14:textId="77777777" w:rsidR="00C05464" w:rsidRPr="00206332" w:rsidRDefault="00C05464" w:rsidP="00B42D1B">
            <w:pPr>
              <w:jc w:val="right"/>
              <w:rPr>
                <w:sz w:val="21"/>
                <w:szCs w:val="21"/>
              </w:rPr>
            </w:pPr>
            <w:r w:rsidRPr="00206332">
              <w:rPr>
                <w:sz w:val="21"/>
                <w:szCs w:val="21"/>
              </w:rPr>
              <w:t>3.2602</w:t>
            </w:r>
          </w:p>
        </w:tc>
        <w:tc>
          <w:tcPr>
            <w:tcW w:w="884" w:type="dxa"/>
            <w:gridSpan w:val="2"/>
            <w:tcBorders>
              <w:top w:val="nil"/>
              <w:left w:val="nil"/>
              <w:bottom w:val="nil"/>
              <w:right w:val="nil"/>
            </w:tcBorders>
          </w:tcPr>
          <w:p w14:paraId="1086F8E1" w14:textId="77777777" w:rsidR="00C05464" w:rsidRPr="00206332" w:rsidRDefault="00C05464" w:rsidP="00B42D1B">
            <w:pPr>
              <w:jc w:val="right"/>
              <w:rPr>
                <w:sz w:val="21"/>
                <w:szCs w:val="21"/>
              </w:rPr>
            </w:pPr>
            <w:r w:rsidRPr="00206332">
              <w:rPr>
                <w:sz w:val="21"/>
                <w:szCs w:val="21"/>
              </w:rPr>
              <w:t>0.0011</w:t>
            </w:r>
          </w:p>
        </w:tc>
        <w:tc>
          <w:tcPr>
            <w:tcW w:w="1179" w:type="dxa"/>
            <w:gridSpan w:val="2"/>
            <w:tcBorders>
              <w:top w:val="nil"/>
              <w:left w:val="nil"/>
              <w:bottom w:val="nil"/>
              <w:right w:val="nil"/>
            </w:tcBorders>
          </w:tcPr>
          <w:p w14:paraId="250691FA" w14:textId="77777777" w:rsidR="00C05464" w:rsidRPr="00206332" w:rsidRDefault="00C05464" w:rsidP="00B42D1B">
            <w:pPr>
              <w:jc w:val="right"/>
              <w:rPr>
                <w:sz w:val="21"/>
                <w:szCs w:val="21"/>
              </w:rPr>
            </w:pPr>
            <w:r w:rsidRPr="00206332">
              <w:rPr>
                <w:sz w:val="21"/>
                <w:szCs w:val="21"/>
              </w:rPr>
              <w:t>3.0405</w:t>
            </w:r>
          </w:p>
        </w:tc>
        <w:tc>
          <w:tcPr>
            <w:tcW w:w="1137" w:type="dxa"/>
            <w:tcBorders>
              <w:top w:val="nil"/>
              <w:left w:val="nil"/>
              <w:bottom w:val="nil"/>
              <w:right w:val="nil"/>
            </w:tcBorders>
          </w:tcPr>
          <w:p w14:paraId="081AED2E" w14:textId="77777777" w:rsidR="00C05464" w:rsidRPr="00206332" w:rsidRDefault="00C05464" w:rsidP="00B42D1B">
            <w:pPr>
              <w:jc w:val="right"/>
              <w:rPr>
                <w:sz w:val="21"/>
                <w:szCs w:val="21"/>
              </w:rPr>
            </w:pPr>
            <w:r w:rsidRPr="00206332">
              <w:rPr>
                <w:sz w:val="21"/>
                <w:szCs w:val="21"/>
              </w:rPr>
              <w:t>12.2072</w:t>
            </w:r>
          </w:p>
        </w:tc>
      </w:tr>
      <w:tr w:rsidR="00C05464" w14:paraId="1F07CF9B" w14:textId="77777777" w:rsidTr="001F7C6A">
        <w:trPr>
          <w:gridAfter w:val="1"/>
          <w:wAfter w:w="8" w:type="dxa"/>
        </w:trPr>
        <w:tc>
          <w:tcPr>
            <w:tcW w:w="4001" w:type="dxa"/>
            <w:tcBorders>
              <w:top w:val="nil"/>
              <w:left w:val="nil"/>
              <w:bottom w:val="nil"/>
              <w:right w:val="nil"/>
            </w:tcBorders>
          </w:tcPr>
          <w:p w14:paraId="69DF7B9E" w14:textId="77777777" w:rsidR="00C05464" w:rsidRPr="00206332" w:rsidRDefault="00C05464" w:rsidP="00B42D1B">
            <w:pPr>
              <w:rPr>
                <w:sz w:val="21"/>
                <w:szCs w:val="21"/>
              </w:rPr>
            </w:pPr>
            <w:r w:rsidRPr="00206332">
              <w:rPr>
                <w:sz w:val="21"/>
                <w:szCs w:val="21"/>
              </w:rPr>
              <w:t>C(i)[T.TRICASTIN-4]</w:t>
            </w:r>
          </w:p>
        </w:tc>
        <w:tc>
          <w:tcPr>
            <w:tcW w:w="1030" w:type="dxa"/>
            <w:gridSpan w:val="2"/>
            <w:tcBorders>
              <w:top w:val="nil"/>
              <w:left w:val="nil"/>
              <w:bottom w:val="nil"/>
              <w:right w:val="nil"/>
            </w:tcBorders>
          </w:tcPr>
          <w:p w14:paraId="3D964B4B" w14:textId="77777777" w:rsidR="00C05464" w:rsidRPr="00206332" w:rsidRDefault="00C05464" w:rsidP="00B42D1B">
            <w:pPr>
              <w:jc w:val="right"/>
              <w:rPr>
                <w:sz w:val="21"/>
                <w:szCs w:val="21"/>
              </w:rPr>
            </w:pPr>
            <w:r w:rsidRPr="00206332">
              <w:rPr>
                <w:sz w:val="21"/>
                <w:szCs w:val="21"/>
              </w:rPr>
              <w:t>9.8890</w:t>
            </w:r>
          </w:p>
        </w:tc>
        <w:tc>
          <w:tcPr>
            <w:tcW w:w="993" w:type="dxa"/>
            <w:gridSpan w:val="2"/>
            <w:tcBorders>
              <w:top w:val="nil"/>
              <w:left w:val="nil"/>
              <w:bottom w:val="nil"/>
              <w:right w:val="nil"/>
            </w:tcBorders>
          </w:tcPr>
          <w:p w14:paraId="49D34F7E" w14:textId="77777777" w:rsidR="00C05464" w:rsidRPr="00206332" w:rsidRDefault="00C05464" w:rsidP="00B42D1B">
            <w:pPr>
              <w:jc w:val="right"/>
              <w:rPr>
                <w:sz w:val="21"/>
                <w:szCs w:val="21"/>
              </w:rPr>
            </w:pPr>
            <w:r w:rsidRPr="00206332">
              <w:rPr>
                <w:sz w:val="21"/>
                <w:szCs w:val="21"/>
              </w:rPr>
              <w:t>3.0181</w:t>
            </w:r>
          </w:p>
        </w:tc>
        <w:tc>
          <w:tcPr>
            <w:tcW w:w="993" w:type="dxa"/>
            <w:gridSpan w:val="2"/>
            <w:tcBorders>
              <w:top w:val="nil"/>
              <w:left w:val="nil"/>
              <w:bottom w:val="nil"/>
              <w:right w:val="nil"/>
            </w:tcBorders>
          </w:tcPr>
          <w:p w14:paraId="4A9D670B" w14:textId="77777777" w:rsidR="00C05464" w:rsidRPr="00206332" w:rsidRDefault="00C05464" w:rsidP="00B42D1B">
            <w:pPr>
              <w:jc w:val="right"/>
              <w:rPr>
                <w:sz w:val="21"/>
                <w:szCs w:val="21"/>
              </w:rPr>
            </w:pPr>
            <w:r w:rsidRPr="00206332">
              <w:rPr>
                <w:sz w:val="21"/>
                <w:szCs w:val="21"/>
              </w:rPr>
              <w:t>3.2766</w:t>
            </w:r>
          </w:p>
        </w:tc>
        <w:tc>
          <w:tcPr>
            <w:tcW w:w="884" w:type="dxa"/>
            <w:gridSpan w:val="2"/>
            <w:tcBorders>
              <w:top w:val="nil"/>
              <w:left w:val="nil"/>
              <w:bottom w:val="nil"/>
              <w:right w:val="nil"/>
            </w:tcBorders>
          </w:tcPr>
          <w:p w14:paraId="1386FBC6" w14:textId="77777777" w:rsidR="00C05464" w:rsidRPr="00206332" w:rsidRDefault="00C05464" w:rsidP="00B42D1B">
            <w:pPr>
              <w:jc w:val="right"/>
              <w:rPr>
                <w:sz w:val="21"/>
                <w:szCs w:val="21"/>
              </w:rPr>
            </w:pPr>
            <w:r w:rsidRPr="00206332">
              <w:rPr>
                <w:sz w:val="21"/>
                <w:szCs w:val="21"/>
              </w:rPr>
              <w:t>0.0011</w:t>
            </w:r>
          </w:p>
        </w:tc>
        <w:tc>
          <w:tcPr>
            <w:tcW w:w="1179" w:type="dxa"/>
            <w:gridSpan w:val="2"/>
            <w:tcBorders>
              <w:top w:val="nil"/>
              <w:left w:val="nil"/>
              <w:bottom w:val="nil"/>
              <w:right w:val="nil"/>
            </w:tcBorders>
          </w:tcPr>
          <w:p w14:paraId="3C758830" w14:textId="77777777" w:rsidR="00C05464" w:rsidRPr="00206332" w:rsidRDefault="00C05464" w:rsidP="00B42D1B">
            <w:pPr>
              <w:jc w:val="right"/>
              <w:rPr>
                <w:sz w:val="21"/>
                <w:szCs w:val="21"/>
              </w:rPr>
            </w:pPr>
            <w:r w:rsidRPr="00206332">
              <w:rPr>
                <w:sz w:val="21"/>
                <w:szCs w:val="21"/>
              </w:rPr>
              <w:t>3.9737</w:t>
            </w:r>
          </w:p>
        </w:tc>
        <w:tc>
          <w:tcPr>
            <w:tcW w:w="1137" w:type="dxa"/>
            <w:tcBorders>
              <w:top w:val="nil"/>
              <w:left w:val="nil"/>
              <w:bottom w:val="nil"/>
              <w:right w:val="nil"/>
            </w:tcBorders>
          </w:tcPr>
          <w:p w14:paraId="03F66831" w14:textId="77777777" w:rsidR="00C05464" w:rsidRPr="00206332" w:rsidRDefault="00C05464" w:rsidP="00B42D1B">
            <w:pPr>
              <w:jc w:val="right"/>
              <w:rPr>
                <w:sz w:val="21"/>
                <w:szCs w:val="21"/>
              </w:rPr>
            </w:pPr>
            <w:r w:rsidRPr="00206332">
              <w:rPr>
                <w:sz w:val="21"/>
                <w:szCs w:val="21"/>
              </w:rPr>
              <w:t>15.8042</w:t>
            </w:r>
          </w:p>
        </w:tc>
      </w:tr>
      <w:tr w:rsidR="00C05464" w14:paraId="6F218FFB" w14:textId="77777777" w:rsidTr="001F7C6A">
        <w:trPr>
          <w:gridAfter w:val="1"/>
          <w:wAfter w:w="8" w:type="dxa"/>
        </w:trPr>
        <w:tc>
          <w:tcPr>
            <w:tcW w:w="4001" w:type="dxa"/>
            <w:tcBorders>
              <w:top w:val="nil"/>
              <w:left w:val="nil"/>
              <w:bottom w:val="nil"/>
              <w:right w:val="nil"/>
            </w:tcBorders>
          </w:tcPr>
          <w:p w14:paraId="09B442CE" w14:textId="77777777" w:rsidR="00C05464" w:rsidRPr="00206332" w:rsidRDefault="00C05464" w:rsidP="00B42D1B">
            <w:pPr>
              <w:rPr>
                <w:sz w:val="21"/>
                <w:szCs w:val="21"/>
              </w:rPr>
            </w:pPr>
            <w:r w:rsidRPr="00206332">
              <w:rPr>
                <w:sz w:val="21"/>
                <w:szCs w:val="21"/>
              </w:rPr>
              <w:t>C(i)[T.TRILLO-1]</w:t>
            </w:r>
          </w:p>
        </w:tc>
        <w:tc>
          <w:tcPr>
            <w:tcW w:w="1030" w:type="dxa"/>
            <w:gridSpan w:val="2"/>
            <w:tcBorders>
              <w:top w:val="nil"/>
              <w:left w:val="nil"/>
              <w:bottom w:val="nil"/>
              <w:right w:val="nil"/>
            </w:tcBorders>
          </w:tcPr>
          <w:p w14:paraId="637395FA" w14:textId="77777777" w:rsidR="00C05464" w:rsidRPr="00206332" w:rsidRDefault="00C05464" w:rsidP="00B42D1B">
            <w:pPr>
              <w:jc w:val="right"/>
              <w:rPr>
                <w:sz w:val="21"/>
                <w:szCs w:val="21"/>
              </w:rPr>
            </w:pPr>
            <w:r w:rsidRPr="00206332">
              <w:rPr>
                <w:sz w:val="21"/>
                <w:szCs w:val="21"/>
              </w:rPr>
              <w:t>11.5568</w:t>
            </w:r>
          </w:p>
        </w:tc>
        <w:tc>
          <w:tcPr>
            <w:tcW w:w="993" w:type="dxa"/>
            <w:gridSpan w:val="2"/>
            <w:tcBorders>
              <w:top w:val="nil"/>
              <w:left w:val="nil"/>
              <w:bottom w:val="nil"/>
              <w:right w:val="nil"/>
            </w:tcBorders>
          </w:tcPr>
          <w:p w14:paraId="644D7A0D" w14:textId="77777777" w:rsidR="00C05464" w:rsidRPr="00206332" w:rsidRDefault="00C05464" w:rsidP="00B42D1B">
            <w:pPr>
              <w:jc w:val="right"/>
              <w:rPr>
                <w:sz w:val="21"/>
                <w:szCs w:val="21"/>
              </w:rPr>
            </w:pPr>
            <w:r w:rsidRPr="00206332">
              <w:rPr>
                <w:sz w:val="21"/>
                <w:szCs w:val="21"/>
              </w:rPr>
              <w:t>5.0089</w:t>
            </w:r>
          </w:p>
        </w:tc>
        <w:tc>
          <w:tcPr>
            <w:tcW w:w="993" w:type="dxa"/>
            <w:gridSpan w:val="2"/>
            <w:tcBorders>
              <w:top w:val="nil"/>
              <w:left w:val="nil"/>
              <w:bottom w:val="nil"/>
              <w:right w:val="nil"/>
            </w:tcBorders>
          </w:tcPr>
          <w:p w14:paraId="0B502396" w14:textId="77777777" w:rsidR="00C05464" w:rsidRPr="00206332" w:rsidRDefault="00C05464" w:rsidP="00B42D1B">
            <w:pPr>
              <w:jc w:val="right"/>
              <w:rPr>
                <w:sz w:val="21"/>
                <w:szCs w:val="21"/>
              </w:rPr>
            </w:pPr>
            <w:r w:rsidRPr="00206332">
              <w:rPr>
                <w:sz w:val="21"/>
                <w:szCs w:val="21"/>
              </w:rPr>
              <w:t>2.3072</w:t>
            </w:r>
          </w:p>
        </w:tc>
        <w:tc>
          <w:tcPr>
            <w:tcW w:w="884" w:type="dxa"/>
            <w:gridSpan w:val="2"/>
            <w:tcBorders>
              <w:top w:val="nil"/>
              <w:left w:val="nil"/>
              <w:bottom w:val="nil"/>
              <w:right w:val="nil"/>
            </w:tcBorders>
          </w:tcPr>
          <w:p w14:paraId="1C71E352" w14:textId="77777777" w:rsidR="00C05464" w:rsidRPr="00206332" w:rsidRDefault="00C05464" w:rsidP="00B42D1B">
            <w:pPr>
              <w:jc w:val="right"/>
              <w:rPr>
                <w:sz w:val="21"/>
                <w:szCs w:val="21"/>
              </w:rPr>
            </w:pPr>
            <w:r w:rsidRPr="00206332">
              <w:rPr>
                <w:sz w:val="21"/>
                <w:szCs w:val="21"/>
              </w:rPr>
              <w:t>0.0210</w:t>
            </w:r>
          </w:p>
        </w:tc>
        <w:tc>
          <w:tcPr>
            <w:tcW w:w="1179" w:type="dxa"/>
            <w:gridSpan w:val="2"/>
            <w:tcBorders>
              <w:top w:val="nil"/>
              <w:left w:val="nil"/>
              <w:bottom w:val="nil"/>
              <w:right w:val="nil"/>
            </w:tcBorders>
          </w:tcPr>
          <w:p w14:paraId="582A929C" w14:textId="77777777" w:rsidR="00C05464" w:rsidRPr="00206332" w:rsidRDefault="00C05464" w:rsidP="00B42D1B">
            <w:pPr>
              <w:jc w:val="right"/>
              <w:rPr>
                <w:sz w:val="21"/>
                <w:szCs w:val="21"/>
              </w:rPr>
            </w:pPr>
            <w:r w:rsidRPr="00206332">
              <w:rPr>
                <w:sz w:val="21"/>
                <w:szCs w:val="21"/>
              </w:rPr>
              <w:t>1.7395</w:t>
            </w:r>
          </w:p>
        </w:tc>
        <w:tc>
          <w:tcPr>
            <w:tcW w:w="1137" w:type="dxa"/>
            <w:tcBorders>
              <w:top w:val="nil"/>
              <w:left w:val="nil"/>
              <w:bottom w:val="nil"/>
              <w:right w:val="nil"/>
            </w:tcBorders>
          </w:tcPr>
          <w:p w14:paraId="744751FF" w14:textId="77777777" w:rsidR="00C05464" w:rsidRPr="00206332" w:rsidRDefault="00C05464" w:rsidP="00B42D1B">
            <w:pPr>
              <w:jc w:val="right"/>
              <w:rPr>
                <w:sz w:val="21"/>
                <w:szCs w:val="21"/>
              </w:rPr>
            </w:pPr>
            <w:r w:rsidRPr="00206332">
              <w:rPr>
                <w:sz w:val="21"/>
                <w:szCs w:val="21"/>
              </w:rPr>
              <w:t>21.3741</w:t>
            </w:r>
          </w:p>
        </w:tc>
      </w:tr>
      <w:tr w:rsidR="00C05464" w14:paraId="3E80595A" w14:textId="77777777" w:rsidTr="001F7C6A">
        <w:trPr>
          <w:gridAfter w:val="1"/>
          <w:wAfter w:w="8" w:type="dxa"/>
        </w:trPr>
        <w:tc>
          <w:tcPr>
            <w:tcW w:w="4001" w:type="dxa"/>
            <w:tcBorders>
              <w:top w:val="nil"/>
              <w:left w:val="nil"/>
              <w:bottom w:val="nil"/>
              <w:right w:val="nil"/>
            </w:tcBorders>
          </w:tcPr>
          <w:p w14:paraId="759D830C" w14:textId="77777777" w:rsidR="00C05464" w:rsidRPr="00206332" w:rsidRDefault="00C05464" w:rsidP="00B42D1B">
            <w:pPr>
              <w:rPr>
                <w:sz w:val="21"/>
                <w:szCs w:val="21"/>
              </w:rPr>
            </w:pPr>
            <w:r w:rsidRPr="00206332">
              <w:rPr>
                <w:sz w:val="21"/>
                <w:szCs w:val="21"/>
              </w:rPr>
              <w:t>C(i)[T.VANDELLOS-2]</w:t>
            </w:r>
          </w:p>
        </w:tc>
        <w:tc>
          <w:tcPr>
            <w:tcW w:w="1030" w:type="dxa"/>
            <w:gridSpan w:val="2"/>
            <w:tcBorders>
              <w:top w:val="nil"/>
              <w:left w:val="nil"/>
              <w:bottom w:val="nil"/>
              <w:right w:val="nil"/>
            </w:tcBorders>
          </w:tcPr>
          <w:p w14:paraId="36B94EBC" w14:textId="77777777" w:rsidR="00C05464" w:rsidRPr="00206332" w:rsidRDefault="00C05464" w:rsidP="00B42D1B">
            <w:pPr>
              <w:jc w:val="right"/>
              <w:rPr>
                <w:sz w:val="21"/>
                <w:szCs w:val="21"/>
              </w:rPr>
            </w:pPr>
            <w:r w:rsidRPr="00206332">
              <w:rPr>
                <w:sz w:val="21"/>
                <w:szCs w:val="21"/>
              </w:rPr>
              <w:t>-15.7276</w:t>
            </w:r>
          </w:p>
        </w:tc>
        <w:tc>
          <w:tcPr>
            <w:tcW w:w="993" w:type="dxa"/>
            <w:gridSpan w:val="2"/>
            <w:tcBorders>
              <w:top w:val="nil"/>
              <w:left w:val="nil"/>
              <w:bottom w:val="nil"/>
              <w:right w:val="nil"/>
            </w:tcBorders>
          </w:tcPr>
          <w:p w14:paraId="7E0E4102" w14:textId="77777777" w:rsidR="00C05464" w:rsidRPr="00206332" w:rsidRDefault="00C05464" w:rsidP="00B42D1B">
            <w:pPr>
              <w:jc w:val="right"/>
              <w:rPr>
                <w:sz w:val="21"/>
                <w:szCs w:val="21"/>
              </w:rPr>
            </w:pPr>
            <w:r w:rsidRPr="00206332">
              <w:rPr>
                <w:sz w:val="21"/>
                <w:szCs w:val="21"/>
              </w:rPr>
              <w:t>7.2484</w:t>
            </w:r>
          </w:p>
        </w:tc>
        <w:tc>
          <w:tcPr>
            <w:tcW w:w="993" w:type="dxa"/>
            <w:gridSpan w:val="2"/>
            <w:tcBorders>
              <w:top w:val="nil"/>
              <w:left w:val="nil"/>
              <w:bottom w:val="nil"/>
              <w:right w:val="nil"/>
            </w:tcBorders>
          </w:tcPr>
          <w:p w14:paraId="03E0EB35" w14:textId="77777777" w:rsidR="00C05464" w:rsidRPr="00206332" w:rsidRDefault="00C05464" w:rsidP="00B42D1B">
            <w:pPr>
              <w:jc w:val="right"/>
              <w:rPr>
                <w:sz w:val="21"/>
                <w:szCs w:val="21"/>
              </w:rPr>
            </w:pPr>
            <w:r w:rsidRPr="00206332">
              <w:rPr>
                <w:sz w:val="21"/>
                <w:szCs w:val="21"/>
              </w:rPr>
              <w:t>-2.1698</w:t>
            </w:r>
          </w:p>
        </w:tc>
        <w:tc>
          <w:tcPr>
            <w:tcW w:w="884" w:type="dxa"/>
            <w:gridSpan w:val="2"/>
            <w:tcBorders>
              <w:top w:val="nil"/>
              <w:left w:val="nil"/>
              <w:bottom w:val="nil"/>
              <w:right w:val="nil"/>
            </w:tcBorders>
          </w:tcPr>
          <w:p w14:paraId="66ABFEEF" w14:textId="77777777" w:rsidR="00C05464" w:rsidRPr="00206332" w:rsidRDefault="00C05464" w:rsidP="00B42D1B">
            <w:pPr>
              <w:jc w:val="right"/>
              <w:rPr>
                <w:sz w:val="21"/>
                <w:szCs w:val="21"/>
              </w:rPr>
            </w:pPr>
            <w:r w:rsidRPr="00206332">
              <w:rPr>
                <w:sz w:val="21"/>
                <w:szCs w:val="21"/>
              </w:rPr>
              <w:t>0.0300</w:t>
            </w:r>
          </w:p>
        </w:tc>
        <w:tc>
          <w:tcPr>
            <w:tcW w:w="1179" w:type="dxa"/>
            <w:gridSpan w:val="2"/>
            <w:tcBorders>
              <w:top w:val="nil"/>
              <w:left w:val="nil"/>
              <w:bottom w:val="nil"/>
              <w:right w:val="nil"/>
            </w:tcBorders>
          </w:tcPr>
          <w:p w14:paraId="6F5FF6E1" w14:textId="77777777" w:rsidR="00C05464" w:rsidRPr="00206332" w:rsidRDefault="00C05464" w:rsidP="00B42D1B">
            <w:pPr>
              <w:jc w:val="right"/>
              <w:rPr>
                <w:sz w:val="21"/>
                <w:szCs w:val="21"/>
              </w:rPr>
            </w:pPr>
            <w:r w:rsidRPr="00206332">
              <w:rPr>
                <w:sz w:val="21"/>
                <w:szCs w:val="21"/>
              </w:rPr>
              <w:t>-29.9342</w:t>
            </w:r>
          </w:p>
        </w:tc>
        <w:tc>
          <w:tcPr>
            <w:tcW w:w="1137" w:type="dxa"/>
            <w:tcBorders>
              <w:top w:val="nil"/>
              <w:left w:val="nil"/>
              <w:bottom w:val="nil"/>
              <w:right w:val="nil"/>
            </w:tcBorders>
          </w:tcPr>
          <w:p w14:paraId="4F8F10B2" w14:textId="77777777" w:rsidR="00C05464" w:rsidRPr="00206332" w:rsidRDefault="00C05464" w:rsidP="00B42D1B">
            <w:pPr>
              <w:jc w:val="right"/>
              <w:rPr>
                <w:sz w:val="21"/>
                <w:szCs w:val="21"/>
              </w:rPr>
            </w:pPr>
            <w:r w:rsidRPr="00206332">
              <w:rPr>
                <w:sz w:val="21"/>
                <w:szCs w:val="21"/>
              </w:rPr>
              <w:t>-1.5210</w:t>
            </w:r>
          </w:p>
        </w:tc>
      </w:tr>
      <w:tr w:rsidR="00C05464" w14:paraId="55611FDF" w14:textId="77777777" w:rsidTr="001F7C6A">
        <w:trPr>
          <w:gridAfter w:val="1"/>
          <w:wAfter w:w="8" w:type="dxa"/>
        </w:trPr>
        <w:tc>
          <w:tcPr>
            <w:tcW w:w="4001" w:type="dxa"/>
            <w:tcBorders>
              <w:top w:val="nil"/>
              <w:left w:val="nil"/>
              <w:bottom w:val="nil"/>
              <w:right w:val="nil"/>
            </w:tcBorders>
          </w:tcPr>
          <w:p w14:paraId="5CF09F9F" w14:textId="77777777" w:rsidR="00C05464" w:rsidRPr="00206332" w:rsidRDefault="00C05464" w:rsidP="00B42D1B">
            <w:pPr>
              <w:rPr>
                <w:sz w:val="21"/>
                <w:szCs w:val="21"/>
              </w:rPr>
            </w:pPr>
            <w:r w:rsidRPr="00206332">
              <w:rPr>
                <w:sz w:val="21"/>
                <w:szCs w:val="21"/>
              </w:rPr>
              <w:t>Plant_Size</w:t>
            </w:r>
          </w:p>
        </w:tc>
        <w:tc>
          <w:tcPr>
            <w:tcW w:w="1030" w:type="dxa"/>
            <w:gridSpan w:val="2"/>
            <w:tcBorders>
              <w:top w:val="nil"/>
              <w:left w:val="nil"/>
              <w:bottom w:val="nil"/>
              <w:right w:val="nil"/>
            </w:tcBorders>
          </w:tcPr>
          <w:p w14:paraId="16286D02" w14:textId="77777777" w:rsidR="00C05464" w:rsidRPr="00206332" w:rsidRDefault="00C05464" w:rsidP="00B42D1B">
            <w:pPr>
              <w:jc w:val="right"/>
              <w:rPr>
                <w:sz w:val="21"/>
                <w:szCs w:val="21"/>
              </w:rPr>
            </w:pPr>
            <w:r w:rsidRPr="00206332">
              <w:rPr>
                <w:sz w:val="21"/>
                <w:szCs w:val="21"/>
              </w:rPr>
              <w:t>0.0718</w:t>
            </w:r>
          </w:p>
        </w:tc>
        <w:tc>
          <w:tcPr>
            <w:tcW w:w="993" w:type="dxa"/>
            <w:gridSpan w:val="2"/>
            <w:tcBorders>
              <w:top w:val="nil"/>
              <w:left w:val="nil"/>
              <w:bottom w:val="nil"/>
              <w:right w:val="nil"/>
            </w:tcBorders>
          </w:tcPr>
          <w:p w14:paraId="27EA9BD4" w14:textId="77777777" w:rsidR="00C05464" w:rsidRPr="00206332" w:rsidRDefault="00C05464" w:rsidP="00B42D1B">
            <w:pPr>
              <w:jc w:val="right"/>
              <w:rPr>
                <w:sz w:val="21"/>
                <w:szCs w:val="21"/>
              </w:rPr>
            </w:pPr>
            <w:r w:rsidRPr="00206332">
              <w:rPr>
                <w:sz w:val="21"/>
                <w:szCs w:val="21"/>
              </w:rPr>
              <w:t>0.0314</w:t>
            </w:r>
          </w:p>
        </w:tc>
        <w:tc>
          <w:tcPr>
            <w:tcW w:w="993" w:type="dxa"/>
            <w:gridSpan w:val="2"/>
            <w:tcBorders>
              <w:top w:val="nil"/>
              <w:left w:val="nil"/>
              <w:bottom w:val="nil"/>
              <w:right w:val="nil"/>
            </w:tcBorders>
          </w:tcPr>
          <w:p w14:paraId="6E68CD09" w14:textId="77777777" w:rsidR="00C05464" w:rsidRPr="00206332" w:rsidRDefault="00C05464" w:rsidP="00B42D1B">
            <w:pPr>
              <w:jc w:val="right"/>
              <w:rPr>
                <w:sz w:val="21"/>
                <w:szCs w:val="21"/>
              </w:rPr>
            </w:pPr>
            <w:r w:rsidRPr="00206332">
              <w:rPr>
                <w:sz w:val="21"/>
                <w:szCs w:val="21"/>
              </w:rPr>
              <w:t>2.2840</w:t>
            </w:r>
          </w:p>
        </w:tc>
        <w:tc>
          <w:tcPr>
            <w:tcW w:w="884" w:type="dxa"/>
            <w:gridSpan w:val="2"/>
            <w:tcBorders>
              <w:top w:val="nil"/>
              <w:left w:val="nil"/>
              <w:bottom w:val="nil"/>
              <w:right w:val="nil"/>
            </w:tcBorders>
          </w:tcPr>
          <w:p w14:paraId="458EB4E0" w14:textId="77777777" w:rsidR="00C05464" w:rsidRPr="00206332" w:rsidRDefault="00C05464" w:rsidP="00B42D1B">
            <w:pPr>
              <w:jc w:val="right"/>
              <w:rPr>
                <w:sz w:val="21"/>
                <w:szCs w:val="21"/>
              </w:rPr>
            </w:pPr>
            <w:r w:rsidRPr="00206332">
              <w:rPr>
                <w:sz w:val="21"/>
                <w:szCs w:val="21"/>
              </w:rPr>
              <w:t>0.0224</w:t>
            </w:r>
          </w:p>
        </w:tc>
        <w:tc>
          <w:tcPr>
            <w:tcW w:w="1179" w:type="dxa"/>
            <w:gridSpan w:val="2"/>
            <w:tcBorders>
              <w:top w:val="nil"/>
              <w:left w:val="nil"/>
              <w:bottom w:val="nil"/>
              <w:right w:val="nil"/>
            </w:tcBorders>
          </w:tcPr>
          <w:p w14:paraId="0EBDD0B7" w14:textId="77777777" w:rsidR="00C05464" w:rsidRPr="00206332" w:rsidRDefault="00C05464" w:rsidP="00B42D1B">
            <w:pPr>
              <w:jc w:val="right"/>
              <w:rPr>
                <w:sz w:val="21"/>
                <w:szCs w:val="21"/>
              </w:rPr>
            </w:pPr>
            <w:r w:rsidRPr="00206332">
              <w:rPr>
                <w:sz w:val="21"/>
                <w:szCs w:val="21"/>
              </w:rPr>
              <w:t>0.0102</w:t>
            </w:r>
          </w:p>
        </w:tc>
        <w:tc>
          <w:tcPr>
            <w:tcW w:w="1137" w:type="dxa"/>
            <w:tcBorders>
              <w:top w:val="nil"/>
              <w:left w:val="nil"/>
              <w:bottom w:val="nil"/>
              <w:right w:val="nil"/>
            </w:tcBorders>
          </w:tcPr>
          <w:p w14:paraId="22FCC011" w14:textId="77777777" w:rsidR="00C05464" w:rsidRPr="00206332" w:rsidRDefault="00C05464" w:rsidP="00B42D1B">
            <w:pPr>
              <w:jc w:val="right"/>
              <w:rPr>
                <w:sz w:val="21"/>
                <w:szCs w:val="21"/>
              </w:rPr>
            </w:pPr>
            <w:r w:rsidRPr="00206332">
              <w:rPr>
                <w:sz w:val="21"/>
                <w:szCs w:val="21"/>
              </w:rPr>
              <w:t>0.1334</w:t>
            </w:r>
          </w:p>
        </w:tc>
      </w:tr>
      <w:tr w:rsidR="00C05464" w14:paraId="7DD97184" w14:textId="77777777" w:rsidTr="001F7C6A">
        <w:trPr>
          <w:gridAfter w:val="1"/>
          <w:wAfter w:w="8" w:type="dxa"/>
        </w:trPr>
        <w:tc>
          <w:tcPr>
            <w:tcW w:w="4001" w:type="dxa"/>
            <w:tcBorders>
              <w:top w:val="nil"/>
              <w:left w:val="nil"/>
              <w:bottom w:val="nil"/>
              <w:right w:val="nil"/>
            </w:tcBorders>
          </w:tcPr>
          <w:p w14:paraId="0A1083BC" w14:textId="77777777" w:rsidR="00C05464" w:rsidRPr="00206332" w:rsidRDefault="00C05464" w:rsidP="00B42D1B">
            <w:pPr>
              <w:rPr>
                <w:sz w:val="21"/>
                <w:szCs w:val="21"/>
              </w:rPr>
            </w:pPr>
            <w:r w:rsidRPr="00206332">
              <w:rPr>
                <w:sz w:val="21"/>
                <w:szCs w:val="21"/>
              </w:rPr>
              <w:t>Plant_Age</w:t>
            </w:r>
          </w:p>
        </w:tc>
        <w:tc>
          <w:tcPr>
            <w:tcW w:w="1030" w:type="dxa"/>
            <w:gridSpan w:val="2"/>
            <w:tcBorders>
              <w:top w:val="nil"/>
              <w:left w:val="nil"/>
              <w:bottom w:val="nil"/>
              <w:right w:val="nil"/>
            </w:tcBorders>
          </w:tcPr>
          <w:p w14:paraId="369A6EFB" w14:textId="77777777" w:rsidR="00C05464" w:rsidRPr="00206332" w:rsidRDefault="00C05464" w:rsidP="00B42D1B">
            <w:pPr>
              <w:jc w:val="right"/>
              <w:rPr>
                <w:sz w:val="21"/>
                <w:szCs w:val="21"/>
              </w:rPr>
            </w:pPr>
            <w:r w:rsidRPr="00206332">
              <w:rPr>
                <w:sz w:val="21"/>
                <w:szCs w:val="21"/>
              </w:rPr>
              <w:t>1.4922</w:t>
            </w:r>
          </w:p>
        </w:tc>
        <w:tc>
          <w:tcPr>
            <w:tcW w:w="993" w:type="dxa"/>
            <w:gridSpan w:val="2"/>
            <w:tcBorders>
              <w:top w:val="nil"/>
              <w:left w:val="nil"/>
              <w:bottom w:val="nil"/>
              <w:right w:val="nil"/>
            </w:tcBorders>
          </w:tcPr>
          <w:p w14:paraId="5DA0690D" w14:textId="77777777" w:rsidR="00C05464" w:rsidRPr="00206332" w:rsidRDefault="00C05464" w:rsidP="00B42D1B">
            <w:pPr>
              <w:jc w:val="right"/>
              <w:rPr>
                <w:sz w:val="21"/>
                <w:szCs w:val="21"/>
              </w:rPr>
            </w:pPr>
            <w:r w:rsidRPr="00206332">
              <w:rPr>
                <w:sz w:val="21"/>
                <w:szCs w:val="21"/>
              </w:rPr>
              <w:t>0.6796</w:t>
            </w:r>
          </w:p>
        </w:tc>
        <w:tc>
          <w:tcPr>
            <w:tcW w:w="993" w:type="dxa"/>
            <w:gridSpan w:val="2"/>
            <w:tcBorders>
              <w:top w:val="nil"/>
              <w:left w:val="nil"/>
              <w:bottom w:val="nil"/>
              <w:right w:val="nil"/>
            </w:tcBorders>
          </w:tcPr>
          <w:p w14:paraId="6DEAF7B4" w14:textId="77777777" w:rsidR="00C05464" w:rsidRPr="00206332" w:rsidRDefault="00C05464" w:rsidP="00B42D1B">
            <w:pPr>
              <w:jc w:val="right"/>
              <w:rPr>
                <w:sz w:val="21"/>
                <w:szCs w:val="21"/>
              </w:rPr>
            </w:pPr>
            <w:r w:rsidRPr="00206332">
              <w:rPr>
                <w:sz w:val="21"/>
                <w:szCs w:val="21"/>
              </w:rPr>
              <w:t>2.1956</w:t>
            </w:r>
          </w:p>
        </w:tc>
        <w:tc>
          <w:tcPr>
            <w:tcW w:w="884" w:type="dxa"/>
            <w:gridSpan w:val="2"/>
            <w:tcBorders>
              <w:top w:val="nil"/>
              <w:left w:val="nil"/>
              <w:bottom w:val="nil"/>
              <w:right w:val="nil"/>
            </w:tcBorders>
          </w:tcPr>
          <w:p w14:paraId="6A2DA861" w14:textId="77777777" w:rsidR="00C05464" w:rsidRPr="00206332" w:rsidRDefault="00C05464" w:rsidP="00B42D1B">
            <w:pPr>
              <w:jc w:val="right"/>
              <w:rPr>
                <w:sz w:val="21"/>
                <w:szCs w:val="21"/>
              </w:rPr>
            </w:pPr>
            <w:r w:rsidRPr="00206332">
              <w:rPr>
                <w:sz w:val="21"/>
                <w:szCs w:val="21"/>
              </w:rPr>
              <w:t>0.0281</w:t>
            </w:r>
          </w:p>
        </w:tc>
        <w:tc>
          <w:tcPr>
            <w:tcW w:w="1179" w:type="dxa"/>
            <w:gridSpan w:val="2"/>
            <w:tcBorders>
              <w:top w:val="nil"/>
              <w:left w:val="nil"/>
              <w:bottom w:val="nil"/>
              <w:right w:val="nil"/>
            </w:tcBorders>
          </w:tcPr>
          <w:p w14:paraId="74A171F8" w14:textId="77777777" w:rsidR="00C05464" w:rsidRPr="00206332" w:rsidRDefault="00C05464" w:rsidP="00B42D1B">
            <w:pPr>
              <w:jc w:val="right"/>
              <w:rPr>
                <w:sz w:val="21"/>
                <w:szCs w:val="21"/>
              </w:rPr>
            </w:pPr>
            <w:r w:rsidRPr="00206332">
              <w:rPr>
                <w:sz w:val="21"/>
                <w:szCs w:val="21"/>
              </w:rPr>
              <w:t>0.1601</w:t>
            </w:r>
          </w:p>
        </w:tc>
        <w:tc>
          <w:tcPr>
            <w:tcW w:w="1137" w:type="dxa"/>
            <w:tcBorders>
              <w:top w:val="nil"/>
              <w:left w:val="nil"/>
              <w:bottom w:val="nil"/>
              <w:right w:val="nil"/>
            </w:tcBorders>
          </w:tcPr>
          <w:p w14:paraId="709E2409" w14:textId="77777777" w:rsidR="00C05464" w:rsidRPr="00206332" w:rsidRDefault="00C05464" w:rsidP="00B42D1B">
            <w:pPr>
              <w:jc w:val="right"/>
              <w:rPr>
                <w:sz w:val="21"/>
                <w:szCs w:val="21"/>
              </w:rPr>
            </w:pPr>
            <w:r w:rsidRPr="00206332">
              <w:rPr>
                <w:sz w:val="21"/>
                <w:szCs w:val="21"/>
              </w:rPr>
              <w:t>2.8242</w:t>
            </w:r>
          </w:p>
        </w:tc>
      </w:tr>
      <w:tr w:rsidR="00C05464" w14:paraId="27F77B8E" w14:textId="77777777" w:rsidTr="001F7C6A">
        <w:trPr>
          <w:gridAfter w:val="1"/>
          <w:wAfter w:w="8" w:type="dxa"/>
        </w:trPr>
        <w:tc>
          <w:tcPr>
            <w:tcW w:w="4001" w:type="dxa"/>
            <w:tcBorders>
              <w:top w:val="nil"/>
              <w:left w:val="nil"/>
              <w:bottom w:val="nil"/>
              <w:right w:val="nil"/>
            </w:tcBorders>
          </w:tcPr>
          <w:p w14:paraId="19E4C5B9" w14:textId="77777777" w:rsidR="00C05464" w:rsidRPr="00206332" w:rsidRDefault="00C05464" w:rsidP="00B42D1B">
            <w:pPr>
              <w:rPr>
                <w:sz w:val="21"/>
                <w:szCs w:val="21"/>
              </w:rPr>
            </w:pPr>
            <w:r w:rsidRPr="00206332">
              <w:rPr>
                <w:sz w:val="21"/>
                <w:szCs w:val="21"/>
              </w:rPr>
              <w:t>Reference_Nuclear_Energy_Supply</w:t>
            </w:r>
            <w:r>
              <w:rPr>
                <w:sz w:val="21"/>
                <w:szCs w:val="21"/>
              </w:rPr>
              <w:t>_TWh</w:t>
            </w:r>
          </w:p>
        </w:tc>
        <w:tc>
          <w:tcPr>
            <w:tcW w:w="1030" w:type="dxa"/>
            <w:gridSpan w:val="2"/>
            <w:tcBorders>
              <w:top w:val="nil"/>
              <w:left w:val="nil"/>
              <w:bottom w:val="nil"/>
              <w:right w:val="nil"/>
            </w:tcBorders>
          </w:tcPr>
          <w:p w14:paraId="78820BEB" w14:textId="77777777" w:rsidR="00C05464" w:rsidRPr="00206332" w:rsidRDefault="00C05464" w:rsidP="00B42D1B">
            <w:pPr>
              <w:jc w:val="right"/>
              <w:rPr>
                <w:sz w:val="21"/>
                <w:szCs w:val="21"/>
              </w:rPr>
            </w:pPr>
            <w:r w:rsidRPr="00206332">
              <w:rPr>
                <w:sz w:val="21"/>
                <w:szCs w:val="21"/>
              </w:rPr>
              <w:t>0.0745</w:t>
            </w:r>
          </w:p>
        </w:tc>
        <w:tc>
          <w:tcPr>
            <w:tcW w:w="993" w:type="dxa"/>
            <w:gridSpan w:val="2"/>
            <w:tcBorders>
              <w:top w:val="nil"/>
              <w:left w:val="nil"/>
              <w:bottom w:val="nil"/>
              <w:right w:val="nil"/>
            </w:tcBorders>
          </w:tcPr>
          <w:p w14:paraId="30101BAD" w14:textId="77777777" w:rsidR="00C05464" w:rsidRPr="00206332" w:rsidRDefault="00C05464" w:rsidP="00B42D1B">
            <w:pPr>
              <w:jc w:val="right"/>
              <w:rPr>
                <w:sz w:val="21"/>
                <w:szCs w:val="21"/>
              </w:rPr>
            </w:pPr>
            <w:r w:rsidRPr="00206332">
              <w:rPr>
                <w:sz w:val="21"/>
                <w:szCs w:val="21"/>
              </w:rPr>
              <w:t>0.0294</w:t>
            </w:r>
          </w:p>
        </w:tc>
        <w:tc>
          <w:tcPr>
            <w:tcW w:w="993" w:type="dxa"/>
            <w:gridSpan w:val="2"/>
            <w:tcBorders>
              <w:top w:val="nil"/>
              <w:left w:val="nil"/>
              <w:bottom w:val="nil"/>
              <w:right w:val="nil"/>
            </w:tcBorders>
          </w:tcPr>
          <w:p w14:paraId="75028580" w14:textId="77777777" w:rsidR="00C05464" w:rsidRPr="00206332" w:rsidRDefault="00C05464" w:rsidP="00B42D1B">
            <w:pPr>
              <w:jc w:val="right"/>
              <w:rPr>
                <w:sz w:val="21"/>
                <w:szCs w:val="21"/>
              </w:rPr>
            </w:pPr>
            <w:r w:rsidRPr="00206332">
              <w:rPr>
                <w:sz w:val="21"/>
                <w:szCs w:val="21"/>
              </w:rPr>
              <w:t>2.5393</w:t>
            </w:r>
          </w:p>
        </w:tc>
        <w:tc>
          <w:tcPr>
            <w:tcW w:w="884" w:type="dxa"/>
            <w:gridSpan w:val="2"/>
            <w:tcBorders>
              <w:top w:val="nil"/>
              <w:left w:val="nil"/>
              <w:bottom w:val="nil"/>
              <w:right w:val="nil"/>
            </w:tcBorders>
          </w:tcPr>
          <w:p w14:paraId="7CC86E8A" w14:textId="77777777" w:rsidR="00C05464" w:rsidRPr="00206332" w:rsidRDefault="00C05464" w:rsidP="00B42D1B">
            <w:pPr>
              <w:jc w:val="right"/>
              <w:rPr>
                <w:sz w:val="21"/>
                <w:szCs w:val="21"/>
              </w:rPr>
            </w:pPr>
            <w:r w:rsidRPr="00206332">
              <w:rPr>
                <w:sz w:val="21"/>
                <w:szCs w:val="21"/>
              </w:rPr>
              <w:t>0.0111</w:t>
            </w:r>
          </w:p>
        </w:tc>
        <w:tc>
          <w:tcPr>
            <w:tcW w:w="1179" w:type="dxa"/>
            <w:gridSpan w:val="2"/>
            <w:tcBorders>
              <w:top w:val="nil"/>
              <w:left w:val="nil"/>
              <w:bottom w:val="nil"/>
              <w:right w:val="nil"/>
            </w:tcBorders>
          </w:tcPr>
          <w:p w14:paraId="3045ABAE" w14:textId="77777777" w:rsidR="00C05464" w:rsidRPr="00206332" w:rsidRDefault="00C05464" w:rsidP="00B42D1B">
            <w:pPr>
              <w:jc w:val="right"/>
              <w:rPr>
                <w:sz w:val="21"/>
                <w:szCs w:val="21"/>
              </w:rPr>
            </w:pPr>
            <w:r w:rsidRPr="00206332">
              <w:rPr>
                <w:sz w:val="21"/>
                <w:szCs w:val="21"/>
              </w:rPr>
              <w:t>0.0170</w:t>
            </w:r>
          </w:p>
        </w:tc>
        <w:tc>
          <w:tcPr>
            <w:tcW w:w="1137" w:type="dxa"/>
            <w:tcBorders>
              <w:top w:val="nil"/>
              <w:left w:val="nil"/>
              <w:bottom w:val="nil"/>
              <w:right w:val="nil"/>
            </w:tcBorders>
          </w:tcPr>
          <w:p w14:paraId="7BD7FC50" w14:textId="77777777" w:rsidR="00C05464" w:rsidRPr="00206332" w:rsidRDefault="00C05464" w:rsidP="00B42D1B">
            <w:pPr>
              <w:jc w:val="right"/>
              <w:rPr>
                <w:sz w:val="21"/>
                <w:szCs w:val="21"/>
              </w:rPr>
            </w:pPr>
            <w:r w:rsidRPr="00206332">
              <w:rPr>
                <w:sz w:val="21"/>
                <w:szCs w:val="21"/>
              </w:rPr>
              <w:t>0.1321</w:t>
            </w:r>
          </w:p>
        </w:tc>
      </w:tr>
      <w:tr w:rsidR="00C05464" w14:paraId="76C5332F" w14:textId="77777777" w:rsidTr="001F7C6A">
        <w:trPr>
          <w:gridAfter w:val="1"/>
          <w:wAfter w:w="8" w:type="dxa"/>
        </w:trPr>
        <w:tc>
          <w:tcPr>
            <w:tcW w:w="4001" w:type="dxa"/>
            <w:tcBorders>
              <w:top w:val="nil"/>
              <w:left w:val="nil"/>
              <w:bottom w:val="nil"/>
              <w:right w:val="nil"/>
            </w:tcBorders>
          </w:tcPr>
          <w:p w14:paraId="5C4BBF0A" w14:textId="77777777" w:rsidR="00C05464" w:rsidRPr="00206332" w:rsidRDefault="00C05464" w:rsidP="00B42D1B">
            <w:pPr>
              <w:rPr>
                <w:sz w:val="21"/>
                <w:szCs w:val="21"/>
              </w:rPr>
            </w:pPr>
            <w:r w:rsidRPr="00206332">
              <w:rPr>
                <w:sz w:val="21"/>
                <w:szCs w:val="21"/>
              </w:rPr>
              <w:t>Reference_Electricity_Gen_EU</w:t>
            </w:r>
            <w:r>
              <w:rPr>
                <w:sz w:val="21"/>
                <w:szCs w:val="21"/>
              </w:rPr>
              <w:t>_TWh</w:t>
            </w:r>
          </w:p>
        </w:tc>
        <w:tc>
          <w:tcPr>
            <w:tcW w:w="1030" w:type="dxa"/>
            <w:gridSpan w:val="2"/>
            <w:tcBorders>
              <w:top w:val="nil"/>
              <w:left w:val="nil"/>
              <w:bottom w:val="nil"/>
              <w:right w:val="nil"/>
            </w:tcBorders>
          </w:tcPr>
          <w:p w14:paraId="60ECD545" w14:textId="77777777" w:rsidR="00C05464" w:rsidRPr="00206332" w:rsidRDefault="00C05464" w:rsidP="00B42D1B">
            <w:pPr>
              <w:jc w:val="right"/>
              <w:rPr>
                <w:sz w:val="21"/>
                <w:szCs w:val="21"/>
              </w:rPr>
            </w:pPr>
            <w:r w:rsidRPr="00206332">
              <w:rPr>
                <w:sz w:val="21"/>
                <w:szCs w:val="21"/>
              </w:rPr>
              <w:t>-0.0618</w:t>
            </w:r>
          </w:p>
        </w:tc>
        <w:tc>
          <w:tcPr>
            <w:tcW w:w="993" w:type="dxa"/>
            <w:gridSpan w:val="2"/>
            <w:tcBorders>
              <w:top w:val="nil"/>
              <w:left w:val="nil"/>
              <w:bottom w:val="nil"/>
              <w:right w:val="nil"/>
            </w:tcBorders>
          </w:tcPr>
          <w:p w14:paraId="78BEB4D2" w14:textId="77777777" w:rsidR="00C05464" w:rsidRPr="00206332" w:rsidRDefault="00C05464" w:rsidP="00B42D1B">
            <w:pPr>
              <w:jc w:val="right"/>
              <w:rPr>
                <w:sz w:val="21"/>
                <w:szCs w:val="21"/>
              </w:rPr>
            </w:pPr>
            <w:r w:rsidRPr="00206332">
              <w:rPr>
                <w:sz w:val="21"/>
                <w:szCs w:val="21"/>
              </w:rPr>
              <w:t>0.0265</w:t>
            </w:r>
          </w:p>
        </w:tc>
        <w:tc>
          <w:tcPr>
            <w:tcW w:w="993" w:type="dxa"/>
            <w:gridSpan w:val="2"/>
            <w:tcBorders>
              <w:top w:val="nil"/>
              <w:left w:val="nil"/>
              <w:bottom w:val="nil"/>
              <w:right w:val="nil"/>
            </w:tcBorders>
          </w:tcPr>
          <w:p w14:paraId="472BC6B0" w14:textId="77777777" w:rsidR="00C05464" w:rsidRPr="00206332" w:rsidRDefault="00C05464" w:rsidP="00B42D1B">
            <w:pPr>
              <w:jc w:val="right"/>
              <w:rPr>
                <w:sz w:val="21"/>
                <w:szCs w:val="21"/>
              </w:rPr>
            </w:pPr>
            <w:r w:rsidRPr="00206332">
              <w:rPr>
                <w:sz w:val="21"/>
                <w:szCs w:val="21"/>
              </w:rPr>
              <w:t>-2.3341</w:t>
            </w:r>
          </w:p>
        </w:tc>
        <w:tc>
          <w:tcPr>
            <w:tcW w:w="884" w:type="dxa"/>
            <w:gridSpan w:val="2"/>
            <w:tcBorders>
              <w:top w:val="nil"/>
              <w:left w:val="nil"/>
              <w:bottom w:val="nil"/>
              <w:right w:val="nil"/>
            </w:tcBorders>
          </w:tcPr>
          <w:p w14:paraId="75722513" w14:textId="77777777" w:rsidR="00C05464" w:rsidRPr="00206332" w:rsidRDefault="00C05464" w:rsidP="00B42D1B">
            <w:pPr>
              <w:jc w:val="right"/>
              <w:rPr>
                <w:sz w:val="21"/>
                <w:szCs w:val="21"/>
              </w:rPr>
            </w:pPr>
            <w:r w:rsidRPr="00206332">
              <w:rPr>
                <w:sz w:val="21"/>
                <w:szCs w:val="21"/>
              </w:rPr>
              <w:t>0.0196</w:t>
            </w:r>
          </w:p>
        </w:tc>
        <w:tc>
          <w:tcPr>
            <w:tcW w:w="1179" w:type="dxa"/>
            <w:gridSpan w:val="2"/>
            <w:tcBorders>
              <w:top w:val="nil"/>
              <w:left w:val="nil"/>
              <w:bottom w:val="nil"/>
              <w:right w:val="nil"/>
            </w:tcBorders>
          </w:tcPr>
          <w:p w14:paraId="3705539F" w14:textId="77777777" w:rsidR="00C05464" w:rsidRPr="00206332" w:rsidRDefault="00C05464" w:rsidP="00B42D1B">
            <w:pPr>
              <w:jc w:val="right"/>
              <w:rPr>
                <w:sz w:val="21"/>
                <w:szCs w:val="21"/>
              </w:rPr>
            </w:pPr>
            <w:r w:rsidRPr="00206332">
              <w:rPr>
                <w:sz w:val="21"/>
                <w:szCs w:val="21"/>
              </w:rPr>
              <w:t>-0.1138</w:t>
            </w:r>
          </w:p>
        </w:tc>
        <w:tc>
          <w:tcPr>
            <w:tcW w:w="1137" w:type="dxa"/>
            <w:tcBorders>
              <w:top w:val="nil"/>
              <w:left w:val="nil"/>
              <w:bottom w:val="nil"/>
              <w:right w:val="nil"/>
            </w:tcBorders>
          </w:tcPr>
          <w:p w14:paraId="6265CF0E" w14:textId="77777777" w:rsidR="00C05464" w:rsidRPr="00206332" w:rsidRDefault="00C05464" w:rsidP="00B42D1B">
            <w:pPr>
              <w:jc w:val="right"/>
              <w:rPr>
                <w:sz w:val="21"/>
                <w:szCs w:val="21"/>
              </w:rPr>
            </w:pPr>
            <w:r w:rsidRPr="00206332">
              <w:rPr>
                <w:sz w:val="21"/>
                <w:szCs w:val="21"/>
              </w:rPr>
              <w:t>-0.0099</w:t>
            </w:r>
          </w:p>
        </w:tc>
      </w:tr>
      <w:tr w:rsidR="00C05464" w14:paraId="2DBC38D9" w14:textId="77777777" w:rsidTr="001F7C6A">
        <w:trPr>
          <w:gridAfter w:val="1"/>
          <w:wAfter w:w="8" w:type="dxa"/>
        </w:trPr>
        <w:tc>
          <w:tcPr>
            <w:tcW w:w="4001" w:type="dxa"/>
            <w:tcBorders>
              <w:top w:val="nil"/>
              <w:left w:val="nil"/>
              <w:bottom w:val="double" w:sz="4" w:space="0" w:color="auto"/>
              <w:right w:val="nil"/>
            </w:tcBorders>
          </w:tcPr>
          <w:p w14:paraId="06498FE2" w14:textId="77777777" w:rsidR="00C05464" w:rsidRPr="00206332" w:rsidRDefault="00C05464" w:rsidP="00B42D1B">
            <w:pPr>
              <w:rPr>
                <w:sz w:val="21"/>
                <w:szCs w:val="21"/>
              </w:rPr>
            </w:pPr>
            <w:r w:rsidRPr="00206332">
              <w:rPr>
                <w:sz w:val="21"/>
                <w:szCs w:val="21"/>
              </w:rPr>
              <w:t>Reference_Energy_Supply_EU</w:t>
            </w:r>
            <w:r>
              <w:rPr>
                <w:sz w:val="21"/>
                <w:szCs w:val="21"/>
              </w:rPr>
              <w:t>_TWh</w:t>
            </w:r>
          </w:p>
        </w:tc>
        <w:tc>
          <w:tcPr>
            <w:tcW w:w="1030" w:type="dxa"/>
            <w:gridSpan w:val="2"/>
            <w:tcBorders>
              <w:top w:val="nil"/>
              <w:left w:val="nil"/>
              <w:bottom w:val="double" w:sz="4" w:space="0" w:color="auto"/>
              <w:right w:val="nil"/>
            </w:tcBorders>
          </w:tcPr>
          <w:p w14:paraId="4F2183AD" w14:textId="77777777" w:rsidR="00C05464" w:rsidRPr="00206332" w:rsidRDefault="00C05464" w:rsidP="00B42D1B">
            <w:pPr>
              <w:jc w:val="right"/>
              <w:rPr>
                <w:sz w:val="21"/>
                <w:szCs w:val="21"/>
              </w:rPr>
            </w:pPr>
            <w:r w:rsidRPr="00206332">
              <w:rPr>
                <w:sz w:val="21"/>
                <w:szCs w:val="21"/>
              </w:rPr>
              <w:t>-0.0008</w:t>
            </w:r>
          </w:p>
        </w:tc>
        <w:tc>
          <w:tcPr>
            <w:tcW w:w="993" w:type="dxa"/>
            <w:gridSpan w:val="2"/>
            <w:tcBorders>
              <w:top w:val="nil"/>
              <w:left w:val="nil"/>
              <w:bottom w:val="double" w:sz="4" w:space="0" w:color="auto"/>
              <w:right w:val="nil"/>
            </w:tcBorders>
          </w:tcPr>
          <w:p w14:paraId="53C574FD" w14:textId="77777777" w:rsidR="00C05464" w:rsidRPr="00206332" w:rsidRDefault="00C05464" w:rsidP="00B42D1B">
            <w:pPr>
              <w:jc w:val="right"/>
              <w:rPr>
                <w:sz w:val="21"/>
                <w:szCs w:val="21"/>
              </w:rPr>
            </w:pPr>
            <w:r w:rsidRPr="00206332">
              <w:rPr>
                <w:sz w:val="21"/>
                <w:szCs w:val="21"/>
              </w:rPr>
              <w:t>0.0004</w:t>
            </w:r>
          </w:p>
        </w:tc>
        <w:tc>
          <w:tcPr>
            <w:tcW w:w="993" w:type="dxa"/>
            <w:gridSpan w:val="2"/>
            <w:tcBorders>
              <w:top w:val="nil"/>
              <w:left w:val="nil"/>
              <w:bottom w:val="double" w:sz="4" w:space="0" w:color="auto"/>
              <w:right w:val="nil"/>
            </w:tcBorders>
          </w:tcPr>
          <w:p w14:paraId="5925F263" w14:textId="77777777" w:rsidR="00C05464" w:rsidRPr="00206332" w:rsidRDefault="00C05464" w:rsidP="00B42D1B">
            <w:pPr>
              <w:jc w:val="right"/>
              <w:rPr>
                <w:sz w:val="21"/>
                <w:szCs w:val="21"/>
              </w:rPr>
            </w:pPr>
            <w:r w:rsidRPr="00206332">
              <w:rPr>
                <w:sz w:val="21"/>
                <w:szCs w:val="21"/>
              </w:rPr>
              <w:t>-1.8946</w:t>
            </w:r>
          </w:p>
        </w:tc>
        <w:tc>
          <w:tcPr>
            <w:tcW w:w="884" w:type="dxa"/>
            <w:gridSpan w:val="2"/>
            <w:tcBorders>
              <w:top w:val="nil"/>
              <w:left w:val="nil"/>
              <w:bottom w:val="double" w:sz="4" w:space="0" w:color="auto"/>
              <w:right w:val="nil"/>
            </w:tcBorders>
          </w:tcPr>
          <w:p w14:paraId="1FD0B00F" w14:textId="77777777" w:rsidR="00C05464" w:rsidRPr="00206332" w:rsidRDefault="00C05464" w:rsidP="00B42D1B">
            <w:pPr>
              <w:jc w:val="right"/>
              <w:rPr>
                <w:sz w:val="21"/>
                <w:szCs w:val="21"/>
              </w:rPr>
            </w:pPr>
            <w:r w:rsidRPr="00206332">
              <w:rPr>
                <w:sz w:val="21"/>
                <w:szCs w:val="21"/>
              </w:rPr>
              <w:t>0.0581</w:t>
            </w:r>
          </w:p>
        </w:tc>
        <w:tc>
          <w:tcPr>
            <w:tcW w:w="1179" w:type="dxa"/>
            <w:gridSpan w:val="2"/>
            <w:tcBorders>
              <w:top w:val="nil"/>
              <w:left w:val="nil"/>
              <w:bottom w:val="double" w:sz="4" w:space="0" w:color="auto"/>
              <w:right w:val="nil"/>
            </w:tcBorders>
          </w:tcPr>
          <w:p w14:paraId="23FEFF1A" w14:textId="77777777" w:rsidR="00C05464" w:rsidRPr="00206332" w:rsidRDefault="00C05464" w:rsidP="00B42D1B">
            <w:pPr>
              <w:jc w:val="right"/>
              <w:rPr>
                <w:sz w:val="21"/>
                <w:szCs w:val="21"/>
              </w:rPr>
            </w:pPr>
            <w:r w:rsidRPr="00206332">
              <w:rPr>
                <w:sz w:val="21"/>
                <w:szCs w:val="21"/>
              </w:rPr>
              <w:t>-0.0016</w:t>
            </w:r>
          </w:p>
        </w:tc>
        <w:tc>
          <w:tcPr>
            <w:tcW w:w="1137" w:type="dxa"/>
            <w:tcBorders>
              <w:top w:val="nil"/>
              <w:left w:val="nil"/>
              <w:bottom w:val="double" w:sz="4" w:space="0" w:color="auto"/>
              <w:right w:val="nil"/>
            </w:tcBorders>
          </w:tcPr>
          <w:p w14:paraId="088D3F26" w14:textId="77777777" w:rsidR="00C05464" w:rsidRPr="00206332" w:rsidRDefault="00C05464" w:rsidP="00B42D1B">
            <w:pPr>
              <w:jc w:val="right"/>
              <w:rPr>
                <w:sz w:val="21"/>
                <w:szCs w:val="21"/>
              </w:rPr>
            </w:pPr>
            <w:r w:rsidRPr="00206332">
              <w:rPr>
                <w:sz w:val="21"/>
                <w:szCs w:val="21"/>
              </w:rPr>
              <w:t>0.0000</w:t>
            </w:r>
          </w:p>
        </w:tc>
      </w:tr>
      <w:tr w:rsidR="00C05464" w14:paraId="00A5F776" w14:textId="77777777" w:rsidTr="001F7C6A">
        <w:trPr>
          <w:gridAfter w:val="1"/>
          <w:wAfter w:w="11" w:type="dxa"/>
        </w:trPr>
        <w:tc>
          <w:tcPr>
            <w:tcW w:w="5023" w:type="dxa"/>
            <w:gridSpan w:val="2"/>
            <w:tcBorders>
              <w:top w:val="double" w:sz="4" w:space="0" w:color="auto"/>
              <w:left w:val="nil"/>
              <w:bottom w:val="nil"/>
              <w:right w:val="nil"/>
            </w:tcBorders>
          </w:tcPr>
          <w:p w14:paraId="28DD9E79" w14:textId="77777777" w:rsidR="00C05464" w:rsidRPr="00206332" w:rsidRDefault="00C05464" w:rsidP="00B42D1B">
            <w:pPr>
              <w:ind w:right="-99"/>
              <w:rPr>
                <w:sz w:val="21"/>
                <w:szCs w:val="21"/>
              </w:rPr>
            </w:pPr>
            <w:r>
              <w:rPr>
                <w:sz w:val="21"/>
                <w:szCs w:val="21"/>
              </w:rPr>
              <w:t>Omnibus</w:t>
            </w:r>
          </w:p>
        </w:tc>
        <w:tc>
          <w:tcPr>
            <w:tcW w:w="993" w:type="dxa"/>
            <w:gridSpan w:val="2"/>
            <w:tcBorders>
              <w:top w:val="double" w:sz="4" w:space="0" w:color="auto"/>
              <w:left w:val="nil"/>
              <w:bottom w:val="nil"/>
              <w:right w:val="nil"/>
            </w:tcBorders>
          </w:tcPr>
          <w:p w14:paraId="59153FED" w14:textId="77777777" w:rsidR="00C05464" w:rsidRPr="00206332" w:rsidRDefault="00C05464" w:rsidP="001F7C6A">
            <w:pPr>
              <w:ind w:right="-99"/>
              <w:jc w:val="right"/>
              <w:rPr>
                <w:sz w:val="21"/>
                <w:szCs w:val="21"/>
              </w:rPr>
            </w:pPr>
            <w:r>
              <w:rPr>
                <w:sz w:val="21"/>
                <w:szCs w:val="21"/>
              </w:rPr>
              <w:t>3675.964</w:t>
            </w:r>
          </w:p>
        </w:tc>
        <w:tc>
          <w:tcPr>
            <w:tcW w:w="1877" w:type="dxa"/>
            <w:gridSpan w:val="4"/>
            <w:tcBorders>
              <w:top w:val="double" w:sz="4" w:space="0" w:color="auto"/>
              <w:left w:val="nil"/>
              <w:bottom w:val="nil"/>
              <w:right w:val="nil"/>
            </w:tcBorders>
          </w:tcPr>
          <w:p w14:paraId="1F425B3D" w14:textId="77777777" w:rsidR="00C05464" w:rsidRPr="00206332" w:rsidRDefault="00C05464" w:rsidP="00B42D1B">
            <w:pPr>
              <w:tabs>
                <w:tab w:val="left" w:pos="273"/>
              </w:tabs>
              <w:ind w:right="-99"/>
              <w:rPr>
                <w:sz w:val="21"/>
                <w:szCs w:val="21"/>
              </w:rPr>
            </w:pPr>
            <w:r>
              <w:rPr>
                <w:sz w:val="21"/>
                <w:szCs w:val="21"/>
              </w:rPr>
              <w:t>Durbin-Watson:</w:t>
            </w:r>
          </w:p>
        </w:tc>
        <w:tc>
          <w:tcPr>
            <w:tcW w:w="1187" w:type="dxa"/>
            <w:gridSpan w:val="3"/>
            <w:tcBorders>
              <w:top w:val="double" w:sz="4" w:space="0" w:color="auto"/>
              <w:left w:val="nil"/>
              <w:bottom w:val="nil"/>
              <w:right w:val="nil"/>
            </w:tcBorders>
          </w:tcPr>
          <w:p w14:paraId="4FB2FB77" w14:textId="77777777" w:rsidR="00C05464" w:rsidRPr="00206332" w:rsidRDefault="00C05464" w:rsidP="001F7C6A">
            <w:pPr>
              <w:ind w:right="-99"/>
              <w:jc w:val="right"/>
              <w:rPr>
                <w:sz w:val="21"/>
                <w:szCs w:val="21"/>
              </w:rPr>
            </w:pPr>
            <w:r>
              <w:rPr>
                <w:sz w:val="21"/>
                <w:szCs w:val="21"/>
              </w:rPr>
              <w:t>1.85900</w:t>
            </w:r>
          </w:p>
        </w:tc>
        <w:tc>
          <w:tcPr>
            <w:tcW w:w="1134" w:type="dxa"/>
            <w:tcBorders>
              <w:top w:val="double" w:sz="4" w:space="0" w:color="auto"/>
              <w:left w:val="nil"/>
              <w:bottom w:val="nil"/>
              <w:right w:val="nil"/>
            </w:tcBorders>
          </w:tcPr>
          <w:p w14:paraId="2065E8F0" w14:textId="77777777" w:rsidR="00C05464" w:rsidRPr="00206332" w:rsidRDefault="00C05464" w:rsidP="00B42D1B">
            <w:pPr>
              <w:ind w:right="-99"/>
              <w:jc w:val="right"/>
              <w:rPr>
                <w:sz w:val="21"/>
                <w:szCs w:val="21"/>
              </w:rPr>
            </w:pPr>
          </w:p>
        </w:tc>
      </w:tr>
      <w:tr w:rsidR="00C05464" w14:paraId="594FD3C1" w14:textId="77777777" w:rsidTr="001F7C6A">
        <w:trPr>
          <w:gridAfter w:val="1"/>
          <w:wAfter w:w="11" w:type="dxa"/>
        </w:trPr>
        <w:tc>
          <w:tcPr>
            <w:tcW w:w="5023" w:type="dxa"/>
            <w:gridSpan w:val="2"/>
            <w:tcBorders>
              <w:top w:val="nil"/>
              <w:left w:val="nil"/>
              <w:bottom w:val="nil"/>
              <w:right w:val="nil"/>
            </w:tcBorders>
          </w:tcPr>
          <w:p w14:paraId="7A132D26" w14:textId="77777777" w:rsidR="00C05464" w:rsidRPr="00206332" w:rsidRDefault="00C05464" w:rsidP="00B42D1B">
            <w:pPr>
              <w:ind w:right="-99"/>
              <w:rPr>
                <w:sz w:val="21"/>
                <w:szCs w:val="21"/>
              </w:rPr>
            </w:pPr>
            <w:r>
              <w:rPr>
                <w:sz w:val="21"/>
                <w:szCs w:val="21"/>
              </w:rPr>
              <w:t>Prob(Omnibus):</w:t>
            </w:r>
          </w:p>
        </w:tc>
        <w:tc>
          <w:tcPr>
            <w:tcW w:w="993" w:type="dxa"/>
            <w:gridSpan w:val="2"/>
            <w:tcBorders>
              <w:top w:val="nil"/>
              <w:left w:val="nil"/>
              <w:bottom w:val="nil"/>
              <w:right w:val="nil"/>
            </w:tcBorders>
          </w:tcPr>
          <w:p w14:paraId="4CB80F5B" w14:textId="77777777" w:rsidR="00C05464" w:rsidRPr="00206332" w:rsidRDefault="00C05464" w:rsidP="001F7C6A">
            <w:pPr>
              <w:ind w:right="-99"/>
              <w:jc w:val="right"/>
              <w:rPr>
                <w:sz w:val="21"/>
                <w:szCs w:val="21"/>
              </w:rPr>
            </w:pPr>
            <w:r>
              <w:rPr>
                <w:sz w:val="21"/>
                <w:szCs w:val="21"/>
              </w:rPr>
              <w:t>0.000</w:t>
            </w:r>
          </w:p>
        </w:tc>
        <w:tc>
          <w:tcPr>
            <w:tcW w:w="1877" w:type="dxa"/>
            <w:gridSpan w:val="4"/>
            <w:tcBorders>
              <w:top w:val="nil"/>
              <w:left w:val="nil"/>
              <w:bottom w:val="nil"/>
              <w:right w:val="nil"/>
            </w:tcBorders>
          </w:tcPr>
          <w:p w14:paraId="4C31E15C" w14:textId="77777777" w:rsidR="00C05464" w:rsidRPr="00206332" w:rsidRDefault="00C05464" w:rsidP="00B42D1B">
            <w:pPr>
              <w:ind w:right="-99"/>
              <w:rPr>
                <w:sz w:val="21"/>
                <w:szCs w:val="21"/>
              </w:rPr>
            </w:pPr>
            <w:r>
              <w:rPr>
                <w:sz w:val="21"/>
                <w:szCs w:val="21"/>
              </w:rPr>
              <w:t>Jarque-Bera (JB):</w:t>
            </w:r>
          </w:p>
        </w:tc>
        <w:tc>
          <w:tcPr>
            <w:tcW w:w="1187" w:type="dxa"/>
            <w:gridSpan w:val="3"/>
            <w:tcBorders>
              <w:top w:val="nil"/>
              <w:left w:val="nil"/>
              <w:bottom w:val="nil"/>
              <w:right w:val="nil"/>
            </w:tcBorders>
          </w:tcPr>
          <w:p w14:paraId="309F7551" w14:textId="77777777" w:rsidR="00C05464" w:rsidRPr="00206332" w:rsidRDefault="00C05464" w:rsidP="001F7C6A">
            <w:pPr>
              <w:ind w:right="-99"/>
              <w:jc w:val="right"/>
              <w:rPr>
                <w:sz w:val="21"/>
                <w:szCs w:val="21"/>
              </w:rPr>
            </w:pPr>
            <w:r>
              <w:rPr>
                <w:sz w:val="21"/>
                <w:szCs w:val="21"/>
              </w:rPr>
              <w:t>743480.73</w:t>
            </w:r>
          </w:p>
        </w:tc>
        <w:tc>
          <w:tcPr>
            <w:tcW w:w="1134" w:type="dxa"/>
            <w:tcBorders>
              <w:top w:val="nil"/>
              <w:left w:val="nil"/>
              <w:bottom w:val="nil"/>
              <w:right w:val="nil"/>
            </w:tcBorders>
          </w:tcPr>
          <w:p w14:paraId="706477AB" w14:textId="77777777" w:rsidR="00C05464" w:rsidRPr="00206332" w:rsidRDefault="00C05464" w:rsidP="00B42D1B">
            <w:pPr>
              <w:ind w:right="-99"/>
              <w:jc w:val="right"/>
              <w:rPr>
                <w:sz w:val="21"/>
                <w:szCs w:val="21"/>
              </w:rPr>
            </w:pPr>
          </w:p>
        </w:tc>
      </w:tr>
      <w:tr w:rsidR="00C05464" w14:paraId="4DC213C0" w14:textId="77777777" w:rsidTr="001F7C6A">
        <w:trPr>
          <w:gridAfter w:val="1"/>
          <w:wAfter w:w="11" w:type="dxa"/>
        </w:trPr>
        <w:tc>
          <w:tcPr>
            <w:tcW w:w="5023" w:type="dxa"/>
            <w:gridSpan w:val="2"/>
            <w:tcBorders>
              <w:top w:val="nil"/>
              <w:left w:val="nil"/>
              <w:bottom w:val="nil"/>
              <w:right w:val="nil"/>
            </w:tcBorders>
          </w:tcPr>
          <w:p w14:paraId="667B7DE2" w14:textId="77777777" w:rsidR="00C05464" w:rsidRPr="00206332" w:rsidRDefault="00C05464" w:rsidP="00B42D1B">
            <w:pPr>
              <w:ind w:right="-99"/>
              <w:rPr>
                <w:sz w:val="21"/>
                <w:szCs w:val="21"/>
              </w:rPr>
            </w:pPr>
            <w:r>
              <w:rPr>
                <w:sz w:val="21"/>
                <w:szCs w:val="21"/>
              </w:rPr>
              <w:t>Skew:</w:t>
            </w:r>
          </w:p>
        </w:tc>
        <w:tc>
          <w:tcPr>
            <w:tcW w:w="993" w:type="dxa"/>
            <w:gridSpan w:val="2"/>
            <w:tcBorders>
              <w:top w:val="nil"/>
              <w:left w:val="nil"/>
              <w:bottom w:val="nil"/>
              <w:right w:val="nil"/>
            </w:tcBorders>
          </w:tcPr>
          <w:p w14:paraId="2A994116" w14:textId="77777777" w:rsidR="00C05464" w:rsidRPr="00206332" w:rsidRDefault="00C05464" w:rsidP="001F7C6A">
            <w:pPr>
              <w:ind w:right="-99"/>
              <w:jc w:val="right"/>
              <w:rPr>
                <w:sz w:val="21"/>
                <w:szCs w:val="21"/>
              </w:rPr>
            </w:pPr>
            <w:r>
              <w:rPr>
                <w:sz w:val="21"/>
                <w:szCs w:val="21"/>
              </w:rPr>
              <w:t>3.722</w:t>
            </w:r>
          </w:p>
        </w:tc>
        <w:tc>
          <w:tcPr>
            <w:tcW w:w="1877" w:type="dxa"/>
            <w:gridSpan w:val="4"/>
            <w:tcBorders>
              <w:top w:val="nil"/>
              <w:left w:val="nil"/>
              <w:bottom w:val="nil"/>
              <w:right w:val="nil"/>
            </w:tcBorders>
          </w:tcPr>
          <w:p w14:paraId="5462B7BE" w14:textId="77777777" w:rsidR="00C05464" w:rsidRPr="00206332" w:rsidRDefault="00C05464" w:rsidP="00B42D1B">
            <w:pPr>
              <w:ind w:right="-99"/>
              <w:rPr>
                <w:sz w:val="21"/>
                <w:szCs w:val="21"/>
              </w:rPr>
            </w:pPr>
            <w:r>
              <w:rPr>
                <w:sz w:val="21"/>
                <w:szCs w:val="21"/>
              </w:rPr>
              <w:t>Prob(JB):</w:t>
            </w:r>
          </w:p>
        </w:tc>
        <w:tc>
          <w:tcPr>
            <w:tcW w:w="1187" w:type="dxa"/>
            <w:gridSpan w:val="3"/>
            <w:tcBorders>
              <w:top w:val="nil"/>
              <w:left w:val="nil"/>
              <w:bottom w:val="nil"/>
              <w:right w:val="nil"/>
            </w:tcBorders>
          </w:tcPr>
          <w:p w14:paraId="6A2FCA30" w14:textId="77777777" w:rsidR="00C05464" w:rsidRPr="00206332" w:rsidRDefault="00C05464" w:rsidP="001F7C6A">
            <w:pPr>
              <w:ind w:right="-99"/>
              <w:jc w:val="right"/>
              <w:rPr>
                <w:sz w:val="21"/>
                <w:szCs w:val="21"/>
              </w:rPr>
            </w:pPr>
            <w:r>
              <w:rPr>
                <w:sz w:val="21"/>
                <w:szCs w:val="21"/>
              </w:rPr>
              <w:t>0.00</w:t>
            </w:r>
          </w:p>
        </w:tc>
        <w:tc>
          <w:tcPr>
            <w:tcW w:w="1134" w:type="dxa"/>
            <w:tcBorders>
              <w:top w:val="nil"/>
              <w:left w:val="nil"/>
              <w:bottom w:val="nil"/>
              <w:right w:val="nil"/>
            </w:tcBorders>
          </w:tcPr>
          <w:p w14:paraId="466C8F4B" w14:textId="77777777" w:rsidR="00C05464" w:rsidRPr="00206332" w:rsidRDefault="00C05464" w:rsidP="00B42D1B">
            <w:pPr>
              <w:ind w:right="-99"/>
              <w:jc w:val="right"/>
              <w:rPr>
                <w:sz w:val="21"/>
                <w:szCs w:val="21"/>
              </w:rPr>
            </w:pPr>
          </w:p>
        </w:tc>
      </w:tr>
      <w:tr w:rsidR="001F7C6A" w14:paraId="36DAB852" w14:textId="77777777" w:rsidTr="001F7C6A">
        <w:trPr>
          <w:gridAfter w:val="1"/>
          <w:wAfter w:w="11" w:type="dxa"/>
        </w:trPr>
        <w:tc>
          <w:tcPr>
            <w:tcW w:w="5023" w:type="dxa"/>
            <w:gridSpan w:val="2"/>
            <w:tcBorders>
              <w:top w:val="nil"/>
              <w:left w:val="nil"/>
              <w:bottom w:val="double" w:sz="4" w:space="0" w:color="auto"/>
              <w:right w:val="nil"/>
            </w:tcBorders>
          </w:tcPr>
          <w:p w14:paraId="297C8EFC" w14:textId="77777777" w:rsidR="00C05464" w:rsidRPr="00206332" w:rsidRDefault="00C05464" w:rsidP="00B42D1B">
            <w:pPr>
              <w:rPr>
                <w:sz w:val="21"/>
                <w:szCs w:val="21"/>
              </w:rPr>
            </w:pPr>
            <w:r>
              <w:rPr>
                <w:sz w:val="21"/>
                <w:szCs w:val="21"/>
              </w:rPr>
              <w:t>Kurtosis:</w:t>
            </w:r>
          </w:p>
        </w:tc>
        <w:tc>
          <w:tcPr>
            <w:tcW w:w="993" w:type="dxa"/>
            <w:gridSpan w:val="2"/>
            <w:tcBorders>
              <w:top w:val="nil"/>
              <w:left w:val="nil"/>
              <w:bottom w:val="double" w:sz="4" w:space="0" w:color="auto"/>
              <w:right w:val="nil"/>
            </w:tcBorders>
          </w:tcPr>
          <w:p w14:paraId="2A86120B" w14:textId="77777777" w:rsidR="00C05464" w:rsidRPr="00206332" w:rsidRDefault="00C05464" w:rsidP="001F7C6A">
            <w:pPr>
              <w:jc w:val="right"/>
              <w:rPr>
                <w:sz w:val="21"/>
                <w:szCs w:val="21"/>
              </w:rPr>
            </w:pPr>
            <w:r>
              <w:rPr>
                <w:sz w:val="21"/>
                <w:szCs w:val="21"/>
              </w:rPr>
              <w:t>69.198</w:t>
            </w:r>
          </w:p>
        </w:tc>
        <w:tc>
          <w:tcPr>
            <w:tcW w:w="1877" w:type="dxa"/>
            <w:gridSpan w:val="4"/>
            <w:tcBorders>
              <w:top w:val="nil"/>
              <w:left w:val="nil"/>
              <w:bottom w:val="double" w:sz="4" w:space="0" w:color="auto"/>
              <w:right w:val="nil"/>
            </w:tcBorders>
          </w:tcPr>
          <w:p w14:paraId="746F082F" w14:textId="77777777" w:rsidR="00C05464" w:rsidRPr="00206332" w:rsidRDefault="00C05464" w:rsidP="00B42D1B">
            <w:pPr>
              <w:rPr>
                <w:sz w:val="21"/>
                <w:szCs w:val="21"/>
              </w:rPr>
            </w:pPr>
            <w:r>
              <w:rPr>
                <w:sz w:val="21"/>
                <w:szCs w:val="21"/>
              </w:rPr>
              <w:t>Cond. No.</w:t>
            </w:r>
          </w:p>
        </w:tc>
        <w:tc>
          <w:tcPr>
            <w:tcW w:w="1187" w:type="dxa"/>
            <w:gridSpan w:val="3"/>
            <w:tcBorders>
              <w:top w:val="nil"/>
              <w:left w:val="nil"/>
              <w:bottom w:val="double" w:sz="4" w:space="0" w:color="auto"/>
              <w:right w:val="nil"/>
            </w:tcBorders>
          </w:tcPr>
          <w:p w14:paraId="6299EB42" w14:textId="71BF9355" w:rsidR="00C05464" w:rsidRPr="00206332" w:rsidRDefault="00C05464" w:rsidP="001F7C6A">
            <w:pPr>
              <w:jc w:val="right"/>
              <w:rPr>
                <w:sz w:val="21"/>
                <w:szCs w:val="21"/>
              </w:rPr>
            </w:pPr>
            <w:r>
              <w:rPr>
                <w:sz w:val="21"/>
                <w:szCs w:val="21"/>
              </w:rPr>
              <w:t>1.41e+2</w:t>
            </w:r>
            <w:r w:rsidR="001F7C6A">
              <w:rPr>
                <w:sz w:val="21"/>
                <w:szCs w:val="21"/>
              </w:rPr>
              <w:t>0</w:t>
            </w:r>
          </w:p>
        </w:tc>
        <w:tc>
          <w:tcPr>
            <w:tcW w:w="1134" w:type="dxa"/>
            <w:tcBorders>
              <w:top w:val="nil"/>
              <w:left w:val="nil"/>
              <w:bottom w:val="double" w:sz="4" w:space="0" w:color="auto"/>
              <w:right w:val="nil"/>
            </w:tcBorders>
          </w:tcPr>
          <w:p w14:paraId="45E32A4D" w14:textId="77777777" w:rsidR="00C05464" w:rsidRPr="00206332" w:rsidRDefault="00C05464" w:rsidP="00B42D1B">
            <w:pPr>
              <w:jc w:val="right"/>
              <w:rPr>
                <w:sz w:val="21"/>
                <w:szCs w:val="21"/>
              </w:rPr>
            </w:pPr>
          </w:p>
        </w:tc>
      </w:tr>
      <w:tr w:rsidR="00C05464" w14:paraId="5606C82C" w14:textId="77777777" w:rsidTr="001F7C6A">
        <w:trPr>
          <w:gridAfter w:val="1"/>
          <w:wAfter w:w="11" w:type="dxa"/>
        </w:trPr>
        <w:tc>
          <w:tcPr>
            <w:tcW w:w="5023" w:type="dxa"/>
            <w:gridSpan w:val="2"/>
            <w:tcBorders>
              <w:top w:val="double" w:sz="4" w:space="0" w:color="auto"/>
              <w:left w:val="nil"/>
              <w:bottom w:val="nil"/>
              <w:right w:val="nil"/>
            </w:tcBorders>
          </w:tcPr>
          <w:p w14:paraId="7FDDEE4A" w14:textId="77777777" w:rsidR="00C05464" w:rsidRDefault="00C05464" w:rsidP="00B42D1B">
            <w:pPr>
              <w:rPr>
                <w:sz w:val="21"/>
                <w:szCs w:val="21"/>
              </w:rPr>
            </w:pPr>
          </w:p>
        </w:tc>
        <w:tc>
          <w:tcPr>
            <w:tcW w:w="993" w:type="dxa"/>
            <w:gridSpan w:val="2"/>
            <w:tcBorders>
              <w:top w:val="double" w:sz="4" w:space="0" w:color="auto"/>
              <w:left w:val="nil"/>
              <w:bottom w:val="nil"/>
              <w:right w:val="nil"/>
            </w:tcBorders>
          </w:tcPr>
          <w:p w14:paraId="000B782F" w14:textId="77777777" w:rsidR="00C05464" w:rsidRDefault="00C05464" w:rsidP="00B42D1B">
            <w:pPr>
              <w:rPr>
                <w:sz w:val="21"/>
                <w:szCs w:val="21"/>
              </w:rPr>
            </w:pPr>
          </w:p>
        </w:tc>
        <w:tc>
          <w:tcPr>
            <w:tcW w:w="1877" w:type="dxa"/>
            <w:gridSpan w:val="4"/>
            <w:tcBorders>
              <w:top w:val="double" w:sz="4" w:space="0" w:color="auto"/>
              <w:left w:val="nil"/>
              <w:bottom w:val="nil"/>
              <w:right w:val="nil"/>
            </w:tcBorders>
          </w:tcPr>
          <w:p w14:paraId="530E5ABF" w14:textId="77777777" w:rsidR="00C05464" w:rsidRDefault="00C05464" w:rsidP="00B42D1B">
            <w:pPr>
              <w:rPr>
                <w:sz w:val="21"/>
                <w:szCs w:val="21"/>
              </w:rPr>
            </w:pPr>
          </w:p>
        </w:tc>
        <w:tc>
          <w:tcPr>
            <w:tcW w:w="1187" w:type="dxa"/>
            <w:gridSpan w:val="3"/>
            <w:tcBorders>
              <w:top w:val="double" w:sz="4" w:space="0" w:color="auto"/>
              <w:left w:val="nil"/>
              <w:bottom w:val="nil"/>
              <w:right w:val="nil"/>
            </w:tcBorders>
          </w:tcPr>
          <w:p w14:paraId="68BC29A7" w14:textId="77777777" w:rsidR="00C05464" w:rsidRDefault="00C05464" w:rsidP="00B42D1B">
            <w:pPr>
              <w:jc w:val="right"/>
              <w:rPr>
                <w:sz w:val="21"/>
                <w:szCs w:val="21"/>
              </w:rPr>
            </w:pPr>
          </w:p>
        </w:tc>
        <w:tc>
          <w:tcPr>
            <w:tcW w:w="1134" w:type="dxa"/>
            <w:tcBorders>
              <w:top w:val="double" w:sz="4" w:space="0" w:color="auto"/>
              <w:left w:val="nil"/>
              <w:bottom w:val="nil"/>
              <w:right w:val="nil"/>
            </w:tcBorders>
          </w:tcPr>
          <w:p w14:paraId="1596D219" w14:textId="77777777" w:rsidR="00C05464" w:rsidRPr="00206332" w:rsidRDefault="00C05464" w:rsidP="00B42D1B">
            <w:pPr>
              <w:jc w:val="right"/>
              <w:rPr>
                <w:sz w:val="21"/>
                <w:szCs w:val="21"/>
              </w:rPr>
            </w:pPr>
          </w:p>
        </w:tc>
      </w:tr>
      <w:tr w:rsidR="00C05464" w14:paraId="56742EA3" w14:textId="77777777" w:rsidTr="001F7C6A">
        <w:trPr>
          <w:gridAfter w:val="1"/>
          <w:wAfter w:w="11" w:type="dxa"/>
        </w:trPr>
        <w:tc>
          <w:tcPr>
            <w:tcW w:w="10214" w:type="dxa"/>
            <w:gridSpan w:val="12"/>
            <w:tcBorders>
              <w:top w:val="nil"/>
              <w:left w:val="nil"/>
              <w:bottom w:val="nil"/>
              <w:right w:val="nil"/>
            </w:tcBorders>
          </w:tcPr>
          <w:p w14:paraId="64B031D2" w14:textId="25720247" w:rsidR="00C05464" w:rsidRPr="00206332" w:rsidRDefault="00C05464" w:rsidP="00B42D1B">
            <w:pPr>
              <w:rPr>
                <w:sz w:val="21"/>
                <w:szCs w:val="21"/>
              </w:rPr>
            </w:pPr>
            <w:r>
              <w:rPr>
                <w:sz w:val="21"/>
                <w:szCs w:val="21"/>
              </w:rPr>
              <w:t xml:space="preserve"> </w:t>
            </w:r>
          </w:p>
        </w:tc>
      </w:tr>
      <w:tr w:rsidR="00C05464" w14:paraId="62A7AC54" w14:textId="77777777" w:rsidTr="001F7C6A">
        <w:trPr>
          <w:gridAfter w:val="1"/>
          <w:wAfter w:w="11" w:type="dxa"/>
        </w:trPr>
        <w:tc>
          <w:tcPr>
            <w:tcW w:w="5023" w:type="dxa"/>
            <w:gridSpan w:val="2"/>
            <w:tcBorders>
              <w:top w:val="nil"/>
              <w:left w:val="nil"/>
              <w:bottom w:val="nil"/>
              <w:right w:val="nil"/>
            </w:tcBorders>
          </w:tcPr>
          <w:p w14:paraId="422E0BE4" w14:textId="77777777" w:rsidR="00C05464" w:rsidRDefault="00C05464" w:rsidP="00B42D1B">
            <w:pPr>
              <w:rPr>
                <w:sz w:val="21"/>
                <w:szCs w:val="21"/>
              </w:rPr>
            </w:pPr>
          </w:p>
        </w:tc>
        <w:tc>
          <w:tcPr>
            <w:tcW w:w="993" w:type="dxa"/>
            <w:gridSpan w:val="2"/>
            <w:tcBorders>
              <w:top w:val="nil"/>
              <w:left w:val="nil"/>
              <w:bottom w:val="nil"/>
              <w:right w:val="nil"/>
            </w:tcBorders>
          </w:tcPr>
          <w:p w14:paraId="7B8AFA26" w14:textId="77777777" w:rsidR="00C05464" w:rsidRDefault="00C05464" w:rsidP="00B42D1B">
            <w:pPr>
              <w:rPr>
                <w:sz w:val="21"/>
                <w:szCs w:val="21"/>
              </w:rPr>
            </w:pPr>
          </w:p>
        </w:tc>
        <w:tc>
          <w:tcPr>
            <w:tcW w:w="1877" w:type="dxa"/>
            <w:gridSpan w:val="4"/>
            <w:tcBorders>
              <w:top w:val="nil"/>
              <w:left w:val="nil"/>
              <w:bottom w:val="nil"/>
              <w:right w:val="nil"/>
            </w:tcBorders>
          </w:tcPr>
          <w:p w14:paraId="1DAB7938" w14:textId="77777777" w:rsidR="00C05464" w:rsidRDefault="00C05464" w:rsidP="00B42D1B">
            <w:pPr>
              <w:rPr>
                <w:sz w:val="21"/>
                <w:szCs w:val="21"/>
              </w:rPr>
            </w:pPr>
          </w:p>
        </w:tc>
        <w:tc>
          <w:tcPr>
            <w:tcW w:w="1187" w:type="dxa"/>
            <w:gridSpan w:val="3"/>
            <w:tcBorders>
              <w:top w:val="nil"/>
              <w:left w:val="nil"/>
              <w:bottom w:val="nil"/>
              <w:right w:val="nil"/>
            </w:tcBorders>
          </w:tcPr>
          <w:p w14:paraId="56562518" w14:textId="77777777" w:rsidR="00C05464" w:rsidRDefault="00C05464" w:rsidP="00B42D1B">
            <w:pPr>
              <w:jc w:val="right"/>
              <w:rPr>
                <w:sz w:val="21"/>
                <w:szCs w:val="21"/>
              </w:rPr>
            </w:pPr>
          </w:p>
        </w:tc>
        <w:tc>
          <w:tcPr>
            <w:tcW w:w="1134" w:type="dxa"/>
            <w:tcBorders>
              <w:top w:val="nil"/>
              <w:left w:val="nil"/>
              <w:bottom w:val="nil"/>
              <w:right w:val="nil"/>
            </w:tcBorders>
          </w:tcPr>
          <w:p w14:paraId="41D9FC0F" w14:textId="77777777" w:rsidR="00C05464" w:rsidRPr="00206332" w:rsidRDefault="00C05464" w:rsidP="00B42D1B">
            <w:pPr>
              <w:jc w:val="right"/>
              <w:rPr>
                <w:sz w:val="21"/>
                <w:szCs w:val="21"/>
              </w:rPr>
            </w:pPr>
          </w:p>
        </w:tc>
      </w:tr>
      <w:tr w:rsidR="00C05464" w14:paraId="0D8EDAFF" w14:textId="77777777" w:rsidTr="001F7C6A">
        <w:trPr>
          <w:gridAfter w:val="1"/>
          <w:wAfter w:w="11" w:type="dxa"/>
        </w:trPr>
        <w:tc>
          <w:tcPr>
            <w:tcW w:w="5023" w:type="dxa"/>
            <w:gridSpan w:val="2"/>
            <w:tcBorders>
              <w:top w:val="nil"/>
              <w:left w:val="nil"/>
              <w:bottom w:val="nil"/>
              <w:right w:val="nil"/>
            </w:tcBorders>
          </w:tcPr>
          <w:p w14:paraId="558B0D66" w14:textId="77777777" w:rsidR="00C05464" w:rsidRDefault="00C05464" w:rsidP="00B42D1B">
            <w:pPr>
              <w:rPr>
                <w:sz w:val="21"/>
                <w:szCs w:val="21"/>
              </w:rPr>
            </w:pPr>
          </w:p>
        </w:tc>
        <w:tc>
          <w:tcPr>
            <w:tcW w:w="993" w:type="dxa"/>
            <w:gridSpan w:val="2"/>
            <w:tcBorders>
              <w:top w:val="nil"/>
              <w:left w:val="nil"/>
              <w:bottom w:val="nil"/>
              <w:right w:val="nil"/>
            </w:tcBorders>
          </w:tcPr>
          <w:p w14:paraId="528DD7B2" w14:textId="77777777" w:rsidR="00C05464" w:rsidRDefault="00C05464" w:rsidP="00B42D1B">
            <w:pPr>
              <w:rPr>
                <w:sz w:val="21"/>
                <w:szCs w:val="21"/>
              </w:rPr>
            </w:pPr>
          </w:p>
        </w:tc>
        <w:tc>
          <w:tcPr>
            <w:tcW w:w="1877" w:type="dxa"/>
            <w:gridSpan w:val="4"/>
            <w:tcBorders>
              <w:top w:val="nil"/>
              <w:left w:val="nil"/>
              <w:bottom w:val="nil"/>
              <w:right w:val="nil"/>
            </w:tcBorders>
          </w:tcPr>
          <w:p w14:paraId="2698B91B" w14:textId="77777777" w:rsidR="00C05464" w:rsidRDefault="00C05464" w:rsidP="00B42D1B">
            <w:pPr>
              <w:rPr>
                <w:sz w:val="21"/>
                <w:szCs w:val="21"/>
              </w:rPr>
            </w:pPr>
          </w:p>
        </w:tc>
        <w:tc>
          <w:tcPr>
            <w:tcW w:w="1187" w:type="dxa"/>
            <w:gridSpan w:val="3"/>
            <w:tcBorders>
              <w:top w:val="nil"/>
              <w:left w:val="nil"/>
              <w:bottom w:val="nil"/>
              <w:right w:val="nil"/>
            </w:tcBorders>
          </w:tcPr>
          <w:p w14:paraId="4C021ACC" w14:textId="77777777" w:rsidR="00C05464" w:rsidRDefault="00C05464" w:rsidP="00B42D1B">
            <w:pPr>
              <w:jc w:val="right"/>
              <w:rPr>
                <w:sz w:val="21"/>
                <w:szCs w:val="21"/>
              </w:rPr>
            </w:pPr>
          </w:p>
        </w:tc>
        <w:tc>
          <w:tcPr>
            <w:tcW w:w="1134" w:type="dxa"/>
            <w:tcBorders>
              <w:top w:val="nil"/>
              <w:left w:val="nil"/>
              <w:bottom w:val="nil"/>
              <w:right w:val="nil"/>
            </w:tcBorders>
          </w:tcPr>
          <w:p w14:paraId="07CAE3B9" w14:textId="77777777" w:rsidR="00C05464" w:rsidRPr="00206332" w:rsidRDefault="00C05464" w:rsidP="00B42D1B">
            <w:pPr>
              <w:jc w:val="right"/>
              <w:rPr>
                <w:sz w:val="21"/>
                <w:szCs w:val="21"/>
              </w:rPr>
            </w:pPr>
          </w:p>
        </w:tc>
      </w:tr>
      <w:tr w:rsidR="00C05464" w14:paraId="1049626C" w14:textId="77777777" w:rsidTr="001F7C6A">
        <w:trPr>
          <w:gridAfter w:val="1"/>
          <w:wAfter w:w="11" w:type="dxa"/>
        </w:trPr>
        <w:tc>
          <w:tcPr>
            <w:tcW w:w="5023" w:type="dxa"/>
            <w:gridSpan w:val="2"/>
            <w:tcBorders>
              <w:top w:val="nil"/>
              <w:left w:val="nil"/>
              <w:bottom w:val="nil"/>
              <w:right w:val="nil"/>
            </w:tcBorders>
          </w:tcPr>
          <w:p w14:paraId="3C741140" w14:textId="77777777" w:rsidR="00C05464" w:rsidRDefault="00C05464" w:rsidP="00B42D1B">
            <w:pPr>
              <w:rPr>
                <w:sz w:val="21"/>
                <w:szCs w:val="21"/>
              </w:rPr>
            </w:pPr>
          </w:p>
        </w:tc>
        <w:tc>
          <w:tcPr>
            <w:tcW w:w="993" w:type="dxa"/>
            <w:gridSpan w:val="2"/>
            <w:tcBorders>
              <w:top w:val="nil"/>
              <w:left w:val="nil"/>
              <w:bottom w:val="nil"/>
              <w:right w:val="nil"/>
            </w:tcBorders>
          </w:tcPr>
          <w:p w14:paraId="4BC688F5" w14:textId="77777777" w:rsidR="00C05464" w:rsidRDefault="00C05464" w:rsidP="00B42D1B">
            <w:pPr>
              <w:rPr>
                <w:sz w:val="21"/>
                <w:szCs w:val="21"/>
              </w:rPr>
            </w:pPr>
          </w:p>
        </w:tc>
        <w:tc>
          <w:tcPr>
            <w:tcW w:w="1877" w:type="dxa"/>
            <w:gridSpan w:val="4"/>
            <w:tcBorders>
              <w:top w:val="nil"/>
              <w:left w:val="nil"/>
              <w:bottom w:val="nil"/>
              <w:right w:val="nil"/>
            </w:tcBorders>
          </w:tcPr>
          <w:p w14:paraId="1A810E80" w14:textId="77777777" w:rsidR="00C05464" w:rsidRDefault="00C05464" w:rsidP="00B42D1B">
            <w:pPr>
              <w:rPr>
                <w:sz w:val="21"/>
                <w:szCs w:val="21"/>
              </w:rPr>
            </w:pPr>
          </w:p>
        </w:tc>
        <w:tc>
          <w:tcPr>
            <w:tcW w:w="1187" w:type="dxa"/>
            <w:gridSpan w:val="3"/>
            <w:tcBorders>
              <w:top w:val="nil"/>
              <w:left w:val="nil"/>
              <w:bottom w:val="nil"/>
              <w:right w:val="nil"/>
            </w:tcBorders>
          </w:tcPr>
          <w:p w14:paraId="641602C3" w14:textId="77777777" w:rsidR="00C05464" w:rsidRDefault="00C05464" w:rsidP="00B42D1B">
            <w:pPr>
              <w:jc w:val="right"/>
              <w:rPr>
                <w:sz w:val="21"/>
                <w:szCs w:val="21"/>
              </w:rPr>
            </w:pPr>
          </w:p>
        </w:tc>
        <w:tc>
          <w:tcPr>
            <w:tcW w:w="1134" w:type="dxa"/>
            <w:tcBorders>
              <w:top w:val="nil"/>
              <w:left w:val="nil"/>
              <w:bottom w:val="nil"/>
              <w:right w:val="nil"/>
            </w:tcBorders>
          </w:tcPr>
          <w:p w14:paraId="3B74F0DF" w14:textId="77777777" w:rsidR="00C05464" w:rsidRPr="00206332" w:rsidRDefault="00C05464" w:rsidP="00B42D1B">
            <w:pPr>
              <w:jc w:val="right"/>
              <w:rPr>
                <w:sz w:val="21"/>
                <w:szCs w:val="21"/>
              </w:rPr>
            </w:pPr>
          </w:p>
        </w:tc>
      </w:tr>
    </w:tbl>
    <w:p w14:paraId="625005E0" w14:textId="2CD34FD5" w:rsidR="008F49C3" w:rsidRPr="00EF35CA" w:rsidRDefault="008F49C3" w:rsidP="00EF35CA">
      <w:pPr>
        <w:rPr>
          <w:lang w:val="en-US"/>
        </w:rPr>
      </w:pPr>
    </w:p>
    <w:sectPr w:rsidR="008F49C3" w:rsidRPr="00EF35CA">
      <w:footerReference w:type="even" r:id="rId15"/>
      <w:footerReference w:type="default" r:id="rId16"/>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1A66CF" w14:textId="77777777" w:rsidR="00B5686F" w:rsidRDefault="00B5686F" w:rsidP="007172DC">
      <w:pPr>
        <w:spacing w:after="0" w:line="240" w:lineRule="auto"/>
      </w:pPr>
      <w:r>
        <w:separator/>
      </w:r>
    </w:p>
  </w:endnote>
  <w:endnote w:type="continuationSeparator" w:id="0">
    <w:p w14:paraId="1EED03A8" w14:textId="77777777" w:rsidR="00B5686F" w:rsidRDefault="00B5686F" w:rsidP="007172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75242975"/>
      <w:docPartObj>
        <w:docPartGallery w:val="Page Numbers (Bottom of Page)"/>
        <w:docPartUnique/>
      </w:docPartObj>
    </w:sdtPr>
    <w:sdtEndPr>
      <w:rPr>
        <w:rStyle w:val="PageNumber"/>
      </w:rPr>
    </w:sdtEndPr>
    <w:sdtContent>
      <w:p w14:paraId="09568506" w14:textId="655070AA" w:rsidR="00AA3654" w:rsidRDefault="00AA3654" w:rsidP="001E2D9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3E1D289" w14:textId="77777777" w:rsidR="00AA3654" w:rsidRDefault="00AA3654" w:rsidP="00AA365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0808839"/>
      <w:docPartObj>
        <w:docPartGallery w:val="Page Numbers (Bottom of Page)"/>
        <w:docPartUnique/>
      </w:docPartObj>
    </w:sdtPr>
    <w:sdtEndPr>
      <w:rPr>
        <w:rStyle w:val="PageNumber"/>
      </w:rPr>
    </w:sdtEndPr>
    <w:sdtContent>
      <w:p w14:paraId="267885CE" w14:textId="3A634EE5" w:rsidR="00AA3654" w:rsidRDefault="00AA3654" w:rsidP="001E2D9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E05FAEF" w14:textId="77777777" w:rsidR="00AA3654" w:rsidRDefault="00AA3654" w:rsidP="00AA365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83FCE" w14:textId="77777777" w:rsidR="00B5686F" w:rsidRDefault="00B5686F" w:rsidP="007172DC">
      <w:pPr>
        <w:spacing w:after="0" w:line="240" w:lineRule="auto"/>
      </w:pPr>
      <w:r>
        <w:separator/>
      </w:r>
    </w:p>
  </w:footnote>
  <w:footnote w:type="continuationSeparator" w:id="0">
    <w:p w14:paraId="572FAF33" w14:textId="77777777" w:rsidR="00B5686F" w:rsidRDefault="00B5686F" w:rsidP="007172DC">
      <w:pPr>
        <w:spacing w:after="0" w:line="240" w:lineRule="auto"/>
      </w:pPr>
      <w:r>
        <w:continuationSeparator/>
      </w:r>
    </w:p>
  </w:footnote>
  <w:footnote w:id="1">
    <w:p w14:paraId="00012DCD" w14:textId="6F9124D8" w:rsidR="002B463A" w:rsidRPr="002B463A" w:rsidRDefault="002B463A">
      <w:pPr>
        <w:pStyle w:val="FootnoteText"/>
        <w:rPr>
          <w:lang w:val="en-US"/>
        </w:rPr>
      </w:pPr>
      <w:r>
        <w:rPr>
          <w:rStyle w:val="FootnoteReference"/>
        </w:rPr>
        <w:footnoteRef/>
      </w:r>
      <w:r>
        <w:t xml:space="preserve"> </w:t>
      </w:r>
      <w:r w:rsidRPr="002B463A">
        <w:rPr>
          <w:lang w:val="en-US"/>
        </w:rPr>
        <w:t xml:space="preserve">A multi reactor facility refers to a single nuclear power plant site that operates more than one reactor unit. </w:t>
      </w:r>
      <w:r>
        <w:rPr>
          <w:lang w:val="en-US"/>
        </w:rPr>
        <w:t xml:space="preserve">These units are typically built at different times and may vary in design, size, or performance.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887B90"/>
    <w:multiLevelType w:val="hybridMultilevel"/>
    <w:tmpl w:val="9B44E8E6"/>
    <w:lvl w:ilvl="0" w:tplc="DC4284EA">
      <w:start w:val="1"/>
      <w:numFmt w:val="decimal"/>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072F45D4"/>
    <w:multiLevelType w:val="hybridMultilevel"/>
    <w:tmpl w:val="7F44F1B6"/>
    <w:lvl w:ilvl="0" w:tplc="49AA4E20">
      <w:start w:val="2"/>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0CDD32D2"/>
    <w:multiLevelType w:val="hybridMultilevel"/>
    <w:tmpl w:val="3CE6C428"/>
    <w:lvl w:ilvl="0" w:tplc="0944B41C">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0D7A432C"/>
    <w:multiLevelType w:val="multilevel"/>
    <w:tmpl w:val="01349DD4"/>
    <w:lvl w:ilvl="0">
      <w:start w:val="1"/>
      <w:numFmt w:val="decimal"/>
      <w:lvlText w:val="%1."/>
      <w:lvlJc w:val="left"/>
      <w:pPr>
        <w:ind w:left="740" w:hanging="38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0E3F3A0E"/>
    <w:multiLevelType w:val="multilevel"/>
    <w:tmpl w:val="01349DD4"/>
    <w:lvl w:ilvl="0">
      <w:start w:val="1"/>
      <w:numFmt w:val="decimal"/>
      <w:lvlText w:val="%1."/>
      <w:lvlJc w:val="left"/>
      <w:pPr>
        <w:ind w:left="740" w:hanging="38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12045B5E"/>
    <w:multiLevelType w:val="hybridMultilevel"/>
    <w:tmpl w:val="2A5A16B0"/>
    <w:lvl w:ilvl="0" w:tplc="182A60F0">
      <w:start w:val="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3303BF6"/>
    <w:multiLevelType w:val="hybridMultilevel"/>
    <w:tmpl w:val="8F66A4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1A5E4723"/>
    <w:multiLevelType w:val="hybridMultilevel"/>
    <w:tmpl w:val="E9BEAC58"/>
    <w:lvl w:ilvl="0" w:tplc="AD7E3E1A">
      <w:start w:val="2"/>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1C220786"/>
    <w:multiLevelType w:val="hybridMultilevel"/>
    <w:tmpl w:val="279036C6"/>
    <w:lvl w:ilvl="0" w:tplc="E37C9C14">
      <w:start w:val="1"/>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2606A7C"/>
    <w:multiLevelType w:val="hybridMultilevel"/>
    <w:tmpl w:val="6E5C25D8"/>
    <w:lvl w:ilvl="0" w:tplc="6C3EFF94">
      <w:start w:val="1"/>
      <w:numFmt w:val="bullet"/>
      <w:lvlText w:val=""/>
      <w:lvlJc w:val="left"/>
      <w:pPr>
        <w:ind w:left="720" w:hanging="360"/>
      </w:pPr>
      <w:rPr>
        <w:rFonts w:ascii="Wingdings" w:eastAsiaTheme="minorEastAsia"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B314425"/>
    <w:multiLevelType w:val="hybridMultilevel"/>
    <w:tmpl w:val="041E755C"/>
    <w:lvl w:ilvl="0" w:tplc="B854F322">
      <w:start w:val="4"/>
      <w:numFmt w:val="bullet"/>
      <w:lvlText w:val=""/>
      <w:lvlJc w:val="left"/>
      <w:pPr>
        <w:ind w:left="720" w:hanging="360"/>
      </w:pPr>
      <w:rPr>
        <w:rFonts w:ascii="Wingdings" w:eastAsiaTheme="minorEastAsia"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E4E2311"/>
    <w:multiLevelType w:val="hybridMultilevel"/>
    <w:tmpl w:val="3D44E89E"/>
    <w:lvl w:ilvl="0" w:tplc="CE40E95E">
      <w:start w:val="4"/>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D4C5801"/>
    <w:multiLevelType w:val="hybridMultilevel"/>
    <w:tmpl w:val="D102DACC"/>
    <w:lvl w:ilvl="0" w:tplc="F338507A">
      <w:start w:val="25"/>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3F474582"/>
    <w:multiLevelType w:val="hybridMultilevel"/>
    <w:tmpl w:val="58F8A1C6"/>
    <w:lvl w:ilvl="0" w:tplc="AED48DA4">
      <w:start w:val="4"/>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3305A09"/>
    <w:multiLevelType w:val="hybridMultilevel"/>
    <w:tmpl w:val="7194AA66"/>
    <w:lvl w:ilvl="0" w:tplc="2660AD8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FAA72F5"/>
    <w:multiLevelType w:val="multilevel"/>
    <w:tmpl w:val="F0220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E71BA1"/>
    <w:multiLevelType w:val="hybridMultilevel"/>
    <w:tmpl w:val="A77845A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C7C5646"/>
    <w:multiLevelType w:val="hybridMultilevel"/>
    <w:tmpl w:val="7B5A8E42"/>
    <w:lvl w:ilvl="0" w:tplc="4A82F5AC">
      <w:start w:val="2"/>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7" w15:restartNumberingAfterBreak="0">
    <w:nsid w:val="5CAC7E6C"/>
    <w:multiLevelType w:val="hybridMultilevel"/>
    <w:tmpl w:val="3AD67438"/>
    <w:lvl w:ilvl="0" w:tplc="502865A0">
      <w:start w:val="25"/>
      <w:numFmt w:val="bullet"/>
      <w:lvlText w:val=""/>
      <w:lvlJc w:val="left"/>
      <w:pPr>
        <w:ind w:left="720" w:hanging="360"/>
      </w:pPr>
      <w:rPr>
        <w:rFonts w:ascii="Wingdings" w:eastAsiaTheme="minorHAnsi" w:hAnsi="Wingding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EC90EBF"/>
    <w:multiLevelType w:val="multilevel"/>
    <w:tmpl w:val="01349DD4"/>
    <w:lvl w:ilvl="0">
      <w:start w:val="1"/>
      <w:numFmt w:val="decimal"/>
      <w:lvlText w:val="%1."/>
      <w:lvlJc w:val="left"/>
      <w:pPr>
        <w:ind w:left="740" w:hanging="380"/>
      </w:pPr>
      <w:rPr>
        <w:rFonts w:hint="default"/>
      </w:rPr>
    </w:lvl>
    <w:lvl w:ilvl="1">
      <w:start w:va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603636FD"/>
    <w:multiLevelType w:val="multilevel"/>
    <w:tmpl w:val="A2B22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8A6FA0"/>
    <w:multiLevelType w:val="hybridMultilevel"/>
    <w:tmpl w:val="294CBA06"/>
    <w:lvl w:ilvl="0" w:tplc="D2F0DCB8">
      <w:start w:val="4"/>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9E10F19"/>
    <w:multiLevelType w:val="hybridMultilevel"/>
    <w:tmpl w:val="9B44E8E6"/>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AAA133F"/>
    <w:multiLevelType w:val="multilevel"/>
    <w:tmpl w:val="B9FC9CCE"/>
    <w:lvl w:ilvl="0">
      <w:start w:val="4"/>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num w:numId="1" w16cid:durableId="1822379614">
    <w:abstractNumId w:val="27"/>
  </w:num>
  <w:num w:numId="2" w16cid:durableId="995767722">
    <w:abstractNumId w:val="21"/>
  </w:num>
  <w:num w:numId="3" w16cid:durableId="813716494">
    <w:abstractNumId w:val="25"/>
  </w:num>
  <w:num w:numId="4" w16cid:durableId="1310669898">
    <w:abstractNumId w:val="24"/>
  </w:num>
  <w:num w:numId="5" w16cid:durableId="903949650">
    <w:abstractNumId w:val="17"/>
  </w:num>
  <w:num w:numId="6" w16cid:durableId="1054036789">
    <w:abstractNumId w:val="29"/>
  </w:num>
  <w:num w:numId="7" w16cid:durableId="991061885">
    <w:abstractNumId w:val="20"/>
  </w:num>
  <w:num w:numId="8" w16cid:durableId="1526747728">
    <w:abstractNumId w:val="14"/>
  </w:num>
  <w:num w:numId="9" w16cid:durableId="1590195590">
    <w:abstractNumId w:val="22"/>
  </w:num>
  <w:num w:numId="10" w16cid:durableId="859125095">
    <w:abstractNumId w:val="19"/>
  </w:num>
  <w:num w:numId="11" w16cid:durableId="1953171158">
    <w:abstractNumId w:val="30"/>
  </w:num>
  <w:num w:numId="12" w16cid:durableId="656417471">
    <w:abstractNumId w:val="18"/>
  </w:num>
  <w:num w:numId="13" w16cid:durableId="1487471695">
    <w:abstractNumId w:val="12"/>
  </w:num>
  <w:num w:numId="14" w16cid:durableId="1815176070">
    <w:abstractNumId w:val="16"/>
  </w:num>
  <w:num w:numId="15" w16cid:durableId="1509559443">
    <w:abstractNumId w:val="10"/>
  </w:num>
  <w:num w:numId="16" w16cid:durableId="1792742708">
    <w:abstractNumId w:val="28"/>
  </w:num>
  <w:num w:numId="17" w16cid:durableId="209151080">
    <w:abstractNumId w:val="26"/>
  </w:num>
  <w:num w:numId="18" w16cid:durableId="1035615369">
    <w:abstractNumId w:val="11"/>
  </w:num>
  <w:num w:numId="19" w16cid:durableId="1010983432">
    <w:abstractNumId w:val="13"/>
  </w:num>
  <w:num w:numId="20" w16cid:durableId="1482115535">
    <w:abstractNumId w:val="15"/>
  </w:num>
  <w:num w:numId="21" w16cid:durableId="805322543">
    <w:abstractNumId w:val="32"/>
  </w:num>
  <w:num w:numId="22" w16cid:durableId="1298561525">
    <w:abstractNumId w:val="9"/>
  </w:num>
  <w:num w:numId="23" w16cid:durableId="1974019791">
    <w:abstractNumId w:val="23"/>
  </w:num>
  <w:num w:numId="24" w16cid:durableId="623662017">
    <w:abstractNumId w:val="8"/>
  </w:num>
  <w:num w:numId="25" w16cid:durableId="437994136">
    <w:abstractNumId w:val="6"/>
  </w:num>
  <w:num w:numId="26" w16cid:durableId="690498492">
    <w:abstractNumId w:val="5"/>
  </w:num>
  <w:num w:numId="27" w16cid:durableId="145129289">
    <w:abstractNumId w:val="4"/>
  </w:num>
  <w:num w:numId="28" w16cid:durableId="122623520">
    <w:abstractNumId w:val="7"/>
  </w:num>
  <w:num w:numId="29" w16cid:durableId="197478281">
    <w:abstractNumId w:val="3"/>
  </w:num>
  <w:num w:numId="30" w16cid:durableId="1790777293">
    <w:abstractNumId w:val="2"/>
  </w:num>
  <w:num w:numId="31" w16cid:durableId="620112035">
    <w:abstractNumId w:val="1"/>
  </w:num>
  <w:num w:numId="32" w16cid:durableId="1860313498">
    <w:abstractNumId w:val="0"/>
  </w:num>
  <w:num w:numId="33" w16cid:durableId="137850363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6622"/>
    <w:rsid w:val="000204ED"/>
    <w:rsid w:val="000214F1"/>
    <w:rsid w:val="00022A8D"/>
    <w:rsid w:val="0002673C"/>
    <w:rsid w:val="0002774C"/>
    <w:rsid w:val="00027F4A"/>
    <w:rsid w:val="00030DD1"/>
    <w:rsid w:val="00032EFE"/>
    <w:rsid w:val="00034BDD"/>
    <w:rsid w:val="0003757E"/>
    <w:rsid w:val="000375AF"/>
    <w:rsid w:val="00041799"/>
    <w:rsid w:val="00043FD9"/>
    <w:rsid w:val="00045B9E"/>
    <w:rsid w:val="000515A6"/>
    <w:rsid w:val="00052A96"/>
    <w:rsid w:val="00055047"/>
    <w:rsid w:val="00057DEC"/>
    <w:rsid w:val="00062B09"/>
    <w:rsid w:val="00063451"/>
    <w:rsid w:val="00063945"/>
    <w:rsid w:val="00064E47"/>
    <w:rsid w:val="00065361"/>
    <w:rsid w:val="000655FF"/>
    <w:rsid w:val="00065792"/>
    <w:rsid w:val="00070A53"/>
    <w:rsid w:val="000807E8"/>
    <w:rsid w:val="00082910"/>
    <w:rsid w:val="00082FF4"/>
    <w:rsid w:val="00085588"/>
    <w:rsid w:val="00086B6F"/>
    <w:rsid w:val="0009084F"/>
    <w:rsid w:val="000A1F1A"/>
    <w:rsid w:val="000A4413"/>
    <w:rsid w:val="000A617E"/>
    <w:rsid w:val="000A6E01"/>
    <w:rsid w:val="000B03E7"/>
    <w:rsid w:val="000C2F67"/>
    <w:rsid w:val="000C6237"/>
    <w:rsid w:val="000D0A07"/>
    <w:rsid w:val="000D0C9F"/>
    <w:rsid w:val="000D3098"/>
    <w:rsid w:val="000D3C81"/>
    <w:rsid w:val="000D4D59"/>
    <w:rsid w:val="000E0A7D"/>
    <w:rsid w:val="000E1899"/>
    <w:rsid w:val="000E2DA7"/>
    <w:rsid w:val="000E38E7"/>
    <w:rsid w:val="000E3DA7"/>
    <w:rsid w:val="000F052A"/>
    <w:rsid w:val="000F1730"/>
    <w:rsid w:val="000F30FF"/>
    <w:rsid w:val="000F743B"/>
    <w:rsid w:val="001019CC"/>
    <w:rsid w:val="00101A10"/>
    <w:rsid w:val="00102CF1"/>
    <w:rsid w:val="0010349A"/>
    <w:rsid w:val="00103818"/>
    <w:rsid w:val="00103F61"/>
    <w:rsid w:val="00106563"/>
    <w:rsid w:val="00114E30"/>
    <w:rsid w:val="0012066C"/>
    <w:rsid w:val="00123A1B"/>
    <w:rsid w:val="00123DAF"/>
    <w:rsid w:val="00124327"/>
    <w:rsid w:val="00124E38"/>
    <w:rsid w:val="00126F5D"/>
    <w:rsid w:val="00135558"/>
    <w:rsid w:val="00143B01"/>
    <w:rsid w:val="001461D4"/>
    <w:rsid w:val="00146538"/>
    <w:rsid w:val="00152878"/>
    <w:rsid w:val="00152EB8"/>
    <w:rsid w:val="00166763"/>
    <w:rsid w:val="00167768"/>
    <w:rsid w:val="001718DC"/>
    <w:rsid w:val="00172066"/>
    <w:rsid w:val="00173708"/>
    <w:rsid w:val="00183CBC"/>
    <w:rsid w:val="00187B87"/>
    <w:rsid w:val="00191E23"/>
    <w:rsid w:val="00192547"/>
    <w:rsid w:val="001A6249"/>
    <w:rsid w:val="001A75E4"/>
    <w:rsid w:val="001B10E6"/>
    <w:rsid w:val="001B324B"/>
    <w:rsid w:val="001B46DD"/>
    <w:rsid w:val="001B76ED"/>
    <w:rsid w:val="001C05AA"/>
    <w:rsid w:val="001C131C"/>
    <w:rsid w:val="001C4C24"/>
    <w:rsid w:val="001C758D"/>
    <w:rsid w:val="001D3000"/>
    <w:rsid w:val="001D31EE"/>
    <w:rsid w:val="001D74F2"/>
    <w:rsid w:val="001E2D96"/>
    <w:rsid w:val="001F02AD"/>
    <w:rsid w:val="001F2E9B"/>
    <w:rsid w:val="001F3979"/>
    <w:rsid w:val="001F6C80"/>
    <w:rsid w:val="001F7C6A"/>
    <w:rsid w:val="00200272"/>
    <w:rsid w:val="0020219D"/>
    <w:rsid w:val="00212B73"/>
    <w:rsid w:val="00212DCA"/>
    <w:rsid w:val="002131E5"/>
    <w:rsid w:val="00215C0B"/>
    <w:rsid w:val="00222023"/>
    <w:rsid w:val="0022492D"/>
    <w:rsid w:val="00227F41"/>
    <w:rsid w:val="002313F3"/>
    <w:rsid w:val="00231A6F"/>
    <w:rsid w:val="00231A7F"/>
    <w:rsid w:val="00242449"/>
    <w:rsid w:val="00244EFD"/>
    <w:rsid w:val="00251CA4"/>
    <w:rsid w:val="0025582F"/>
    <w:rsid w:val="00257F6B"/>
    <w:rsid w:val="0026094A"/>
    <w:rsid w:val="00260BE0"/>
    <w:rsid w:val="00261D6A"/>
    <w:rsid w:val="00270994"/>
    <w:rsid w:val="00271DC9"/>
    <w:rsid w:val="00271F97"/>
    <w:rsid w:val="00273B26"/>
    <w:rsid w:val="00275D06"/>
    <w:rsid w:val="002867A9"/>
    <w:rsid w:val="00287C48"/>
    <w:rsid w:val="00290EE3"/>
    <w:rsid w:val="00294256"/>
    <w:rsid w:val="00294EA9"/>
    <w:rsid w:val="002A1810"/>
    <w:rsid w:val="002A432C"/>
    <w:rsid w:val="002A4791"/>
    <w:rsid w:val="002A7C7D"/>
    <w:rsid w:val="002B318C"/>
    <w:rsid w:val="002B463A"/>
    <w:rsid w:val="002B565A"/>
    <w:rsid w:val="002B7129"/>
    <w:rsid w:val="002C5D96"/>
    <w:rsid w:val="002D4299"/>
    <w:rsid w:val="002D495F"/>
    <w:rsid w:val="002D4D66"/>
    <w:rsid w:val="002D53F5"/>
    <w:rsid w:val="002D7363"/>
    <w:rsid w:val="002E0876"/>
    <w:rsid w:val="002E4CAA"/>
    <w:rsid w:val="002E693C"/>
    <w:rsid w:val="002F0089"/>
    <w:rsid w:val="003018AC"/>
    <w:rsid w:val="0030294D"/>
    <w:rsid w:val="00310FB5"/>
    <w:rsid w:val="00311753"/>
    <w:rsid w:val="00312B67"/>
    <w:rsid w:val="0031369B"/>
    <w:rsid w:val="00314C80"/>
    <w:rsid w:val="00316108"/>
    <w:rsid w:val="00321C50"/>
    <w:rsid w:val="00322FF4"/>
    <w:rsid w:val="00324440"/>
    <w:rsid w:val="00326D07"/>
    <w:rsid w:val="00326E2B"/>
    <w:rsid w:val="00327894"/>
    <w:rsid w:val="0033145A"/>
    <w:rsid w:val="003327DA"/>
    <w:rsid w:val="003328CA"/>
    <w:rsid w:val="00332AA7"/>
    <w:rsid w:val="003372A6"/>
    <w:rsid w:val="00347351"/>
    <w:rsid w:val="00352777"/>
    <w:rsid w:val="00356F72"/>
    <w:rsid w:val="00357736"/>
    <w:rsid w:val="003601CF"/>
    <w:rsid w:val="0036796E"/>
    <w:rsid w:val="00371354"/>
    <w:rsid w:val="003715EB"/>
    <w:rsid w:val="00372C4C"/>
    <w:rsid w:val="00373612"/>
    <w:rsid w:val="00373FD0"/>
    <w:rsid w:val="0037446C"/>
    <w:rsid w:val="00376B33"/>
    <w:rsid w:val="003816A6"/>
    <w:rsid w:val="00384426"/>
    <w:rsid w:val="003849C5"/>
    <w:rsid w:val="003852CB"/>
    <w:rsid w:val="00385D8D"/>
    <w:rsid w:val="0038738A"/>
    <w:rsid w:val="00390088"/>
    <w:rsid w:val="00394063"/>
    <w:rsid w:val="00394326"/>
    <w:rsid w:val="003957B3"/>
    <w:rsid w:val="00396189"/>
    <w:rsid w:val="003A536B"/>
    <w:rsid w:val="003A5610"/>
    <w:rsid w:val="003A5F3B"/>
    <w:rsid w:val="003A6923"/>
    <w:rsid w:val="003B008D"/>
    <w:rsid w:val="003C3A7F"/>
    <w:rsid w:val="003C40B3"/>
    <w:rsid w:val="003C4189"/>
    <w:rsid w:val="003C69D6"/>
    <w:rsid w:val="003D4E11"/>
    <w:rsid w:val="003D757F"/>
    <w:rsid w:val="003E286C"/>
    <w:rsid w:val="003E2BF3"/>
    <w:rsid w:val="003E3160"/>
    <w:rsid w:val="003E3F85"/>
    <w:rsid w:val="003E7CA5"/>
    <w:rsid w:val="003F713C"/>
    <w:rsid w:val="003F7326"/>
    <w:rsid w:val="003F747D"/>
    <w:rsid w:val="00401264"/>
    <w:rsid w:val="004057E9"/>
    <w:rsid w:val="004057F6"/>
    <w:rsid w:val="00407A65"/>
    <w:rsid w:val="004109E8"/>
    <w:rsid w:val="0041485C"/>
    <w:rsid w:val="004148EE"/>
    <w:rsid w:val="00416172"/>
    <w:rsid w:val="00422F22"/>
    <w:rsid w:val="004275F0"/>
    <w:rsid w:val="004303F0"/>
    <w:rsid w:val="00431CF8"/>
    <w:rsid w:val="004322C3"/>
    <w:rsid w:val="004369B1"/>
    <w:rsid w:val="00446A82"/>
    <w:rsid w:val="004556B8"/>
    <w:rsid w:val="00460190"/>
    <w:rsid w:val="00462576"/>
    <w:rsid w:val="004636D2"/>
    <w:rsid w:val="00466687"/>
    <w:rsid w:val="00467D54"/>
    <w:rsid w:val="00470E21"/>
    <w:rsid w:val="00476D05"/>
    <w:rsid w:val="00482693"/>
    <w:rsid w:val="00483C98"/>
    <w:rsid w:val="004843B4"/>
    <w:rsid w:val="004924FB"/>
    <w:rsid w:val="00494177"/>
    <w:rsid w:val="00495B26"/>
    <w:rsid w:val="00497567"/>
    <w:rsid w:val="00497D10"/>
    <w:rsid w:val="004A1DC1"/>
    <w:rsid w:val="004A60C4"/>
    <w:rsid w:val="004B26FB"/>
    <w:rsid w:val="004B4231"/>
    <w:rsid w:val="004B69A0"/>
    <w:rsid w:val="004B6E09"/>
    <w:rsid w:val="004C4E1D"/>
    <w:rsid w:val="004C68F6"/>
    <w:rsid w:val="004C754E"/>
    <w:rsid w:val="004C7C8B"/>
    <w:rsid w:val="004D3686"/>
    <w:rsid w:val="004D378F"/>
    <w:rsid w:val="004D44C7"/>
    <w:rsid w:val="004D5C20"/>
    <w:rsid w:val="004E5571"/>
    <w:rsid w:val="004E5915"/>
    <w:rsid w:val="004E7B3F"/>
    <w:rsid w:val="004F2174"/>
    <w:rsid w:val="004F4EBB"/>
    <w:rsid w:val="005038DC"/>
    <w:rsid w:val="0050600D"/>
    <w:rsid w:val="00513D82"/>
    <w:rsid w:val="00516B8C"/>
    <w:rsid w:val="00520045"/>
    <w:rsid w:val="005237FD"/>
    <w:rsid w:val="005257F3"/>
    <w:rsid w:val="00525DDA"/>
    <w:rsid w:val="00525FF3"/>
    <w:rsid w:val="00526154"/>
    <w:rsid w:val="00534BB8"/>
    <w:rsid w:val="005361A2"/>
    <w:rsid w:val="0053743C"/>
    <w:rsid w:val="00541A4E"/>
    <w:rsid w:val="00541BF5"/>
    <w:rsid w:val="00542F1A"/>
    <w:rsid w:val="00542FAB"/>
    <w:rsid w:val="00551C13"/>
    <w:rsid w:val="005541D1"/>
    <w:rsid w:val="00554339"/>
    <w:rsid w:val="00560152"/>
    <w:rsid w:val="005654CF"/>
    <w:rsid w:val="00565787"/>
    <w:rsid w:val="00566436"/>
    <w:rsid w:val="00572A17"/>
    <w:rsid w:val="005808A9"/>
    <w:rsid w:val="00581243"/>
    <w:rsid w:val="00581641"/>
    <w:rsid w:val="00585F5D"/>
    <w:rsid w:val="00586725"/>
    <w:rsid w:val="00586A45"/>
    <w:rsid w:val="005872FC"/>
    <w:rsid w:val="005913E6"/>
    <w:rsid w:val="00591CB8"/>
    <w:rsid w:val="00592AAA"/>
    <w:rsid w:val="005A5AC4"/>
    <w:rsid w:val="005A7B1C"/>
    <w:rsid w:val="005B285F"/>
    <w:rsid w:val="005B2962"/>
    <w:rsid w:val="005B2F3E"/>
    <w:rsid w:val="005B524E"/>
    <w:rsid w:val="005B6FE5"/>
    <w:rsid w:val="005B79EC"/>
    <w:rsid w:val="005C2493"/>
    <w:rsid w:val="005C66BA"/>
    <w:rsid w:val="005C6A78"/>
    <w:rsid w:val="005C7630"/>
    <w:rsid w:val="005D4C54"/>
    <w:rsid w:val="005D67B1"/>
    <w:rsid w:val="005E0AD9"/>
    <w:rsid w:val="005E6520"/>
    <w:rsid w:val="005F22E9"/>
    <w:rsid w:val="005F4263"/>
    <w:rsid w:val="005F44CE"/>
    <w:rsid w:val="005F7B02"/>
    <w:rsid w:val="00601631"/>
    <w:rsid w:val="00602433"/>
    <w:rsid w:val="00603A8D"/>
    <w:rsid w:val="00604DC3"/>
    <w:rsid w:val="006071CA"/>
    <w:rsid w:val="00614BB6"/>
    <w:rsid w:val="00614BD9"/>
    <w:rsid w:val="006154ED"/>
    <w:rsid w:val="00622FA0"/>
    <w:rsid w:val="006232A6"/>
    <w:rsid w:val="006241DC"/>
    <w:rsid w:val="0062656A"/>
    <w:rsid w:val="00626FA3"/>
    <w:rsid w:val="00627765"/>
    <w:rsid w:val="00632932"/>
    <w:rsid w:val="0064601C"/>
    <w:rsid w:val="0064682B"/>
    <w:rsid w:val="006472A9"/>
    <w:rsid w:val="00653714"/>
    <w:rsid w:val="006546D7"/>
    <w:rsid w:val="00655B24"/>
    <w:rsid w:val="00664098"/>
    <w:rsid w:val="00675D3E"/>
    <w:rsid w:val="0068199B"/>
    <w:rsid w:val="006848AA"/>
    <w:rsid w:val="00697479"/>
    <w:rsid w:val="006A1CA3"/>
    <w:rsid w:val="006A591A"/>
    <w:rsid w:val="006A609B"/>
    <w:rsid w:val="006B4E74"/>
    <w:rsid w:val="006B6B6E"/>
    <w:rsid w:val="006C1E8A"/>
    <w:rsid w:val="006C4066"/>
    <w:rsid w:val="006C4CEA"/>
    <w:rsid w:val="006C6339"/>
    <w:rsid w:val="006D1AA2"/>
    <w:rsid w:val="006D7898"/>
    <w:rsid w:val="006E5204"/>
    <w:rsid w:val="006F518F"/>
    <w:rsid w:val="007005F0"/>
    <w:rsid w:val="007006CF"/>
    <w:rsid w:val="00700727"/>
    <w:rsid w:val="0070146B"/>
    <w:rsid w:val="00704B0E"/>
    <w:rsid w:val="00706AC4"/>
    <w:rsid w:val="0071114C"/>
    <w:rsid w:val="0071680D"/>
    <w:rsid w:val="007172DC"/>
    <w:rsid w:val="007209CC"/>
    <w:rsid w:val="00725BCF"/>
    <w:rsid w:val="00726BA2"/>
    <w:rsid w:val="00726D56"/>
    <w:rsid w:val="00727A22"/>
    <w:rsid w:val="007333DC"/>
    <w:rsid w:val="00743F5E"/>
    <w:rsid w:val="007446A1"/>
    <w:rsid w:val="00744F44"/>
    <w:rsid w:val="0075006A"/>
    <w:rsid w:val="0075181E"/>
    <w:rsid w:val="00751ABA"/>
    <w:rsid w:val="0076532B"/>
    <w:rsid w:val="00770E4B"/>
    <w:rsid w:val="00774DA4"/>
    <w:rsid w:val="00775FD0"/>
    <w:rsid w:val="007769FC"/>
    <w:rsid w:val="00782F01"/>
    <w:rsid w:val="007833E1"/>
    <w:rsid w:val="00784083"/>
    <w:rsid w:val="00785A76"/>
    <w:rsid w:val="00786B91"/>
    <w:rsid w:val="00786BAB"/>
    <w:rsid w:val="00790BD7"/>
    <w:rsid w:val="007939CF"/>
    <w:rsid w:val="007A0C34"/>
    <w:rsid w:val="007A1EA6"/>
    <w:rsid w:val="007A6591"/>
    <w:rsid w:val="007B2794"/>
    <w:rsid w:val="007B530E"/>
    <w:rsid w:val="007B6EE4"/>
    <w:rsid w:val="007B7113"/>
    <w:rsid w:val="007C25ED"/>
    <w:rsid w:val="007C439E"/>
    <w:rsid w:val="007C73EC"/>
    <w:rsid w:val="007D1B48"/>
    <w:rsid w:val="007D222D"/>
    <w:rsid w:val="007D6622"/>
    <w:rsid w:val="007D751B"/>
    <w:rsid w:val="007E0F51"/>
    <w:rsid w:val="007E1250"/>
    <w:rsid w:val="007E72EC"/>
    <w:rsid w:val="007F0103"/>
    <w:rsid w:val="007F2048"/>
    <w:rsid w:val="007F2FA8"/>
    <w:rsid w:val="007F74E9"/>
    <w:rsid w:val="00801909"/>
    <w:rsid w:val="00802225"/>
    <w:rsid w:val="00806446"/>
    <w:rsid w:val="0080680E"/>
    <w:rsid w:val="00807732"/>
    <w:rsid w:val="008136E7"/>
    <w:rsid w:val="00817587"/>
    <w:rsid w:val="008242F3"/>
    <w:rsid w:val="00825156"/>
    <w:rsid w:val="0083331F"/>
    <w:rsid w:val="008375DF"/>
    <w:rsid w:val="00837698"/>
    <w:rsid w:val="00840365"/>
    <w:rsid w:val="00840575"/>
    <w:rsid w:val="0084104A"/>
    <w:rsid w:val="008451C3"/>
    <w:rsid w:val="008575CA"/>
    <w:rsid w:val="00860364"/>
    <w:rsid w:val="00862EF0"/>
    <w:rsid w:val="00864C90"/>
    <w:rsid w:val="008703B7"/>
    <w:rsid w:val="00875100"/>
    <w:rsid w:val="00875247"/>
    <w:rsid w:val="00876B22"/>
    <w:rsid w:val="008771DA"/>
    <w:rsid w:val="00880AB4"/>
    <w:rsid w:val="00880D86"/>
    <w:rsid w:val="00886A45"/>
    <w:rsid w:val="00886E26"/>
    <w:rsid w:val="008921F9"/>
    <w:rsid w:val="008923EE"/>
    <w:rsid w:val="0089459A"/>
    <w:rsid w:val="008A0F7F"/>
    <w:rsid w:val="008A64FF"/>
    <w:rsid w:val="008B0CFE"/>
    <w:rsid w:val="008B0D38"/>
    <w:rsid w:val="008B1289"/>
    <w:rsid w:val="008B26BE"/>
    <w:rsid w:val="008B613D"/>
    <w:rsid w:val="008C1FA3"/>
    <w:rsid w:val="008C6027"/>
    <w:rsid w:val="008D2C01"/>
    <w:rsid w:val="008D33AE"/>
    <w:rsid w:val="008D618E"/>
    <w:rsid w:val="008E29EF"/>
    <w:rsid w:val="008E2F0A"/>
    <w:rsid w:val="008E6798"/>
    <w:rsid w:val="008E74AC"/>
    <w:rsid w:val="008F09EF"/>
    <w:rsid w:val="008F49C3"/>
    <w:rsid w:val="008F7E1F"/>
    <w:rsid w:val="00902B21"/>
    <w:rsid w:val="00902C8B"/>
    <w:rsid w:val="00904269"/>
    <w:rsid w:val="0090639E"/>
    <w:rsid w:val="0090770F"/>
    <w:rsid w:val="00912233"/>
    <w:rsid w:val="009140A8"/>
    <w:rsid w:val="00914B6D"/>
    <w:rsid w:val="00922301"/>
    <w:rsid w:val="00923C66"/>
    <w:rsid w:val="00926623"/>
    <w:rsid w:val="00927741"/>
    <w:rsid w:val="00935AC6"/>
    <w:rsid w:val="0093767C"/>
    <w:rsid w:val="00947631"/>
    <w:rsid w:val="00955B43"/>
    <w:rsid w:val="009572BD"/>
    <w:rsid w:val="00957784"/>
    <w:rsid w:val="00961CF6"/>
    <w:rsid w:val="00965C70"/>
    <w:rsid w:val="009661A6"/>
    <w:rsid w:val="0097133A"/>
    <w:rsid w:val="00975017"/>
    <w:rsid w:val="009758C0"/>
    <w:rsid w:val="00977F8F"/>
    <w:rsid w:val="009815AD"/>
    <w:rsid w:val="00981868"/>
    <w:rsid w:val="0099112E"/>
    <w:rsid w:val="00997F55"/>
    <w:rsid w:val="009A1B69"/>
    <w:rsid w:val="009A47CA"/>
    <w:rsid w:val="009B1BEB"/>
    <w:rsid w:val="009B41BC"/>
    <w:rsid w:val="009B6F97"/>
    <w:rsid w:val="009C3D9B"/>
    <w:rsid w:val="009C485B"/>
    <w:rsid w:val="009D1523"/>
    <w:rsid w:val="009D23B5"/>
    <w:rsid w:val="009D2DB3"/>
    <w:rsid w:val="009D65C0"/>
    <w:rsid w:val="009D6AC9"/>
    <w:rsid w:val="009D7653"/>
    <w:rsid w:val="009E1279"/>
    <w:rsid w:val="009E285C"/>
    <w:rsid w:val="009E31F1"/>
    <w:rsid w:val="009E4AA3"/>
    <w:rsid w:val="009E5818"/>
    <w:rsid w:val="009E5CBC"/>
    <w:rsid w:val="009F3914"/>
    <w:rsid w:val="009F4212"/>
    <w:rsid w:val="009F79C6"/>
    <w:rsid w:val="00A04524"/>
    <w:rsid w:val="00A118A9"/>
    <w:rsid w:val="00A30AE8"/>
    <w:rsid w:val="00A320A3"/>
    <w:rsid w:val="00A34679"/>
    <w:rsid w:val="00A3522C"/>
    <w:rsid w:val="00A35D57"/>
    <w:rsid w:val="00A35FC3"/>
    <w:rsid w:val="00A429CA"/>
    <w:rsid w:val="00A467C6"/>
    <w:rsid w:val="00A47D78"/>
    <w:rsid w:val="00A506B8"/>
    <w:rsid w:val="00A50EE8"/>
    <w:rsid w:val="00A52C7C"/>
    <w:rsid w:val="00A54E9D"/>
    <w:rsid w:val="00A557DF"/>
    <w:rsid w:val="00A61E17"/>
    <w:rsid w:val="00A700E1"/>
    <w:rsid w:val="00A81A87"/>
    <w:rsid w:val="00A822EF"/>
    <w:rsid w:val="00A8277E"/>
    <w:rsid w:val="00A8334E"/>
    <w:rsid w:val="00A84641"/>
    <w:rsid w:val="00A85750"/>
    <w:rsid w:val="00A8685C"/>
    <w:rsid w:val="00A9365E"/>
    <w:rsid w:val="00A9599F"/>
    <w:rsid w:val="00AA0A11"/>
    <w:rsid w:val="00AA181B"/>
    <w:rsid w:val="00AA28AA"/>
    <w:rsid w:val="00AA3654"/>
    <w:rsid w:val="00AA3DB7"/>
    <w:rsid w:val="00AA6E14"/>
    <w:rsid w:val="00AA78DF"/>
    <w:rsid w:val="00AA7EE5"/>
    <w:rsid w:val="00AB47DD"/>
    <w:rsid w:val="00AB50C9"/>
    <w:rsid w:val="00AB5F97"/>
    <w:rsid w:val="00AB6BB6"/>
    <w:rsid w:val="00AB6D81"/>
    <w:rsid w:val="00AB7DE6"/>
    <w:rsid w:val="00AC1AC7"/>
    <w:rsid w:val="00AC3A9C"/>
    <w:rsid w:val="00AD3B96"/>
    <w:rsid w:val="00AD52CB"/>
    <w:rsid w:val="00AD7FFB"/>
    <w:rsid w:val="00AE54D2"/>
    <w:rsid w:val="00AF047B"/>
    <w:rsid w:val="00AF0E33"/>
    <w:rsid w:val="00AF214C"/>
    <w:rsid w:val="00AF27BA"/>
    <w:rsid w:val="00AF2C2C"/>
    <w:rsid w:val="00AF3021"/>
    <w:rsid w:val="00B00329"/>
    <w:rsid w:val="00B02687"/>
    <w:rsid w:val="00B05C86"/>
    <w:rsid w:val="00B05E55"/>
    <w:rsid w:val="00B0758E"/>
    <w:rsid w:val="00B1370A"/>
    <w:rsid w:val="00B1643C"/>
    <w:rsid w:val="00B2255F"/>
    <w:rsid w:val="00B23A2A"/>
    <w:rsid w:val="00B252C6"/>
    <w:rsid w:val="00B26BEB"/>
    <w:rsid w:val="00B307F1"/>
    <w:rsid w:val="00B351E5"/>
    <w:rsid w:val="00B35A70"/>
    <w:rsid w:val="00B4614A"/>
    <w:rsid w:val="00B47FFD"/>
    <w:rsid w:val="00B52B5A"/>
    <w:rsid w:val="00B55FBC"/>
    <w:rsid w:val="00B5686F"/>
    <w:rsid w:val="00B62859"/>
    <w:rsid w:val="00B62C36"/>
    <w:rsid w:val="00B640E6"/>
    <w:rsid w:val="00B65577"/>
    <w:rsid w:val="00B6677A"/>
    <w:rsid w:val="00B7301A"/>
    <w:rsid w:val="00B84214"/>
    <w:rsid w:val="00B91572"/>
    <w:rsid w:val="00B9488B"/>
    <w:rsid w:val="00B95BE6"/>
    <w:rsid w:val="00B965EC"/>
    <w:rsid w:val="00B97CBC"/>
    <w:rsid w:val="00BA079F"/>
    <w:rsid w:val="00BA2C27"/>
    <w:rsid w:val="00BA5ABB"/>
    <w:rsid w:val="00BA706E"/>
    <w:rsid w:val="00BB0883"/>
    <w:rsid w:val="00BB1CAD"/>
    <w:rsid w:val="00BB2889"/>
    <w:rsid w:val="00BB2BFC"/>
    <w:rsid w:val="00BB3ADE"/>
    <w:rsid w:val="00BB5826"/>
    <w:rsid w:val="00BC0977"/>
    <w:rsid w:val="00BC2944"/>
    <w:rsid w:val="00BD106A"/>
    <w:rsid w:val="00BD10B2"/>
    <w:rsid w:val="00BD1A50"/>
    <w:rsid w:val="00BD2844"/>
    <w:rsid w:val="00BD2DFD"/>
    <w:rsid w:val="00BD3B9A"/>
    <w:rsid w:val="00BE40D8"/>
    <w:rsid w:val="00BE5C56"/>
    <w:rsid w:val="00BE685B"/>
    <w:rsid w:val="00BE77C4"/>
    <w:rsid w:val="00BF5A61"/>
    <w:rsid w:val="00BF5C98"/>
    <w:rsid w:val="00C01872"/>
    <w:rsid w:val="00C02AF7"/>
    <w:rsid w:val="00C0384B"/>
    <w:rsid w:val="00C05464"/>
    <w:rsid w:val="00C07244"/>
    <w:rsid w:val="00C15575"/>
    <w:rsid w:val="00C16134"/>
    <w:rsid w:val="00C170B9"/>
    <w:rsid w:val="00C2231E"/>
    <w:rsid w:val="00C22FFE"/>
    <w:rsid w:val="00C23673"/>
    <w:rsid w:val="00C24443"/>
    <w:rsid w:val="00C25C4F"/>
    <w:rsid w:val="00C26BC3"/>
    <w:rsid w:val="00C27CD7"/>
    <w:rsid w:val="00C306CF"/>
    <w:rsid w:val="00C42858"/>
    <w:rsid w:val="00C47001"/>
    <w:rsid w:val="00C51A7F"/>
    <w:rsid w:val="00C5381F"/>
    <w:rsid w:val="00C5397F"/>
    <w:rsid w:val="00C5474D"/>
    <w:rsid w:val="00C57363"/>
    <w:rsid w:val="00C65E30"/>
    <w:rsid w:val="00C76522"/>
    <w:rsid w:val="00C77BAB"/>
    <w:rsid w:val="00C8158B"/>
    <w:rsid w:val="00C816B7"/>
    <w:rsid w:val="00C87482"/>
    <w:rsid w:val="00C945B4"/>
    <w:rsid w:val="00C9601E"/>
    <w:rsid w:val="00CA1F37"/>
    <w:rsid w:val="00CA2ED2"/>
    <w:rsid w:val="00CA3CBB"/>
    <w:rsid w:val="00CA659A"/>
    <w:rsid w:val="00CB26E1"/>
    <w:rsid w:val="00CB3E68"/>
    <w:rsid w:val="00CB4528"/>
    <w:rsid w:val="00CB6829"/>
    <w:rsid w:val="00CC00EB"/>
    <w:rsid w:val="00CC41F6"/>
    <w:rsid w:val="00CC56E4"/>
    <w:rsid w:val="00CC786C"/>
    <w:rsid w:val="00CC7DD0"/>
    <w:rsid w:val="00CD004D"/>
    <w:rsid w:val="00CD12B3"/>
    <w:rsid w:val="00CD2F97"/>
    <w:rsid w:val="00CD33DD"/>
    <w:rsid w:val="00CD5D1B"/>
    <w:rsid w:val="00CE0351"/>
    <w:rsid w:val="00CE0639"/>
    <w:rsid w:val="00CE3134"/>
    <w:rsid w:val="00CE6E14"/>
    <w:rsid w:val="00CF0EF9"/>
    <w:rsid w:val="00CF1EA2"/>
    <w:rsid w:val="00CF2339"/>
    <w:rsid w:val="00CF4298"/>
    <w:rsid w:val="00CF4DF6"/>
    <w:rsid w:val="00D17892"/>
    <w:rsid w:val="00D1790C"/>
    <w:rsid w:val="00D22859"/>
    <w:rsid w:val="00D2407B"/>
    <w:rsid w:val="00D24835"/>
    <w:rsid w:val="00D2699C"/>
    <w:rsid w:val="00D348C7"/>
    <w:rsid w:val="00D36B94"/>
    <w:rsid w:val="00D37048"/>
    <w:rsid w:val="00D42974"/>
    <w:rsid w:val="00D42AEA"/>
    <w:rsid w:val="00D44E12"/>
    <w:rsid w:val="00D46D37"/>
    <w:rsid w:val="00D47B34"/>
    <w:rsid w:val="00D47EC1"/>
    <w:rsid w:val="00D507EB"/>
    <w:rsid w:val="00D57122"/>
    <w:rsid w:val="00D60CC2"/>
    <w:rsid w:val="00D6361F"/>
    <w:rsid w:val="00D63BAB"/>
    <w:rsid w:val="00D800B9"/>
    <w:rsid w:val="00D809F5"/>
    <w:rsid w:val="00D80C85"/>
    <w:rsid w:val="00D8393A"/>
    <w:rsid w:val="00D929AC"/>
    <w:rsid w:val="00DA2987"/>
    <w:rsid w:val="00DA2A5D"/>
    <w:rsid w:val="00DA53A3"/>
    <w:rsid w:val="00DA6252"/>
    <w:rsid w:val="00DA71F6"/>
    <w:rsid w:val="00DB3298"/>
    <w:rsid w:val="00DC492F"/>
    <w:rsid w:val="00DC5E1D"/>
    <w:rsid w:val="00DD68F7"/>
    <w:rsid w:val="00DE21F9"/>
    <w:rsid w:val="00DE2FB3"/>
    <w:rsid w:val="00DE558C"/>
    <w:rsid w:val="00DE6AB5"/>
    <w:rsid w:val="00DF7EB6"/>
    <w:rsid w:val="00E036E2"/>
    <w:rsid w:val="00E21399"/>
    <w:rsid w:val="00E21F99"/>
    <w:rsid w:val="00E221EE"/>
    <w:rsid w:val="00E35E99"/>
    <w:rsid w:val="00E440A5"/>
    <w:rsid w:val="00E47647"/>
    <w:rsid w:val="00E54A3E"/>
    <w:rsid w:val="00E56F21"/>
    <w:rsid w:val="00E57C2C"/>
    <w:rsid w:val="00E66B13"/>
    <w:rsid w:val="00E672FC"/>
    <w:rsid w:val="00E674D3"/>
    <w:rsid w:val="00E728E7"/>
    <w:rsid w:val="00E77647"/>
    <w:rsid w:val="00E77DB0"/>
    <w:rsid w:val="00E83866"/>
    <w:rsid w:val="00E83913"/>
    <w:rsid w:val="00E91C04"/>
    <w:rsid w:val="00E9272B"/>
    <w:rsid w:val="00E92B27"/>
    <w:rsid w:val="00E94D35"/>
    <w:rsid w:val="00E959EE"/>
    <w:rsid w:val="00EA32B3"/>
    <w:rsid w:val="00EA6E62"/>
    <w:rsid w:val="00EB300C"/>
    <w:rsid w:val="00EB4AC3"/>
    <w:rsid w:val="00EB66BD"/>
    <w:rsid w:val="00EC0646"/>
    <w:rsid w:val="00EC2BE4"/>
    <w:rsid w:val="00EC5058"/>
    <w:rsid w:val="00EC52FB"/>
    <w:rsid w:val="00ED2DE4"/>
    <w:rsid w:val="00EE1BDE"/>
    <w:rsid w:val="00EE1DFA"/>
    <w:rsid w:val="00EF04E8"/>
    <w:rsid w:val="00EF0FA8"/>
    <w:rsid w:val="00EF35CA"/>
    <w:rsid w:val="00EF35F0"/>
    <w:rsid w:val="00EF4AFA"/>
    <w:rsid w:val="00EF4C04"/>
    <w:rsid w:val="00EF50CB"/>
    <w:rsid w:val="00F02705"/>
    <w:rsid w:val="00F02E9F"/>
    <w:rsid w:val="00F030A7"/>
    <w:rsid w:val="00F144E5"/>
    <w:rsid w:val="00F2272D"/>
    <w:rsid w:val="00F22A24"/>
    <w:rsid w:val="00F23771"/>
    <w:rsid w:val="00F23B61"/>
    <w:rsid w:val="00F24E6D"/>
    <w:rsid w:val="00F276AB"/>
    <w:rsid w:val="00F350B1"/>
    <w:rsid w:val="00F37AA5"/>
    <w:rsid w:val="00F40082"/>
    <w:rsid w:val="00F45734"/>
    <w:rsid w:val="00F45FED"/>
    <w:rsid w:val="00F5123A"/>
    <w:rsid w:val="00F54CD2"/>
    <w:rsid w:val="00F62C47"/>
    <w:rsid w:val="00F72ECC"/>
    <w:rsid w:val="00F73FDC"/>
    <w:rsid w:val="00F774FE"/>
    <w:rsid w:val="00F83312"/>
    <w:rsid w:val="00F84037"/>
    <w:rsid w:val="00F8552F"/>
    <w:rsid w:val="00F8644F"/>
    <w:rsid w:val="00F91D30"/>
    <w:rsid w:val="00F92638"/>
    <w:rsid w:val="00F974CD"/>
    <w:rsid w:val="00F97BC6"/>
    <w:rsid w:val="00FA585F"/>
    <w:rsid w:val="00FA697D"/>
    <w:rsid w:val="00FA7D05"/>
    <w:rsid w:val="00FB380B"/>
    <w:rsid w:val="00FB4174"/>
    <w:rsid w:val="00FB485D"/>
    <w:rsid w:val="00FB59F2"/>
    <w:rsid w:val="00FB6F85"/>
    <w:rsid w:val="00FC104D"/>
    <w:rsid w:val="00FC573A"/>
    <w:rsid w:val="00FC622F"/>
    <w:rsid w:val="00FE145F"/>
    <w:rsid w:val="00FE3C41"/>
    <w:rsid w:val="00FE6C41"/>
    <w:rsid w:val="00FF0BC5"/>
    <w:rsid w:val="00FF2164"/>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4F8A63"/>
  <w15:chartTrackingRefBased/>
  <w15:docId w15:val="{147A7592-0C6A-9D4E-8956-A37DCCB7B5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66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D66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D66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66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66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66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66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66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66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66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D66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D66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66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66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66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66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66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6622"/>
    <w:rPr>
      <w:rFonts w:eastAsiaTheme="majorEastAsia" w:cstheme="majorBidi"/>
      <w:color w:val="272727" w:themeColor="text1" w:themeTint="D8"/>
    </w:rPr>
  </w:style>
  <w:style w:type="paragraph" w:styleId="Title">
    <w:name w:val="Title"/>
    <w:basedOn w:val="Normal"/>
    <w:next w:val="Normal"/>
    <w:link w:val="TitleChar"/>
    <w:uiPriority w:val="10"/>
    <w:qFormat/>
    <w:rsid w:val="007D66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66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66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66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6622"/>
    <w:pPr>
      <w:spacing w:before="160"/>
      <w:jc w:val="center"/>
    </w:pPr>
    <w:rPr>
      <w:i/>
      <w:iCs/>
      <w:color w:val="404040" w:themeColor="text1" w:themeTint="BF"/>
    </w:rPr>
  </w:style>
  <w:style w:type="character" w:customStyle="1" w:styleId="QuoteChar">
    <w:name w:val="Quote Char"/>
    <w:basedOn w:val="DefaultParagraphFont"/>
    <w:link w:val="Quote"/>
    <w:uiPriority w:val="29"/>
    <w:rsid w:val="007D6622"/>
    <w:rPr>
      <w:i/>
      <w:iCs/>
      <w:color w:val="404040" w:themeColor="text1" w:themeTint="BF"/>
    </w:rPr>
  </w:style>
  <w:style w:type="paragraph" w:styleId="ListParagraph">
    <w:name w:val="List Paragraph"/>
    <w:basedOn w:val="Normal"/>
    <w:uiPriority w:val="34"/>
    <w:qFormat/>
    <w:rsid w:val="007D6622"/>
    <w:pPr>
      <w:ind w:left="720"/>
      <w:contextualSpacing/>
    </w:pPr>
  </w:style>
  <w:style w:type="character" w:styleId="IntenseEmphasis">
    <w:name w:val="Intense Emphasis"/>
    <w:basedOn w:val="DefaultParagraphFont"/>
    <w:uiPriority w:val="21"/>
    <w:qFormat/>
    <w:rsid w:val="007D6622"/>
    <w:rPr>
      <w:i/>
      <w:iCs/>
      <w:color w:val="0F4761" w:themeColor="accent1" w:themeShade="BF"/>
    </w:rPr>
  </w:style>
  <w:style w:type="paragraph" w:styleId="IntenseQuote">
    <w:name w:val="Intense Quote"/>
    <w:basedOn w:val="Normal"/>
    <w:next w:val="Normal"/>
    <w:link w:val="IntenseQuoteChar"/>
    <w:uiPriority w:val="30"/>
    <w:qFormat/>
    <w:rsid w:val="007D66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6622"/>
    <w:rPr>
      <w:i/>
      <w:iCs/>
      <w:color w:val="0F4761" w:themeColor="accent1" w:themeShade="BF"/>
    </w:rPr>
  </w:style>
  <w:style w:type="character" w:styleId="IntenseReference">
    <w:name w:val="Intense Reference"/>
    <w:basedOn w:val="DefaultParagraphFont"/>
    <w:uiPriority w:val="32"/>
    <w:qFormat/>
    <w:rsid w:val="007D6622"/>
    <w:rPr>
      <w:b/>
      <w:bCs/>
      <w:smallCaps/>
      <w:color w:val="0F4761" w:themeColor="accent1" w:themeShade="BF"/>
      <w:spacing w:val="5"/>
    </w:rPr>
  </w:style>
  <w:style w:type="character" w:styleId="Hyperlink">
    <w:name w:val="Hyperlink"/>
    <w:basedOn w:val="DefaultParagraphFont"/>
    <w:uiPriority w:val="99"/>
    <w:unhideWhenUsed/>
    <w:rsid w:val="007C25ED"/>
    <w:rPr>
      <w:color w:val="467886" w:themeColor="hyperlink"/>
      <w:u w:val="single"/>
    </w:rPr>
  </w:style>
  <w:style w:type="character" w:styleId="UnresolvedMention">
    <w:name w:val="Unresolved Mention"/>
    <w:basedOn w:val="DefaultParagraphFont"/>
    <w:uiPriority w:val="99"/>
    <w:semiHidden/>
    <w:unhideWhenUsed/>
    <w:rsid w:val="007C25ED"/>
    <w:rPr>
      <w:color w:val="605E5C"/>
      <w:shd w:val="clear" w:color="auto" w:fill="E1DFDD"/>
    </w:rPr>
  </w:style>
  <w:style w:type="character" w:styleId="FollowedHyperlink">
    <w:name w:val="FollowedHyperlink"/>
    <w:basedOn w:val="DefaultParagraphFont"/>
    <w:uiPriority w:val="99"/>
    <w:semiHidden/>
    <w:unhideWhenUsed/>
    <w:rsid w:val="00CF4298"/>
    <w:rPr>
      <w:color w:val="96607D" w:themeColor="followedHyperlink"/>
      <w:u w:val="single"/>
    </w:rPr>
  </w:style>
  <w:style w:type="paragraph" w:styleId="FootnoteText">
    <w:name w:val="footnote text"/>
    <w:basedOn w:val="Normal"/>
    <w:link w:val="FootnoteTextChar"/>
    <w:uiPriority w:val="99"/>
    <w:semiHidden/>
    <w:unhideWhenUsed/>
    <w:rsid w:val="007172D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172DC"/>
    <w:rPr>
      <w:sz w:val="20"/>
      <w:szCs w:val="20"/>
    </w:rPr>
  </w:style>
  <w:style w:type="character" w:styleId="FootnoteReference">
    <w:name w:val="footnote reference"/>
    <w:basedOn w:val="DefaultParagraphFont"/>
    <w:uiPriority w:val="99"/>
    <w:semiHidden/>
    <w:unhideWhenUsed/>
    <w:rsid w:val="007172DC"/>
    <w:rPr>
      <w:vertAlign w:val="superscript"/>
    </w:rPr>
  </w:style>
  <w:style w:type="paragraph" w:styleId="Bibliography">
    <w:name w:val="Bibliography"/>
    <w:basedOn w:val="Normal"/>
    <w:next w:val="Normal"/>
    <w:uiPriority w:val="37"/>
    <w:unhideWhenUsed/>
    <w:rsid w:val="00CF1EA2"/>
  </w:style>
  <w:style w:type="character" w:styleId="Emphasis">
    <w:name w:val="Emphasis"/>
    <w:basedOn w:val="DefaultParagraphFont"/>
    <w:uiPriority w:val="20"/>
    <w:qFormat/>
    <w:rsid w:val="00981868"/>
    <w:rPr>
      <w:i/>
      <w:iCs/>
    </w:rPr>
  </w:style>
  <w:style w:type="paragraph" w:styleId="Revision">
    <w:name w:val="Revision"/>
    <w:hidden/>
    <w:uiPriority w:val="99"/>
    <w:semiHidden/>
    <w:rsid w:val="00BE77C4"/>
    <w:pPr>
      <w:spacing w:after="0" w:line="240" w:lineRule="auto"/>
    </w:pPr>
  </w:style>
  <w:style w:type="character" w:styleId="PlaceholderText">
    <w:name w:val="Placeholder Text"/>
    <w:basedOn w:val="DefaultParagraphFont"/>
    <w:uiPriority w:val="99"/>
    <w:semiHidden/>
    <w:rsid w:val="00BE77C4"/>
    <w:rPr>
      <w:color w:val="666666"/>
    </w:rPr>
  </w:style>
  <w:style w:type="paragraph" w:styleId="NormalWeb">
    <w:name w:val="Normal (Web)"/>
    <w:basedOn w:val="Normal"/>
    <w:uiPriority w:val="99"/>
    <w:unhideWhenUsed/>
    <w:rsid w:val="00837698"/>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4F2174"/>
    <w:rPr>
      <w:b/>
      <w:bCs/>
    </w:rPr>
  </w:style>
  <w:style w:type="character" w:styleId="CommentReference">
    <w:name w:val="annotation reference"/>
    <w:basedOn w:val="DefaultParagraphFont"/>
    <w:uiPriority w:val="99"/>
    <w:semiHidden/>
    <w:unhideWhenUsed/>
    <w:rsid w:val="00E94D35"/>
    <w:rPr>
      <w:sz w:val="16"/>
      <w:szCs w:val="16"/>
    </w:rPr>
  </w:style>
  <w:style w:type="paragraph" w:styleId="CommentText">
    <w:name w:val="annotation text"/>
    <w:basedOn w:val="Normal"/>
    <w:link w:val="CommentTextChar"/>
    <w:uiPriority w:val="99"/>
    <w:semiHidden/>
    <w:unhideWhenUsed/>
    <w:rsid w:val="00E94D35"/>
    <w:pPr>
      <w:spacing w:line="240" w:lineRule="auto"/>
    </w:pPr>
    <w:rPr>
      <w:sz w:val="20"/>
      <w:szCs w:val="20"/>
    </w:rPr>
  </w:style>
  <w:style w:type="character" w:customStyle="1" w:styleId="CommentTextChar">
    <w:name w:val="Comment Text Char"/>
    <w:basedOn w:val="DefaultParagraphFont"/>
    <w:link w:val="CommentText"/>
    <w:uiPriority w:val="99"/>
    <w:semiHidden/>
    <w:rsid w:val="00E94D35"/>
    <w:rPr>
      <w:sz w:val="20"/>
      <w:szCs w:val="20"/>
    </w:rPr>
  </w:style>
  <w:style w:type="paragraph" w:styleId="CommentSubject">
    <w:name w:val="annotation subject"/>
    <w:basedOn w:val="CommentText"/>
    <w:next w:val="CommentText"/>
    <w:link w:val="CommentSubjectChar"/>
    <w:uiPriority w:val="99"/>
    <w:semiHidden/>
    <w:unhideWhenUsed/>
    <w:rsid w:val="00E94D35"/>
    <w:rPr>
      <w:b/>
      <w:bCs/>
    </w:rPr>
  </w:style>
  <w:style w:type="character" w:customStyle="1" w:styleId="CommentSubjectChar">
    <w:name w:val="Comment Subject Char"/>
    <w:basedOn w:val="CommentTextChar"/>
    <w:link w:val="CommentSubject"/>
    <w:uiPriority w:val="99"/>
    <w:semiHidden/>
    <w:rsid w:val="00E94D35"/>
    <w:rPr>
      <w:b/>
      <w:bCs/>
      <w:sz w:val="20"/>
      <w:szCs w:val="20"/>
    </w:rPr>
  </w:style>
  <w:style w:type="paragraph" w:styleId="Header">
    <w:name w:val="header"/>
    <w:basedOn w:val="Normal"/>
    <w:link w:val="HeaderChar"/>
    <w:uiPriority w:val="99"/>
    <w:unhideWhenUsed/>
    <w:rsid w:val="00CD33DD"/>
    <w:pPr>
      <w:tabs>
        <w:tab w:val="center" w:pos="4513"/>
        <w:tab w:val="right" w:pos="9026"/>
      </w:tabs>
      <w:spacing w:after="0" w:line="240" w:lineRule="auto"/>
    </w:pPr>
  </w:style>
  <w:style w:type="character" w:customStyle="1" w:styleId="HeaderChar">
    <w:name w:val="Header Char"/>
    <w:basedOn w:val="DefaultParagraphFont"/>
    <w:link w:val="Header"/>
    <w:uiPriority w:val="99"/>
    <w:rsid w:val="00CD33DD"/>
  </w:style>
  <w:style w:type="paragraph" w:styleId="Footer">
    <w:name w:val="footer"/>
    <w:basedOn w:val="Normal"/>
    <w:link w:val="FooterChar"/>
    <w:uiPriority w:val="99"/>
    <w:unhideWhenUsed/>
    <w:rsid w:val="00CD33DD"/>
    <w:pPr>
      <w:tabs>
        <w:tab w:val="center" w:pos="4513"/>
        <w:tab w:val="right" w:pos="9026"/>
      </w:tabs>
      <w:spacing w:after="0" w:line="240" w:lineRule="auto"/>
    </w:pPr>
  </w:style>
  <w:style w:type="character" w:customStyle="1" w:styleId="FooterChar">
    <w:name w:val="Footer Char"/>
    <w:basedOn w:val="DefaultParagraphFont"/>
    <w:link w:val="Footer"/>
    <w:uiPriority w:val="99"/>
    <w:rsid w:val="00CD33DD"/>
  </w:style>
  <w:style w:type="table" w:styleId="TableGrid">
    <w:name w:val="Table Grid"/>
    <w:basedOn w:val="TableNormal"/>
    <w:uiPriority w:val="59"/>
    <w:rsid w:val="001B76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4A1DC1"/>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4A1DC1"/>
    <w:pPr>
      <w:spacing w:before="120" w:after="120"/>
    </w:pPr>
    <w:rPr>
      <w:b/>
      <w:bCs/>
      <w:caps/>
      <w:sz w:val="20"/>
      <w:szCs w:val="20"/>
    </w:rPr>
  </w:style>
  <w:style w:type="paragraph" w:styleId="TOC2">
    <w:name w:val="toc 2"/>
    <w:basedOn w:val="Normal"/>
    <w:next w:val="Normal"/>
    <w:autoRedefine/>
    <w:uiPriority w:val="39"/>
    <w:unhideWhenUsed/>
    <w:rsid w:val="004A1DC1"/>
    <w:pPr>
      <w:spacing w:after="0"/>
      <w:ind w:left="240"/>
    </w:pPr>
    <w:rPr>
      <w:smallCaps/>
      <w:sz w:val="20"/>
      <w:szCs w:val="20"/>
    </w:rPr>
  </w:style>
  <w:style w:type="paragraph" w:styleId="TOC3">
    <w:name w:val="toc 3"/>
    <w:basedOn w:val="Normal"/>
    <w:next w:val="Normal"/>
    <w:autoRedefine/>
    <w:uiPriority w:val="39"/>
    <w:unhideWhenUsed/>
    <w:rsid w:val="004A1DC1"/>
    <w:pPr>
      <w:spacing w:after="0"/>
      <w:ind w:left="480"/>
    </w:pPr>
    <w:rPr>
      <w:i/>
      <w:iCs/>
      <w:sz w:val="20"/>
      <w:szCs w:val="20"/>
    </w:rPr>
  </w:style>
  <w:style w:type="paragraph" w:styleId="TOC4">
    <w:name w:val="toc 4"/>
    <w:basedOn w:val="Normal"/>
    <w:next w:val="Normal"/>
    <w:autoRedefine/>
    <w:uiPriority w:val="39"/>
    <w:semiHidden/>
    <w:unhideWhenUsed/>
    <w:rsid w:val="004A1DC1"/>
    <w:pPr>
      <w:spacing w:after="0"/>
      <w:ind w:left="720"/>
    </w:pPr>
    <w:rPr>
      <w:sz w:val="18"/>
      <w:szCs w:val="18"/>
    </w:rPr>
  </w:style>
  <w:style w:type="paragraph" w:styleId="TOC5">
    <w:name w:val="toc 5"/>
    <w:basedOn w:val="Normal"/>
    <w:next w:val="Normal"/>
    <w:autoRedefine/>
    <w:uiPriority w:val="39"/>
    <w:semiHidden/>
    <w:unhideWhenUsed/>
    <w:rsid w:val="004A1DC1"/>
    <w:pPr>
      <w:spacing w:after="0"/>
      <w:ind w:left="960"/>
    </w:pPr>
    <w:rPr>
      <w:sz w:val="18"/>
      <w:szCs w:val="18"/>
    </w:rPr>
  </w:style>
  <w:style w:type="paragraph" w:styleId="TOC6">
    <w:name w:val="toc 6"/>
    <w:basedOn w:val="Normal"/>
    <w:next w:val="Normal"/>
    <w:autoRedefine/>
    <w:uiPriority w:val="39"/>
    <w:semiHidden/>
    <w:unhideWhenUsed/>
    <w:rsid w:val="004A1DC1"/>
    <w:pPr>
      <w:spacing w:after="0"/>
      <w:ind w:left="1200"/>
    </w:pPr>
    <w:rPr>
      <w:sz w:val="18"/>
      <w:szCs w:val="18"/>
    </w:rPr>
  </w:style>
  <w:style w:type="paragraph" w:styleId="TOC7">
    <w:name w:val="toc 7"/>
    <w:basedOn w:val="Normal"/>
    <w:next w:val="Normal"/>
    <w:autoRedefine/>
    <w:uiPriority w:val="39"/>
    <w:semiHidden/>
    <w:unhideWhenUsed/>
    <w:rsid w:val="004A1DC1"/>
    <w:pPr>
      <w:spacing w:after="0"/>
      <w:ind w:left="1440"/>
    </w:pPr>
    <w:rPr>
      <w:sz w:val="18"/>
      <w:szCs w:val="18"/>
    </w:rPr>
  </w:style>
  <w:style w:type="paragraph" w:styleId="TOC8">
    <w:name w:val="toc 8"/>
    <w:basedOn w:val="Normal"/>
    <w:next w:val="Normal"/>
    <w:autoRedefine/>
    <w:uiPriority w:val="39"/>
    <w:semiHidden/>
    <w:unhideWhenUsed/>
    <w:rsid w:val="004A1DC1"/>
    <w:pPr>
      <w:spacing w:after="0"/>
      <w:ind w:left="1680"/>
    </w:pPr>
    <w:rPr>
      <w:sz w:val="18"/>
      <w:szCs w:val="18"/>
    </w:rPr>
  </w:style>
  <w:style w:type="paragraph" w:styleId="TOC9">
    <w:name w:val="toc 9"/>
    <w:basedOn w:val="Normal"/>
    <w:next w:val="Normal"/>
    <w:autoRedefine/>
    <w:uiPriority w:val="39"/>
    <w:semiHidden/>
    <w:unhideWhenUsed/>
    <w:rsid w:val="004A1DC1"/>
    <w:pPr>
      <w:spacing w:after="0"/>
      <w:ind w:left="1920"/>
    </w:pPr>
    <w:rPr>
      <w:sz w:val="18"/>
      <w:szCs w:val="18"/>
    </w:rPr>
  </w:style>
  <w:style w:type="paragraph" w:styleId="Caption">
    <w:name w:val="caption"/>
    <w:basedOn w:val="Normal"/>
    <w:next w:val="Normal"/>
    <w:uiPriority w:val="35"/>
    <w:unhideWhenUsed/>
    <w:qFormat/>
    <w:rsid w:val="008451C3"/>
    <w:pPr>
      <w:spacing w:after="200" w:line="240" w:lineRule="auto"/>
    </w:pPr>
    <w:rPr>
      <w:i/>
      <w:iCs/>
      <w:color w:val="0E2841" w:themeColor="text2"/>
      <w:sz w:val="18"/>
      <w:szCs w:val="18"/>
    </w:rPr>
  </w:style>
  <w:style w:type="character" w:styleId="PageNumber">
    <w:name w:val="page number"/>
    <w:basedOn w:val="DefaultParagraphFont"/>
    <w:uiPriority w:val="99"/>
    <w:semiHidden/>
    <w:unhideWhenUsed/>
    <w:rsid w:val="00AA3654"/>
  </w:style>
  <w:style w:type="paragraph" w:styleId="NoSpacing">
    <w:name w:val="No Spacing"/>
    <w:uiPriority w:val="1"/>
    <w:qFormat/>
    <w:rsid w:val="00C05464"/>
    <w:pPr>
      <w:spacing w:after="0" w:line="240" w:lineRule="auto"/>
    </w:pPr>
    <w:rPr>
      <w:rFonts w:eastAsiaTheme="minorEastAsia"/>
      <w:kern w:val="0"/>
      <w:sz w:val="22"/>
      <w:szCs w:val="22"/>
      <w:lang w:val="en-US"/>
      <w14:ligatures w14:val="none"/>
    </w:rPr>
  </w:style>
  <w:style w:type="paragraph" w:styleId="BodyText">
    <w:name w:val="Body Text"/>
    <w:basedOn w:val="Normal"/>
    <w:link w:val="BodyTextChar"/>
    <w:uiPriority w:val="99"/>
    <w:unhideWhenUsed/>
    <w:rsid w:val="00C05464"/>
    <w:pPr>
      <w:spacing w:after="120" w:line="276" w:lineRule="auto"/>
    </w:pPr>
    <w:rPr>
      <w:rFonts w:eastAsiaTheme="minorEastAsia"/>
      <w:kern w:val="0"/>
      <w:sz w:val="22"/>
      <w:szCs w:val="22"/>
      <w:lang w:val="en-US"/>
      <w14:ligatures w14:val="none"/>
    </w:rPr>
  </w:style>
  <w:style w:type="character" w:customStyle="1" w:styleId="BodyTextChar">
    <w:name w:val="Body Text Char"/>
    <w:basedOn w:val="DefaultParagraphFont"/>
    <w:link w:val="BodyText"/>
    <w:uiPriority w:val="99"/>
    <w:rsid w:val="00C05464"/>
    <w:rPr>
      <w:rFonts w:eastAsiaTheme="minorEastAsia"/>
      <w:kern w:val="0"/>
      <w:sz w:val="22"/>
      <w:szCs w:val="22"/>
      <w:lang w:val="en-US"/>
      <w14:ligatures w14:val="none"/>
    </w:rPr>
  </w:style>
  <w:style w:type="paragraph" w:styleId="BodyText2">
    <w:name w:val="Body Text 2"/>
    <w:basedOn w:val="Normal"/>
    <w:link w:val="BodyText2Char"/>
    <w:uiPriority w:val="99"/>
    <w:unhideWhenUsed/>
    <w:rsid w:val="00C05464"/>
    <w:pPr>
      <w:spacing w:after="120" w:line="480" w:lineRule="auto"/>
    </w:pPr>
    <w:rPr>
      <w:rFonts w:eastAsiaTheme="minorEastAsia"/>
      <w:kern w:val="0"/>
      <w:sz w:val="22"/>
      <w:szCs w:val="22"/>
      <w:lang w:val="en-US"/>
      <w14:ligatures w14:val="none"/>
    </w:rPr>
  </w:style>
  <w:style w:type="character" w:customStyle="1" w:styleId="BodyText2Char">
    <w:name w:val="Body Text 2 Char"/>
    <w:basedOn w:val="DefaultParagraphFont"/>
    <w:link w:val="BodyText2"/>
    <w:uiPriority w:val="99"/>
    <w:rsid w:val="00C05464"/>
    <w:rPr>
      <w:rFonts w:eastAsiaTheme="minorEastAsia"/>
      <w:kern w:val="0"/>
      <w:sz w:val="22"/>
      <w:szCs w:val="22"/>
      <w:lang w:val="en-US"/>
      <w14:ligatures w14:val="none"/>
    </w:rPr>
  </w:style>
  <w:style w:type="paragraph" w:styleId="BodyText3">
    <w:name w:val="Body Text 3"/>
    <w:basedOn w:val="Normal"/>
    <w:link w:val="BodyText3Char"/>
    <w:uiPriority w:val="99"/>
    <w:unhideWhenUsed/>
    <w:rsid w:val="00C05464"/>
    <w:pPr>
      <w:spacing w:after="120" w:line="276" w:lineRule="auto"/>
    </w:pPr>
    <w:rPr>
      <w:rFonts w:eastAsiaTheme="minorEastAsia"/>
      <w:kern w:val="0"/>
      <w:sz w:val="16"/>
      <w:szCs w:val="16"/>
      <w:lang w:val="en-US"/>
      <w14:ligatures w14:val="none"/>
    </w:rPr>
  </w:style>
  <w:style w:type="character" w:customStyle="1" w:styleId="BodyText3Char">
    <w:name w:val="Body Text 3 Char"/>
    <w:basedOn w:val="DefaultParagraphFont"/>
    <w:link w:val="BodyText3"/>
    <w:uiPriority w:val="99"/>
    <w:rsid w:val="00C05464"/>
    <w:rPr>
      <w:rFonts w:eastAsiaTheme="minorEastAsia"/>
      <w:kern w:val="0"/>
      <w:sz w:val="16"/>
      <w:szCs w:val="16"/>
      <w:lang w:val="en-US"/>
      <w14:ligatures w14:val="none"/>
    </w:rPr>
  </w:style>
  <w:style w:type="paragraph" w:styleId="List">
    <w:name w:val="List"/>
    <w:basedOn w:val="Normal"/>
    <w:uiPriority w:val="99"/>
    <w:unhideWhenUsed/>
    <w:rsid w:val="00C05464"/>
    <w:pPr>
      <w:spacing w:after="200" w:line="276" w:lineRule="auto"/>
      <w:ind w:left="360" w:hanging="360"/>
      <w:contextualSpacing/>
    </w:pPr>
    <w:rPr>
      <w:rFonts w:eastAsiaTheme="minorEastAsia"/>
      <w:kern w:val="0"/>
      <w:sz w:val="22"/>
      <w:szCs w:val="22"/>
      <w:lang w:val="en-US"/>
      <w14:ligatures w14:val="none"/>
    </w:rPr>
  </w:style>
  <w:style w:type="paragraph" w:styleId="List2">
    <w:name w:val="List 2"/>
    <w:basedOn w:val="Normal"/>
    <w:uiPriority w:val="99"/>
    <w:unhideWhenUsed/>
    <w:rsid w:val="00C05464"/>
    <w:pPr>
      <w:spacing w:after="200" w:line="276" w:lineRule="auto"/>
      <w:ind w:left="720" w:hanging="360"/>
      <w:contextualSpacing/>
    </w:pPr>
    <w:rPr>
      <w:rFonts w:eastAsiaTheme="minorEastAsia"/>
      <w:kern w:val="0"/>
      <w:sz w:val="22"/>
      <w:szCs w:val="22"/>
      <w:lang w:val="en-US"/>
      <w14:ligatures w14:val="none"/>
    </w:rPr>
  </w:style>
  <w:style w:type="paragraph" w:styleId="List3">
    <w:name w:val="List 3"/>
    <w:basedOn w:val="Normal"/>
    <w:uiPriority w:val="99"/>
    <w:unhideWhenUsed/>
    <w:rsid w:val="00C05464"/>
    <w:pPr>
      <w:spacing w:after="200" w:line="276" w:lineRule="auto"/>
      <w:ind w:left="1080" w:hanging="360"/>
      <w:contextualSpacing/>
    </w:pPr>
    <w:rPr>
      <w:rFonts w:eastAsiaTheme="minorEastAsia"/>
      <w:kern w:val="0"/>
      <w:sz w:val="22"/>
      <w:szCs w:val="22"/>
      <w:lang w:val="en-US"/>
      <w14:ligatures w14:val="none"/>
    </w:rPr>
  </w:style>
  <w:style w:type="paragraph" w:styleId="ListBullet">
    <w:name w:val="List Bullet"/>
    <w:basedOn w:val="Normal"/>
    <w:uiPriority w:val="99"/>
    <w:unhideWhenUsed/>
    <w:rsid w:val="00C05464"/>
    <w:pPr>
      <w:numPr>
        <w:numId w:val="24"/>
      </w:numPr>
      <w:spacing w:after="200" w:line="276" w:lineRule="auto"/>
      <w:contextualSpacing/>
    </w:pPr>
    <w:rPr>
      <w:rFonts w:eastAsiaTheme="minorEastAsia"/>
      <w:kern w:val="0"/>
      <w:sz w:val="22"/>
      <w:szCs w:val="22"/>
      <w:lang w:val="en-US"/>
      <w14:ligatures w14:val="none"/>
    </w:rPr>
  </w:style>
  <w:style w:type="paragraph" w:styleId="ListBullet2">
    <w:name w:val="List Bullet 2"/>
    <w:basedOn w:val="Normal"/>
    <w:uiPriority w:val="99"/>
    <w:unhideWhenUsed/>
    <w:rsid w:val="00C05464"/>
    <w:pPr>
      <w:numPr>
        <w:numId w:val="25"/>
      </w:numPr>
      <w:spacing w:after="200" w:line="276" w:lineRule="auto"/>
      <w:contextualSpacing/>
    </w:pPr>
    <w:rPr>
      <w:rFonts w:eastAsiaTheme="minorEastAsia"/>
      <w:kern w:val="0"/>
      <w:sz w:val="22"/>
      <w:szCs w:val="22"/>
      <w:lang w:val="en-US"/>
      <w14:ligatures w14:val="none"/>
    </w:rPr>
  </w:style>
  <w:style w:type="paragraph" w:styleId="ListBullet3">
    <w:name w:val="List Bullet 3"/>
    <w:basedOn w:val="Normal"/>
    <w:uiPriority w:val="99"/>
    <w:unhideWhenUsed/>
    <w:rsid w:val="00C05464"/>
    <w:pPr>
      <w:numPr>
        <w:numId w:val="26"/>
      </w:numPr>
      <w:spacing w:after="200" w:line="276" w:lineRule="auto"/>
      <w:contextualSpacing/>
    </w:pPr>
    <w:rPr>
      <w:rFonts w:eastAsiaTheme="minorEastAsia"/>
      <w:kern w:val="0"/>
      <w:sz w:val="22"/>
      <w:szCs w:val="22"/>
      <w:lang w:val="en-US"/>
      <w14:ligatures w14:val="none"/>
    </w:rPr>
  </w:style>
  <w:style w:type="paragraph" w:styleId="ListNumber">
    <w:name w:val="List Number"/>
    <w:basedOn w:val="Normal"/>
    <w:uiPriority w:val="99"/>
    <w:unhideWhenUsed/>
    <w:rsid w:val="00C05464"/>
    <w:pPr>
      <w:numPr>
        <w:numId w:val="28"/>
      </w:numPr>
      <w:spacing w:after="200" w:line="276" w:lineRule="auto"/>
      <w:contextualSpacing/>
    </w:pPr>
    <w:rPr>
      <w:rFonts w:eastAsiaTheme="minorEastAsia"/>
      <w:kern w:val="0"/>
      <w:sz w:val="22"/>
      <w:szCs w:val="22"/>
      <w:lang w:val="en-US"/>
      <w14:ligatures w14:val="none"/>
    </w:rPr>
  </w:style>
  <w:style w:type="paragraph" w:styleId="ListNumber2">
    <w:name w:val="List Number 2"/>
    <w:basedOn w:val="Normal"/>
    <w:uiPriority w:val="99"/>
    <w:unhideWhenUsed/>
    <w:rsid w:val="00C05464"/>
    <w:pPr>
      <w:numPr>
        <w:numId w:val="29"/>
      </w:numPr>
      <w:spacing w:after="200" w:line="276" w:lineRule="auto"/>
      <w:contextualSpacing/>
    </w:pPr>
    <w:rPr>
      <w:rFonts w:eastAsiaTheme="minorEastAsia"/>
      <w:kern w:val="0"/>
      <w:sz w:val="22"/>
      <w:szCs w:val="22"/>
      <w:lang w:val="en-US"/>
      <w14:ligatures w14:val="none"/>
    </w:rPr>
  </w:style>
  <w:style w:type="paragraph" w:styleId="ListNumber3">
    <w:name w:val="List Number 3"/>
    <w:basedOn w:val="Normal"/>
    <w:uiPriority w:val="99"/>
    <w:unhideWhenUsed/>
    <w:rsid w:val="00C05464"/>
    <w:pPr>
      <w:numPr>
        <w:numId w:val="30"/>
      </w:numPr>
      <w:spacing w:after="200" w:line="276" w:lineRule="auto"/>
      <w:contextualSpacing/>
    </w:pPr>
    <w:rPr>
      <w:rFonts w:eastAsiaTheme="minorEastAsia"/>
      <w:kern w:val="0"/>
      <w:sz w:val="22"/>
      <w:szCs w:val="22"/>
      <w:lang w:val="en-US"/>
      <w14:ligatures w14:val="none"/>
    </w:rPr>
  </w:style>
  <w:style w:type="paragraph" w:styleId="ListContinue">
    <w:name w:val="List Continue"/>
    <w:basedOn w:val="Normal"/>
    <w:uiPriority w:val="99"/>
    <w:unhideWhenUsed/>
    <w:rsid w:val="00C05464"/>
    <w:pPr>
      <w:spacing w:after="120" w:line="276" w:lineRule="auto"/>
      <w:ind w:left="360"/>
      <w:contextualSpacing/>
    </w:pPr>
    <w:rPr>
      <w:rFonts w:eastAsiaTheme="minorEastAsia"/>
      <w:kern w:val="0"/>
      <w:sz w:val="22"/>
      <w:szCs w:val="22"/>
      <w:lang w:val="en-US"/>
      <w14:ligatures w14:val="none"/>
    </w:rPr>
  </w:style>
  <w:style w:type="paragraph" w:styleId="ListContinue2">
    <w:name w:val="List Continue 2"/>
    <w:basedOn w:val="Normal"/>
    <w:uiPriority w:val="99"/>
    <w:unhideWhenUsed/>
    <w:rsid w:val="00C05464"/>
    <w:pPr>
      <w:spacing w:after="120" w:line="276" w:lineRule="auto"/>
      <w:ind w:left="720"/>
      <w:contextualSpacing/>
    </w:pPr>
    <w:rPr>
      <w:rFonts w:eastAsiaTheme="minorEastAsia"/>
      <w:kern w:val="0"/>
      <w:sz w:val="22"/>
      <w:szCs w:val="22"/>
      <w:lang w:val="en-US"/>
      <w14:ligatures w14:val="none"/>
    </w:rPr>
  </w:style>
  <w:style w:type="paragraph" w:styleId="ListContinue3">
    <w:name w:val="List Continue 3"/>
    <w:basedOn w:val="Normal"/>
    <w:uiPriority w:val="99"/>
    <w:unhideWhenUsed/>
    <w:rsid w:val="00C05464"/>
    <w:pPr>
      <w:spacing w:after="120" w:line="276" w:lineRule="auto"/>
      <w:ind w:left="1080"/>
      <w:contextualSpacing/>
    </w:pPr>
    <w:rPr>
      <w:rFonts w:eastAsiaTheme="minorEastAsia"/>
      <w:kern w:val="0"/>
      <w:sz w:val="22"/>
      <w:szCs w:val="22"/>
      <w:lang w:val="en-US"/>
      <w14:ligatures w14:val="none"/>
    </w:rPr>
  </w:style>
  <w:style w:type="paragraph" w:styleId="MacroText">
    <w:name w:val="macro"/>
    <w:link w:val="MacroTextChar"/>
    <w:uiPriority w:val="99"/>
    <w:unhideWhenUsed/>
    <w:rsid w:val="00C05464"/>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MacroTextChar">
    <w:name w:val="Macro Text Char"/>
    <w:basedOn w:val="DefaultParagraphFont"/>
    <w:link w:val="MacroText"/>
    <w:uiPriority w:val="99"/>
    <w:rsid w:val="00C05464"/>
    <w:rPr>
      <w:rFonts w:ascii="Courier" w:eastAsiaTheme="minorEastAsia" w:hAnsi="Courier"/>
      <w:kern w:val="0"/>
      <w:sz w:val="20"/>
      <w:szCs w:val="20"/>
      <w:lang w:val="en-US"/>
      <w14:ligatures w14:val="none"/>
    </w:rPr>
  </w:style>
  <w:style w:type="character" w:styleId="SubtleEmphasis">
    <w:name w:val="Subtle Emphasis"/>
    <w:basedOn w:val="DefaultParagraphFont"/>
    <w:uiPriority w:val="19"/>
    <w:qFormat/>
    <w:rsid w:val="00C05464"/>
    <w:rPr>
      <w:i/>
      <w:iCs/>
      <w:color w:val="808080" w:themeColor="text1" w:themeTint="7F"/>
    </w:rPr>
  </w:style>
  <w:style w:type="character" w:styleId="SubtleReference">
    <w:name w:val="Subtle Reference"/>
    <w:basedOn w:val="DefaultParagraphFont"/>
    <w:uiPriority w:val="31"/>
    <w:qFormat/>
    <w:rsid w:val="00C05464"/>
    <w:rPr>
      <w:smallCaps/>
      <w:color w:val="E97132" w:themeColor="accent2"/>
      <w:u w:val="single"/>
    </w:rPr>
  </w:style>
  <w:style w:type="character" w:styleId="BookTitle">
    <w:name w:val="Book Title"/>
    <w:basedOn w:val="DefaultParagraphFont"/>
    <w:uiPriority w:val="33"/>
    <w:qFormat/>
    <w:rsid w:val="00C05464"/>
    <w:rPr>
      <w:b/>
      <w:bCs/>
      <w:smallCaps/>
      <w:spacing w:val="5"/>
    </w:rPr>
  </w:style>
  <w:style w:type="table" w:styleId="LightShading">
    <w:name w:val="Light Shading"/>
    <w:basedOn w:val="TableNormal"/>
    <w:uiPriority w:val="60"/>
    <w:rsid w:val="00C05464"/>
    <w:pPr>
      <w:spacing w:after="0" w:line="240" w:lineRule="auto"/>
    </w:pPr>
    <w:rPr>
      <w:rFonts w:eastAsiaTheme="minorEastAsia"/>
      <w:color w:val="000000" w:themeColor="text1" w:themeShade="BF"/>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C05464"/>
    <w:pPr>
      <w:spacing w:after="0" w:line="240" w:lineRule="auto"/>
    </w:pPr>
    <w:rPr>
      <w:rFonts w:eastAsiaTheme="minorEastAsia"/>
      <w:color w:val="0F4761" w:themeColor="accent1" w:themeShade="BF"/>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C05464"/>
    <w:pPr>
      <w:spacing w:after="0" w:line="240" w:lineRule="auto"/>
    </w:pPr>
    <w:rPr>
      <w:rFonts w:eastAsiaTheme="minorEastAsia"/>
      <w:color w:val="BF4E14" w:themeColor="accent2" w:themeShade="BF"/>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C05464"/>
    <w:pPr>
      <w:spacing w:after="0" w:line="240" w:lineRule="auto"/>
    </w:pPr>
    <w:rPr>
      <w:rFonts w:eastAsiaTheme="minorEastAsia"/>
      <w:color w:val="124F1A" w:themeColor="accent3" w:themeShade="BF"/>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C05464"/>
    <w:pPr>
      <w:spacing w:after="0" w:line="240" w:lineRule="auto"/>
    </w:pPr>
    <w:rPr>
      <w:rFonts w:eastAsiaTheme="minorEastAsia"/>
      <w:color w:val="0B769F" w:themeColor="accent4" w:themeShade="BF"/>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C05464"/>
    <w:pPr>
      <w:spacing w:after="0" w:line="240" w:lineRule="auto"/>
    </w:pPr>
    <w:rPr>
      <w:rFonts w:eastAsiaTheme="minorEastAsia"/>
      <w:color w:val="77206D" w:themeColor="accent5" w:themeShade="BF"/>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C05464"/>
    <w:pPr>
      <w:spacing w:after="0" w:line="240" w:lineRule="auto"/>
    </w:pPr>
    <w:rPr>
      <w:rFonts w:eastAsiaTheme="minorEastAsia"/>
      <w:color w:val="3A7C22" w:themeColor="accent6" w:themeShade="BF"/>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C05464"/>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05464"/>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05464"/>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05464"/>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05464"/>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05464"/>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05464"/>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C05464"/>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05464"/>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05464"/>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05464"/>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05464"/>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05464"/>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05464"/>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C05464"/>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C05464"/>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05464"/>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C05464"/>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C05464"/>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C05464"/>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C05464"/>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C05464"/>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urfulShading">
    <w:name w:val="Colorful Shading"/>
    <w:basedOn w:val="TableNormal"/>
    <w:uiPriority w:val="71"/>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urfulShadingAccent4">
    <w:name w:val="Colorful Shading Accent 4"/>
    <w:basedOn w:val="TableNormal"/>
    <w:uiPriority w:val="71"/>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urfulListAccent2">
    <w:name w:val="Colorful List Accent 2"/>
    <w:basedOn w:val="TableNormal"/>
    <w:uiPriority w:val="72"/>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urfulListAccent3">
    <w:name w:val="Colorful List Accent 3"/>
    <w:basedOn w:val="TableNormal"/>
    <w:uiPriority w:val="72"/>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urfulListAccent4">
    <w:name w:val="Colorful List Accent 4"/>
    <w:basedOn w:val="TableNormal"/>
    <w:uiPriority w:val="72"/>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urfulListAccent5">
    <w:name w:val="Colorful List Accent 5"/>
    <w:basedOn w:val="TableNormal"/>
    <w:uiPriority w:val="72"/>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urfulListAccent6">
    <w:name w:val="Colorful List Accent 6"/>
    <w:basedOn w:val="TableNormal"/>
    <w:uiPriority w:val="72"/>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urfulGrid">
    <w:name w:val="Colorful Grid"/>
    <w:basedOn w:val="TableNormal"/>
    <w:uiPriority w:val="73"/>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urfulGridAccent2">
    <w:name w:val="Colorful Grid Accent 2"/>
    <w:basedOn w:val="TableNormal"/>
    <w:uiPriority w:val="73"/>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urfulGridAccent3">
    <w:name w:val="Colorful Grid Accent 3"/>
    <w:basedOn w:val="TableNormal"/>
    <w:uiPriority w:val="73"/>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urfulGridAccent4">
    <w:name w:val="Colorful Grid Accent 4"/>
    <w:basedOn w:val="TableNormal"/>
    <w:uiPriority w:val="73"/>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urfulGridAccent5">
    <w:name w:val="Colorful Grid Accent 5"/>
    <w:basedOn w:val="TableNormal"/>
    <w:uiPriority w:val="73"/>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urfulGridAccent6">
    <w:name w:val="Colorful Grid Accent 6"/>
    <w:basedOn w:val="TableNormal"/>
    <w:uiPriority w:val="73"/>
    <w:rsid w:val="00C05464"/>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1379">
      <w:bodyDiv w:val="1"/>
      <w:marLeft w:val="0"/>
      <w:marRight w:val="0"/>
      <w:marTop w:val="0"/>
      <w:marBottom w:val="0"/>
      <w:divBdr>
        <w:top w:val="none" w:sz="0" w:space="0" w:color="auto"/>
        <w:left w:val="none" w:sz="0" w:space="0" w:color="auto"/>
        <w:bottom w:val="none" w:sz="0" w:space="0" w:color="auto"/>
        <w:right w:val="none" w:sz="0" w:space="0" w:color="auto"/>
      </w:divBdr>
    </w:div>
    <w:div w:id="934513">
      <w:bodyDiv w:val="1"/>
      <w:marLeft w:val="0"/>
      <w:marRight w:val="0"/>
      <w:marTop w:val="0"/>
      <w:marBottom w:val="0"/>
      <w:divBdr>
        <w:top w:val="none" w:sz="0" w:space="0" w:color="auto"/>
        <w:left w:val="none" w:sz="0" w:space="0" w:color="auto"/>
        <w:bottom w:val="none" w:sz="0" w:space="0" w:color="auto"/>
        <w:right w:val="none" w:sz="0" w:space="0" w:color="auto"/>
      </w:divBdr>
    </w:div>
    <w:div w:id="1587982">
      <w:bodyDiv w:val="1"/>
      <w:marLeft w:val="0"/>
      <w:marRight w:val="0"/>
      <w:marTop w:val="0"/>
      <w:marBottom w:val="0"/>
      <w:divBdr>
        <w:top w:val="none" w:sz="0" w:space="0" w:color="auto"/>
        <w:left w:val="none" w:sz="0" w:space="0" w:color="auto"/>
        <w:bottom w:val="none" w:sz="0" w:space="0" w:color="auto"/>
        <w:right w:val="none" w:sz="0" w:space="0" w:color="auto"/>
      </w:divBdr>
    </w:div>
    <w:div w:id="3675845">
      <w:bodyDiv w:val="1"/>
      <w:marLeft w:val="0"/>
      <w:marRight w:val="0"/>
      <w:marTop w:val="0"/>
      <w:marBottom w:val="0"/>
      <w:divBdr>
        <w:top w:val="none" w:sz="0" w:space="0" w:color="auto"/>
        <w:left w:val="none" w:sz="0" w:space="0" w:color="auto"/>
        <w:bottom w:val="none" w:sz="0" w:space="0" w:color="auto"/>
        <w:right w:val="none" w:sz="0" w:space="0" w:color="auto"/>
      </w:divBdr>
    </w:div>
    <w:div w:id="3753840">
      <w:bodyDiv w:val="1"/>
      <w:marLeft w:val="0"/>
      <w:marRight w:val="0"/>
      <w:marTop w:val="0"/>
      <w:marBottom w:val="0"/>
      <w:divBdr>
        <w:top w:val="none" w:sz="0" w:space="0" w:color="auto"/>
        <w:left w:val="none" w:sz="0" w:space="0" w:color="auto"/>
        <w:bottom w:val="none" w:sz="0" w:space="0" w:color="auto"/>
        <w:right w:val="none" w:sz="0" w:space="0" w:color="auto"/>
      </w:divBdr>
    </w:div>
    <w:div w:id="4864540">
      <w:bodyDiv w:val="1"/>
      <w:marLeft w:val="0"/>
      <w:marRight w:val="0"/>
      <w:marTop w:val="0"/>
      <w:marBottom w:val="0"/>
      <w:divBdr>
        <w:top w:val="none" w:sz="0" w:space="0" w:color="auto"/>
        <w:left w:val="none" w:sz="0" w:space="0" w:color="auto"/>
        <w:bottom w:val="none" w:sz="0" w:space="0" w:color="auto"/>
        <w:right w:val="none" w:sz="0" w:space="0" w:color="auto"/>
      </w:divBdr>
    </w:div>
    <w:div w:id="5257171">
      <w:bodyDiv w:val="1"/>
      <w:marLeft w:val="0"/>
      <w:marRight w:val="0"/>
      <w:marTop w:val="0"/>
      <w:marBottom w:val="0"/>
      <w:divBdr>
        <w:top w:val="none" w:sz="0" w:space="0" w:color="auto"/>
        <w:left w:val="none" w:sz="0" w:space="0" w:color="auto"/>
        <w:bottom w:val="none" w:sz="0" w:space="0" w:color="auto"/>
        <w:right w:val="none" w:sz="0" w:space="0" w:color="auto"/>
      </w:divBdr>
    </w:div>
    <w:div w:id="5715243">
      <w:bodyDiv w:val="1"/>
      <w:marLeft w:val="0"/>
      <w:marRight w:val="0"/>
      <w:marTop w:val="0"/>
      <w:marBottom w:val="0"/>
      <w:divBdr>
        <w:top w:val="none" w:sz="0" w:space="0" w:color="auto"/>
        <w:left w:val="none" w:sz="0" w:space="0" w:color="auto"/>
        <w:bottom w:val="none" w:sz="0" w:space="0" w:color="auto"/>
        <w:right w:val="none" w:sz="0" w:space="0" w:color="auto"/>
      </w:divBdr>
    </w:div>
    <w:div w:id="7216057">
      <w:bodyDiv w:val="1"/>
      <w:marLeft w:val="0"/>
      <w:marRight w:val="0"/>
      <w:marTop w:val="0"/>
      <w:marBottom w:val="0"/>
      <w:divBdr>
        <w:top w:val="none" w:sz="0" w:space="0" w:color="auto"/>
        <w:left w:val="none" w:sz="0" w:space="0" w:color="auto"/>
        <w:bottom w:val="none" w:sz="0" w:space="0" w:color="auto"/>
        <w:right w:val="none" w:sz="0" w:space="0" w:color="auto"/>
      </w:divBdr>
    </w:div>
    <w:div w:id="7568505">
      <w:bodyDiv w:val="1"/>
      <w:marLeft w:val="0"/>
      <w:marRight w:val="0"/>
      <w:marTop w:val="0"/>
      <w:marBottom w:val="0"/>
      <w:divBdr>
        <w:top w:val="none" w:sz="0" w:space="0" w:color="auto"/>
        <w:left w:val="none" w:sz="0" w:space="0" w:color="auto"/>
        <w:bottom w:val="none" w:sz="0" w:space="0" w:color="auto"/>
        <w:right w:val="none" w:sz="0" w:space="0" w:color="auto"/>
      </w:divBdr>
    </w:div>
    <w:div w:id="10231770">
      <w:bodyDiv w:val="1"/>
      <w:marLeft w:val="0"/>
      <w:marRight w:val="0"/>
      <w:marTop w:val="0"/>
      <w:marBottom w:val="0"/>
      <w:divBdr>
        <w:top w:val="none" w:sz="0" w:space="0" w:color="auto"/>
        <w:left w:val="none" w:sz="0" w:space="0" w:color="auto"/>
        <w:bottom w:val="none" w:sz="0" w:space="0" w:color="auto"/>
        <w:right w:val="none" w:sz="0" w:space="0" w:color="auto"/>
      </w:divBdr>
    </w:div>
    <w:div w:id="11030207">
      <w:bodyDiv w:val="1"/>
      <w:marLeft w:val="0"/>
      <w:marRight w:val="0"/>
      <w:marTop w:val="0"/>
      <w:marBottom w:val="0"/>
      <w:divBdr>
        <w:top w:val="none" w:sz="0" w:space="0" w:color="auto"/>
        <w:left w:val="none" w:sz="0" w:space="0" w:color="auto"/>
        <w:bottom w:val="none" w:sz="0" w:space="0" w:color="auto"/>
        <w:right w:val="none" w:sz="0" w:space="0" w:color="auto"/>
      </w:divBdr>
    </w:div>
    <w:div w:id="13578420">
      <w:bodyDiv w:val="1"/>
      <w:marLeft w:val="0"/>
      <w:marRight w:val="0"/>
      <w:marTop w:val="0"/>
      <w:marBottom w:val="0"/>
      <w:divBdr>
        <w:top w:val="none" w:sz="0" w:space="0" w:color="auto"/>
        <w:left w:val="none" w:sz="0" w:space="0" w:color="auto"/>
        <w:bottom w:val="none" w:sz="0" w:space="0" w:color="auto"/>
        <w:right w:val="none" w:sz="0" w:space="0" w:color="auto"/>
      </w:divBdr>
    </w:div>
    <w:div w:id="15009743">
      <w:bodyDiv w:val="1"/>
      <w:marLeft w:val="0"/>
      <w:marRight w:val="0"/>
      <w:marTop w:val="0"/>
      <w:marBottom w:val="0"/>
      <w:divBdr>
        <w:top w:val="none" w:sz="0" w:space="0" w:color="auto"/>
        <w:left w:val="none" w:sz="0" w:space="0" w:color="auto"/>
        <w:bottom w:val="none" w:sz="0" w:space="0" w:color="auto"/>
        <w:right w:val="none" w:sz="0" w:space="0" w:color="auto"/>
      </w:divBdr>
    </w:div>
    <w:div w:id="15890214">
      <w:bodyDiv w:val="1"/>
      <w:marLeft w:val="0"/>
      <w:marRight w:val="0"/>
      <w:marTop w:val="0"/>
      <w:marBottom w:val="0"/>
      <w:divBdr>
        <w:top w:val="none" w:sz="0" w:space="0" w:color="auto"/>
        <w:left w:val="none" w:sz="0" w:space="0" w:color="auto"/>
        <w:bottom w:val="none" w:sz="0" w:space="0" w:color="auto"/>
        <w:right w:val="none" w:sz="0" w:space="0" w:color="auto"/>
      </w:divBdr>
    </w:div>
    <w:div w:id="17125508">
      <w:bodyDiv w:val="1"/>
      <w:marLeft w:val="0"/>
      <w:marRight w:val="0"/>
      <w:marTop w:val="0"/>
      <w:marBottom w:val="0"/>
      <w:divBdr>
        <w:top w:val="none" w:sz="0" w:space="0" w:color="auto"/>
        <w:left w:val="none" w:sz="0" w:space="0" w:color="auto"/>
        <w:bottom w:val="none" w:sz="0" w:space="0" w:color="auto"/>
        <w:right w:val="none" w:sz="0" w:space="0" w:color="auto"/>
      </w:divBdr>
    </w:div>
    <w:div w:id="19743058">
      <w:bodyDiv w:val="1"/>
      <w:marLeft w:val="0"/>
      <w:marRight w:val="0"/>
      <w:marTop w:val="0"/>
      <w:marBottom w:val="0"/>
      <w:divBdr>
        <w:top w:val="none" w:sz="0" w:space="0" w:color="auto"/>
        <w:left w:val="none" w:sz="0" w:space="0" w:color="auto"/>
        <w:bottom w:val="none" w:sz="0" w:space="0" w:color="auto"/>
        <w:right w:val="none" w:sz="0" w:space="0" w:color="auto"/>
      </w:divBdr>
    </w:div>
    <w:div w:id="20398286">
      <w:bodyDiv w:val="1"/>
      <w:marLeft w:val="0"/>
      <w:marRight w:val="0"/>
      <w:marTop w:val="0"/>
      <w:marBottom w:val="0"/>
      <w:divBdr>
        <w:top w:val="none" w:sz="0" w:space="0" w:color="auto"/>
        <w:left w:val="none" w:sz="0" w:space="0" w:color="auto"/>
        <w:bottom w:val="none" w:sz="0" w:space="0" w:color="auto"/>
        <w:right w:val="none" w:sz="0" w:space="0" w:color="auto"/>
      </w:divBdr>
    </w:div>
    <w:div w:id="24722187">
      <w:bodyDiv w:val="1"/>
      <w:marLeft w:val="0"/>
      <w:marRight w:val="0"/>
      <w:marTop w:val="0"/>
      <w:marBottom w:val="0"/>
      <w:divBdr>
        <w:top w:val="none" w:sz="0" w:space="0" w:color="auto"/>
        <w:left w:val="none" w:sz="0" w:space="0" w:color="auto"/>
        <w:bottom w:val="none" w:sz="0" w:space="0" w:color="auto"/>
        <w:right w:val="none" w:sz="0" w:space="0" w:color="auto"/>
      </w:divBdr>
    </w:div>
    <w:div w:id="25063396">
      <w:bodyDiv w:val="1"/>
      <w:marLeft w:val="0"/>
      <w:marRight w:val="0"/>
      <w:marTop w:val="0"/>
      <w:marBottom w:val="0"/>
      <w:divBdr>
        <w:top w:val="none" w:sz="0" w:space="0" w:color="auto"/>
        <w:left w:val="none" w:sz="0" w:space="0" w:color="auto"/>
        <w:bottom w:val="none" w:sz="0" w:space="0" w:color="auto"/>
        <w:right w:val="none" w:sz="0" w:space="0" w:color="auto"/>
      </w:divBdr>
    </w:div>
    <w:div w:id="27990563">
      <w:bodyDiv w:val="1"/>
      <w:marLeft w:val="0"/>
      <w:marRight w:val="0"/>
      <w:marTop w:val="0"/>
      <w:marBottom w:val="0"/>
      <w:divBdr>
        <w:top w:val="none" w:sz="0" w:space="0" w:color="auto"/>
        <w:left w:val="none" w:sz="0" w:space="0" w:color="auto"/>
        <w:bottom w:val="none" w:sz="0" w:space="0" w:color="auto"/>
        <w:right w:val="none" w:sz="0" w:space="0" w:color="auto"/>
      </w:divBdr>
    </w:div>
    <w:div w:id="30375764">
      <w:bodyDiv w:val="1"/>
      <w:marLeft w:val="0"/>
      <w:marRight w:val="0"/>
      <w:marTop w:val="0"/>
      <w:marBottom w:val="0"/>
      <w:divBdr>
        <w:top w:val="none" w:sz="0" w:space="0" w:color="auto"/>
        <w:left w:val="none" w:sz="0" w:space="0" w:color="auto"/>
        <w:bottom w:val="none" w:sz="0" w:space="0" w:color="auto"/>
        <w:right w:val="none" w:sz="0" w:space="0" w:color="auto"/>
      </w:divBdr>
    </w:div>
    <w:div w:id="31225713">
      <w:bodyDiv w:val="1"/>
      <w:marLeft w:val="0"/>
      <w:marRight w:val="0"/>
      <w:marTop w:val="0"/>
      <w:marBottom w:val="0"/>
      <w:divBdr>
        <w:top w:val="none" w:sz="0" w:space="0" w:color="auto"/>
        <w:left w:val="none" w:sz="0" w:space="0" w:color="auto"/>
        <w:bottom w:val="none" w:sz="0" w:space="0" w:color="auto"/>
        <w:right w:val="none" w:sz="0" w:space="0" w:color="auto"/>
      </w:divBdr>
    </w:div>
    <w:div w:id="31611202">
      <w:bodyDiv w:val="1"/>
      <w:marLeft w:val="0"/>
      <w:marRight w:val="0"/>
      <w:marTop w:val="0"/>
      <w:marBottom w:val="0"/>
      <w:divBdr>
        <w:top w:val="none" w:sz="0" w:space="0" w:color="auto"/>
        <w:left w:val="none" w:sz="0" w:space="0" w:color="auto"/>
        <w:bottom w:val="none" w:sz="0" w:space="0" w:color="auto"/>
        <w:right w:val="none" w:sz="0" w:space="0" w:color="auto"/>
      </w:divBdr>
    </w:div>
    <w:div w:id="35353749">
      <w:bodyDiv w:val="1"/>
      <w:marLeft w:val="0"/>
      <w:marRight w:val="0"/>
      <w:marTop w:val="0"/>
      <w:marBottom w:val="0"/>
      <w:divBdr>
        <w:top w:val="none" w:sz="0" w:space="0" w:color="auto"/>
        <w:left w:val="none" w:sz="0" w:space="0" w:color="auto"/>
        <w:bottom w:val="none" w:sz="0" w:space="0" w:color="auto"/>
        <w:right w:val="none" w:sz="0" w:space="0" w:color="auto"/>
      </w:divBdr>
    </w:div>
    <w:div w:id="35591981">
      <w:bodyDiv w:val="1"/>
      <w:marLeft w:val="0"/>
      <w:marRight w:val="0"/>
      <w:marTop w:val="0"/>
      <w:marBottom w:val="0"/>
      <w:divBdr>
        <w:top w:val="none" w:sz="0" w:space="0" w:color="auto"/>
        <w:left w:val="none" w:sz="0" w:space="0" w:color="auto"/>
        <w:bottom w:val="none" w:sz="0" w:space="0" w:color="auto"/>
        <w:right w:val="none" w:sz="0" w:space="0" w:color="auto"/>
      </w:divBdr>
    </w:div>
    <w:div w:id="35934689">
      <w:bodyDiv w:val="1"/>
      <w:marLeft w:val="0"/>
      <w:marRight w:val="0"/>
      <w:marTop w:val="0"/>
      <w:marBottom w:val="0"/>
      <w:divBdr>
        <w:top w:val="none" w:sz="0" w:space="0" w:color="auto"/>
        <w:left w:val="none" w:sz="0" w:space="0" w:color="auto"/>
        <w:bottom w:val="none" w:sz="0" w:space="0" w:color="auto"/>
        <w:right w:val="none" w:sz="0" w:space="0" w:color="auto"/>
      </w:divBdr>
    </w:div>
    <w:div w:id="39283570">
      <w:bodyDiv w:val="1"/>
      <w:marLeft w:val="0"/>
      <w:marRight w:val="0"/>
      <w:marTop w:val="0"/>
      <w:marBottom w:val="0"/>
      <w:divBdr>
        <w:top w:val="none" w:sz="0" w:space="0" w:color="auto"/>
        <w:left w:val="none" w:sz="0" w:space="0" w:color="auto"/>
        <w:bottom w:val="none" w:sz="0" w:space="0" w:color="auto"/>
        <w:right w:val="none" w:sz="0" w:space="0" w:color="auto"/>
      </w:divBdr>
    </w:div>
    <w:div w:id="39785787">
      <w:bodyDiv w:val="1"/>
      <w:marLeft w:val="0"/>
      <w:marRight w:val="0"/>
      <w:marTop w:val="0"/>
      <w:marBottom w:val="0"/>
      <w:divBdr>
        <w:top w:val="none" w:sz="0" w:space="0" w:color="auto"/>
        <w:left w:val="none" w:sz="0" w:space="0" w:color="auto"/>
        <w:bottom w:val="none" w:sz="0" w:space="0" w:color="auto"/>
        <w:right w:val="none" w:sz="0" w:space="0" w:color="auto"/>
      </w:divBdr>
    </w:div>
    <w:div w:id="42171610">
      <w:bodyDiv w:val="1"/>
      <w:marLeft w:val="0"/>
      <w:marRight w:val="0"/>
      <w:marTop w:val="0"/>
      <w:marBottom w:val="0"/>
      <w:divBdr>
        <w:top w:val="none" w:sz="0" w:space="0" w:color="auto"/>
        <w:left w:val="none" w:sz="0" w:space="0" w:color="auto"/>
        <w:bottom w:val="none" w:sz="0" w:space="0" w:color="auto"/>
        <w:right w:val="none" w:sz="0" w:space="0" w:color="auto"/>
      </w:divBdr>
    </w:div>
    <w:div w:id="42949855">
      <w:bodyDiv w:val="1"/>
      <w:marLeft w:val="0"/>
      <w:marRight w:val="0"/>
      <w:marTop w:val="0"/>
      <w:marBottom w:val="0"/>
      <w:divBdr>
        <w:top w:val="none" w:sz="0" w:space="0" w:color="auto"/>
        <w:left w:val="none" w:sz="0" w:space="0" w:color="auto"/>
        <w:bottom w:val="none" w:sz="0" w:space="0" w:color="auto"/>
        <w:right w:val="none" w:sz="0" w:space="0" w:color="auto"/>
      </w:divBdr>
    </w:div>
    <w:div w:id="43457163">
      <w:bodyDiv w:val="1"/>
      <w:marLeft w:val="0"/>
      <w:marRight w:val="0"/>
      <w:marTop w:val="0"/>
      <w:marBottom w:val="0"/>
      <w:divBdr>
        <w:top w:val="none" w:sz="0" w:space="0" w:color="auto"/>
        <w:left w:val="none" w:sz="0" w:space="0" w:color="auto"/>
        <w:bottom w:val="none" w:sz="0" w:space="0" w:color="auto"/>
        <w:right w:val="none" w:sz="0" w:space="0" w:color="auto"/>
      </w:divBdr>
    </w:div>
    <w:div w:id="46417588">
      <w:bodyDiv w:val="1"/>
      <w:marLeft w:val="0"/>
      <w:marRight w:val="0"/>
      <w:marTop w:val="0"/>
      <w:marBottom w:val="0"/>
      <w:divBdr>
        <w:top w:val="none" w:sz="0" w:space="0" w:color="auto"/>
        <w:left w:val="none" w:sz="0" w:space="0" w:color="auto"/>
        <w:bottom w:val="none" w:sz="0" w:space="0" w:color="auto"/>
        <w:right w:val="none" w:sz="0" w:space="0" w:color="auto"/>
      </w:divBdr>
    </w:div>
    <w:div w:id="47073422">
      <w:bodyDiv w:val="1"/>
      <w:marLeft w:val="0"/>
      <w:marRight w:val="0"/>
      <w:marTop w:val="0"/>
      <w:marBottom w:val="0"/>
      <w:divBdr>
        <w:top w:val="none" w:sz="0" w:space="0" w:color="auto"/>
        <w:left w:val="none" w:sz="0" w:space="0" w:color="auto"/>
        <w:bottom w:val="none" w:sz="0" w:space="0" w:color="auto"/>
        <w:right w:val="none" w:sz="0" w:space="0" w:color="auto"/>
      </w:divBdr>
    </w:div>
    <w:div w:id="51082140">
      <w:bodyDiv w:val="1"/>
      <w:marLeft w:val="0"/>
      <w:marRight w:val="0"/>
      <w:marTop w:val="0"/>
      <w:marBottom w:val="0"/>
      <w:divBdr>
        <w:top w:val="none" w:sz="0" w:space="0" w:color="auto"/>
        <w:left w:val="none" w:sz="0" w:space="0" w:color="auto"/>
        <w:bottom w:val="none" w:sz="0" w:space="0" w:color="auto"/>
        <w:right w:val="none" w:sz="0" w:space="0" w:color="auto"/>
      </w:divBdr>
    </w:div>
    <w:div w:id="51585546">
      <w:bodyDiv w:val="1"/>
      <w:marLeft w:val="0"/>
      <w:marRight w:val="0"/>
      <w:marTop w:val="0"/>
      <w:marBottom w:val="0"/>
      <w:divBdr>
        <w:top w:val="none" w:sz="0" w:space="0" w:color="auto"/>
        <w:left w:val="none" w:sz="0" w:space="0" w:color="auto"/>
        <w:bottom w:val="none" w:sz="0" w:space="0" w:color="auto"/>
        <w:right w:val="none" w:sz="0" w:space="0" w:color="auto"/>
      </w:divBdr>
    </w:div>
    <w:div w:id="51856264">
      <w:bodyDiv w:val="1"/>
      <w:marLeft w:val="0"/>
      <w:marRight w:val="0"/>
      <w:marTop w:val="0"/>
      <w:marBottom w:val="0"/>
      <w:divBdr>
        <w:top w:val="none" w:sz="0" w:space="0" w:color="auto"/>
        <w:left w:val="none" w:sz="0" w:space="0" w:color="auto"/>
        <w:bottom w:val="none" w:sz="0" w:space="0" w:color="auto"/>
        <w:right w:val="none" w:sz="0" w:space="0" w:color="auto"/>
      </w:divBdr>
    </w:div>
    <w:div w:id="52505009">
      <w:bodyDiv w:val="1"/>
      <w:marLeft w:val="0"/>
      <w:marRight w:val="0"/>
      <w:marTop w:val="0"/>
      <w:marBottom w:val="0"/>
      <w:divBdr>
        <w:top w:val="none" w:sz="0" w:space="0" w:color="auto"/>
        <w:left w:val="none" w:sz="0" w:space="0" w:color="auto"/>
        <w:bottom w:val="none" w:sz="0" w:space="0" w:color="auto"/>
        <w:right w:val="none" w:sz="0" w:space="0" w:color="auto"/>
      </w:divBdr>
    </w:div>
    <w:div w:id="54738688">
      <w:bodyDiv w:val="1"/>
      <w:marLeft w:val="0"/>
      <w:marRight w:val="0"/>
      <w:marTop w:val="0"/>
      <w:marBottom w:val="0"/>
      <w:divBdr>
        <w:top w:val="none" w:sz="0" w:space="0" w:color="auto"/>
        <w:left w:val="none" w:sz="0" w:space="0" w:color="auto"/>
        <w:bottom w:val="none" w:sz="0" w:space="0" w:color="auto"/>
        <w:right w:val="none" w:sz="0" w:space="0" w:color="auto"/>
      </w:divBdr>
    </w:div>
    <w:div w:id="56052673">
      <w:bodyDiv w:val="1"/>
      <w:marLeft w:val="0"/>
      <w:marRight w:val="0"/>
      <w:marTop w:val="0"/>
      <w:marBottom w:val="0"/>
      <w:divBdr>
        <w:top w:val="none" w:sz="0" w:space="0" w:color="auto"/>
        <w:left w:val="none" w:sz="0" w:space="0" w:color="auto"/>
        <w:bottom w:val="none" w:sz="0" w:space="0" w:color="auto"/>
        <w:right w:val="none" w:sz="0" w:space="0" w:color="auto"/>
      </w:divBdr>
    </w:div>
    <w:div w:id="57218442">
      <w:bodyDiv w:val="1"/>
      <w:marLeft w:val="0"/>
      <w:marRight w:val="0"/>
      <w:marTop w:val="0"/>
      <w:marBottom w:val="0"/>
      <w:divBdr>
        <w:top w:val="none" w:sz="0" w:space="0" w:color="auto"/>
        <w:left w:val="none" w:sz="0" w:space="0" w:color="auto"/>
        <w:bottom w:val="none" w:sz="0" w:space="0" w:color="auto"/>
        <w:right w:val="none" w:sz="0" w:space="0" w:color="auto"/>
      </w:divBdr>
    </w:div>
    <w:div w:id="57292508">
      <w:bodyDiv w:val="1"/>
      <w:marLeft w:val="0"/>
      <w:marRight w:val="0"/>
      <w:marTop w:val="0"/>
      <w:marBottom w:val="0"/>
      <w:divBdr>
        <w:top w:val="none" w:sz="0" w:space="0" w:color="auto"/>
        <w:left w:val="none" w:sz="0" w:space="0" w:color="auto"/>
        <w:bottom w:val="none" w:sz="0" w:space="0" w:color="auto"/>
        <w:right w:val="none" w:sz="0" w:space="0" w:color="auto"/>
      </w:divBdr>
    </w:div>
    <w:div w:id="58140491">
      <w:bodyDiv w:val="1"/>
      <w:marLeft w:val="0"/>
      <w:marRight w:val="0"/>
      <w:marTop w:val="0"/>
      <w:marBottom w:val="0"/>
      <w:divBdr>
        <w:top w:val="none" w:sz="0" w:space="0" w:color="auto"/>
        <w:left w:val="none" w:sz="0" w:space="0" w:color="auto"/>
        <w:bottom w:val="none" w:sz="0" w:space="0" w:color="auto"/>
        <w:right w:val="none" w:sz="0" w:space="0" w:color="auto"/>
      </w:divBdr>
    </w:div>
    <w:div w:id="59793477">
      <w:bodyDiv w:val="1"/>
      <w:marLeft w:val="0"/>
      <w:marRight w:val="0"/>
      <w:marTop w:val="0"/>
      <w:marBottom w:val="0"/>
      <w:divBdr>
        <w:top w:val="none" w:sz="0" w:space="0" w:color="auto"/>
        <w:left w:val="none" w:sz="0" w:space="0" w:color="auto"/>
        <w:bottom w:val="none" w:sz="0" w:space="0" w:color="auto"/>
        <w:right w:val="none" w:sz="0" w:space="0" w:color="auto"/>
      </w:divBdr>
    </w:div>
    <w:div w:id="60298952">
      <w:bodyDiv w:val="1"/>
      <w:marLeft w:val="0"/>
      <w:marRight w:val="0"/>
      <w:marTop w:val="0"/>
      <w:marBottom w:val="0"/>
      <w:divBdr>
        <w:top w:val="none" w:sz="0" w:space="0" w:color="auto"/>
        <w:left w:val="none" w:sz="0" w:space="0" w:color="auto"/>
        <w:bottom w:val="none" w:sz="0" w:space="0" w:color="auto"/>
        <w:right w:val="none" w:sz="0" w:space="0" w:color="auto"/>
      </w:divBdr>
    </w:div>
    <w:div w:id="61561843">
      <w:bodyDiv w:val="1"/>
      <w:marLeft w:val="0"/>
      <w:marRight w:val="0"/>
      <w:marTop w:val="0"/>
      <w:marBottom w:val="0"/>
      <w:divBdr>
        <w:top w:val="none" w:sz="0" w:space="0" w:color="auto"/>
        <w:left w:val="none" w:sz="0" w:space="0" w:color="auto"/>
        <w:bottom w:val="none" w:sz="0" w:space="0" w:color="auto"/>
        <w:right w:val="none" w:sz="0" w:space="0" w:color="auto"/>
      </w:divBdr>
    </w:div>
    <w:div w:id="63070760">
      <w:bodyDiv w:val="1"/>
      <w:marLeft w:val="0"/>
      <w:marRight w:val="0"/>
      <w:marTop w:val="0"/>
      <w:marBottom w:val="0"/>
      <w:divBdr>
        <w:top w:val="none" w:sz="0" w:space="0" w:color="auto"/>
        <w:left w:val="none" w:sz="0" w:space="0" w:color="auto"/>
        <w:bottom w:val="none" w:sz="0" w:space="0" w:color="auto"/>
        <w:right w:val="none" w:sz="0" w:space="0" w:color="auto"/>
      </w:divBdr>
    </w:div>
    <w:div w:id="64643572">
      <w:bodyDiv w:val="1"/>
      <w:marLeft w:val="0"/>
      <w:marRight w:val="0"/>
      <w:marTop w:val="0"/>
      <w:marBottom w:val="0"/>
      <w:divBdr>
        <w:top w:val="none" w:sz="0" w:space="0" w:color="auto"/>
        <w:left w:val="none" w:sz="0" w:space="0" w:color="auto"/>
        <w:bottom w:val="none" w:sz="0" w:space="0" w:color="auto"/>
        <w:right w:val="none" w:sz="0" w:space="0" w:color="auto"/>
      </w:divBdr>
    </w:div>
    <w:div w:id="67196969">
      <w:bodyDiv w:val="1"/>
      <w:marLeft w:val="0"/>
      <w:marRight w:val="0"/>
      <w:marTop w:val="0"/>
      <w:marBottom w:val="0"/>
      <w:divBdr>
        <w:top w:val="none" w:sz="0" w:space="0" w:color="auto"/>
        <w:left w:val="none" w:sz="0" w:space="0" w:color="auto"/>
        <w:bottom w:val="none" w:sz="0" w:space="0" w:color="auto"/>
        <w:right w:val="none" w:sz="0" w:space="0" w:color="auto"/>
      </w:divBdr>
    </w:div>
    <w:div w:id="69696350">
      <w:bodyDiv w:val="1"/>
      <w:marLeft w:val="0"/>
      <w:marRight w:val="0"/>
      <w:marTop w:val="0"/>
      <w:marBottom w:val="0"/>
      <w:divBdr>
        <w:top w:val="none" w:sz="0" w:space="0" w:color="auto"/>
        <w:left w:val="none" w:sz="0" w:space="0" w:color="auto"/>
        <w:bottom w:val="none" w:sz="0" w:space="0" w:color="auto"/>
        <w:right w:val="none" w:sz="0" w:space="0" w:color="auto"/>
      </w:divBdr>
    </w:div>
    <w:div w:id="73943761">
      <w:bodyDiv w:val="1"/>
      <w:marLeft w:val="0"/>
      <w:marRight w:val="0"/>
      <w:marTop w:val="0"/>
      <w:marBottom w:val="0"/>
      <w:divBdr>
        <w:top w:val="none" w:sz="0" w:space="0" w:color="auto"/>
        <w:left w:val="none" w:sz="0" w:space="0" w:color="auto"/>
        <w:bottom w:val="none" w:sz="0" w:space="0" w:color="auto"/>
        <w:right w:val="none" w:sz="0" w:space="0" w:color="auto"/>
      </w:divBdr>
    </w:div>
    <w:div w:id="76094111">
      <w:bodyDiv w:val="1"/>
      <w:marLeft w:val="0"/>
      <w:marRight w:val="0"/>
      <w:marTop w:val="0"/>
      <w:marBottom w:val="0"/>
      <w:divBdr>
        <w:top w:val="none" w:sz="0" w:space="0" w:color="auto"/>
        <w:left w:val="none" w:sz="0" w:space="0" w:color="auto"/>
        <w:bottom w:val="none" w:sz="0" w:space="0" w:color="auto"/>
        <w:right w:val="none" w:sz="0" w:space="0" w:color="auto"/>
      </w:divBdr>
    </w:div>
    <w:div w:id="76634731">
      <w:bodyDiv w:val="1"/>
      <w:marLeft w:val="0"/>
      <w:marRight w:val="0"/>
      <w:marTop w:val="0"/>
      <w:marBottom w:val="0"/>
      <w:divBdr>
        <w:top w:val="none" w:sz="0" w:space="0" w:color="auto"/>
        <w:left w:val="none" w:sz="0" w:space="0" w:color="auto"/>
        <w:bottom w:val="none" w:sz="0" w:space="0" w:color="auto"/>
        <w:right w:val="none" w:sz="0" w:space="0" w:color="auto"/>
      </w:divBdr>
    </w:div>
    <w:div w:id="78721801">
      <w:bodyDiv w:val="1"/>
      <w:marLeft w:val="0"/>
      <w:marRight w:val="0"/>
      <w:marTop w:val="0"/>
      <w:marBottom w:val="0"/>
      <w:divBdr>
        <w:top w:val="none" w:sz="0" w:space="0" w:color="auto"/>
        <w:left w:val="none" w:sz="0" w:space="0" w:color="auto"/>
        <w:bottom w:val="none" w:sz="0" w:space="0" w:color="auto"/>
        <w:right w:val="none" w:sz="0" w:space="0" w:color="auto"/>
      </w:divBdr>
    </w:div>
    <w:div w:id="78794775">
      <w:bodyDiv w:val="1"/>
      <w:marLeft w:val="0"/>
      <w:marRight w:val="0"/>
      <w:marTop w:val="0"/>
      <w:marBottom w:val="0"/>
      <w:divBdr>
        <w:top w:val="none" w:sz="0" w:space="0" w:color="auto"/>
        <w:left w:val="none" w:sz="0" w:space="0" w:color="auto"/>
        <w:bottom w:val="none" w:sz="0" w:space="0" w:color="auto"/>
        <w:right w:val="none" w:sz="0" w:space="0" w:color="auto"/>
      </w:divBdr>
    </w:div>
    <w:div w:id="78991423">
      <w:bodyDiv w:val="1"/>
      <w:marLeft w:val="0"/>
      <w:marRight w:val="0"/>
      <w:marTop w:val="0"/>
      <w:marBottom w:val="0"/>
      <w:divBdr>
        <w:top w:val="none" w:sz="0" w:space="0" w:color="auto"/>
        <w:left w:val="none" w:sz="0" w:space="0" w:color="auto"/>
        <w:bottom w:val="none" w:sz="0" w:space="0" w:color="auto"/>
        <w:right w:val="none" w:sz="0" w:space="0" w:color="auto"/>
      </w:divBdr>
    </w:div>
    <w:div w:id="80835849">
      <w:bodyDiv w:val="1"/>
      <w:marLeft w:val="0"/>
      <w:marRight w:val="0"/>
      <w:marTop w:val="0"/>
      <w:marBottom w:val="0"/>
      <w:divBdr>
        <w:top w:val="none" w:sz="0" w:space="0" w:color="auto"/>
        <w:left w:val="none" w:sz="0" w:space="0" w:color="auto"/>
        <w:bottom w:val="none" w:sz="0" w:space="0" w:color="auto"/>
        <w:right w:val="none" w:sz="0" w:space="0" w:color="auto"/>
      </w:divBdr>
    </w:div>
    <w:div w:id="87820395">
      <w:bodyDiv w:val="1"/>
      <w:marLeft w:val="0"/>
      <w:marRight w:val="0"/>
      <w:marTop w:val="0"/>
      <w:marBottom w:val="0"/>
      <w:divBdr>
        <w:top w:val="none" w:sz="0" w:space="0" w:color="auto"/>
        <w:left w:val="none" w:sz="0" w:space="0" w:color="auto"/>
        <w:bottom w:val="none" w:sz="0" w:space="0" w:color="auto"/>
        <w:right w:val="none" w:sz="0" w:space="0" w:color="auto"/>
      </w:divBdr>
    </w:div>
    <w:div w:id="89474286">
      <w:bodyDiv w:val="1"/>
      <w:marLeft w:val="0"/>
      <w:marRight w:val="0"/>
      <w:marTop w:val="0"/>
      <w:marBottom w:val="0"/>
      <w:divBdr>
        <w:top w:val="none" w:sz="0" w:space="0" w:color="auto"/>
        <w:left w:val="none" w:sz="0" w:space="0" w:color="auto"/>
        <w:bottom w:val="none" w:sz="0" w:space="0" w:color="auto"/>
        <w:right w:val="none" w:sz="0" w:space="0" w:color="auto"/>
      </w:divBdr>
    </w:div>
    <w:div w:id="90511766">
      <w:bodyDiv w:val="1"/>
      <w:marLeft w:val="0"/>
      <w:marRight w:val="0"/>
      <w:marTop w:val="0"/>
      <w:marBottom w:val="0"/>
      <w:divBdr>
        <w:top w:val="none" w:sz="0" w:space="0" w:color="auto"/>
        <w:left w:val="none" w:sz="0" w:space="0" w:color="auto"/>
        <w:bottom w:val="none" w:sz="0" w:space="0" w:color="auto"/>
        <w:right w:val="none" w:sz="0" w:space="0" w:color="auto"/>
      </w:divBdr>
    </w:div>
    <w:div w:id="91627730">
      <w:bodyDiv w:val="1"/>
      <w:marLeft w:val="0"/>
      <w:marRight w:val="0"/>
      <w:marTop w:val="0"/>
      <w:marBottom w:val="0"/>
      <w:divBdr>
        <w:top w:val="none" w:sz="0" w:space="0" w:color="auto"/>
        <w:left w:val="none" w:sz="0" w:space="0" w:color="auto"/>
        <w:bottom w:val="none" w:sz="0" w:space="0" w:color="auto"/>
        <w:right w:val="none" w:sz="0" w:space="0" w:color="auto"/>
      </w:divBdr>
    </w:div>
    <w:div w:id="92291045">
      <w:bodyDiv w:val="1"/>
      <w:marLeft w:val="0"/>
      <w:marRight w:val="0"/>
      <w:marTop w:val="0"/>
      <w:marBottom w:val="0"/>
      <w:divBdr>
        <w:top w:val="none" w:sz="0" w:space="0" w:color="auto"/>
        <w:left w:val="none" w:sz="0" w:space="0" w:color="auto"/>
        <w:bottom w:val="none" w:sz="0" w:space="0" w:color="auto"/>
        <w:right w:val="none" w:sz="0" w:space="0" w:color="auto"/>
      </w:divBdr>
    </w:div>
    <w:div w:id="95178307">
      <w:bodyDiv w:val="1"/>
      <w:marLeft w:val="0"/>
      <w:marRight w:val="0"/>
      <w:marTop w:val="0"/>
      <w:marBottom w:val="0"/>
      <w:divBdr>
        <w:top w:val="none" w:sz="0" w:space="0" w:color="auto"/>
        <w:left w:val="none" w:sz="0" w:space="0" w:color="auto"/>
        <w:bottom w:val="none" w:sz="0" w:space="0" w:color="auto"/>
        <w:right w:val="none" w:sz="0" w:space="0" w:color="auto"/>
      </w:divBdr>
    </w:div>
    <w:div w:id="95903891">
      <w:bodyDiv w:val="1"/>
      <w:marLeft w:val="0"/>
      <w:marRight w:val="0"/>
      <w:marTop w:val="0"/>
      <w:marBottom w:val="0"/>
      <w:divBdr>
        <w:top w:val="none" w:sz="0" w:space="0" w:color="auto"/>
        <w:left w:val="none" w:sz="0" w:space="0" w:color="auto"/>
        <w:bottom w:val="none" w:sz="0" w:space="0" w:color="auto"/>
        <w:right w:val="none" w:sz="0" w:space="0" w:color="auto"/>
      </w:divBdr>
    </w:div>
    <w:div w:id="96289564">
      <w:bodyDiv w:val="1"/>
      <w:marLeft w:val="0"/>
      <w:marRight w:val="0"/>
      <w:marTop w:val="0"/>
      <w:marBottom w:val="0"/>
      <w:divBdr>
        <w:top w:val="none" w:sz="0" w:space="0" w:color="auto"/>
        <w:left w:val="none" w:sz="0" w:space="0" w:color="auto"/>
        <w:bottom w:val="none" w:sz="0" w:space="0" w:color="auto"/>
        <w:right w:val="none" w:sz="0" w:space="0" w:color="auto"/>
      </w:divBdr>
    </w:div>
    <w:div w:id="102654525">
      <w:bodyDiv w:val="1"/>
      <w:marLeft w:val="0"/>
      <w:marRight w:val="0"/>
      <w:marTop w:val="0"/>
      <w:marBottom w:val="0"/>
      <w:divBdr>
        <w:top w:val="none" w:sz="0" w:space="0" w:color="auto"/>
        <w:left w:val="none" w:sz="0" w:space="0" w:color="auto"/>
        <w:bottom w:val="none" w:sz="0" w:space="0" w:color="auto"/>
        <w:right w:val="none" w:sz="0" w:space="0" w:color="auto"/>
      </w:divBdr>
    </w:div>
    <w:div w:id="105082250">
      <w:bodyDiv w:val="1"/>
      <w:marLeft w:val="0"/>
      <w:marRight w:val="0"/>
      <w:marTop w:val="0"/>
      <w:marBottom w:val="0"/>
      <w:divBdr>
        <w:top w:val="none" w:sz="0" w:space="0" w:color="auto"/>
        <w:left w:val="none" w:sz="0" w:space="0" w:color="auto"/>
        <w:bottom w:val="none" w:sz="0" w:space="0" w:color="auto"/>
        <w:right w:val="none" w:sz="0" w:space="0" w:color="auto"/>
      </w:divBdr>
    </w:div>
    <w:div w:id="105661348">
      <w:bodyDiv w:val="1"/>
      <w:marLeft w:val="0"/>
      <w:marRight w:val="0"/>
      <w:marTop w:val="0"/>
      <w:marBottom w:val="0"/>
      <w:divBdr>
        <w:top w:val="none" w:sz="0" w:space="0" w:color="auto"/>
        <w:left w:val="none" w:sz="0" w:space="0" w:color="auto"/>
        <w:bottom w:val="none" w:sz="0" w:space="0" w:color="auto"/>
        <w:right w:val="none" w:sz="0" w:space="0" w:color="auto"/>
      </w:divBdr>
    </w:div>
    <w:div w:id="106969678">
      <w:bodyDiv w:val="1"/>
      <w:marLeft w:val="0"/>
      <w:marRight w:val="0"/>
      <w:marTop w:val="0"/>
      <w:marBottom w:val="0"/>
      <w:divBdr>
        <w:top w:val="none" w:sz="0" w:space="0" w:color="auto"/>
        <w:left w:val="none" w:sz="0" w:space="0" w:color="auto"/>
        <w:bottom w:val="none" w:sz="0" w:space="0" w:color="auto"/>
        <w:right w:val="none" w:sz="0" w:space="0" w:color="auto"/>
      </w:divBdr>
    </w:div>
    <w:div w:id="114719516">
      <w:bodyDiv w:val="1"/>
      <w:marLeft w:val="0"/>
      <w:marRight w:val="0"/>
      <w:marTop w:val="0"/>
      <w:marBottom w:val="0"/>
      <w:divBdr>
        <w:top w:val="none" w:sz="0" w:space="0" w:color="auto"/>
        <w:left w:val="none" w:sz="0" w:space="0" w:color="auto"/>
        <w:bottom w:val="none" w:sz="0" w:space="0" w:color="auto"/>
        <w:right w:val="none" w:sz="0" w:space="0" w:color="auto"/>
      </w:divBdr>
    </w:div>
    <w:div w:id="115031645">
      <w:bodyDiv w:val="1"/>
      <w:marLeft w:val="0"/>
      <w:marRight w:val="0"/>
      <w:marTop w:val="0"/>
      <w:marBottom w:val="0"/>
      <w:divBdr>
        <w:top w:val="none" w:sz="0" w:space="0" w:color="auto"/>
        <w:left w:val="none" w:sz="0" w:space="0" w:color="auto"/>
        <w:bottom w:val="none" w:sz="0" w:space="0" w:color="auto"/>
        <w:right w:val="none" w:sz="0" w:space="0" w:color="auto"/>
      </w:divBdr>
    </w:div>
    <w:div w:id="116065749">
      <w:bodyDiv w:val="1"/>
      <w:marLeft w:val="0"/>
      <w:marRight w:val="0"/>
      <w:marTop w:val="0"/>
      <w:marBottom w:val="0"/>
      <w:divBdr>
        <w:top w:val="none" w:sz="0" w:space="0" w:color="auto"/>
        <w:left w:val="none" w:sz="0" w:space="0" w:color="auto"/>
        <w:bottom w:val="none" w:sz="0" w:space="0" w:color="auto"/>
        <w:right w:val="none" w:sz="0" w:space="0" w:color="auto"/>
      </w:divBdr>
    </w:div>
    <w:div w:id="116526918">
      <w:bodyDiv w:val="1"/>
      <w:marLeft w:val="0"/>
      <w:marRight w:val="0"/>
      <w:marTop w:val="0"/>
      <w:marBottom w:val="0"/>
      <w:divBdr>
        <w:top w:val="none" w:sz="0" w:space="0" w:color="auto"/>
        <w:left w:val="none" w:sz="0" w:space="0" w:color="auto"/>
        <w:bottom w:val="none" w:sz="0" w:space="0" w:color="auto"/>
        <w:right w:val="none" w:sz="0" w:space="0" w:color="auto"/>
      </w:divBdr>
    </w:div>
    <w:div w:id="117139903">
      <w:bodyDiv w:val="1"/>
      <w:marLeft w:val="0"/>
      <w:marRight w:val="0"/>
      <w:marTop w:val="0"/>
      <w:marBottom w:val="0"/>
      <w:divBdr>
        <w:top w:val="none" w:sz="0" w:space="0" w:color="auto"/>
        <w:left w:val="none" w:sz="0" w:space="0" w:color="auto"/>
        <w:bottom w:val="none" w:sz="0" w:space="0" w:color="auto"/>
        <w:right w:val="none" w:sz="0" w:space="0" w:color="auto"/>
      </w:divBdr>
    </w:div>
    <w:div w:id="117603132">
      <w:bodyDiv w:val="1"/>
      <w:marLeft w:val="0"/>
      <w:marRight w:val="0"/>
      <w:marTop w:val="0"/>
      <w:marBottom w:val="0"/>
      <w:divBdr>
        <w:top w:val="none" w:sz="0" w:space="0" w:color="auto"/>
        <w:left w:val="none" w:sz="0" w:space="0" w:color="auto"/>
        <w:bottom w:val="none" w:sz="0" w:space="0" w:color="auto"/>
        <w:right w:val="none" w:sz="0" w:space="0" w:color="auto"/>
      </w:divBdr>
    </w:div>
    <w:div w:id="119224245">
      <w:bodyDiv w:val="1"/>
      <w:marLeft w:val="0"/>
      <w:marRight w:val="0"/>
      <w:marTop w:val="0"/>
      <w:marBottom w:val="0"/>
      <w:divBdr>
        <w:top w:val="none" w:sz="0" w:space="0" w:color="auto"/>
        <w:left w:val="none" w:sz="0" w:space="0" w:color="auto"/>
        <w:bottom w:val="none" w:sz="0" w:space="0" w:color="auto"/>
        <w:right w:val="none" w:sz="0" w:space="0" w:color="auto"/>
      </w:divBdr>
    </w:div>
    <w:div w:id="120265776">
      <w:bodyDiv w:val="1"/>
      <w:marLeft w:val="0"/>
      <w:marRight w:val="0"/>
      <w:marTop w:val="0"/>
      <w:marBottom w:val="0"/>
      <w:divBdr>
        <w:top w:val="none" w:sz="0" w:space="0" w:color="auto"/>
        <w:left w:val="none" w:sz="0" w:space="0" w:color="auto"/>
        <w:bottom w:val="none" w:sz="0" w:space="0" w:color="auto"/>
        <w:right w:val="none" w:sz="0" w:space="0" w:color="auto"/>
      </w:divBdr>
    </w:div>
    <w:div w:id="121194151">
      <w:bodyDiv w:val="1"/>
      <w:marLeft w:val="0"/>
      <w:marRight w:val="0"/>
      <w:marTop w:val="0"/>
      <w:marBottom w:val="0"/>
      <w:divBdr>
        <w:top w:val="none" w:sz="0" w:space="0" w:color="auto"/>
        <w:left w:val="none" w:sz="0" w:space="0" w:color="auto"/>
        <w:bottom w:val="none" w:sz="0" w:space="0" w:color="auto"/>
        <w:right w:val="none" w:sz="0" w:space="0" w:color="auto"/>
      </w:divBdr>
    </w:div>
    <w:div w:id="121270182">
      <w:bodyDiv w:val="1"/>
      <w:marLeft w:val="0"/>
      <w:marRight w:val="0"/>
      <w:marTop w:val="0"/>
      <w:marBottom w:val="0"/>
      <w:divBdr>
        <w:top w:val="none" w:sz="0" w:space="0" w:color="auto"/>
        <w:left w:val="none" w:sz="0" w:space="0" w:color="auto"/>
        <w:bottom w:val="none" w:sz="0" w:space="0" w:color="auto"/>
        <w:right w:val="none" w:sz="0" w:space="0" w:color="auto"/>
      </w:divBdr>
    </w:div>
    <w:div w:id="122121285">
      <w:bodyDiv w:val="1"/>
      <w:marLeft w:val="0"/>
      <w:marRight w:val="0"/>
      <w:marTop w:val="0"/>
      <w:marBottom w:val="0"/>
      <w:divBdr>
        <w:top w:val="none" w:sz="0" w:space="0" w:color="auto"/>
        <w:left w:val="none" w:sz="0" w:space="0" w:color="auto"/>
        <w:bottom w:val="none" w:sz="0" w:space="0" w:color="auto"/>
        <w:right w:val="none" w:sz="0" w:space="0" w:color="auto"/>
      </w:divBdr>
    </w:div>
    <w:div w:id="125245314">
      <w:bodyDiv w:val="1"/>
      <w:marLeft w:val="0"/>
      <w:marRight w:val="0"/>
      <w:marTop w:val="0"/>
      <w:marBottom w:val="0"/>
      <w:divBdr>
        <w:top w:val="none" w:sz="0" w:space="0" w:color="auto"/>
        <w:left w:val="none" w:sz="0" w:space="0" w:color="auto"/>
        <w:bottom w:val="none" w:sz="0" w:space="0" w:color="auto"/>
        <w:right w:val="none" w:sz="0" w:space="0" w:color="auto"/>
      </w:divBdr>
    </w:div>
    <w:div w:id="126048881">
      <w:bodyDiv w:val="1"/>
      <w:marLeft w:val="0"/>
      <w:marRight w:val="0"/>
      <w:marTop w:val="0"/>
      <w:marBottom w:val="0"/>
      <w:divBdr>
        <w:top w:val="none" w:sz="0" w:space="0" w:color="auto"/>
        <w:left w:val="none" w:sz="0" w:space="0" w:color="auto"/>
        <w:bottom w:val="none" w:sz="0" w:space="0" w:color="auto"/>
        <w:right w:val="none" w:sz="0" w:space="0" w:color="auto"/>
      </w:divBdr>
    </w:div>
    <w:div w:id="129172572">
      <w:bodyDiv w:val="1"/>
      <w:marLeft w:val="0"/>
      <w:marRight w:val="0"/>
      <w:marTop w:val="0"/>
      <w:marBottom w:val="0"/>
      <w:divBdr>
        <w:top w:val="none" w:sz="0" w:space="0" w:color="auto"/>
        <w:left w:val="none" w:sz="0" w:space="0" w:color="auto"/>
        <w:bottom w:val="none" w:sz="0" w:space="0" w:color="auto"/>
        <w:right w:val="none" w:sz="0" w:space="0" w:color="auto"/>
      </w:divBdr>
    </w:div>
    <w:div w:id="131101251">
      <w:bodyDiv w:val="1"/>
      <w:marLeft w:val="0"/>
      <w:marRight w:val="0"/>
      <w:marTop w:val="0"/>
      <w:marBottom w:val="0"/>
      <w:divBdr>
        <w:top w:val="none" w:sz="0" w:space="0" w:color="auto"/>
        <w:left w:val="none" w:sz="0" w:space="0" w:color="auto"/>
        <w:bottom w:val="none" w:sz="0" w:space="0" w:color="auto"/>
        <w:right w:val="none" w:sz="0" w:space="0" w:color="auto"/>
      </w:divBdr>
    </w:div>
    <w:div w:id="131335840">
      <w:bodyDiv w:val="1"/>
      <w:marLeft w:val="0"/>
      <w:marRight w:val="0"/>
      <w:marTop w:val="0"/>
      <w:marBottom w:val="0"/>
      <w:divBdr>
        <w:top w:val="none" w:sz="0" w:space="0" w:color="auto"/>
        <w:left w:val="none" w:sz="0" w:space="0" w:color="auto"/>
        <w:bottom w:val="none" w:sz="0" w:space="0" w:color="auto"/>
        <w:right w:val="none" w:sz="0" w:space="0" w:color="auto"/>
      </w:divBdr>
    </w:div>
    <w:div w:id="131794896">
      <w:bodyDiv w:val="1"/>
      <w:marLeft w:val="0"/>
      <w:marRight w:val="0"/>
      <w:marTop w:val="0"/>
      <w:marBottom w:val="0"/>
      <w:divBdr>
        <w:top w:val="none" w:sz="0" w:space="0" w:color="auto"/>
        <w:left w:val="none" w:sz="0" w:space="0" w:color="auto"/>
        <w:bottom w:val="none" w:sz="0" w:space="0" w:color="auto"/>
        <w:right w:val="none" w:sz="0" w:space="0" w:color="auto"/>
      </w:divBdr>
    </w:div>
    <w:div w:id="132139492">
      <w:bodyDiv w:val="1"/>
      <w:marLeft w:val="0"/>
      <w:marRight w:val="0"/>
      <w:marTop w:val="0"/>
      <w:marBottom w:val="0"/>
      <w:divBdr>
        <w:top w:val="none" w:sz="0" w:space="0" w:color="auto"/>
        <w:left w:val="none" w:sz="0" w:space="0" w:color="auto"/>
        <w:bottom w:val="none" w:sz="0" w:space="0" w:color="auto"/>
        <w:right w:val="none" w:sz="0" w:space="0" w:color="auto"/>
      </w:divBdr>
    </w:div>
    <w:div w:id="132988317">
      <w:bodyDiv w:val="1"/>
      <w:marLeft w:val="0"/>
      <w:marRight w:val="0"/>
      <w:marTop w:val="0"/>
      <w:marBottom w:val="0"/>
      <w:divBdr>
        <w:top w:val="none" w:sz="0" w:space="0" w:color="auto"/>
        <w:left w:val="none" w:sz="0" w:space="0" w:color="auto"/>
        <w:bottom w:val="none" w:sz="0" w:space="0" w:color="auto"/>
        <w:right w:val="none" w:sz="0" w:space="0" w:color="auto"/>
      </w:divBdr>
    </w:div>
    <w:div w:id="134690039">
      <w:bodyDiv w:val="1"/>
      <w:marLeft w:val="0"/>
      <w:marRight w:val="0"/>
      <w:marTop w:val="0"/>
      <w:marBottom w:val="0"/>
      <w:divBdr>
        <w:top w:val="none" w:sz="0" w:space="0" w:color="auto"/>
        <w:left w:val="none" w:sz="0" w:space="0" w:color="auto"/>
        <w:bottom w:val="none" w:sz="0" w:space="0" w:color="auto"/>
        <w:right w:val="none" w:sz="0" w:space="0" w:color="auto"/>
      </w:divBdr>
    </w:div>
    <w:div w:id="136537154">
      <w:bodyDiv w:val="1"/>
      <w:marLeft w:val="0"/>
      <w:marRight w:val="0"/>
      <w:marTop w:val="0"/>
      <w:marBottom w:val="0"/>
      <w:divBdr>
        <w:top w:val="none" w:sz="0" w:space="0" w:color="auto"/>
        <w:left w:val="none" w:sz="0" w:space="0" w:color="auto"/>
        <w:bottom w:val="none" w:sz="0" w:space="0" w:color="auto"/>
        <w:right w:val="none" w:sz="0" w:space="0" w:color="auto"/>
      </w:divBdr>
    </w:div>
    <w:div w:id="139351729">
      <w:bodyDiv w:val="1"/>
      <w:marLeft w:val="0"/>
      <w:marRight w:val="0"/>
      <w:marTop w:val="0"/>
      <w:marBottom w:val="0"/>
      <w:divBdr>
        <w:top w:val="none" w:sz="0" w:space="0" w:color="auto"/>
        <w:left w:val="none" w:sz="0" w:space="0" w:color="auto"/>
        <w:bottom w:val="none" w:sz="0" w:space="0" w:color="auto"/>
        <w:right w:val="none" w:sz="0" w:space="0" w:color="auto"/>
      </w:divBdr>
    </w:div>
    <w:div w:id="139420152">
      <w:bodyDiv w:val="1"/>
      <w:marLeft w:val="0"/>
      <w:marRight w:val="0"/>
      <w:marTop w:val="0"/>
      <w:marBottom w:val="0"/>
      <w:divBdr>
        <w:top w:val="none" w:sz="0" w:space="0" w:color="auto"/>
        <w:left w:val="none" w:sz="0" w:space="0" w:color="auto"/>
        <w:bottom w:val="none" w:sz="0" w:space="0" w:color="auto"/>
        <w:right w:val="none" w:sz="0" w:space="0" w:color="auto"/>
      </w:divBdr>
    </w:div>
    <w:div w:id="144709115">
      <w:bodyDiv w:val="1"/>
      <w:marLeft w:val="0"/>
      <w:marRight w:val="0"/>
      <w:marTop w:val="0"/>
      <w:marBottom w:val="0"/>
      <w:divBdr>
        <w:top w:val="none" w:sz="0" w:space="0" w:color="auto"/>
        <w:left w:val="none" w:sz="0" w:space="0" w:color="auto"/>
        <w:bottom w:val="none" w:sz="0" w:space="0" w:color="auto"/>
        <w:right w:val="none" w:sz="0" w:space="0" w:color="auto"/>
      </w:divBdr>
    </w:div>
    <w:div w:id="145826247">
      <w:bodyDiv w:val="1"/>
      <w:marLeft w:val="0"/>
      <w:marRight w:val="0"/>
      <w:marTop w:val="0"/>
      <w:marBottom w:val="0"/>
      <w:divBdr>
        <w:top w:val="none" w:sz="0" w:space="0" w:color="auto"/>
        <w:left w:val="none" w:sz="0" w:space="0" w:color="auto"/>
        <w:bottom w:val="none" w:sz="0" w:space="0" w:color="auto"/>
        <w:right w:val="none" w:sz="0" w:space="0" w:color="auto"/>
      </w:divBdr>
    </w:div>
    <w:div w:id="147090571">
      <w:bodyDiv w:val="1"/>
      <w:marLeft w:val="0"/>
      <w:marRight w:val="0"/>
      <w:marTop w:val="0"/>
      <w:marBottom w:val="0"/>
      <w:divBdr>
        <w:top w:val="none" w:sz="0" w:space="0" w:color="auto"/>
        <w:left w:val="none" w:sz="0" w:space="0" w:color="auto"/>
        <w:bottom w:val="none" w:sz="0" w:space="0" w:color="auto"/>
        <w:right w:val="none" w:sz="0" w:space="0" w:color="auto"/>
      </w:divBdr>
    </w:div>
    <w:div w:id="147208375">
      <w:bodyDiv w:val="1"/>
      <w:marLeft w:val="0"/>
      <w:marRight w:val="0"/>
      <w:marTop w:val="0"/>
      <w:marBottom w:val="0"/>
      <w:divBdr>
        <w:top w:val="none" w:sz="0" w:space="0" w:color="auto"/>
        <w:left w:val="none" w:sz="0" w:space="0" w:color="auto"/>
        <w:bottom w:val="none" w:sz="0" w:space="0" w:color="auto"/>
        <w:right w:val="none" w:sz="0" w:space="0" w:color="auto"/>
      </w:divBdr>
    </w:div>
    <w:div w:id="147211648">
      <w:bodyDiv w:val="1"/>
      <w:marLeft w:val="0"/>
      <w:marRight w:val="0"/>
      <w:marTop w:val="0"/>
      <w:marBottom w:val="0"/>
      <w:divBdr>
        <w:top w:val="none" w:sz="0" w:space="0" w:color="auto"/>
        <w:left w:val="none" w:sz="0" w:space="0" w:color="auto"/>
        <w:bottom w:val="none" w:sz="0" w:space="0" w:color="auto"/>
        <w:right w:val="none" w:sz="0" w:space="0" w:color="auto"/>
      </w:divBdr>
    </w:div>
    <w:div w:id="147790705">
      <w:bodyDiv w:val="1"/>
      <w:marLeft w:val="0"/>
      <w:marRight w:val="0"/>
      <w:marTop w:val="0"/>
      <w:marBottom w:val="0"/>
      <w:divBdr>
        <w:top w:val="none" w:sz="0" w:space="0" w:color="auto"/>
        <w:left w:val="none" w:sz="0" w:space="0" w:color="auto"/>
        <w:bottom w:val="none" w:sz="0" w:space="0" w:color="auto"/>
        <w:right w:val="none" w:sz="0" w:space="0" w:color="auto"/>
      </w:divBdr>
    </w:div>
    <w:div w:id="147941704">
      <w:bodyDiv w:val="1"/>
      <w:marLeft w:val="0"/>
      <w:marRight w:val="0"/>
      <w:marTop w:val="0"/>
      <w:marBottom w:val="0"/>
      <w:divBdr>
        <w:top w:val="none" w:sz="0" w:space="0" w:color="auto"/>
        <w:left w:val="none" w:sz="0" w:space="0" w:color="auto"/>
        <w:bottom w:val="none" w:sz="0" w:space="0" w:color="auto"/>
        <w:right w:val="none" w:sz="0" w:space="0" w:color="auto"/>
      </w:divBdr>
    </w:div>
    <w:div w:id="148594742">
      <w:bodyDiv w:val="1"/>
      <w:marLeft w:val="0"/>
      <w:marRight w:val="0"/>
      <w:marTop w:val="0"/>
      <w:marBottom w:val="0"/>
      <w:divBdr>
        <w:top w:val="none" w:sz="0" w:space="0" w:color="auto"/>
        <w:left w:val="none" w:sz="0" w:space="0" w:color="auto"/>
        <w:bottom w:val="none" w:sz="0" w:space="0" w:color="auto"/>
        <w:right w:val="none" w:sz="0" w:space="0" w:color="auto"/>
      </w:divBdr>
    </w:div>
    <w:div w:id="162014211">
      <w:bodyDiv w:val="1"/>
      <w:marLeft w:val="0"/>
      <w:marRight w:val="0"/>
      <w:marTop w:val="0"/>
      <w:marBottom w:val="0"/>
      <w:divBdr>
        <w:top w:val="none" w:sz="0" w:space="0" w:color="auto"/>
        <w:left w:val="none" w:sz="0" w:space="0" w:color="auto"/>
        <w:bottom w:val="none" w:sz="0" w:space="0" w:color="auto"/>
        <w:right w:val="none" w:sz="0" w:space="0" w:color="auto"/>
      </w:divBdr>
    </w:div>
    <w:div w:id="163013881">
      <w:bodyDiv w:val="1"/>
      <w:marLeft w:val="0"/>
      <w:marRight w:val="0"/>
      <w:marTop w:val="0"/>
      <w:marBottom w:val="0"/>
      <w:divBdr>
        <w:top w:val="none" w:sz="0" w:space="0" w:color="auto"/>
        <w:left w:val="none" w:sz="0" w:space="0" w:color="auto"/>
        <w:bottom w:val="none" w:sz="0" w:space="0" w:color="auto"/>
        <w:right w:val="none" w:sz="0" w:space="0" w:color="auto"/>
      </w:divBdr>
    </w:div>
    <w:div w:id="163671639">
      <w:bodyDiv w:val="1"/>
      <w:marLeft w:val="0"/>
      <w:marRight w:val="0"/>
      <w:marTop w:val="0"/>
      <w:marBottom w:val="0"/>
      <w:divBdr>
        <w:top w:val="none" w:sz="0" w:space="0" w:color="auto"/>
        <w:left w:val="none" w:sz="0" w:space="0" w:color="auto"/>
        <w:bottom w:val="none" w:sz="0" w:space="0" w:color="auto"/>
        <w:right w:val="none" w:sz="0" w:space="0" w:color="auto"/>
      </w:divBdr>
    </w:div>
    <w:div w:id="165752384">
      <w:bodyDiv w:val="1"/>
      <w:marLeft w:val="0"/>
      <w:marRight w:val="0"/>
      <w:marTop w:val="0"/>
      <w:marBottom w:val="0"/>
      <w:divBdr>
        <w:top w:val="none" w:sz="0" w:space="0" w:color="auto"/>
        <w:left w:val="none" w:sz="0" w:space="0" w:color="auto"/>
        <w:bottom w:val="none" w:sz="0" w:space="0" w:color="auto"/>
        <w:right w:val="none" w:sz="0" w:space="0" w:color="auto"/>
      </w:divBdr>
    </w:div>
    <w:div w:id="168329004">
      <w:bodyDiv w:val="1"/>
      <w:marLeft w:val="0"/>
      <w:marRight w:val="0"/>
      <w:marTop w:val="0"/>
      <w:marBottom w:val="0"/>
      <w:divBdr>
        <w:top w:val="none" w:sz="0" w:space="0" w:color="auto"/>
        <w:left w:val="none" w:sz="0" w:space="0" w:color="auto"/>
        <w:bottom w:val="none" w:sz="0" w:space="0" w:color="auto"/>
        <w:right w:val="none" w:sz="0" w:space="0" w:color="auto"/>
      </w:divBdr>
    </w:div>
    <w:div w:id="168371141">
      <w:bodyDiv w:val="1"/>
      <w:marLeft w:val="0"/>
      <w:marRight w:val="0"/>
      <w:marTop w:val="0"/>
      <w:marBottom w:val="0"/>
      <w:divBdr>
        <w:top w:val="none" w:sz="0" w:space="0" w:color="auto"/>
        <w:left w:val="none" w:sz="0" w:space="0" w:color="auto"/>
        <w:bottom w:val="none" w:sz="0" w:space="0" w:color="auto"/>
        <w:right w:val="none" w:sz="0" w:space="0" w:color="auto"/>
      </w:divBdr>
    </w:div>
    <w:div w:id="173420972">
      <w:bodyDiv w:val="1"/>
      <w:marLeft w:val="0"/>
      <w:marRight w:val="0"/>
      <w:marTop w:val="0"/>
      <w:marBottom w:val="0"/>
      <w:divBdr>
        <w:top w:val="none" w:sz="0" w:space="0" w:color="auto"/>
        <w:left w:val="none" w:sz="0" w:space="0" w:color="auto"/>
        <w:bottom w:val="none" w:sz="0" w:space="0" w:color="auto"/>
        <w:right w:val="none" w:sz="0" w:space="0" w:color="auto"/>
      </w:divBdr>
    </w:div>
    <w:div w:id="173614630">
      <w:bodyDiv w:val="1"/>
      <w:marLeft w:val="0"/>
      <w:marRight w:val="0"/>
      <w:marTop w:val="0"/>
      <w:marBottom w:val="0"/>
      <w:divBdr>
        <w:top w:val="none" w:sz="0" w:space="0" w:color="auto"/>
        <w:left w:val="none" w:sz="0" w:space="0" w:color="auto"/>
        <w:bottom w:val="none" w:sz="0" w:space="0" w:color="auto"/>
        <w:right w:val="none" w:sz="0" w:space="0" w:color="auto"/>
      </w:divBdr>
    </w:div>
    <w:div w:id="174194810">
      <w:bodyDiv w:val="1"/>
      <w:marLeft w:val="0"/>
      <w:marRight w:val="0"/>
      <w:marTop w:val="0"/>
      <w:marBottom w:val="0"/>
      <w:divBdr>
        <w:top w:val="none" w:sz="0" w:space="0" w:color="auto"/>
        <w:left w:val="none" w:sz="0" w:space="0" w:color="auto"/>
        <w:bottom w:val="none" w:sz="0" w:space="0" w:color="auto"/>
        <w:right w:val="none" w:sz="0" w:space="0" w:color="auto"/>
      </w:divBdr>
    </w:div>
    <w:div w:id="176505019">
      <w:bodyDiv w:val="1"/>
      <w:marLeft w:val="0"/>
      <w:marRight w:val="0"/>
      <w:marTop w:val="0"/>
      <w:marBottom w:val="0"/>
      <w:divBdr>
        <w:top w:val="none" w:sz="0" w:space="0" w:color="auto"/>
        <w:left w:val="none" w:sz="0" w:space="0" w:color="auto"/>
        <w:bottom w:val="none" w:sz="0" w:space="0" w:color="auto"/>
        <w:right w:val="none" w:sz="0" w:space="0" w:color="auto"/>
      </w:divBdr>
    </w:div>
    <w:div w:id="176703010">
      <w:bodyDiv w:val="1"/>
      <w:marLeft w:val="0"/>
      <w:marRight w:val="0"/>
      <w:marTop w:val="0"/>
      <w:marBottom w:val="0"/>
      <w:divBdr>
        <w:top w:val="none" w:sz="0" w:space="0" w:color="auto"/>
        <w:left w:val="none" w:sz="0" w:space="0" w:color="auto"/>
        <w:bottom w:val="none" w:sz="0" w:space="0" w:color="auto"/>
        <w:right w:val="none" w:sz="0" w:space="0" w:color="auto"/>
      </w:divBdr>
    </w:div>
    <w:div w:id="180318128">
      <w:bodyDiv w:val="1"/>
      <w:marLeft w:val="0"/>
      <w:marRight w:val="0"/>
      <w:marTop w:val="0"/>
      <w:marBottom w:val="0"/>
      <w:divBdr>
        <w:top w:val="none" w:sz="0" w:space="0" w:color="auto"/>
        <w:left w:val="none" w:sz="0" w:space="0" w:color="auto"/>
        <w:bottom w:val="none" w:sz="0" w:space="0" w:color="auto"/>
        <w:right w:val="none" w:sz="0" w:space="0" w:color="auto"/>
      </w:divBdr>
    </w:div>
    <w:div w:id="180558174">
      <w:bodyDiv w:val="1"/>
      <w:marLeft w:val="0"/>
      <w:marRight w:val="0"/>
      <w:marTop w:val="0"/>
      <w:marBottom w:val="0"/>
      <w:divBdr>
        <w:top w:val="none" w:sz="0" w:space="0" w:color="auto"/>
        <w:left w:val="none" w:sz="0" w:space="0" w:color="auto"/>
        <w:bottom w:val="none" w:sz="0" w:space="0" w:color="auto"/>
        <w:right w:val="none" w:sz="0" w:space="0" w:color="auto"/>
      </w:divBdr>
    </w:div>
    <w:div w:id="180776883">
      <w:bodyDiv w:val="1"/>
      <w:marLeft w:val="0"/>
      <w:marRight w:val="0"/>
      <w:marTop w:val="0"/>
      <w:marBottom w:val="0"/>
      <w:divBdr>
        <w:top w:val="none" w:sz="0" w:space="0" w:color="auto"/>
        <w:left w:val="none" w:sz="0" w:space="0" w:color="auto"/>
        <w:bottom w:val="none" w:sz="0" w:space="0" w:color="auto"/>
        <w:right w:val="none" w:sz="0" w:space="0" w:color="auto"/>
      </w:divBdr>
    </w:div>
    <w:div w:id="184221984">
      <w:bodyDiv w:val="1"/>
      <w:marLeft w:val="0"/>
      <w:marRight w:val="0"/>
      <w:marTop w:val="0"/>
      <w:marBottom w:val="0"/>
      <w:divBdr>
        <w:top w:val="none" w:sz="0" w:space="0" w:color="auto"/>
        <w:left w:val="none" w:sz="0" w:space="0" w:color="auto"/>
        <w:bottom w:val="none" w:sz="0" w:space="0" w:color="auto"/>
        <w:right w:val="none" w:sz="0" w:space="0" w:color="auto"/>
      </w:divBdr>
    </w:div>
    <w:div w:id="185412759">
      <w:bodyDiv w:val="1"/>
      <w:marLeft w:val="0"/>
      <w:marRight w:val="0"/>
      <w:marTop w:val="0"/>
      <w:marBottom w:val="0"/>
      <w:divBdr>
        <w:top w:val="none" w:sz="0" w:space="0" w:color="auto"/>
        <w:left w:val="none" w:sz="0" w:space="0" w:color="auto"/>
        <w:bottom w:val="none" w:sz="0" w:space="0" w:color="auto"/>
        <w:right w:val="none" w:sz="0" w:space="0" w:color="auto"/>
      </w:divBdr>
    </w:div>
    <w:div w:id="185753658">
      <w:bodyDiv w:val="1"/>
      <w:marLeft w:val="0"/>
      <w:marRight w:val="0"/>
      <w:marTop w:val="0"/>
      <w:marBottom w:val="0"/>
      <w:divBdr>
        <w:top w:val="none" w:sz="0" w:space="0" w:color="auto"/>
        <w:left w:val="none" w:sz="0" w:space="0" w:color="auto"/>
        <w:bottom w:val="none" w:sz="0" w:space="0" w:color="auto"/>
        <w:right w:val="none" w:sz="0" w:space="0" w:color="auto"/>
      </w:divBdr>
    </w:div>
    <w:div w:id="185875804">
      <w:bodyDiv w:val="1"/>
      <w:marLeft w:val="0"/>
      <w:marRight w:val="0"/>
      <w:marTop w:val="0"/>
      <w:marBottom w:val="0"/>
      <w:divBdr>
        <w:top w:val="none" w:sz="0" w:space="0" w:color="auto"/>
        <w:left w:val="none" w:sz="0" w:space="0" w:color="auto"/>
        <w:bottom w:val="none" w:sz="0" w:space="0" w:color="auto"/>
        <w:right w:val="none" w:sz="0" w:space="0" w:color="auto"/>
      </w:divBdr>
    </w:div>
    <w:div w:id="187911928">
      <w:bodyDiv w:val="1"/>
      <w:marLeft w:val="0"/>
      <w:marRight w:val="0"/>
      <w:marTop w:val="0"/>
      <w:marBottom w:val="0"/>
      <w:divBdr>
        <w:top w:val="none" w:sz="0" w:space="0" w:color="auto"/>
        <w:left w:val="none" w:sz="0" w:space="0" w:color="auto"/>
        <w:bottom w:val="none" w:sz="0" w:space="0" w:color="auto"/>
        <w:right w:val="none" w:sz="0" w:space="0" w:color="auto"/>
      </w:divBdr>
    </w:div>
    <w:div w:id="188495061">
      <w:bodyDiv w:val="1"/>
      <w:marLeft w:val="0"/>
      <w:marRight w:val="0"/>
      <w:marTop w:val="0"/>
      <w:marBottom w:val="0"/>
      <w:divBdr>
        <w:top w:val="none" w:sz="0" w:space="0" w:color="auto"/>
        <w:left w:val="none" w:sz="0" w:space="0" w:color="auto"/>
        <w:bottom w:val="none" w:sz="0" w:space="0" w:color="auto"/>
        <w:right w:val="none" w:sz="0" w:space="0" w:color="auto"/>
      </w:divBdr>
    </w:div>
    <w:div w:id="189955019">
      <w:bodyDiv w:val="1"/>
      <w:marLeft w:val="0"/>
      <w:marRight w:val="0"/>
      <w:marTop w:val="0"/>
      <w:marBottom w:val="0"/>
      <w:divBdr>
        <w:top w:val="none" w:sz="0" w:space="0" w:color="auto"/>
        <w:left w:val="none" w:sz="0" w:space="0" w:color="auto"/>
        <w:bottom w:val="none" w:sz="0" w:space="0" w:color="auto"/>
        <w:right w:val="none" w:sz="0" w:space="0" w:color="auto"/>
      </w:divBdr>
    </w:div>
    <w:div w:id="193662105">
      <w:bodyDiv w:val="1"/>
      <w:marLeft w:val="0"/>
      <w:marRight w:val="0"/>
      <w:marTop w:val="0"/>
      <w:marBottom w:val="0"/>
      <w:divBdr>
        <w:top w:val="none" w:sz="0" w:space="0" w:color="auto"/>
        <w:left w:val="none" w:sz="0" w:space="0" w:color="auto"/>
        <w:bottom w:val="none" w:sz="0" w:space="0" w:color="auto"/>
        <w:right w:val="none" w:sz="0" w:space="0" w:color="auto"/>
      </w:divBdr>
    </w:div>
    <w:div w:id="194925645">
      <w:bodyDiv w:val="1"/>
      <w:marLeft w:val="0"/>
      <w:marRight w:val="0"/>
      <w:marTop w:val="0"/>
      <w:marBottom w:val="0"/>
      <w:divBdr>
        <w:top w:val="none" w:sz="0" w:space="0" w:color="auto"/>
        <w:left w:val="none" w:sz="0" w:space="0" w:color="auto"/>
        <w:bottom w:val="none" w:sz="0" w:space="0" w:color="auto"/>
        <w:right w:val="none" w:sz="0" w:space="0" w:color="auto"/>
      </w:divBdr>
    </w:div>
    <w:div w:id="195969279">
      <w:bodyDiv w:val="1"/>
      <w:marLeft w:val="0"/>
      <w:marRight w:val="0"/>
      <w:marTop w:val="0"/>
      <w:marBottom w:val="0"/>
      <w:divBdr>
        <w:top w:val="none" w:sz="0" w:space="0" w:color="auto"/>
        <w:left w:val="none" w:sz="0" w:space="0" w:color="auto"/>
        <w:bottom w:val="none" w:sz="0" w:space="0" w:color="auto"/>
        <w:right w:val="none" w:sz="0" w:space="0" w:color="auto"/>
      </w:divBdr>
    </w:div>
    <w:div w:id="198856373">
      <w:bodyDiv w:val="1"/>
      <w:marLeft w:val="0"/>
      <w:marRight w:val="0"/>
      <w:marTop w:val="0"/>
      <w:marBottom w:val="0"/>
      <w:divBdr>
        <w:top w:val="none" w:sz="0" w:space="0" w:color="auto"/>
        <w:left w:val="none" w:sz="0" w:space="0" w:color="auto"/>
        <w:bottom w:val="none" w:sz="0" w:space="0" w:color="auto"/>
        <w:right w:val="none" w:sz="0" w:space="0" w:color="auto"/>
      </w:divBdr>
    </w:div>
    <w:div w:id="200747183">
      <w:bodyDiv w:val="1"/>
      <w:marLeft w:val="0"/>
      <w:marRight w:val="0"/>
      <w:marTop w:val="0"/>
      <w:marBottom w:val="0"/>
      <w:divBdr>
        <w:top w:val="none" w:sz="0" w:space="0" w:color="auto"/>
        <w:left w:val="none" w:sz="0" w:space="0" w:color="auto"/>
        <w:bottom w:val="none" w:sz="0" w:space="0" w:color="auto"/>
        <w:right w:val="none" w:sz="0" w:space="0" w:color="auto"/>
      </w:divBdr>
    </w:div>
    <w:div w:id="206526863">
      <w:bodyDiv w:val="1"/>
      <w:marLeft w:val="0"/>
      <w:marRight w:val="0"/>
      <w:marTop w:val="0"/>
      <w:marBottom w:val="0"/>
      <w:divBdr>
        <w:top w:val="none" w:sz="0" w:space="0" w:color="auto"/>
        <w:left w:val="none" w:sz="0" w:space="0" w:color="auto"/>
        <w:bottom w:val="none" w:sz="0" w:space="0" w:color="auto"/>
        <w:right w:val="none" w:sz="0" w:space="0" w:color="auto"/>
      </w:divBdr>
    </w:div>
    <w:div w:id="206990705">
      <w:bodyDiv w:val="1"/>
      <w:marLeft w:val="0"/>
      <w:marRight w:val="0"/>
      <w:marTop w:val="0"/>
      <w:marBottom w:val="0"/>
      <w:divBdr>
        <w:top w:val="none" w:sz="0" w:space="0" w:color="auto"/>
        <w:left w:val="none" w:sz="0" w:space="0" w:color="auto"/>
        <w:bottom w:val="none" w:sz="0" w:space="0" w:color="auto"/>
        <w:right w:val="none" w:sz="0" w:space="0" w:color="auto"/>
      </w:divBdr>
    </w:div>
    <w:div w:id="207257259">
      <w:bodyDiv w:val="1"/>
      <w:marLeft w:val="0"/>
      <w:marRight w:val="0"/>
      <w:marTop w:val="0"/>
      <w:marBottom w:val="0"/>
      <w:divBdr>
        <w:top w:val="none" w:sz="0" w:space="0" w:color="auto"/>
        <w:left w:val="none" w:sz="0" w:space="0" w:color="auto"/>
        <w:bottom w:val="none" w:sz="0" w:space="0" w:color="auto"/>
        <w:right w:val="none" w:sz="0" w:space="0" w:color="auto"/>
      </w:divBdr>
    </w:div>
    <w:div w:id="211582642">
      <w:bodyDiv w:val="1"/>
      <w:marLeft w:val="0"/>
      <w:marRight w:val="0"/>
      <w:marTop w:val="0"/>
      <w:marBottom w:val="0"/>
      <w:divBdr>
        <w:top w:val="none" w:sz="0" w:space="0" w:color="auto"/>
        <w:left w:val="none" w:sz="0" w:space="0" w:color="auto"/>
        <w:bottom w:val="none" w:sz="0" w:space="0" w:color="auto"/>
        <w:right w:val="none" w:sz="0" w:space="0" w:color="auto"/>
      </w:divBdr>
    </w:div>
    <w:div w:id="214708818">
      <w:bodyDiv w:val="1"/>
      <w:marLeft w:val="0"/>
      <w:marRight w:val="0"/>
      <w:marTop w:val="0"/>
      <w:marBottom w:val="0"/>
      <w:divBdr>
        <w:top w:val="none" w:sz="0" w:space="0" w:color="auto"/>
        <w:left w:val="none" w:sz="0" w:space="0" w:color="auto"/>
        <w:bottom w:val="none" w:sz="0" w:space="0" w:color="auto"/>
        <w:right w:val="none" w:sz="0" w:space="0" w:color="auto"/>
      </w:divBdr>
    </w:div>
    <w:div w:id="215553783">
      <w:bodyDiv w:val="1"/>
      <w:marLeft w:val="0"/>
      <w:marRight w:val="0"/>
      <w:marTop w:val="0"/>
      <w:marBottom w:val="0"/>
      <w:divBdr>
        <w:top w:val="none" w:sz="0" w:space="0" w:color="auto"/>
        <w:left w:val="none" w:sz="0" w:space="0" w:color="auto"/>
        <w:bottom w:val="none" w:sz="0" w:space="0" w:color="auto"/>
        <w:right w:val="none" w:sz="0" w:space="0" w:color="auto"/>
      </w:divBdr>
    </w:div>
    <w:div w:id="217479572">
      <w:bodyDiv w:val="1"/>
      <w:marLeft w:val="0"/>
      <w:marRight w:val="0"/>
      <w:marTop w:val="0"/>
      <w:marBottom w:val="0"/>
      <w:divBdr>
        <w:top w:val="none" w:sz="0" w:space="0" w:color="auto"/>
        <w:left w:val="none" w:sz="0" w:space="0" w:color="auto"/>
        <w:bottom w:val="none" w:sz="0" w:space="0" w:color="auto"/>
        <w:right w:val="none" w:sz="0" w:space="0" w:color="auto"/>
      </w:divBdr>
    </w:div>
    <w:div w:id="221185510">
      <w:bodyDiv w:val="1"/>
      <w:marLeft w:val="0"/>
      <w:marRight w:val="0"/>
      <w:marTop w:val="0"/>
      <w:marBottom w:val="0"/>
      <w:divBdr>
        <w:top w:val="none" w:sz="0" w:space="0" w:color="auto"/>
        <w:left w:val="none" w:sz="0" w:space="0" w:color="auto"/>
        <w:bottom w:val="none" w:sz="0" w:space="0" w:color="auto"/>
        <w:right w:val="none" w:sz="0" w:space="0" w:color="auto"/>
      </w:divBdr>
    </w:div>
    <w:div w:id="223493470">
      <w:bodyDiv w:val="1"/>
      <w:marLeft w:val="0"/>
      <w:marRight w:val="0"/>
      <w:marTop w:val="0"/>
      <w:marBottom w:val="0"/>
      <w:divBdr>
        <w:top w:val="none" w:sz="0" w:space="0" w:color="auto"/>
        <w:left w:val="none" w:sz="0" w:space="0" w:color="auto"/>
        <w:bottom w:val="none" w:sz="0" w:space="0" w:color="auto"/>
        <w:right w:val="none" w:sz="0" w:space="0" w:color="auto"/>
      </w:divBdr>
    </w:div>
    <w:div w:id="225649145">
      <w:bodyDiv w:val="1"/>
      <w:marLeft w:val="0"/>
      <w:marRight w:val="0"/>
      <w:marTop w:val="0"/>
      <w:marBottom w:val="0"/>
      <w:divBdr>
        <w:top w:val="none" w:sz="0" w:space="0" w:color="auto"/>
        <w:left w:val="none" w:sz="0" w:space="0" w:color="auto"/>
        <w:bottom w:val="none" w:sz="0" w:space="0" w:color="auto"/>
        <w:right w:val="none" w:sz="0" w:space="0" w:color="auto"/>
      </w:divBdr>
    </w:div>
    <w:div w:id="226843284">
      <w:bodyDiv w:val="1"/>
      <w:marLeft w:val="0"/>
      <w:marRight w:val="0"/>
      <w:marTop w:val="0"/>
      <w:marBottom w:val="0"/>
      <w:divBdr>
        <w:top w:val="none" w:sz="0" w:space="0" w:color="auto"/>
        <w:left w:val="none" w:sz="0" w:space="0" w:color="auto"/>
        <w:bottom w:val="none" w:sz="0" w:space="0" w:color="auto"/>
        <w:right w:val="none" w:sz="0" w:space="0" w:color="auto"/>
      </w:divBdr>
    </w:div>
    <w:div w:id="227495642">
      <w:bodyDiv w:val="1"/>
      <w:marLeft w:val="0"/>
      <w:marRight w:val="0"/>
      <w:marTop w:val="0"/>
      <w:marBottom w:val="0"/>
      <w:divBdr>
        <w:top w:val="none" w:sz="0" w:space="0" w:color="auto"/>
        <w:left w:val="none" w:sz="0" w:space="0" w:color="auto"/>
        <w:bottom w:val="none" w:sz="0" w:space="0" w:color="auto"/>
        <w:right w:val="none" w:sz="0" w:space="0" w:color="auto"/>
      </w:divBdr>
    </w:div>
    <w:div w:id="229577800">
      <w:bodyDiv w:val="1"/>
      <w:marLeft w:val="0"/>
      <w:marRight w:val="0"/>
      <w:marTop w:val="0"/>
      <w:marBottom w:val="0"/>
      <w:divBdr>
        <w:top w:val="none" w:sz="0" w:space="0" w:color="auto"/>
        <w:left w:val="none" w:sz="0" w:space="0" w:color="auto"/>
        <w:bottom w:val="none" w:sz="0" w:space="0" w:color="auto"/>
        <w:right w:val="none" w:sz="0" w:space="0" w:color="auto"/>
      </w:divBdr>
    </w:div>
    <w:div w:id="229969254">
      <w:bodyDiv w:val="1"/>
      <w:marLeft w:val="0"/>
      <w:marRight w:val="0"/>
      <w:marTop w:val="0"/>
      <w:marBottom w:val="0"/>
      <w:divBdr>
        <w:top w:val="none" w:sz="0" w:space="0" w:color="auto"/>
        <w:left w:val="none" w:sz="0" w:space="0" w:color="auto"/>
        <w:bottom w:val="none" w:sz="0" w:space="0" w:color="auto"/>
        <w:right w:val="none" w:sz="0" w:space="0" w:color="auto"/>
      </w:divBdr>
    </w:div>
    <w:div w:id="230192582">
      <w:bodyDiv w:val="1"/>
      <w:marLeft w:val="0"/>
      <w:marRight w:val="0"/>
      <w:marTop w:val="0"/>
      <w:marBottom w:val="0"/>
      <w:divBdr>
        <w:top w:val="none" w:sz="0" w:space="0" w:color="auto"/>
        <w:left w:val="none" w:sz="0" w:space="0" w:color="auto"/>
        <w:bottom w:val="none" w:sz="0" w:space="0" w:color="auto"/>
        <w:right w:val="none" w:sz="0" w:space="0" w:color="auto"/>
      </w:divBdr>
    </w:div>
    <w:div w:id="231278224">
      <w:bodyDiv w:val="1"/>
      <w:marLeft w:val="0"/>
      <w:marRight w:val="0"/>
      <w:marTop w:val="0"/>
      <w:marBottom w:val="0"/>
      <w:divBdr>
        <w:top w:val="none" w:sz="0" w:space="0" w:color="auto"/>
        <w:left w:val="none" w:sz="0" w:space="0" w:color="auto"/>
        <w:bottom w:val="none" w:sz="0" w:space="0" w:color="auto"/>
        <w:right w:val="none" w:sz="0" w:space="0" w:color="auto"/>
      </w:divBdr>
    </w:div>
    <w:div w:id="234557215">
      <w:bodyDiv w:val="1"/>
      <w:marLeft w:val="0"/>
      <w:marRight w:val="0"/>
      <w:marTop w:val="0"/>
      <w:marBottom w:val="0"/>
      <w:divBdr>
        <w:top w:val="none" w:sz="0" w:space="0" w:color="auto"/>
        <w:left w:val="none" w:sz="0" w:space="0" w:color="auto"/>
        <w:bottom w:val="none" w:sz="0" w:space="0" w:color="auto"/>
        <w:right w:val="none" w:sz="0" w:space="0" w:color="auto"/>
      </w:divBdr>
    </w:div>
    <w:div w:id="234822518">
      <w:bodyDiv w:val="1"/>
      <w:marLeft w:val="0"/>
      <w:marRight w:val="0"/>
      <w:marTop w:val="0"/>
      <w:marBottom w:val="0"/>
      <w:divBdr>
        <w:top w:val="none" w:sz="0" w:space="0" w:color="auto"/>
        <w:left w:val="none" w:sz="0" w:space="0" w:color="auto"/>
        <w:bottom w:val="none" w:sz="0" w:space="0" w:color="auto"/>
        <w:right w:val="none" w:sz="0" w:space="0" w:color="auto"/>
      </w:divBdr>
    </w:div>
    <w:div w:id="235748367">
      <w:bodyDiv w:val="1"/>
      <w:marLeft w:val="0"/>
      <w:marRight w:val="0"/>
      <w:marTop w:val="0"/>
      <w:marBottom w:val="0"/>
      <w:divBdr>
        <w:top w:val="none" w:sz="0" w:space="0" w:color="auto"/>
        <w:left w:val="none" w:sz="0" w:space="0" w:color="auto"/>
        <w:bottom w:val="none" w:sz="0" w:space="0" w:color="auto"/>
        <w:right w:val="none" w:sz="0" w:space="0" w:color="auto"/>
      </w:divBdr>
    </w:div>
    <w:div w:id="236131625">
      <w:bodyDiv w:val="1"/>
      <w:marLeft w:val="0"/>
      <w:marRight w:val="0"/>
      <w:marTop w:val="0"/>
      <w:marBottom w:val="0"/>
      <w:divBdr>
        <w:top w:val="none" w:sz="0" w:space="0" w:color="auto"/>
        <w:left w:val="none" w:sz="0" w:space="0" w:color="auto"/>
        <w:bottom w:val="none" w:sz="0" w:space="0" w:color="auto"/>
        <w:right w:val="none" w:sz="0" w:space="0" w:color="auto"/>
      </w:divBdr>
    </w:div>
    <w:div w:id="236481325">
      <w:bodyDiv w:val="1"/>
      <w:marLeft w:val="0"/>
      <w:marRight w:val="0"/>
      <w:marTop w:val="0"/>
      <w:marBottom w:val="0"/>
      <w:divBdr>
        <w:top w:val="none" w:sz="0" w:space="0" w:color="auto"/>
        <w:left w:val="none" w:sz="0" w:space="0" w:color="auto"/>
        <w:bottom w:val="none" w:sz="0" w:space="0" w:color="auto"/>
        <w:right w:val="none" w:sz="0" w:space="0" w:color="auto"/>
      </w:divBdr>
    </w:div>
    <w:div w:id="237328587">
      <w:bodyDiv w:val="1"/>
      <w:marLeft w:val="0"/>
      <w:marRight w:val="0"/>
      <w:marTop w:val="0"/>
      <w:marBottom w:val="0"/>
      <w:divBdr>
        <w:top w:val="none" w:sz="0" w:space="0" w:color="auto"/>
        <w:left w:val="none" w:sz="0" w:space="0" w:color="auto"/>
        <w:bottom w:val="none" w:sz="0" w:space="0" w:color="auto"/>
        <w:right w:val="none" w:sz="0" w:space="0" w:color="auto"/>
      </w:divBdr>
    </w:div>
    <w:div w:id="237516093">
      <w:bodyDiv w:val="1"/>
      <w:marLeft w:val="0"/>
      <w:marRight w:val="0"/>
      <w:marTop w:val="0"/>
      <w:marBottom w:val="0"/>
      <w:divBdr>
        <w:top w:val="none" w:sz="0" w:space="0" w:color="auto"/>
        <w:left w:val="none" w:sz="0" w:space="0" w:color="auto"/>
        <w:bottom w:val="none" w:sz="0" w:space="0" w:color="auto"/>
        <w:right w:val="none" w:sz="0" w:space="0" w:color="auto"/>
      </w:divBdr>
    </w:div>
    <w:div w:id="241065169">
      <w:bodyDiv w:val="1"/>
      <w:marLeft w:val="0"/>
      <w:marRight w:val="0"/>
      <w:marTop w:val="0"/>
      <w:marBottom w:val="0"/>
      <w:divBdr>
        <w:top w:val="none" w:sz="0" w:space="0" w:color="auto"/>
        <w:left w:val="none" w:sz="0" w:space="0" w:color="auto"/>
        <w:bottom w:val="none" w:sz="0" w:space="0" w:color="auto"/>
        <w:right w:val="none" w:sz="0" w:space="0" w:color="auto"/>
      </w:divBdr>
    </w:div>
    <w:div w:id="242223101">
      <w:bodyDiv w:val="1"/>
      <w:marLeft w:val="0"/>
      <w:marRight w:val="0"/>
      <w:marTop w:val="0"/>
      <w:marBottom w:val="0"/>
      <w:divBdr>
        <w:top w:val="none" w:sz="0" w:space="0" w:color="auto"/>
        <w:left w:val="none" w:sz="0" w:space="0" w:color="auto"/>
        <w:bottom w:val="none" w:sz="0" w:space="0" w:color="auto"/>
        <w:right w:val="none" w:sz="0" w:space="0" w:color="auto"/>
      </w:divBdr>
    </w:div>
    <w:div w:id="242422134">
      <w:bodyDiv w:val="1"/>
      <w:marLeft w:val="0"/>
      <w:marRight w:val="0"/>
      <w:marTop w:val="0"/>
      <w:marBottom w:val="0"/>
      <w:divBdr>
        <w:top w:val="none" w:sz="0" w:space="0" w:color="auto"/>
        <w:left w:val="none" w:sz="0" w:space="0" w:color="auto"/>
        <w:bottom w:val="none" w:sz="0" w:space="0" w:color="auto"/>
        <w:right w:val="none" w:sz="0" w:space="0" w:color="auto"/>
      </w:divBdr>
    </w:div>
    <w:div w:id="243732076">
      <w:bodyDiv w:val="1"/>
      <w:marLeft w:val="0"/>
      <w:marRight w:val="0"/>
      <w:marTop w:val="0"/>
      <w:marBottom w:val="0"/>
      <w:divBdr>
        <w:top w:val="none" w:sz="0" w:space="0" w:color="auto"/>
        <w:left w:val="none" w:sz="0" w:space="0" w:color="auto"/>
        <w:bottom w:val="none" w:sz="0" w:space="0" w:color="auto"/>
        <w:right w:val="none" w:sz="0" w:space="0" w:color="auto"/>
      </w:divBdr>
    </w:div>
    <w:div w:id="247037209">
      <w:bodyDiv w:val="1"/>
      <w:marLeft w:val="0"/>
      <w:marRight w:val="0"/>
      <w:marTop w:val="0"/>
      <w:marBottom w:val="0"/>
      <w:divBdr>
        <w:top w:val="none" w:sz="0" w:space="0" w:color="auto"/>
        <w:left w:val="none" w:sz="0" w:space="0" w:color="auto"/>
        <w:bottom w:val="none" w:sz="0" w:space="0" w:color="auto"/>
        <w:right w:val="none" w:sz="0" w:space="0" w:color="auto"/>
      </w:divBdr>
    </w:div>
    <w:div w:id="248390593">
      <w:bodyDiv w:val="1"/>
      <w:marLeft w:val="0"/>
      <w:marRight w:val="0"/>
      <w:marTop w:val="0"/>
      <w:marBottom w:val="0"/>
      <w:divBdr>
        <w:top w:val="none" w:sz="0" w:space="0" w:color="auto"/>
        <w:left w:val="none" w:sz="0" w:space="0" w:color="auto"/>
        <w:bottom w:val="none" w:sz="0" w:space="0" w:color="auto"/>
        <w:right w:val="none" w:sz="0" w:space="0" w:color="auto"/>
      </w:divBdr>
    </w:div>
    <w:div w:id="250621523">
      <w:bodyDiv w:val="1"/>
      <w:marLeft w:val="0"/>
      <w:marRight w:val="0"/>
      <w:marTop w:val="0"/>
      <w:marBottom w:val="0"/>
      <w:divBdr>
        <w:top w:val="none" w:sz="0" w:space="0" w:color="auto"/>
        <w:left w:val="none" w:sz="0" w:space="0" w:color="auto"/>
        <w:bottom w:val="none" w:sz="0" w:space="0" w:color="auto"/>
        <w:right w:val="none" w:sz="0" w:space="0" w:color="auto"/>
      </w:divBdr>
    </w:div>
    <w:div w:id="251663687">
      <w:bodyDiv w:val="1"/>
      <w:marLeft w:val="0"/>
      <w:marRight w:val="0"/>
      <w:marTop w:val="0"/>
      <w:marBottom w:val="0"/>
      <w:divBdr>
        <w:top w:val="none" w:sz="0" w:space="0" w:color="auto"/>
        <w:left w:val="none" w:sz="0" w:space="0" w:color="auto"/>
        <w:bottom w:val="none" w:sz="0" w:space="0" w:color="auto"/>
        <w:right w:val="none" w:sz="0" w:space="0" w:color="auto"/>
      </w:divBdr>
    </w:div>
    <w:div w:id="253053940">
      <w:bodyDiv w:val="1"/>
      <w:marLeft w:val="0"/>
      <w:marRight w:val="0"/>
      <w:marTop w:val="0"/>
      <w:marBottom w:val="0"/>
      <w:divBdr>
        <w:top w:val="none" w:sz="0" w:space="0" w:color="auto"/>
        <w:left w:val="none" w:sz="0" w:space="0" w:color="auto"/>
        <w:bottom w:val="none" w:sz="0" w:space="0" w:color="auto"/>
        <w:right w:val="none" w:sz="0" w:space="0" w:color="auto"/>
      </w:divBdr>
    </w:div>
    <w:div w:id="253175733">
      <w:bodyDiv w:val="1"/>
      <w:marLeft w:val="0"/>
      <w:marRight w:val="0"/>
      <w:marTop w:val="0"/>
      <w:marBottom w:val="0"/>
      <w:divBdr>
        <w:top w:val="none" w:sz="0" w:space="0" w:color="auto"/>
        <w:left w:val="none" w:sz="0" w:space="0" w:color="auto"/>
        <w:bottom w:val="none" w:sz="0" w:space="0" w:color="auto"/>
        <w:right w:val="none" w:sz="0" w:space="0" w:color="auto"/>
      </w:divBdr>
    </w:div>
    <w:div w:id="255290491">
      <w:bodyDiv w:val="1"/>
      <w:marLeft w:val="0"/>
      <w:marRight w:val="0"/>
      <w:marTop w:val="0"/>
      <w:marBottom w:val="0"/>
      <w:divBdr>
        <w:top w:val="none" w:sz="0" w:space="0" w:color="auto"/>
        <w:left w:val="none" w:sz="0" w:space="0" w:color="auto"/>
        <w:bottom w:val="none" w:sz="0" w:space="0" w:color="auto"/>
        <w:right w:val="none" w:sz="0" w:space="0" w:color="auto"/>
      </w:divBdr>
    </w:div>
    <w:div w:id="256522058">
      <w:bodyDiv w:val="1"/>
      <w:marLeft w:val="0"/>
      <w:marRight w:val="0"/>
      <w:marTop w:val="0"/>
      <w:marBottom w:val="0"/>
      <w:divBdr>
        <w:top w:val="none" w:sz="0" w:space="0" w:color="auto"/>
        <w:left w:val="none" w:sz="0" w:space="0" w:color="auto"/>
        <w:bottom w:val="none" w:sz="0" w:space="0" w:color="auto"/>
        <w:right w:val="none" w:sz="0" w:space="0" w:color="auto"/>
      </w:divBdr>
    </w:div>
    <w:div w:id="256522678">
      <w:bodyDiv w:val="1"/>
      <w:marLeft w:val="0"/>
      <w:marRight w:val="0"/>
      <w:marTop w:val="0"/>
      <w:marBottom w:val="0"/>
      <w:divBdr>
        <w:top w:val="none" w:sz="0" w:space="0" w:color="auto"/>
        <w:left w:val="none" w:sz="0" w:space="0" w:color="auto"/>
        <w:bottom w:val="none" w:sz="0" w:space="0" w:color="auto"/>
        <w:right w:val="none" w:sz="0" w:space="0" w:color="auto"/>
      </w:divBdr>
    </w:div>
    <w:div w:id="257374360">
      <w:bodyDiv w:val="1"/>
      <w:marLeft w:val="0"/>
      <w:marRight w:val="0"/>
      <w:marTop w:val="0"/>
      <w:marBottom w:val="0"/>
      <w:divBdr>
        <w:top w:val="none" w:sz="0" w:space="0" w:color="auto"/>
        <w:left w:val="none" w:sz="0" w:space="0" w:color="auto"/>
        <w:bottom w:val="none" w:sz="0" w:space="0" w:color="auto"/>
        <w:right w:val="none" w:sz="0" w:space="0" w:color="auto"/>
      </w:divBdr>
    </w:div>
    <w:div w:id="259728287">
      <w:bodyDiv w:val="1"/>
      <w:marLeft w:val="0"/>
      <w:marRight w:val="0"/>
      <w:marTop w:val="0"/>
      <w:marBottom w:val="0"/>
      <w:divBdr>
        <w:top w:val="none" w:sz="0" w:space="0" w:color="auto"/>
        <w:left w:val="none" w:sz="0" w:space="0" w:color="auto"/>
        <w:bottom w:val="none" w:sz="0" w:space="0" w:color="auto"/>
        <w:right w:val="none" w:sz="0" w:space="0" w:color="auto"/>
      </w:divBdr>
    </w:div>
    <w:div w:id="259990562">
      <w:bodyDiv w:val="1"/>
      <w:marLeft w:val="0"/>
      <w:marRight w:val="0"/>
      <w:marTop w:val="0"/>
      <w:marBottom w:val="0"/>
      <w:divBdr>
        <w:top w:val="none" w:sz="0" w:space="0" w:color="auto"/>
        <w:left w:val="none" w:sz="0" w:space="0" w:color="auto"/>
        <w:bottom w:val="none" w:sz="0" w:space="0" w:color="auto"/>
        <w:right w:val="none" w:sz="0" w:space="0" w:color="auto"/>
      </w:divBdr>
    </w:div>
    <w:div w:id="262104866">
      <w:bodyDiv w:val="1"/>
      <w:marLeft w:val="0"/>
      <w:marRight w:val="0"/>
      <w:marTop w:val="0"/>
      <w:marBottom w:val="0"/>
      <w:divBdr>
        <w:top w:val="none" w:sz="0" w:space="0" w:color="auto"/>
        <w:left w:val="none" w:sz="0" w:space="0" w:color="auto"/>
        <w:bottom w:val="none" w:sz="0" w:space="0" w:color="auto"/>
        <w:right w:val="none" w:sz="0" w:space="0" w:color="auto"/>
      </w:divBdr>
    </w:div>
    <w:div w:id="262232059">
      <w:bodyDiv w:val="1"/>
      <w:marLeft w:val="0"/>
      <w:marRight w:val="0"/>
      <w:marTop w:val="0"/>
      <w:marBottom w:val="0"/>
      <w:divBdr>
        <w:top w:val="none" w:sz="0" w:space="0" w:color="auto"/>
        <w:left w:val="none" w:sz="0" w:space="0" w:color="auto"/>
        <w:bottom w:val="none" w:sz="0" w:space="0" w:color="auto"/>
        <w:right w:val="none" w:sz="0" w:space="0" w:color="auto"/>
      </w:divBdr>
    </w:div>
    <w:div w:id="262304001">
      <w:bodyDiv w:val="1"/>
      <w:marLeft w:val="0"/>
      <w:marRight w:val="0"/>
      <w:marTop w:val="0"/>
      <w:marBottom w:val="0"/>
      <w:divBdr>
        <w:top w:val="none" w:sz="0" w:space="0" w:color="auto"/>
        <w:left w:val="none" w:sz="0" w:space="0" w:color="auto"/>
        <w:bottom w:val="none" w:sz="0" w:space="0" w:color="auto"/>
        <w:right w:val="none" w:sz="0" w:space="0" w:color="auto"/>
      </w:divBdr>
    </w:div>
    <w:div w:id="263534823">
      <w:bodyDiv w:val="1"/>
      <w:marLeft w:val="0"/>
      <w:marRight w:val="0"/>
      <w:marTop w:val="0"/>
      <w:marBottom w:val="0"/>
      <w:divBdr>
        <w:top w:val="none" w:sz="0" w:space="0" w:color="auto"/>
        <w:left w:val="none" w:sz="0" w:space="0" w:color="auto"/>
        <w:bottom w:val="none" w:sz="0" w:space="0" w:color="auto"/>
        <w:right w:val="none" w:sz="0" w:space="0" w:color="auto"/>
      </w:divBdr>
    </w:div>
    <w:div w:id="264314873">
      <w:bodyDiv w:val="1"/>
      <w:marLeft w:val="0"/>
      <w:marRight w:val="0"/>
      <w:marTop w:val="0"/>
      <w:marBottom w:val="0"/>
      <w:divBdr>
        <w:top w:val="none" w:sz="0" w:space="0" w:color="auto"/>
        <w:left w:val="none" w:sz="0" w:space="0" w:color="auto"/>
        <w:bottom w:val="none" w:sz="0" w:space="0" w:color="auto"/>
        <w:right w:val="none" w:sz="0" w:space="0" w:color="auto"/>
      </w:divBdr>
    </w:div>
    <w:div w:id="268397623">
      <w:bodyDiv w:val="1"/>
      <w:marLeft w:val="0"/>
      <w:marRight w:val="0"/>
      <w:marTop w:val="0"/>
      <w:marBottom w:val="0"/>
      <w:divBdr>
        <w:top w:val="none" w:sz="0" w:space="0" w:color="auto"/>
        <w:left w:val="none" w:sz="0" w:space="0" w:color="auto"/>
        <w:bottom w:val="none" w:sz="0" w:space="0" w:color="auto"/>
        <w:right w:val="none" w:sz="0" w:space="0" w:color="auto"/>
      </w:divBdr>
    </w:div>
    <w:div w:id="269287714">
      <w:bodyDiv w:val="1"/>
      <w:marLeft w:val="0"/>
      <w:marRight w:val="0"/>
      <w:marTop w:val="0"/>
      <w:marBottom w:val="0"/>
      <w:divBdr>
        <w:top w:val="none" w:sz="0" w:space="0" w:color="auto"/>
        <w:left w:val="none" w:sz="0" w:space="0" w:color="auto"/>
        <w:bottom w:val="none" w:sz="0" w:space="0" w:color="auto"/>
        <w:right w:val="none" w:sz="0" w:space="0" w:color="auto"/>
      </w:divBdr>
    </w:div>
    <w:div w:id="271210861">
      <w:bodyDiv w:val="1"/>
      <w:marLeft w:val="0"/>
      <w:marRight w:val="0"/>
      <w:marTop w:val="0"/>
      <w:marBottom w:val="0"/>
      <w:divBdr>
        <w:top w:val="none" w:sz="0" w:space="0" w:color="auto"/>
        <w:left w:val="none" w:sz="0" w:space="0" w:color="auto"/>
        <w:bottom w:val="none" w:sz="0" w:space="0" w:color="auto"/>
        <w:right w:val="none" w:sz="0" w:space="0" w:color="auto"/>
      </w:divBdr>
    </w:div>
    <w:div w:id="271522536">
      <w:bodyDiv w:val="1"/>
      <w:marLeft w:val="0"/>
      <w:marRight w:val="0"/>
      <w:marTop w:val="0"/>
      <w:marBottom w:val="0"/>
      <w:divBdr>
        <w:top w:val="none" w:sz="0" w:space="0" w:color="auto"/>
        <w:left w:val="none" w:sz="0" w:space="0" w:color="auto"/>
        <w:bottom w:val="none" w:sz="0" w:space="0" w:color="auto"/>
        <w:right w:val="none" w:sz="0" w:space="0" w:color="auto"/>
      </w:divBdr>
    </w:div>
    <w:div w:id="271741427">
      <w:bodyDiv w:val="1"/>
      <w:marLeft w:val="0"/>
      <w:marRight w:val="0"/>
      <w:marTop w:val="0"/>
      <w:marBottom w:val="0"/>
      <w:divBdr>
        <w:top w:val="none" w:sz="0" w:space="0" w:color="auto"/>
        <w:left w:val="none" w:sz="0" w:space="0" w:color="auto"/>
        <w:bottom w:val="none" w:sz="0" w:space="0" w:color="auto"/>
        <w:right w:val="none" w:sz="0" w:space="0" w:color="auto"/>
      </w:divBdr>
    </w:div>
    <w:div w:id="272060744">
      <w:bodyDiv w:val="1"/>
      <w:marLeft w:val="0"/>
      <w:marRight w:val="0"/>
      <w:marTop w:val="0"/>
      <w:marBottom w:val="0"/>
      <w:divBdr>
        <w:top w:val="none" w:sz="0" w:space="0" w:color="auto"/>
        <w:left w:val="none" w:sz="0" w:space="0" w:color="auto"/>
        <w:bottom w:val="none" w:sz="0" w:space="0" w:color="auto"/>
        <w:right w:val="none" w:sz="0" w:space="0" w:color="auto"/>
      </w:divBdr>
    </w:div>
    <w:div w:id="277026853">
      <w:bodyDiv w:val="1"/>
      <w:marLeft w:val="0"/>
      <w:marRight w:val="0"/>
      <w:marTop w:val="0"/>
      <w:marBottom w:val="0"/>
      <w:divBdr>
        <w:top w:val="none" w:sz="0" w:space="0" w:color="auto"/>
        <w:left w:val="none" w:sz="0" w:space="0" w:color="auto"/>
        <w:bottom w:val="none" w:sz="0" w:space="0" w:color="auto"/>
        <w:right w:val="none" w:sz="0" w:space="0" w:color="auto"/>
      </w:divBdr>
    </w:div>
    <w:div w:id="278075240">
      <w:bodyDiv w:val="1"/>
      <w:marLeft w:val="0"/>
      <w:marRight w:val="0"/>
      <w:marTop w:val="0"/>
      <w:marBottom w:val="0"/>
      <w:divBdr>
        <w:top w:val="none" w:sz="0" w:space="0" w:color="auto"/>
        <w:left w:val="none" w:sz="0" w:space="0" w:color="auto"/>
        <w:bottom w:val="none" w:sz="0" w:space="0" w:color="auto"/>
        <w:right w:val="none" w:sz="0" w:space="0" w:color="auto"/>
      </w:divBdr>
    </w:div>
    <w:div w:id="280384723">
      <w:bodyDiv w:val="1"/>
      <w:marLeft w:val="0"/>
      <w:marRight w:val="0"/>
      <w:marTop w:val="0"/>
      <w:marBottom w:val="0"/>
      <w:divBdr>
        <w:top w:val="none" w:sz="0" w:space="0" w:color="auto"/>
        <w:left w:val="none" w:sz="0" w:space="0" w:color="auto"/>
        <w:bottom w:val="none" w:sz="0" w:space="0" w:color="auto"/>
        <w:right w:val="none" w:sz="0" w:space="0" w:color="auto"/>
      </w:divBdr>
    </w:div>
    <w:div w:id="281158020">
      <w:bodyDiv w:val="1"/>
      <w:marLeft w:val="0"/>
      <w:marRight w:val="0"/>
      <w:marTop w:val="0"/>
      <w:marBottom w:val="0"/>
      <w:divBdr>
        <w:top w:val="none" w:sz="0" w:space="0" w:color="auto"/>
        <w:left w:val="none" w:sz="0" w:space="0" w:color="auto"/>
        <w:bottom w:val="none" w:sz="0" w:space="0" w:color="auto"/>
        <w:right w:val="none" w:sz="0" w:space="0" w:color="auto"/>
      </w:divBdr>
    </w:div>
    <w:div w:id="283079289">
      <w:bodyDiv w:val="1"/>
      <w:marLeft w:val="0"/>
      <w:marRight w:val="0"/>
      <w:marTop w:val="0"/>
      <w:marBottom w:val="0"/>
      <w:divBdr>
        <w:top w:val="none" w:sz="0" w:space="0" w:color="auto"/>
        <w:left w:val="none" w:sz="0" w:space="0" w:color="auto"/>
        <w:bottom w:val="none" w:sz="0" w:space="0" w:color="auto"/>
        <w:right w:val="none" w:sz="0" w:space="0" w:color="auto"/>
      </w:divBdr>
    </w:div>
    <w:div w:id="286202873">
      <w:bodyDiv w:val="1"/>
      <w:marLeft w:val="0"/>
      <w:marRight w:val="0"/>
      <w:marTop w:val="0"/>
      <w:marBottom w:val="0"/>
      <w:divBdr>
        <w:top w:val="none" w:sz="0" w:space="0" w:color="auto"/>
        <w:left w:val="none" w:sz="0" w:space="0" w:color="auto"/>
        <w:bottom w:val="none" w:sz="0" w:space="0" w:color="auto"/>
        <w:right w:val="none" w:sz="0" w:space="0" w:color="auto"/>
      </w:divBdr>
    </w:div>
    <w:div w:id="287201200">
      <w:bodyDiv w:val="1"/>
      <w:marLeft w:val="0"/>
      <w:marRight w:val="0"/>
      <w:marTop w:val="0"/>
      <w:marBottom w:val="0"/>
      <w:divBdr>
        <w:top w:val="none" w:sz="0" w:space="0" w:color="auto"/>
        <w:left w:val="none" w:sz="0" w:space="0" w:color="auto"/>
        <w:bottom w:val="none" w:sz="0" w:space="0" w:color="auto"/>
        <w:right w:val="none" w:sz="0" w:space="0" w:color="auto"/>
      </w:divBdr>
    </w:div>
    <w:div w:id="288557788">
      <w:bodyDiv w:val="1"/>
      <w:marLeft w:val="0"/>
      <w:marRight w:val="0"/>
      <w:marTop w:val="0"/>
      <w:marBottom w:val="0"/>
      <w:divBdr>
        <w:top w:val="none" w:sz="0" w:space="0" w:color="auto"/>
        <w:left w:val="none" w:sz="0" w:space="0" w:color="auto"/>
        <w:bottom w:val="none" w:sz="0" w:space="0" w:color="auto"/>
        <w:right w:val="none" w:sz="0" w:space="0" w:color="auto"/>
      </w:divBdr>
    </w:div>
    <w:div w:id="288904409">
      <w:bodyDiv w:val="1"/>
      <w:marLeft w:val="0"/>
      <w:marRight w:val="0"/>
      <w:marTop w:val="0"/>
      <w:marBottom w:val="0"/>
      <w:divBdr>
        <w:top w:val="none" w:sz="0" w:space="0" w:color="auto"/>
        <w:left w:val="none" w:sz="0" w:space="0" w:color="auto"/>
        <w:bottom w:val="none" w:sz="0" w:space="0" w:color="auto"/>
        <w:right w:val="none" w:sz="0" w:space="0" w:color="auto"/>
      </w:divBdr>
    </w:div>
    <w:div w:id="289212669">
      <w:bodyDiv w:val="1"/>
      <w:marLeft w:val="0"/>
      <w:marRight w:val="0"/>
      <w:marTop w:val="0"/>
      <w:marBottom w:val="0"/>
      <w:divBdr>
        <w:top w:val="none" w:sz="0" w:space="0" w:color="auto"/>
        <w:left w:val="none" w:sz="0" w:space="0" w:color="auto"/>
        <w:bottom w:val="none" w:sz="0" w:space="0" w:color="auto"/>
        <w:right w:val="none" w:sz="0" w:space="0" w:color="auto"/>
      </w:divBdr>
    </w:div>
    <w:div w:id="290404667">
      <w:bodyDiv w:val="1"/>
      <w:marLeft w:val="0"/>
      <w:marRight w:val="0"/>
      <w:marTop w:val="0"/>
      <w:marBottom w:val="0"/>
      <w:divBdr>
        <w:top w:val="none" w:sz="0" w:space="0" w:color="auto"/>
        <w:left w:val="none" w:sz="0" w:space="0" w:color="auto"/>
        <w:bottom w:val="none" w:sz="0" w:space="0" w:color="auto"/>
        <w:right w:val="none" w:sz="0" w:space="0" w:color="auto"/>
      </w:divBdr>
    </w:div>
    <w:div w:id="293289588">
      <w:bodyDiv w:val="1"/>
      <w:marLeft w:val="0"/>
      <w:marRight w:val="0"/>
      <w:marTop w:val="0"/>
      <w:marBottom w:val="0"/>
      <w:divBdr>
        <w:top w:val="none" w:sz="0" w:space="0" w:color="auto"/>
        <w:left w:val="none" w:sz="0" w:space="0" w:color="auto"/>
        <w:bottom w:val="none" w:sz="0" w:space="0" w:color="auto"/>
        <w:right w:val="none" w:sz="0" w:space="0" w:color="auto"/>
      </w:divBdr>
    </w:div>
    <w:div w:id="294412349">
      <w:bodyDiv w:val="1"/>
      <w:marLeft w:val="0"/>
      <w:marRight w:val="0"/>
      <w:marTop w:val="0"/>
      <w:marBottom w:val="0"/>
      <w:divBdr>
        <w:top w:val="none" w:sz="0" w:space="0" w:color="auto"/>
        <w:left w:val="none" w:sz="0" w:space="0" w:color="auto"/>
        <w:bottom w:val="none" w:sz="0" w:space="0" w:color="auto"/>
        <w:right w:val="none" w:sz="0" w:space="0" w:color="auto"/>
      </w:divBdr>
    </w:div>
    <w:div w:id="294527004">
      <w:bodyDiv w:val="1"/>
      <w:marLeft w:val="0"/>
      <w:marRight w:val="0"/>
      <w:marTop w:val="0"/>
      <w:marBottom w:val="0"/>
      <w:divBdr>
        <w:top w:val="none" w:sz="0" w:space="0" w:color="auto"/>
        <w:left w:val="none" w:sz="0" w:space="0" w:color="auto"/>
        <w:bottom w:val="none" w:sz="0" w:space="0" w:color="auto"/>
        <w:right w:val="none" w:sz="0" w:space="0" w:color="auto"/>
      </w:divBdr>
    </w:div>
    <w:div w:id="294721624">
      <w:bodyDiv w:val="1"/>
      <w:marLeft w:val="0"/>
      <w:marRight w:val="0"/>
      <w:marTop w:val="0"/>
      <w:marBottom w:val="0"/>
      <w:divBdr>
        <w:top w:val="none" w:sz="0" w:space="0" w:color="auto"/>
        <w:left w:val="none" w:sz="0" w:space="0" w:color="auto"/>
        <w:bottom w:val="none" w:sz="0" w:space="0" w:color="auto"/>
        <w:right w:val="none" w:sz="0" w:space="0" w:color="auto"/>
      </w:divBdr>
    </w:div>
    <w:div w:id="295918171">
      <w:bodyDiv w:val="1"/>
      <w:marLeft w:val="0"/>
      <w:marRight w:val="0"/>
      <w:marTop w:val="0"/>
      <w:marBottom w:val="0"/>
      <w:divBdr>
        <w:top w:val="none" w:sz="0" w:space="0" w:color="auto"/>
        <w:left w:val="none" w:sz="0" w:space="0" w:color="auto"/>
        <w:bottom w:val="none" w:sz="0" w:space="0" w:color="auto"/>
        <w:right w:val="none" w:sz="0" w:space="0" w:color="auto"/>
      </w:divBdr>
    </w:div>
    <w:div w:id="296841064">
      <w:bodyDiv w:val="1"/>
      <w:marLeft w:val="0"/>
      <w:marRight w:val="0"/>
      <w:marTop w:val="0"/>
      <w:marBottom w:val="0"/>
      <w:divBdr>
        <w:top w:val="none" w:sz="0" w:space="0" w:color="auto"/>
        <w:left w:val="none" w:sz="0" w:space="0" w:color="auto"/>
        <w:bottom w:val="none" w:sz="0" w:space="0" w:color="auto"/>
        <w:right w:val="none" w:sz="0" w:space="0" w:color="auto"/>
      </w:divBdr>
    </w:div>
    <w:div w:id="299310787">
      <w:bodyDiv w:val="1"/>
      <w:marLeft w:val="0"/>
      <w:marRight w:val="0"/>
      <w:marTop w:val="0"/>
      <w:marBottom w:val="0"/>
      <w:divBdr>
        <w:top w:val="none" w:sz="0" w:space="0" w:color="auto"/>
        <w:left w:val="none" w:sz="0" w:space="0" w:color="auto"/>
        <w:bottom w:val="none" w:sz="0" w:space="0" w:color="auto"/>
        <w:right w:val="none" w:sz="0" w:space="0" w:color="auto"/>
      </w:divBdr>
    </w:div>
    <w:div w:id="299843871">
      <w:bodyDiv w:val="1"/>
      <w:marLeft w:val="0"/>
      <w:marRight w:val="0"/>
      <w:marTop w:val="0"/>
      <w:marBottom w:val="0"/>
      <w:divBdr>
        <w:top w:val="none" w:sz="0" w:space="0" w:color="auto"/>
        <w:left w:val="none" w:sz="0" w:space="0" w:color="auto"/>
        <w:bottom w:val="none" w:sz="0" w:space="0" w:color="auto"/>
        <w:right w:val="none" w:sz="0" w:space="0" w:color="auto"/>
      </w:divBdr>
    </w:div>
    <w:div w:id="300232311">
      <w:bodyDiv w:val="1"/>
      <w:marLeft w:val="0"/>
      <w:marRight w:val="0"/>
      <w:marTop w:val="0"/>
      <w:marBottom w:val="0"/>
      <w:divBdr>
        <w:top w:val="none" w:sz="0" w:space="0" w:color="auto"/>
        <w:left w:val="none" w:sz="0" w:space="0" w:color="auto"/>
        <w:bottom w:val="none" w:sz="0" w:space="0" w:color="auto"/>
        <w:right w:val="none" w:sz="0" w:space="0" w:color="auto"/>
      </w:divBdr>
    </w:div>
    <w:div w:id="302583944">
      <w:bodyDiv w:val="1"/>
      <w:marLeft w:val="0"/>
      <w:marRight w:val="0"/>
      <w:marTop w:val="0"/>
      <w:marBottom w:val="0"/>
      <w:divBdr>
        <w:top w:val="none" w:sz="0" w:space="0" w:color="auto"/>
        <w:left w:val="none" w:sz="0" w:space="0" w:color="auto"/>
        <w:bottom w:val="none" w:sz="0" w:space="0" w:color="auto"/>
        <w:right w:val="none" w:sz="0" w:space="0" w:color="auto"/>
      </w:divBdr>
    </w:div>
    <w:div w:id="304165225">
      <w:bodyDiv w:val="1"/>
      <w:marLeft w:val="0"/>
      <w:marRight w:val="0"/>
      <w:marTop w:val="0"/>
      <w:marBottom w:val="0"/>
      <w:divBdr>
        <w:top w:val="none" w:sz="0" w:space="0" w:color="auto"/>
        <w:left w:val="none" w:sz="0" w:space="0" w:color="auto"/>
        <w:bottom w:val="none" w:sz="0" w:space="0" w:color="auto"/>
        <w:right w:val="none" w:sz="0" w:space="0" w:color="auto"/>
      </w:divBdr>
    </w:div>
    <w:div w:id="304431118">
      <w:bodyDiv w:val="1"/>
      <w:marLeft w:val="0"/>
      <w:marRight w:val="0"/>
      <w:marTop w:val="0"/>
      <w:marBottom w:val="0"/>
      <w:divBdr>
        <w:top w:val="none" w:sz="0" w:space="0" w:color="auto"/>
        <w:left w:val="none" w:sz="0" w:space="0" w:color="auto"/>
        <w:bottom w:val="none" w:sz="0" w:space="0" w:color="auto"/>
        <w:right w:val="none" w:sz="0" w:space="0" w:color="auto"/>
      </w:divBdr>
    </w:div>
    <w:div w:id="305937625">
      <w:bodyDiv w:val="1"/>
      <w:marLeft w:val="0"/>
      <w:marRight w:val="0"/>
      <w:marTop w:val="0"/>
      <w:marBottom w:val="0"/>
      <w:divBdr>
        <w:top w:val="none" w:sz="0" w:space="0" w:color="auto"/>
        <w:left w:val="none" w:sz="0" w:space="0" w:color="auto"/>
        <w:bottom w:val="none" w:sz="0" w:space="0" w:color="auto"/>
        <w:right w:val="none" w:sz="0" w:space="0" w:color="auto"/>
      </w:divBdr>
    </w:div>
    <w:div w:id="307590035">
      <w:bodyDiv w:val="1"/>
      <w:marLeft w:val="0"/>
      <w:marRight w:val="0"/>
      <w:marTop w:val="0"/>
      <w:marBottom w:val="0"/>
      <w:divBdr>
        <w:top w:val="none" w:sz="0" w:space="0" w:color="auto"/>
        <w:left w:val="none" w:sz="0" w:space="0" w:color="auto"/>
        <w:bottom w:val="none" w:sz="0" w:space="0" w:color="auto"/>
        <w:right w:val="none" w:sz="0" w:space="0" w:color="auto"/>
      </w:divBdr>
    </w:div>
    <w:div w:id="307903499">
      <w:bodyDiv w:val="1"/>
      <w:marLeft w:val="0"/>
      <w:marRight w:val="0"/>
      <w:marTop w:val="0"/>
      <w:marBottom w:val="0"/>
      <w:divBdr>
        <w:top w:val="none" w:sz="0" w:space="0" w:color="auto"/>
        <w:left w:val="none" w:sz="0" w:space="0" w:color="auto"/>
        <w:bottom w:val="none" w:sz="0" w:space="0" w:color="auto"/>
        <w:right w:val="none" w:sz="0" w:space="0" w:color="auto"/>
      </w:divBdr>
    </w:div>
    <w:div w:id="308704229">
      <w:bodyDiv w:val="1"/>
      <w:marLeft w:val="0"/>
      <w:marRight w:val="0"/>
      <w:marTop w:val="0"/>
      <w:marBottom w:val="0"/>
      <w:divBdr>
        <w:top w:val="none" w:sz="0" w:space="0" w:color="auto"/>
        <w:left w:val="none" w:sz="0" w:space="0" w:color="auto"/>
        <w:bottom w:val="none" w:sz="0" w:space="0" w:color="auto"/>
        <w:right w:val="none" w:sz="0" w:space="0" w:color="auto"/>
      </w:divBdr>
    </w:div>
    <w:div w:id="309485483">
      <w:bodyDiv w:val="1"/>
      <w:marLeft w:val="0"/>
      <w:marRight w:val="0"/>
      <w:marTop w:val="0"/>
      <w:marBottom w:val="0"/>
      <w:divBdr>
        <w:top w:val="none" w:sz="0" w:space="0" w:color="auto"/>
        <w:left w:val="none" w:sz="0" w:space="0" w:color="auto"/>
        <w:bottom w:val="none" w:sz="0" w:space="0" w:color="auto"/>
        <w:right w:val="none" w:sz="0" w:space="0" w:color="auto"/>
      </w:divBdr>
    </w:div>
    <w:div w:id="309746746">
      <w:bodyDiv w:val="1"/>
      <w:marLeft w:val="0"/>
      <w:marRight w:val="0"/>
      <w:marTop w:val="0"/>
      <w:marBottom w:val="0"/>
      <w:divBdr>
        <w:top w:val="none" w:sz="0" w:space="0" w:color="auto"/>
        <w:left w:val="none" w:sz="0" w:space="0" w:color="auto"/>
        <w:bottom w:val="none" w:sz="0" w:space="0" w:color="auto"/>
        <w:right w:val="none" w:sz="0" w:space="0" w:color="auto"/>
      </w:divBdr>
    </w:div>
    <w:div w:id="310601414">
      <w:bodyDiv w:val="1"/>
      <w:marLeft w:val="0"/>
      <w:marRight w:val="0"/>
      <w:marTop w:val="0"/>
      <w:marBottom w:val="0"/>
      <w:divBdr>
        <w:top w:val="none" w:sz="0" w:space="0" w:color="auto"/>
        <w:left w:val="none" w:sz="0" w:space="0" w:color="auto"/>
        <w:bottom w:val="none" w:sz="0" w:space="0" w:color="auto"/>
        <w:right w:val="none" w:sz="0" w:space="0" w:color="auto"/>
      </w:divBdr>
    </w:div>
    <w:div w:id="310866920">
      <w:bodyDiv w:val="1"/>
      <w:marLeft w:val="0"/>
      <w:marRight w:val="0"/>
      <w:marTop w:val="0"/>
      <w:marBottom w:val="0"/>
      <w:divBdr>
        <w:top w:val="none" w:sz="0" w:space="0" w:color="auto"/>
        <w:left w:val="none" w:sz="0" w:space="0" w:color="auto"/>
        <w:bottom w:val="none" w:sz="0" w:space="0" w:color="auto"/>
        <w:right w:val="none" w:sz="0" w:space="0" w:color="auto"/>
      </w:divBdr>
    </w:div>
    <w:div w:id="311444647">
      <w:bodyDiv w:val="1"/>
      <w:marLeft w:val="0"/>
      <w:marRight w:val="0"/>
      <w:marTop w:val="0"/>
      <w:marBottom w:val="0"/>
      <w:divBdr>
        <w:top w:val="none" w:sz="0" w:space="0" w:color="auto"/>
        <w:left w:val="none" w:sz="0" w:space="0" w:color="auto"/>
        <w:bottom w:val="none" w:sz="0" w:space="0" w:color="auto"/>
        <w:right w:val="none" w:sz="0" w:space="0" w:color="auto"/>
      </w:divBdr>
    </w:div>
    <w:div w:id="312218665">
      <w:bodyDiv w:val="1"/>
      <w:marLeft w:val="0"/>
      <w:marRight w:val="0"/>
      <w:marTop w:val="0"/>
      <w:marBottom w:val="0"/>
      <w:divBdr>
        <w:top w:val="none" w:sz="0" w:space="0" w:color="auto"/>
        <w:left w:val="none" w:sz="0" w:space="0" w:color="auto"/>
        <w:bottom w:val="none" w:sz="0" w:space="0" w:color="auto"/>
        <w:right w:val="none" w:sz="0" w:space="0" w:color="auto"/>
      </w:divBdr>
    </w:div>
    <w:div w:id="313267488">
      <w:bodyDiv w:val="1"/>
      <w:marLeft w:val="0"/>
      <w:marRight w:val="0"/>
      <w:marTop w:val="0"/>
      <w:marBottom w:val="0"/>
      <w:divBdr>
        <w:top w:val="none" w:sz="0" w:space="0" w:color="auto"/>
        <w:left w:val="none" w:sz="0" w:space="0" w:color="auto"/>
        <w:bottom w:val="none" w:sz="0" w:space="0" w:color="auto"/>
        <w:right w:val="none" w:sz="0" w:space="0" w:color="auto"/>
      </w:divBdr>
    </w:div>
    <w:div w:id="314574166">
      <w:bodyDiv w:val="1"/>
      <w:marLeft w:val="0"/>
      <w:marRight w:val="0"/>
      <w:marTop w:val="0"/>
      <w:marBottom w:val="0"/>
      <w:divBdr>
        <w:top w:val="none" w:sz="0" w:space="0" w:color="auto"/>
        <w:left w:val="none" w:sz="0" w:space="0" w:color="auto"/>
        <w:bottom w:val="none" w:sz="0" w:space="0" w:color="auto"/>
        <w:right w:val="none" w:sz="0" w:space="0" w:color="auto"/>
      </w:divBdr>
    </w:div>
    <w:div w:id="315690092">
      <w:bodyDiv w:val="1"/>
      <w:marLeft w:val="0"/>
      <w:marRight w:val="0"/>
      <w:marTop w:val="0"/>
      <w:marBottom w:val="0"/>
      <w:divBdr>
        <w:top w:val="none" w:sz="0" w:space="0" w:color="auto"/>
        <w:left w:val="none" w:sz="0" w:space="0" w:color="auto"/>
        <w:bottom w:val="none" w:sz="0" w:space="0" w:color="auto"/>
        <w:right w:val="none" w:sz="0" w:space="0" w:color="auto"/>
      </w:divBdr>
    </w:div>
    <w:div w:id="317618262">
      <w:bodyDiv w:val="1"/>
      <w:marLeft w:val="0"/>
      <w:marRight w:val="0"/>
      <w:marTop w:val="0"/>
      <w:marBottom w:val="0"/>
      <w:divBdr>
        <w:top w:val="none" w:sz="0" w:space="0" w:color="auto"/>
        <w:left w:val="none" w:sz="0" w:space="0" w:color="auto"/>
        <w:bottom w:val="none" w:sz="0" w:space="0" w:color="auto"/>
        <w:right w:val="none" w:sz="0" w:space="0" w:color="auto"/>
      </w:divBdr>
    </w:div>
    <w:div w:id="320157320">
      <w:bodyDiv w:val="1"/>
      <w:marLeft w:val="0"/>
      <w:marRight w:val="0"/>
      <w:marTop w:val="0"/>
      <w:marBottom w:val="0"/>
      <w:divBdr>
        <w:top w:val="none" w:sz="0" w:space="0" w:color="auto"/>
        <w:left w:val="none" w:sz="0" w:space="0" w:color="auto"/>
        <w:bottom w:val="none" w:sz="0" w:space="0" w:color="auto"/>
        <w:right w:val="none" w:sz="0" w:space="0" w:color="auto"/>
      </w:divBdr>
    </w:div>
    <w:div w:id="320503139">
      <w:bodyDiv w:val="1"/>
      <w:marLeft w:val="0"/>
      <w:marRight w:val="0"/>
      <w:marTop w:val="0"/>
      <w:marBottom w:val="0"/>
      <w:divBdr>
        <w:top w:val="none" w:sz="0" w:space="0" w:color="auto"/>
        <w:left w:val="none" w:sz="0" w:space="0" w:color="auto"/>
        <w:bottom w:val="none" w:sz="0" w:space="0" w:color="auto"/>
        <w:right w:val="none" w:sz="0" w:space="0" w:color="auto"/>
      </w:divBdr>
    </w:div>
    <w:div w:id="320743289">
      <w:bodyDiv w:val="1"/>
      <w:marLeft w:val="0"/>
      <w:marRight w:val="0"/>
      <w:marTop w:val="0"/>
      <w:marBottom w:val="0"/>
      <w:divBdr>
        <w:top w:val="none" w:sz="0" w:space="0" w:color="auto"/>
        <w:left w:val="none" w:sz="0" w:space="0" w:color="auto"/>
        <w:bottom w:val="none" w:sz="0" w:space="0" w:color="auto"/>
        <w:right w:val="none" w:sz="0" w:space="0" w:color="auto"/>
      </w:divBdr>
    </w:div>
    <w:div w:id="320887981">
      <w:bodyDiv w:val="1"/>
      <w:marLeft w:val="0"/>
      <w:marRight w:val="0"/>
      <w:marTop w:val="0"/>
      <w:marBottom w:val="0"/>
      <w:divBdr>
        <w:top w:val="none" w:sz="0" w:space="0" w:color="auto"/>
        <w:left w:val="none" w:sz="0" w:space="0" w:color="auto"/>
        <w:bottom w:val="none" w:sz="0" w:space="0" w:color="auto"/>
        <w:right w:val="none" w:sz="0" w:space="0" w:color="auto"/>
      </w:divBdr>
    </w:div>
    <w:div w:id="324862584">
      <w:bodyDiv w:val="1"/>
      <w:marLeft w:val="0"/>
      <w:marRight w:val="0"/>
      <w:marTop w:val="0"/>
      <w:marBottom w:val="0"/>
      <w:divBdr>
        <w:top w:val="none" w:sz="0" w:space="0" w:color="auto"/>
        <w:left w:val="none" w:sz="0" w:space="0" w:color="auto"/>
        <w:bottom w:val="none" w:sz="0" w:space="0" w:color="auto"/>
        <w:right w:val="none" w:sz="0" w:space="0" w:color="auto"/>
      </w:divBdr>
    </w:div>
    <w:div w:id="326172826">
      <w:bodyDiv w:val="1"/>
      <w:marLeft w:val="0"/>
      <w:marRight w:val="0"/>
      <w:marTop w:val="0"/>
      <w:marBottom w:val="0"/>
      <w:divBdr>
        <w:top w:val="none" w:sz="0" w:space="0" w:color="auto"/>
        <w:left w:val="none" w:sz="0" w:space="0" w:color="auto"/>
        <w:bottom w:val="none" w:sz="0" w:space="0" w:color="auto"/>
        <w:right w:val="none" w:sz="0" w:space="0" w:color="auto"/>
      </w:divBdr>
    </w:div>
    <w:div w:id="329909725">
      <w:bodyDiv w:val="1"/>
      <w:marLeft w:val="0"/>
      <w:marRight w:val="0"/>
      <w:marTop w:val="0"/>
      <w:marBottom w:val="0"/>
      <w:divBdr>
        <w:top w:val="none" w:sz="0" w:space="0" w:color="auto"/>
        <w:left w:val="none" w:sz="0" w:space="0" w:color="auto"/>
        <w:bottom w:val="none" w:sz="0" w:space="0" w:color="auto"/>
        <w:right w:val="none" w:sz="0" w:space="0" w:color="auto"/>
      </w:divBdr>
    </w:div>
    <w:div w:id="330913698">
      <w:bodyDiv w:val="1"/>
      <w:marLeft w:val="0"/>
      <w:marRight w:val="0"/>
      <w:marTop w:val="0"/>
      <w:marBottom w:val="0"/>
      <w:divBdr>
        <w:top w:val="none" w:sz="0" w:space="0" w:color="auto"/>
        <w:left w:val="none" w:sz="0" w:space="0" w:color="auto"/>
        <w:bottom w:val="none" w:sz="0" w:space="0" w:color="auto"/>
        <w:right w:val="none" w:sz="0" w:space="0" w:color="auto"/>
      </w:divBdr>
    </w:div>
    <w:div w:id="330959703">
      <w:bodyDiv w:val="1"/>
      <w:marLeft w:val="0"/>
      <w:marRight w:val="0"/>
      <w:marTop w:val="0"/>
      <w:marBottom w:val="0"/>
      <w:divBdr>
        <w:top w:val="none" w:sz="0" w:space="0" w:color="auto"/>
        <w:left w:val="none" w:sz="0" w:space="0" w:color="auto"/>
        <w:bottom w:val="none" w:sz="0" w:space="0" w:color="auto"/>
        <w:right w:val="none" w:sz="0" w:space="0" w:color="auto"/>
      </w:divBdr>
    </w:div>
    <w:div w:id="331418525">
      <w:bodyDiv w:val="1"/>
      <w:marLeft w:val="0"/>
      <w:marRight w:val="0"/>
      <w:marTop w:val="0"/>
      <w:marBottom w:val="0"/>
      <w:divBdr>
        <w:top w:val="none" w:sz="0" w:space="0" w:color="auto"/>
        <w:left w:val="none" w:sz="0" w:space="0" w:color="auto"/>
        <w:bottom w:val="none" w:sz="0" w:space="0" w:color="auto"/>
        <w:right w:val="none" w:sz="0" w:space="0" w:color="auto"/>
      </w:divBdr>
    </w:div>
    <w:div w:id="335033328">
      <w:bodyDiv w:val="1"/>
      <w:marLeft w:val="0"/>
      <w:marRight w:val="0"/>
      <w:marTop w:val="0"/>
      <w:marBottom w:val="0"/>
      <w:divBdr>
        <w:top w:val="none" w:sz="0" w:space="0" w:color="auto"/>
        <w:left w:val="none" w:sz="0" w:space="0" w:color="auto"/>
        <w:bottom w:val="none" w:sz="0" w:space="0" w:color="auto"/>
        <w:right w:val="none" w:sz="0" w:space="0" w:color="auto"/>
      </w:divBdr>
    </w:div>
    <w:div w:id="335891100">
      <w:bodyDiv w:val="1"/>
      <w:marLeft w:val="0"/>
      <w:marRight w:val="0"/>
      <w:marTop w:val="0"/>
      <w:marBottom w:val="0"/>
      <w:divBdr>
        <w:top w:val="none" w:sz="0" w:space="0" w:color="auto"/>
        <w:left w:val="none" w:sz="0" w:space="0" w:color="auto"/>
        <w:bottom w:val="none" w:sz="0" w:space="0" w:color="auto"/>
        <w:right w:val="none" w:sz="0" w:space="0" w:color="auto"/>
      </w:divBdr>
    </w:div>
    <w:div w:id="338580213">
      <w:bodyDiv w:val="1"/>
      <w:marLeft w:val="0"/>
      <w:marRight w:val="0"/>
      <w:marTop w:val="0"/>
      <w:marBottom w:val="0"/>
      <w:divBdr>
        <w:top w:val="none" w:sz="0" w:space="0" w:color="auto"/>
        <w:left w:val="none" w:sz="0" w:space="0" w:color="auto"/>
        <w:bottom w:val="none" w:sz="0" w:space="0" w:color="auto"/>
        <w:right w:val="none" w:sz="0" w:space="0" w:color="auto"/>
      </w:divBdr>
    </w:div>
    <w:div w:id="340855161">
      <w:bodyDiv w:val="1"/>
      <w:marLeft w:val="0"/>
      <w:marRight w:val="0"/>
      <w:marTop w:val="0"/>
      <w:marBottom w:val="0"/>
      <w:divBdr>
        <w:top w:val="none" w:sz="0" w:space="0" w:color="auto"/>
        <w:left w:val="none" w:sz="0" w:space="0" w:color="auto"/>
        <w:bottom w:val="none" w:sz="0" w:space="0" w:color="auto"/>
        <w:right w:val="none" w:sz="0" w:space="0" w:color="auto"/>
      </w:divBdr>
    </w:div>
    <w:div w:id="345718753">
      <w:bodyDiv w:val="1"/>
      <w:marLeft w:val="0"/>
      <w:marRight w:val="0"/>
      <w:marTop w:val="0"/>
      <w:marBottom w:val="0"/>
      <w:divBdr>
        <w:top w:val="none" w:sz="0" w:space="0" w:color="auto"/>
        <w:left w:val="none" w:sz="0" w:space="0" w:color="auto"/>
        <w:bottom w:val="none" w:sz="0" w:space="0" w:color="auto"/>
        <w:right w:val="none" w:sz="0" w:space="0" w:color="auto"/>
      </w:divBdr>
    </w:div>
    <w:div w:id="345862777">
      <w:bodyDiv w:val="1"/>
      <w:marLeft w:val="0"/>
      <w:marRight w:val="0"/>
      <w:marTop w:val="0"/>
      <w:marBottom w:val="0"/>
      <w:divBdr>
        <w:top w:val="none" w:sz="0" w:space="0" w:color="auto"/>
        <w:left w:val="none" w:sz="0" w:space="0" w:color="auto"/>
        <w:bottom w:val="none" w:sz="0" w:space="0" w:color="auto"/>
        <w:right w:val="none" w:sz="0" w:space="0" w:color="auto"/>
      </w:divBdr>
    </w:div>
    <w:div w:id="346952273">
      <w:bodyDiv w:val="1"/>
      <w:marLeft w:val="0"/>
      <w:marRight w:val="0"/>
      <w:marTop w:val="0"/>
      <w:marBottom w:val="0"/>
      <w:divBdr>
        <w:top w:val="none" w:sz="0" w:space="0" w:color="auto"/>
        <w:left w:val="none" w:sz="0" w:space="0" w:color="auto"/>
        <w:bottom w:val="none" w:sz="0" w:space="0" w:color="auto"/>
        <w:right w:val="none" w:sz="0" w:space="0" w:color="auto"/>
      </w:divBdr>
    </w:div>
    <w:div w:id="349599849">
      <w:bodyDiv w:val="1"/>
      <w:marLeft w:val="0"/>
      <w:marRight w:val="0"/>
      <w:marTop w:val="0"/>
      <w:marBottom w:val="0"/>
      <w:divBdr>
        <w:top w:val="none" w:sz="0" w:space="0" w:color="auto"/>
        <w:left w:val="none" w:sz="0" w:space="0" w:color="auto"/>
        <w:bottom w:val="none" w:sz="0" w:space="0" w:color="auto"/>
        <w:right w:val="none" w:sz="0" w:space="0" w:color="auto"/>
      </w:divBdr>
    </w:div>
    <w:div w:id="353388967">
      <w:bodyDiv w:val="1"/>
      <w:marLeft w:val="0"/>
      <w:marRight w:val="0"/>
      <w:marTop w:val="0"/>
      <w:marBottom w:val="0"/>
      <w:divBdr>
        <w:top w:val="none" w:sz="0" w:space="0" w:color="auto"/>
        <w:left w:val="none" w:sz="0" w:space="0" w:color="auto"/>
        <w:bottom w:val="none" w:sz="0" w:space="0" w:color="auto"/>
        <w:right w:val="none" w:sz="0" w:space="0" w:color="auto"/>
      </w:divBdr>
    </w:div>
    <w:div w:id="354888054">
      <w:bodyDiv w:val="1"/>
      <w:marLeft w:val="0"/>
      <w:marRight w:val="0"/>
      <w:marTop w:val="0"/>
      <w:marBottom w:val="0"/>
      <w:divBdr>
        <w:top w:val="none" w:sz="0" w:space="0" w:color="auto"/>
        <w:left w:val="none" w:sz="0" w:space="0" w:color="auto"/>
        <w:bottom w:val="none" w:sz="0" w:space="0" w:color="auto"/>
        <w:right w:val="none" w:sz="0" w:space="0" w:color="auto"/>
      </w:divBdr>
    </w:div>
    <w:div w:id="359401789">
      <w:bodyDiv w:val="1"/>
      <w:marLeft w:val="0"/>
      <w:marRight w:val="0"/>
      <w:marTop w:val="0"/>
      <w:marBottom w:val="0"/>
      <w:divBdr>
        <w:top w:val="none" w:sz="0" w:space="0" w:color="auto"/>
        <w:left w:val="none" w:sz="0" w:space="0" w:color="auto"/>
        <w:bottom w:val="none" w:sz="0" w:space="0" w:color="auto"/>
        <w:right w:val="none" w:sz="0" w:space="0" w:color="auto"/>
      </w:divBdr>
    </w:div>
    <w:div w:id="360519960">
      <w:bodyDiv w:val="1"/>
      <w:marLeft w:val="0"/>
      <w:marRight w:val="0"/>
      <w:marTop w:val="0"/>
      <w:marBottom w:val="0"/>
      <w:divBdr>
        <w:top w:val="none" w:sz="0" w:space="0" w:color="auto"/>
        <w:left w:val="none" w:sz="0" w:space="0" w:color="auto"/>
        <w:bottom w:val="none" w:sz="0" w:space="0" w:color="auto"/>
        <w:right w:val="none" w:sz="0" w:space="0" w:color="auto"/>
      </w:divBdr>
    </w:div>
    <w:div w:id="360784597">
      <w:bodyDiv w:val="1"/>
      <w:marLeft w:val="0"/>
      <w:marRight w:val="0"/>
      <w:marTop w:val="0"/>
      <w:marBottom w:val="0"/>
      <w:divBdr>
        <w:top w:val="none" w:sz="0" w:space="0" w:color="auto"/>
        <w:left w:val="none" w:sz="0" w:space="0" w:color="auto"/>
        <w:bottom w:val="none" w:sz="0" w:space="0" w:color="auto"/>
        <w:right w:val="none" w:sz="0" w:space="0" w:color="auto"/>
      </w:divBdr>
    </w:div>
    <w:div w:id="360933789">
      <w:bodyDiv w:val="1"/>
      <w:marLeft w:val="0"/>
      <w:marRight w:val="0"/>
      <w:marTop w:val="0"/>
      <w:marBottom w:val="0"/>
      <w:divBdr>
        <w:top w:val="none" w:sz="0" w:space="0" w:color="auto"/>
        <w:left w:val="none" w:sz="0" w:space="0" w:color="auto"/>
        <w:bottom w:val="none" w:sz="0" w:space="0" w:color="auto"/>
        <w:right w:val="none" w:sz="0" w:space="0" w:color="auto"/>
      </w:divBdr>
    </w:div>
    <w:div w:id="362169584">
      <w:bodyDiv w:val="1"/>
      <w:marLeft w:val="0"/>
      <w:marRight w:val="0"/>
      <w:marTop w:val="0"/>
      <w:marBottom w:val="0"/>
      <w:divBdr>
        <w:top w:val="none" w:sz="0" w:space="0" w:color="auto"/>
        <w:left w:val="none" w:sz="0" w:space="0" w:color="auto"/>
        <w:bottom w:val="none" w:sz="0" w:space="0" w:color="auto"/>
        <w:right w:val="none" w:sz="0" w:space="0" w:color="auto"/>
      </w:divBdr>
    </w:div>
    <w:div w:id="362949011">
      <w:bodyDiv w:val="1"/>
      <w:marLeft w:val="0"/>
      <w:marRight w:val="0"/>
      <w:marTop w:val="0"/>
      <w:marBottom w:val="0"/>
      <w:divBdr>
        <w:top w:val="none" w:sz="0" w:space="0" w:color="auto"/>
        <w:left w:val="none" w:sz="0" w:space="0" w:color="auto"/>
        <w:bottom w:val="none" w:sz="0" w:space="0" w:color="auto"/>
        <w:right w:val="none" w:sz="0" w:space="0" w:color="auto"/>
      </w:divBdr>
    </w:div>
    <w:div w:id="365445486">
      <w:bodyDiv w:val="1"/>
      <w:marLeft w:val="0"/>
      <w:marRight w:val="0"/>
      <w:marTop w:val="0"/>
      <w:marBottom w:val="0"/>
      <w:divBdr>
        <w:top w:val="none" w:sz="0" w:space="0" w:color="auto"/>
        <w:left w:val="none" w:sz="0" w:space="0" w:color="auto"/>
        <w:bottom w:val="none" w:sz="0" w:space="0" w:color="auto"/>
        <w:right w:val="none" w:sz="0" w:space="0" w:color="auto"/>
      </w:divBdr>
    </w:div>
    <w:div w:id="366412443">
      <w:bodyDiv w:val="1"/>
      <w:marLeft w:val="0"/>
      <w:marRight w:val="0"/>
      <w:marTop w:val="0"/>
      <w:marBottom w:val="0"/>
      <w:divBdr>
        <w:top w:val="none" w:sz="0" w:space="0" w:color="auto"/>
        <w:left w:val="none" w:sz="0" w:space="0" w:color="auto"/>
        <w:bottom w:val="none" w:sz="0" w:space="0" w:color="auto"/>
        <w:right w:val="none" w:sz="0" w:space="0" w:color="auto"/>
      </w:divBdr>
    </w:div>
    <w:div w:id="366417480">
      <w:bodyDiv w:val="1"/>
      <w:marLeft w:val="0"/>
      <w:marRight w:val="0"/>
      <w:marTop w:val="0"/>
      <w:marBottom w:val="0"/>
      <w:divBdr>
        <w:top w:val="none" w:sz="0" w:space="0" w:color="auto"/>
        <w:left w:val="none" w:sz="0" w:space="0" w:color="auto"/>
        <w:bottom w:val="none" w:sz="0" w:space="0" w:color="auto"/>
        <w:right w:val="none" w:sz="0" w:space="0" w:color="auto"/>
      </w:divBdr>
    </w:div>
    <w:div w:id="369914862">
      <w:bodyDiv w:val="1"/>
      <w:marLeft w:val="0"/>
      <w:marRight w:val="0"/>
      <w:marTop w:val="0"/>
      <w:marBottom w:val="0"/>
      <w:divBdr>
        <w:top w:val="none" w:sz="0" w:space="0" w:color="auto"/>
        <w:left w:val="none" w:sz="0" w:space="0" w:color="auto"/>
        <w:bottom w:val="none" w:sz="0" w:space="0" w:color="auto"/>
        <w:right w:val="none" w:sz="0" w:space="0" w:color="auto"/>
      </w:divBdr>
    </w:div>
    <w:div w:id="371152443">
      <w:bodyDiv w:val="1"/>
      <w:marLeft w:val="0"/>
      <w:marRight w:val="0"/>
      <w:marTop w:val="0"/>
      <w:marBottom w:val="0"/>
      <w:divBdr>
        <w:top w:val="none" w:sz="0" w:space="0" w:color="auto"/>
        <w:left w:val="none" w:sz="0" w:space="0" w:color="auto"/>
        <w:bottom w:val="none" w:sz="0" w:space="0" w:color="auto"/>
        <w:right w:val="none" w:sz="0" w:space="0" w:color="auto"/>
      </w:divBdr>
    </w:div>
    <w:div w:id="374082157">
      <w:bodyDiv w:val="1"/>
      <w:marLeft w:val="0"/>
      <w:marRight w:val="0"/>
      <w:marTop w:val="0"/>
      <w:marBottom w:val="0"/>
      <w:divBdr>
        <w:top w:val="none" w:sz="0" w:space="0" w:color="auto"/>
        <w:left w:val="none" w:sz="0" w:space="0" w:color="auto"/>
        <w:bottom w:val="none" w:sz="0" w:space="0" w:color="auto"/>
        <w:right w:val="none" w:sz="0" w:space="0" w:color="auto"/>
      </w:divBdr>
    </w:div>
    <w:div w:id="374820592">
      <w:bodyDiv w:val="1"/>
      <w:marLeft w:val="0"/>
      <w:marRight w:val="0"/>
      <w:marTop w:val="0"/>
      <w:marBottom w:val="0"/>
      <w:divBdr>
        <w:top w:val="none" w:sz="0" w:space="0" w:color="auto"/>
        <w:left w:val="none" w:sz="0" w:space="0" w:color="auto"/>
        <w:bottom w:val="none" w:sz="0" w:space="0" w:color="auto"/>
        <w:right w:val="none" w:sz="0" w:space="0" w:color="auto"/>
      </w:divBdr>
    </w:div>
    <w:div w:id="376130481">
      <w:bodyDiv w:val="1"/>
      <w:marLeft w:val="0"/>
      <w:marRight w:val="0"/>
      <w:marTop w:val="0"/>
      <w:marBottom w:val="0"/>
      <w:divBdr>
        <w:top w:val="none" w:sz="0" w:space="0" w:color="auto"/>
        <w:left w:val="none" w:sz="0" w:space="0" w:color="auto"/>
        <w:bottom w:val="none" w:sz="0" w:space="0" w:color="auto"/>
        <w:right w:val="none" w:sz="0" w:space="0" w:color="auto"/>
      </w:divBdr>
    </w:div>
    <w:div w:id="376587627">
      <w:bodyDiv w:val="1"/>
      <w:marLeft w:val="0"/>
      <w:marRight w:val="0"/>
      <w:marTop w:val="0"/>
      <w:marBottom w:val="0"/>
      <w:divBdr>
        <w:top w:val="none" w:sz="0" w:space="0" w:color="auto"/>
        <w:left w:val="none" w:sz="0" w:space="0" w:color="auto"/>
        <w:bottom w:val="none" w:sz="0" w:space="0" w:color="auto"/>
        <w:right w:val="none" w:sz="0" w:space="0" w:color="auto"/>
      </w:divBdr>
    </w:div>
    <w:div w:id="376664764">
      <w:bodyDiv w:val="1"/>
      <w:marLeft w:val="0"/>
      <w:marRight w:val="0"/>
      <w:marTop w:val="0"/>
      <w:marBottom w:val="0"/>
      <w:divBdr>
        <w:top w:val="none" w:sz="0" w:space="0" w:color="auto"/>
        <w:left w:val="none" w:sz="0" w:space="0" w:color="auto"/>
        <w:bottom w:val="none" w:sz="0" w:space="0" w:color="auto"/>
        <w:right w:val="none" w:sz="0" w:space="0" w:color="auto"/>
      </w:divBdr>
    </w:div>
    <w:div w:id="377973346">
      <w:bodyDiv w:val="1"/>
      <w:marLeft w:val="0"/>
      <w:marRight w:val="0"/>
      <w:marTop w:val="0"/>
      <w:marBottom w:val="0"/>
      <w:divBdr>
        <w:top w:val="none" w:sz="0" w:space="0" w:color="auto"/>
        <w:left w:val="none" w:sz="0" w:space="0" w:color="auto"/>
        <w:bottom w:val="none" w:sz="0" w:space="0" w:color="auto"/>
        <w:right w:val="none" w:sz="0" w:space="0" w:color="auto"/>
      </w:divBdr>
    </w:div>
    <w:div w:id="379939939">
      <w:bodyDiv w:val="1"/>
      <w:marLeft w:val="0"/>
      <w:marRight w:val="0"/>
      <w:marTop w:val="0"/>
      <w:marBottom w:val="0"/>
      <w:divBdr>
        <w:top w:val="none" w:sz="0" w:space="0" w:color="auto"/>
        <w:left w:val="none" w:sz="0" w:space="0" w:color="auto"/>
        <w:bottom w:val="none" w:sz="0" w:space="0" w:color="auto"/>
        <w:right w:val="none" w:sz="0" w:space="0" w:color="auto"/>
      </w:divBdr>
    </w:div>
    <w:div w:id="381485081">
      <w:bodyDiv w:val="1"/>
      <w:marLeft w:val="0"/>
      <w:marRight w:val="0"/>
      <w:marTop w:val="0"/>
      <w:marBottom w:val="0"/>
      <w:divBdr>
        <w:top w:val="none" w:sz="0" w:space="0" w:color="auto"/>
        <w:left w:val="none" w:sz="0" w:space="0" w:color="auto"/>
        <w:bottom w:val="none" w:sz="0" w:space="0" w:color="auto"/>
        <w:right w:val="none" w:sz="0" w:space="0" w:color="auto"/>
      </w:divBdr>
    </w:div>
    <w:div w:id="381834738">
      <w:bodyDiv w:val="1"/>
      <w:marLeft w:val="0"/>
      <w:marRight w:val="0"/>
      <w:marTop w:val="0"/>
      <w:marBottom w:val="0"/>
      <w:divBdr>
        <w:top w:val="none" w:sz="0" w:space="0" w:color="auto"/>
        <w:left w:val="none" w:sz="0" w:space="0" w:color="auto"/>
        <w:bottom w:val="none" w:sz="0" w:space="0" w:color="auto"/>
        <w:right w:val="none" w:sz="0" w:space="0" w:color="auto"/>
      </w:divBdr>
    </w:div>
    <w:div w:id="384450564">
      <w:bodyDiv w:val="1"/>
      <w:marLeft w:val="0"/>
      <w:marRight w:val="0"/>
      <w:marTop w:val="0"/>
      <w:marBottom w:val="0"/>
      <w:divBdr>
        <w:top w:val="none" w:sz="0" w:space="0" w:color="auto"/>
        <w:left w:val="none" w:sz="0" w:space="0" w:color="auto"/>
        <w:bottom w:val="none" w:sz="0" w:space="0" w:color="auto"/>
        <w:right w:val="none" w:sz="0" w:space="0" w:color="auto"/>
      </w:divBdr>
    </w:div>
    <w:div w:id="385178840">
      <w:bodyDiv w:val="1"/>
      <w:marLeft w:val="0"/>
      <w:marRight w:val="0"/>
      <w:marTop w:val="0"/>
      <w:marBottom w:val="0"/>
      <w:divBdr>
        <w:top w:val="none" w:sz="0" w:space="0" w:color="auto"/>
        <w:left w:val="none" w:sz="0" w:space="0" w:color="auto"/>
        <w:bottom w:val="none" w:sz="0" w:space="0" w:color="auto"/>
        <w:right w:val="none" w:sz="0" w:space="0" w:color="auto"/>
      </w:divBdr>
    </w:div>
    <w:div w:id="385229612">
      <w:bodyDiv w:val="1"/>
      <w:marLeft w:val="0"/>
      <w:marRight w:val="0"/>
      <w:marTop w:val="0"/>
      <w:marBottom w:val="0"/>
      <w:divBdr>
        <w:top w:val="none" w:sz="0" w:space="0" w:color="auto"/>
        <w:left w:val="none" w:sz="0" w:space="0" w:color="auto"/>
        <w:bottom w:val="none" w:sz="0" w:space="0" w:color="auto"/>
        <w:right w:val="none" w:sz="0" w:space="0" w:color="auto"/>
      </w:divBdr>
    </w:div>
    <w:div w:id="386999929">
      <w:bodyDiv w:val="1"/>
      <w:marLeft w:val="0"/>
      <w:marRight w:val="0"/>
      <w:marTop w:val="0"/>
      <w:marBottom w:val="0"/>
      <w:divBdr>
        <w:top w:val="none" w:sz="0" w:space="0" w:color="auto"/>
        <w:left w:val="none" w:sz="0" w:space="0" w:color="auto"/>
        <w:bottom w:val="none" w:sz="0" w:space="0" w:color="auto"/>
        <w:right w:val="none" w:sz="0" w:space="0" w:color="auto"/>
      </w:divBdr>
    </w:div>
    <w:div w:id="387145943">
      <w:bodyDiv w:val="1"/>
      <w:marLeft w:val="0"/>
      <w:marRight w:val="0"/>
      <w:marTop w:val="0"/>
      <w:marBottom w:val="0"/>
      <w:divBdr>
        <w:top w:val="none" w:sz="0" w:space="0" w:color="auto"/>
        <w:left w:val="none" w:sz="0" w:space="0" w:color="auto"/>
        <w:bottom w:val="none" w:sz="0" w:space="0" w:color="auto"/>
        <w:right w:val="none" w:sz="0" w:space="0" w:color="auto"/>
      </w:divBdr>
    </w:div>
    <w:div w:id="393431036">
      <w:bodyDiv w:val="1"/>
      <w:marLeft w:val="0"/>
      <w:marRight w:val="0"/>
      <w:marTop w:val="0"/>
      <w:marBottom w:val="0"/>
      <w:divBdr>
        <w:top w:val="none" w:sz="0" w:space="0" w:color="auto"/>
        <w:left w:val="none" w:sz="0" w:space="0" w:color="auto"/>
        <w:bottom w:val="none" w:sz="0" w:space="0" w:color="auto"/>
        <w:right w:val="none" w:sz="0" w:space="0" w:color="auto"/>
      </w:divBdr>
    </w:div>
    <w:div w:id="393546127">
      <w:bodyDiv w:val="1"/>
      <w:marLeft w:val="0"/>
      <w:marRight w:val="0"/>
      <w:marTop w:val="0"/>
      <w:marBottom w:val="0"/>
      <w:divBdr>
        <w:top w:val="none" w:sz="0" w:space="0" w:color="auto"/>
        <w:left w:val="none" w:sz="0" w:space="0" w:color="auto"/>
        <w:bottom w:val="none" w:sz="0" w:space="0" w:color="auto"/>
        <w:right w:val="none" w:sz="0" w:space="0" w:color="auto"/>
      </w:divBdr>
    </w:div>
    <w:div w:id="394669403">
      <w:bodyDiv w:val="1"/>
      <w:marLeft w:val="0"/>
      <w:marRight w:val="0"/>
      <w:marTop w:val="0"/>
      <w:marBottom w:val="0"/>
      <w:divBdr>
        <w:top w:val="none" w:sz="0" w:space="0" w:color="auto"/>
        <w:left w:val="none" w:sz="0" w:space="0" w:color="auto"/>
        <w:bottom w:val="none" w:sz="0" w:space="0" w:color="auto"/>
        <w:right w:val="none" w:sz="0" w:space="0" w:color="auto"/>
      </w:divBdr>
    </w:div>
    <w:div w:id="395707170">
      <w:bodyDiv w:val="1"/>
      <w:marLeft w:val="0"/>
      <w:marRight w:val="0"/>
      <w:marTop w:val="0"/>
      <w:marBottom w:val="0"/>
      <w:divBdr>
        <w:top w:val="none" w:sz="0" w:space="0" w:color="auto"/>
        <w:left w:val="none" w:sz="0" w:space="0" w:color="auto"/>
        <w:bottom w:val="none" w:sz="0" w:space="0" w:color="auto"/>
        <w:right w:val="none" w:sz="0" w:space="0" w:color="auto"/>
      </w:divBdr>
    </w:div>
    <w:div w:id="396168235">
      <w:bodyDiv w:val="1"/>
      <w:marLeft w:val="0"/>
      <w:marRight w:val="0"/>
      <w:marTop w:val="0"/>
      <w:marBottom w:val="0"/>
      <w:divBdr>
        <w:top w:val="none" w:sz="0" w:space="0" w:color="auto"/>
        <w:left w:val="none" w:sz="0" w:space="0" w:color="auto"/>
        <w:bottom w:val="none" w:sz="0" w:space="0" w:color="auto"/>
        <w:right w:val="none" w:sz="0" w:space="0" w:color="auto"/>
      </w:divBdr>
    </w:div>
    <w:div w:id="396368846">
      <w:bodyDiv w:val="1"/>
      <w:marLeft w:val="0"/>
      <w:marRight w:val="0"/>
      <w:marTop w:val="0"/>
      <w:marBottom w:val="0"/>
      <w:divBdr>
        <w:top w:val="none" w:sz="0" w:space="0" w:color="auto"/>
        <w:left w:val="none" w:sz="0" w:space="0" w:color="auto"/>
        <w:bottom w:val="none" w:sz="0" w:space="0" w:color="auto"/>
        <w:right w:val="none" w:sz="0" w:space="0" w:color="auto"/>
      </w:divBdr>
    </w:div>
    <w:div w:id="397214630">
      <w:bodyDiv w:val="1"/>
      <w:marLeft w:val="0"/>
      <w:marRight w:val="0"/>
      <w:marTop w:val="0"/>
      <w:marBottom w:val="0"/>
      <w:divBdr>
        <w:top w:val="none" w:sz="0" w:space="0" w:color="auto"/>
        <w:left w:val="none" w:sz="0" w:space="0" w:color="auto"/>
        <w:bottom w:val="none" w:sz="0" w:space="0" w:color="auto"/>
        <w:right w:val="none" w:sz="0" w:space="0" w:color="auto"/>
      </w:divBdr>
    </w:div>
    <w:div w:id="399324611">
      <w:bodyDiv w:val="1"/>
      <w:marLeft w:val="0"/>
      <w:marRight w:val="0"/>
      <w:marTop w:val="0"/>
      <w:marBottom w:val="0"/>
      <w:divBdr>
        <w:top w:val="none" w:sz="0" w:space="0" w:color="auto"/>
        <w:left w:val="none" w:sz="0" w:space="0" w:color="auto"/>
        <w:bottom w:val="none" w:sz="0" w:space="0" w:color="auto"/>
        <w:right w:val="none" w:sz="0" w:space="0" w:color="auto"/>
      </w:divBdr>
    </w:div>
    <w:div w:id="402721600">
      <w:bodyDiv w:val="1"/>
      <w:marLeft w:val="0"/>
      <w:marRight w:val="0"/>
      <w:marTop w:val="0"/>
      <w:marBottom w:val="0"/>
      <w:divBdr>
        <w:top w:val="none" w:sz="0" w:space="0" w:color="auto"/>
        <w:left w:val="none" w:sz="0" w:space="0" w:color="auto"/>
        <w:bottom w:val="none" w:sz="0" w:space="0" w:color="auto"/>
        <w:right w:val="none" w:sz="0" w:space="0" w:color="auto"/>
      </w:divBdr>
    </w:div>
    <w:div w:id="403915225">
      <w:bodyDiv w:val="1"/>
      <w:marLeft w:val="0"/>
      <w:marRight w:val="0"/>
      <w:marTop w:val="0"/>
      <w:marBottom w:val="0"/>
      <w:divBdr>
        <w:top w:val="none" w:sz="0" w:space="0" w:color="auto"/>
        <w:left w:val="none" w:sz="0" w:space="0" w:color="auto"/>
        <w:bottom w:val="none" w:sz="0" w:space="0" w:color="auto"/>
        <w:right w:val="none" w:sz="0" w:space="0" w:color="auto"/>
      </w:divBdr>
    </w:div>
    <w:div w:id="406612563">
      <w:bodyDiv w:val="1"/>
      <w:marLeft w:val="0"/>
      <w:marRight w:val="0"/>
      <w:marTop w:val="0"/>
      <w:marBottom w:val="0"/>
      <w:divBdr>
        <w:top w:val="none" w:sz="0" w:space="0" w:color="auto"/>
        <w:left w:val="none" w:sz="0" w:space="0" w:color="auto"/>
        <w:bottom w:val="none" w:sz="0" w:space="0" w:color="auto"/>
        <w:right w:val="none" w:sz="0" w:space="0" w:color="auto"/>
      </w:divBdr>
    </w:div>
    <w:div w:id="407657389">
      <w:bodyDiv w:val="1"/>
      <w:marLeft w:val="0"/>
      <w:marRight w:val="0"/>
      <w:marTop w:val="0"/>
      <w:marBottom w:val="0"/>
      <w:divBdr>
        <w:top w:val="none" w:sz="0" w:space="0" w:color="auto"/>
        <w:left w:val="none" w:sz="0" w:space="0" w:color="auto"/>
        <w:bottom w:val="none" w:sz="0" w:space="0" w:color="auto"/>
        <w:right w:val="none" w:sz="0" w:space="0" w:color="auto"/>
      </w:divBdr>
    </w:div>
    <w:div w:id="407920286">
      <w:bodyDiv w:val="1"/>
      <w:marLeft w:val="0"/>
      <w:marRight w:val="0"/>
      <w:marTop w:val="0"/>
      <w:marBottom w:val="0"/>
      <w:divBdr>
        <w:top w:val="none" w:sz="0" w:space="0" w:color="auto"/>
        <w:left w:val="none" w:sz="0" w:space="0" w:color="auto"/>
        <w:bottom w:val="none" w:sz="0" w:space="0" w:color="auto"/>
        <w:right w:val="none" w:sz="0" w:space="0" w:color="auto"/>
      </w:divBdr>
    </w:div>
    <w:div w:id="408965080">
      <w:bodyDiv w:val="1"/>
      <w:marLeft w:val="0"/>
      <w:marRight w:val="0"/>
      <w:marTop w:val="0"/>
      <w:marBottom w:val="0"/>
      <w:divBdr>
        <w:top w:val="none" w:sz="0" w:space="0" w:color="auto"/>
        <w:left w:val="none" w:sz="0" w:space="0" w:color="auto"/>
        <w:bottom w:val="none" w:sz="0" w:space="0" w:color="auto"/>
        <w:right w:val="none" w:sz="0" w:space="0" w:color="auto"/>
      </w:divBdr>
    </w:div>
    <w:div w:id="410271176">
      <w:bodyDiv w:val="1"/>
      <w:marLeft w:val="0"/>
      <w:marRight w:val="0"/>
      <w:marTop w:val="0"/>
      <w:marBottom w:val="0"/>
      <w:divBdr>
        <w:top w:val="none" w:sz="0" w:space="0" w:color="auto"/>
        <w:left w:val="none" w:sz="0" w:space="0" w:color="auto"/>
        <w:bottom w:val="none" w:sz="0" w:space="0" w:color="auto"/>
        <w:right w:val="none" w:sz="0" w:space="0" w:color="auto"/>
      </w:divBdr>
    </w:div>
    <w:div w:id="411779938">
      <w:bodyDiv w:val="1"/>
      <w:marLeft w:val="0"/>
      <w:marRight w:val="0"/>
      <w:marTop w:val="0"/>
      <w:marBottom w:val="0"/>
      <w:divBdr>
        <w:top w:val="none" w:sz="0" w:space="0" w:color="auto"/>
        <w:left w:val="none" w:sz="0" w:space="0" w:color="auto"/>
        <w:bottom w:val="none" w:sz="0" w:space="0" w:color="auto"/>
        <w:right w:val="none" w:sz="0" w:space="0" w:color="auto"/>
      </w:divBdr>
    </w:div>
    <w:div w:id="411854920">
      <w:bodyDiv w:val="1"/>
      <w:marLeft w:val="0"/>
      <w:marRight w:val="0"/>
      <w:marTop w:val="0"/>
      <w:marBottom w:val="0"/>
      <w:divBdr>
        <w:top w:val="none" w:sz="0" w:space="0" w:color="auto"/>
        <w:left w:val="none" w:sz="0" w:space="0" w:color="auto"/>
        <w:bottom w:val="none" w:sz="0" w:space="0" w:color="auto"/>
        <w:right w:val="none" w:sz="0" w:space="0" w:color="auto"/>
      </w:divBdr>
    </w:div>
    <w:div w:id="411926442">
      <w:bodyDiv w:val="1"/>
      <w:marLeft w:val="0"/>
      <w:marRight w:val="0"/>
      <w:marTop w:val="0"/>
      <w:marBottom w:val="0"/>
      <w:divBdr>
        <w:top w:val="none" w:sz="0" w:space="0" w:color="auto"/>
        <w:left w:val="none" w:sz="0" w:space="0" w:color="auto"/>
        <w:bottom w:val="none" w:sz="0" w:space="0" w:color="auto"/>
        <w:right w:val="none" w:sz="0" w:space="0" w:color="auto"/>
      </w:divBdr>
    </w:div>
    <w:div w:id="412243787">
      <w:bodyDiv w:val="1"/>
      <w:marLeft w:val="0"/>
      <w:marRight w:val="0"/>
      <w:marTop w:val="0"/>
      <w:marBottom w:val="0"/>
      <w:divBdr>
        <w:top w:val="none" w:sz="0" w:space="0" w:color="auto"/>
        <w:left w:val="none" w:sz="0" w:space="0" w:color="auto"/>
        <w:bottom w:val="none" w:sz="0" w:space="0" w:color="auto"/>
        <w:right w:val="none" w:sz="0" w:space="0" w:color="auto"/>
      </w:divBdr>
    </w:div>
    <w:div w:id="412358700">
      <w:bodyDiv w:val="1"/>
      <w:marLeft w:val="0"/>
      <w:marRight w:val="0"/>
      <w:marTop w:val="0"/>
      <w:marBottom w:val="0"/>
      <w:divBdr>
        <w:top w:val="none" w:sz="0" w:space="0" w:color="auto"/>
        <w:left w:val="none" w:sz="0" w:space="0" w:color="auto"/>
        <w:bottom w:val="none" w:sz="0" w:space="0" w:color="auto"/>
        <w:right w:val="none" w:sz="0" w:space="0" w:color="auto"/>
      </w:divBdr>
    </w:div>
    <w:div w:id="412898672">
      <w:bodyDiv w:val="1"/>
      <w:marLeft w:val="0"/>
      <w:marRight w:val="0"/>
      <w:marTop w:val="0"/>
      <w:marBottom w:val="0"/>
      <w:divBdr>
        <w:top w:val="none" w:sz="0" w:space="0" w:color="auto"/>
        <w:left w:val="none" w:sz="0" w:space="0" w:color="auto"/>
        <w:bottom w:val="none" w:sz="0" w:space="0" w:color="auto"/>
        <w:right w:val="none" w:sz="0" w:space="0" w:color="auto"/>
      </w:divBdr>
    </w:div>
    <w:div w:id="413821491">
      <w:bodyDiv w:val="1"/>
      <w:marLeft w:val="0"/>
      <w:marRight w:val="0"/>
      <w:marTop w:val="0"/>
      <w:marBottom w:val="0"/>
      <w:divBdr>
        <w:top w:val="none" w:sz="0" w:space="0" w:color="auto"/>
        <w:left w:val="none" w:sz="0" w:space="0" w:color="auto"/>
        <w:bottom w:val="none" w:sz="0" w:space="0" w:color="auto"/>
        <w:right w:val="none" w:sz="0" w:space="0" w:color="auto"/>
      </w:divBdr>
    </w:div>
    <w:div w:id="415060628">
      <w:bodyDiv w:val="1"/>
      <w:marLeft w:val="0"/>
      <w:marRight w:val="0"/>
      <w:marTop w:val="0"/>
      <w:marBottom w:val="0"/>
      <w:divBdr>
        <w:top w:val="none" w:sz="0" w:space="0" w:color="auto"/>
        <w:left w:val="none" w:sz="0" w:space="0" w:color="auto"/>
        <w:bottom w:val="none" w:sz="0" w:space="0" w:color="auto"/>
        <w:right w:val="none" w:sz="0" w:space="0" w:color="auto"/>
      </w:divBdr>
    </w:div>
    <w:div w:id="415135096">
      <w:bodyDiv w:val="1"/>
      <w:marLeft w:val="0"/>
      <w:marRight w:val="0"/>
      <w:marTop w:val="0"/>
      <w:marBottom w:val="0"/>
      <w:divBdr>
        <w:top w:val="none" w:sz="0" w:space="0" w:color="auto"/>
        <w:left w:val="none" w:sz="0" w:space="0" w:color="auto"/>
        <w:bottom w:val="none" w:sz="0" w:space="0" w:color="auto"/>
        <w:right w:val="none" w:sz="0" w:space="0" w:color="auto"/>
      </w:divBdr>
    </w:div>
    <w:div w:id="415324017">
      <w:bodyDiv w:val="1"/>
      <w:marLeft w:val="0"/>
      <w:marRight w:val="0"/>
      <w:marTop w:val="0"/>
      <w:marBottom w:val="0"/>
      <w:divBdr>
        <w:top w:val="none" w:sz="0" w:space="0" w:color="auto"/>
        <w:left w:val="none" w:sz="0" w:space="0" w:color="auto"/>
        <w:bottom w:val="none" w:sz="0" w:space="0" w:color="auto"/>
        <w:right w:val="none" w:sz="0" w:space="0" w:color="auto"/>
      </w:divBdr>
    </w:div>
    <w:div w:id="415785343">
      <w:bodyDiv w:val="1"/>
      <w:marLeft w:val="0"/>
      <w:marRight w:val="0"/>
      <w:marTop w:val="0"/>
      <w:marBottom w:val="0"/>
      <w:divBdr>
        <w:top w:val="none" w:sz="0" w:space="0" w:color="auto"/>
        <w:left w:val="none" w:sz="0" w:space="0" w:color="auto"/>
        <w:bottom w:val="none" w:sz="0" w:space="0" w:color="auto"/>
        <w:right w:val="none" w:sz="0" w:space="0" w:color="auto"/>
      </w:divBdr>
    </w:div>
    <w:div w:id="416706940">
      <w:bodyDiv w:val="1"/>
      <w:marLeft w:val="0"/>
      <w:marRight w:val="0"/>
      <w:marTop w:val="0"/>
      <w:marBottom w:val="0"/>
      <w:divBdr>
        <w:top w:val="none" w:sz="0" w:space="0" w:color="auto"/>
        <w:left w:val="none" w:sz="0" w:space="0" w:color="auto"/>
        <w:bottom w:val="none" w:sz="0" w:space="0" w:color="auto"/>
        <w:right w:val="none" w:sz="0" w:space="0" w:color="auto"/>
      </w:divBdr>
    </w:div>
    <w:div w:id="416824264">
      <w:bodyDiv w:val="1"/>
      <w:marLeft w:val="0"/>
      <w:marRight w:val="0"/>
      <w:marTop w:val="0"/>
      <w:marBottom w:val="0"/>
      <w:divBdr>
        <w:top w:val="none" w:sz="0" w:space="0" w:color="auto"/>
        <w:left w:val="none" w:sz="0" w:space="0" w:color="auto"/>
        <w:bottom w:val="none" w:sz="0" w:space="0" w:color="auto"/>
        <w:right w:val="none" w:sz="0" w:space="0" w:color="auto"/>
      </w:divBdr>
    </w:div>
    <w:div w:id="417335450">
      <w:bodyDiv w:val="1"/>
      <w:marLeft w:val="0"/>
      <w:marRight w:val="0"/>
      <w:marTop w:val="0"/>
      <w:marBottom w:val="0"/>
      <w:divBdr>
        <w:top w:val="none" w:sz="0" w:space="0" w:color="auto"/>
        <w:left w:val="none" w:sz="0" w:space="0" w:color="auto"/>
        <w:bottom w:val="none" w:sz="0" w:space="0" w:color="auto"/>
        <w:right w:val="none" w:sz="0" w:space="0" w:color="auto"/>
      </w:divBdr>
    </w:div>
    <w:div w:id="417363213">
      <w:bodyDiv w:val="1"/>
      <w:marLeft w:val="0"/>
      <w:marRight w:val="0"/>
      <w:marTop w:val="0"/>
      <w:marBottom w:val="0"/>
      <w:divBdr>
        <w:top w:val="none" w:sz="0" w:space="0" w:color="auto"/>
        <w:left w:val="none" w:sz="0" w:space="0" w:color="auto"/>
        <w:bottom w:val="none" w:sz="0" w:space="0" w:color="auto"/>
        <w:right w:val="none" w:sz="0" w:space="0" w:color="auto"/>
      </w:divBdr>
    </w:div>
    <w:div w:id="418596564">
      <w:bodyDiv w:val="1"/>
      <w:marLeft w:val="0"/>
      <w:marRight w:val="0"/>
      <w:marTop w:val="0"/>
      <w:marBottom w:val="0"/>
      <w:divBdr>
        <w:top w:val="none" w:sz="0" w:space="0" w:color="auto"/>
        <w:left w:val="none" w:sz="0" w:space="0" w:color="auto"/>
        <w:bottom w:val="none" w:sz="0" w:space="0" w:color="auto"/>
        <w:right w:val="none" w:sz="0" w:space="0" w:color="auto"/>
      </w:divBdr>
    </w:div>
    <w:div w:id="419377092">
      <w:bodyDiv w:val="1"/>
      <w:marLeft w:val="0"/>
      <w:marRight w:val="0"/>
      <w:marTop w:val="0"/>
      <w:marBottom w:val="0"/>
      <w:divBdr>
        <w:top w:val="none" w:sz="0" w:space="0" w:color="auto"/>
        <w:left w:val="none" w:sz="0" w:space="0" w:color="auto"/>
        <w:bottom w:val="none" w:sz="0" w:space="0" w:color="auto"/>
        <w:right w:val="none" w:sz="0" w:space="0" w:color="auto"/>
      </w:divBdr>
    </w:div>
    <w:div w:id="420376917">
      <w:bodyDiv w:val="1"/>
      <w:marLeft w:val="0"/>
      <w:marRight w:val="0"/>
      <w:marTop w:val="0"/>
      <w:marBottom w:val="0"/>
      <w:divBdr>
        <w:top w:val="none" w:sz="0" w:space="0" w:color="auto"/>
        <w:left w:val="none" w:sz="0" w:space="0" w:color="auto"/>
        <w:bottom w:val="none" w:sz="0" w:space="0" w:color="auto"/>
        <w:right w:val="none" w:sz="0" w:space="0" w:color="auto"/>
      </w:divBdr>
    </w:div>
    <w:div w:id="426266399">
      <w:bodyDiv w:val="1"/>
      <w:marLeft w:val="0"/>
      <w:marRight w:val="0"/>
      <w:marTop w:val="0"/>
      <w:marBottom w:val="0"/>
      <w:divBdr>
        <w:top w:val="none" w:sz="0" w:space="0" w:color="auto"/>
        <w:left w:val="none" w:sz="0" w:space="0" w:color="auto"/>
        <w:bottom w:val="none" w:sz="0" w:space="0" w:color="auto"/>
        <w:right w:val="none" w:sz="0" w:space="0" w:color="auto"/>
      </w:divBdr>
    </w:div>
    <w:div w:id="426848307">
      <w:bodyDiv w:val="1"/>
      <w:marLeft w:val="0"/>
      <w:marRight w:val="0"/>
      <w:marTop w:val="0"/>
      <w:marBottom w:val="0"/>
      <w:divBdr>
        <w:top w:val="none" w:sz="0" w:space="0" w:color="auto"/>
        <w:left w:val="none" w:sz="0" w:space="0" w:color="auto"/>
        <w:bottom w:val="none" w:sz="0" w:space="0" w:color="auto"/>
        <w:right w:val="none" w:sz="0" w:space="0" w:color="auto"/>
      </w:divBdr>
    </w:div>
    <w:div w:id="427623513">
      <w:bodyDiv w:val="1"/>
      <w:marLeft w:val="0"/>
      <w:marRight w:val="0"/>
      <w:marTop w:val="0"/>
      <w:marBottom w:val="0"/>
      <w:divBdr>
        <w:top w:val="none" w:sz="0" w:space="0" w:color="auto"/>
        <w:left w:val="none" w:sz="0" w:space="0" w:color="auto"/>
        <w:bottom w:val="none" w:sz="0" w:space="0" w:color="auto"/>
        <w:right w:val="none" w:sz="0" w:space="0" w:color="auto"/>
      </w:divBdr>
    </w:div>
    <w:div w:id="428355363">
      <w:bodyDiv w:val="1"/>
      <w:marLeft w:val="0"/>
      <w:marRight w:val="0"/>
      <w:marTop w:val="0"/>
      <w:marBottom w:val="0"/>
      <w:divBdr>
        <w:top w:val="none" w:sz="0" w:space="0" w:color="auto"/>
        <w:left w:val="none" w:sz="0" w:space="0" w:color="auto"/>
        <w:bottom w:val="none" w:sz="0" w:space="0" w:color="auto"/>
        <w:right w:val="none" w:sz="0" w:space="0" w:color="auto"/>
      </w:divBdr>
    </w:div>
    <w:div w:id="428821472">
      <w:bodyDiv w:val="1"/>
      <w:marLeft w:val="0"/>
      <w:marRight w:val="0"/>
      <w:marTop w:val="0"/>
      <w:marBottom w:val="0"/>
      <w:divBdr>
        <w:top w:val="none" w:sz="0" w:space="0" w:color="auto"/>
        <w:left w:val="none" w:sz="0" w:space="0" w:color="auto"/>
        <w:bottom w:val="none" w:sz="0" w:space="0" w:color="auto"/>
        <w:right w:val="none" w:sz="0" w:space="0" w:color="auto"/>
      </w:divBdr>
    </w:div>
    <w:div w:id="429936913">
      <w:bodyDiv w:val="1"/>
      <w:marLeft w:val="0"/>
      <w:marRight w:val="0"/>
      <w:marTop w:val="0"/>
      <w:marBottom w:val="0"/>
      <w:divBdr>
        <w:top w:val="none" w:sz="0" w:space="0" w:color="auto"/>
        <w:left w:val="none" w:sz="0" w:space="0" w:color="auto"/>
        <w:bottom w:val="none" w:sz="0" w:space="0" w:color="auto"/>
        <w:right w:val="none" w:sz="0" w:space="0" w:color="auto"/>
      </w:divBdr>
    </w:div>
    <w:div w:id="430396572">
      <w:bodyDiv w:val="1"/>
      <w:marLeft w:val="0"/>
      <w:marRight w:val="0"/>
      <w:marTop w:val="0"/>
      <w:marBottom w:val="0"/>
      <w:divBdr>
        <w:top w:val="none" w:sz="0" w:space="0" w:color="auto"/>
        <w:left w:val="none" w:sz="0" w:space="0" w:color="auto"/>
        <w:bottom w:val="none" w:sz="0" w:space="0" w:color="auto"/>
        <w:right w:val="none" w:sz="0" w:space="0" w:color="auto"/>
      </w:divBdr>
    </w:div>
    <w:div w:id="430515286">
      <w:bodyDiv w:val="1"/>
      <w:marLeft w:val="0"/>
      <w:marRight w:val="0"/>
      <w:marTop w:val="0"/>
      <w:marBottom w:val="0"/>
      <w:divBdr>
        <w:top w:val="none" w:sz="0" w:space="0" w:color="auto"/>
        <w:left w:val="none" w:sz="0" w:space="0" w:color="auto"/>
        <w:bottom w:val="none" w:sz="0" w:space="0" w:color="auto"/>
        <w:right w:val="none" w:sz="0" w:space="0" w:color="auto"/>
      </w:divBdr>
    </w:div>
    <w:div w:id="431627513">
      <w:bodyDiv w:val="1"/>
      <w:marLeft w:val="0"/>
      <w:marRight w:val="0"/>
      <w:marTop w:val="0"/>
      <w:marBottom w:val="0"/>
      <w:divBdr>
        <w:top w:val="none" w:sz="0" w:space="0" w:color="auto"/>
        <w:left w:val="none" w:sz="0" w:space="0" w:color="auto"/>
        <w:bottom w:val="none" w:sz="0" w:space="0" w:color="auto"/>
        <w:right w:val="none" w:sz="0" w:space="0" w:color="auto"/>
      </w:divBdr>
    </w:div>
    <w:div w:id="433136412">
      <w:bodyDiv w:val="1"/>
      <w:marLeft w:val="0"/>
      <w:marRight w:val="0"/>
      <w:marTop w:val="0"/>
      <w:marBottom w:val="0"/>
      <w:divBdr>
        <w:top w:val="none" w:sz="0" w:space="0" w:color="auto"/>
        <w:left w:val="none" w:sz="0" w:space="0" w:color="auto"/>
        <w:bottom w:val="none" w:sz="0" w:space="0" w:color="auto"/>
        <w:right w:val="none" w:sz="0" w:space="0" w:color="auto"/>
      </w:divBdr>
    </w:div>
    <w:div w:id="433398873">
      <w:bodyDiv w:val="1"/>
      <w:marLeft w:val="0"/>
      <w:marRight w:val="0"/>
      <w:marTop w:val="0"/>
      <w:marBottom w:val="0"/>
      <w:divBdr>
        <w:top w:val="none" w:sz="0" w:space="0" w:color="auto"/>
        <w:left w:val="none" w:sz="0" w:space="0" w:color="auto"/>
        <w:bottom w:val="none" w:sz="0" w:space="0" w:color="auto"/>
        <w:right w:val="none" w:sz="0" w:space="0" w:color="auto"/>
      </w:divBdr>
    </w:div>
    <w:div w:id="435180129">
      <w:bodyDiv w:val="1"/>
      <w:marLeft w:val="0"/>
      <w:marRight w:val="0"/>
      <w:marTop w:val="0"/>
      <w:marBottom w:val="0"/>
      <w:divBdr>
        <w:top w:val="none" w:sz="0" w:space="0" w:color="auto"/>
        <w:left w:val="none" w:sz="0" w:space="0" w:color="auto"/>
        <w:bottom w:val="none" w:sz="0" w:space="0" w:color="auto"/>
        <w:right w:val="none" w:sz="0" w:space="0" w:color="auto"/>
      </w:divBdr>
    </w:div>
    <w:div w:id="438984867">
      <w:bodyDiv w:val="1"/>
      <w:marLeft w:val="0"/>
      <w:marRight w:val="0"/>
      <w:marTop w:val="0"/>
      <w:marBottom w:val="0"/>
      <w:divBdr>
        <w:top w:val="none" w:sz="0" w:space="0" w:color="auto"/>
        <w:left w:val="none" w:sz="0" w:space="0" w:color="auto"/>
        <w:bottom w:val="none" w:sz="0" w:space="0" w:color="auto"/>
        <w:right w:val="none" w:sz="0" w:space="0" w:color="auto"/>
      </w:divBdr>
    </w:div>
    <w:div w:id="440958598">
      <w:bodyDiv w:val="1"/>
      <w:marLeft w:val="0"/>
      <w:marRight w:val="0"/>
      <w:marTop w:val="0"/>
      <w:marBottom w:val="0"/>
      <w:divBdr>
        <w:top w:val="none" w:sz="0" w:space="0" w:color="auto"/>
        <w:left w:val="none" w:sz="0" w:space="0" w:color="auto"/>
        <w:bottom w:val="none" w:sz="0" w:space="0" w:color="auto"/>
        <w:right w:val="none" w:sz="0" w:space="0" w:color="auto"/>
      </w:divBdr>
    </w:div>
    <w:div w:id="443772926">
      <w:bodyDiv w:val="1"/>
      <w:marLeft w:val="0"/>
      <w:marRight w:val="0"/>
      <w:marTop w:val="0"/>
      <w:marBottom w:val="0"/>
      <w:divBdr>
        <w:top w:val="none" w:sz="0" w:space="0" w:color="auto"/>
        <w:left w:val="none" w:sz="0" w:space="0" w:color="auto"/>
        <w:bottom w:val="none" w:sz="0" w:space="0" w:color="auto"/>
        <w:right w:val="none" w:sz="0" w:space="0" w:color="auto"/>
      </w:divBdr>
    </w:div>
    <w:div w:id="444496580">
      <w:bodyDiv w:val="1"/>
      <w:marLeft w:val="0"/>
      <w:marRight w:val="0"/>
      <w:marTop w:val="0"/>
      <w:marBottom w:val="0"/>
      <w:divBdr>
        <w:top w:val="none" w:sz="0" w:space="0" w:color="auto"/>
        <w:left w:val="none" w:sz="0" w:space="0" w:color="auto"/>
        <w:bottom w:val="none" w:sz="0" w:space="0" w:color="auto"/>
        <w:right w:val="none" w:sz="0" w:space="0" w:color="auto"/>
      </w:divBdr>
    </w:div>
    <w:div w:id="447090304">
      <w:bodyDiv w:val="1"/>
      <w:marLeft w:val="0"/>
      <w:marRight w:val="0"/>
      <w:marTop w:val="0"/>
      <w:marBottom w:val="0"/>
      <w:divBdr>
        <w:top w:val="none" w:sz="0" w:space="0" w:color="auto"/>
        <w:left w:val="none" w:sz="0" w:space="0" w:color="auto"/>
        <w:bottom w:val="none" w:sz="0" w:space="0" w:color="auto"/>
        <w:right w:val="none" w:sz="0" w:space="0" w:color="auto"/>
      </w:divBdr>
    </w:div>
    <w:div w:id="448204516">
      <w:bodyDiv w:val="1"/>
      <w:marLeft w:val="0"/>
      <w:marRight w:val="0"/>
      <w:marTop w:val="0"/>
      <w:marBottom w:val="0"/>
      <w:divBdr>
        <w:top w:val="none" w:sz="0" w:space="0" w:color="auto"/>
        <w:left w:val="none" w:sz="0" w:space="0" w:color="auto"/>
        <w:bottom w:val="none" w:sz="0" w:space="0" w:color="auto"/>
        <w:right w:val="none" w:sz="0" w:space="0" w:color="auto"/>
      </w:divBdr>
    </w:div>
    <w:div w:id="451635848">
      <w:bodyDiv w:val="1"/>
      <w:marLeft w:val="0"/>
      <w:marRight w:val="0"/>
      <w:marTop w:val="0"/>
      <w:marBottom w:val="0"/>
      <w:divBdr>
        <w:top w:val="none" w:sz="0" w:space="0" w:color="auto"/>
        <w:left w:val="none" w:sz="0" w:space="0" w:color="auto"/>
        <w:bottom w:val="none" w:sz="0" w:space="0" w:color="auto"/>
        <w:right w:val="none" w:sz="0" w:space="0" w:color="auto"/>
      </w:divBdr>
    </w:div>
    <w:div w:id="453066258">
      <w:bodyDiv w:val="1"/>
      <w:marLeft w:val="0"/>
      <w:marRight w:val="0"/>
      <w:marTop w:val="0"/>
      <w:marBottom w:val="0"/>
      <w:divBdr>
        <w:top w:val="none" w:sz="0" w:space="0" w:color="auto"/>
        <w:left w:val="none" w:sz="0" w:space="0" w:color="auto"/>
        <w:bottom w:val="none" w:sz="0" w:space="0" w:color="auto"/>
        <w:right w:val="none" w:sz="0" w:space="0" w:color="auto"/>
      </w:divBdr>
    </w:div>
    <w:div w:id="453450203">
      <w:bodyDiv w:val="1"/>
      <w:marLeft w:val="0"/>
      <w:marRight w:val="0"/>
      <w:marTop w:val="0"/>
      <w:marBottom w:val="0"/>
      <w:divBdr>
        <w:top w:val="none" w:sz="0" w:space="0" w:color="auto"/>
        <w:left w:val="none" w:sz="0" w:space="0" w:color="auto"/>
        <w:bottom w:val="none" w:sz="0" w:space="0" w:color="auto"/>
        <w:right w:val="none" w:sz="0" w:space="0" w:color="auto"/>
      </w:divBdr>
    </w:div>
    <w:div w:id="457722609">
      <w:bodyDiv w:val="1"/>
      <w:marLeft w:val="0"/>
      <w:marRight w:val="0"/>
      <w:marTop w:val="0"/>
      <w:marBottom w:val="0"/>
      <w:divBdr>
        <w:top w:val="none" w:sz="0" w:space="0" w:color="auto"/>
        <w:left w:val="none" w:sz="0" w:space="0" w:color="auto"/>
        <w:bottom w:val="none" w:sz="0" w:space="0" w:color="auto"/>
        <w:right w:val="none" w:sz="0" w:space="0" w:color="auto"/>
      </w:divBdr>
    </w:div>
    <w:div w:id="460878368">
      <w:bodyDiv w:val="1"/>
      <w:marLeft w:val="0"/>
      <w:marRight w:val="0"/>
      <w:marTop w:val="0"/>
      <w:marBottom w:val="0"/>
      <w:divBdr>
        <w:top w:val="none" w:sz="0" w:space="0" w:color="auto"/>
        <w:left w:val="none" w:sz="0" w:space="0" w:color="auto"/>
        <w:bottom w:val="none" w:sz="0" w:space="0" w:color="auto"/>
        <w:right w:val="none" w:sz="0" w:space="0" w:color="auto"/>
      </w:divBdr>
    </w:div>
    <w:div w:id="469052096">
      <w:bodyDiv w:val="1"/>
      <w:marLeft w:val="0"/>
      <w:marRight w:val="0"/>
      <w:marTop w:val="0"/>
      <w:marBottom w:val="0"/>
      <w:divBdr>
        <w:top w:val="none" w:sz="0" w:space="0" w:color="auto"/>
        <w:left w:val="none" w:sz="0" w:space="0" w:color="auto"/>
        <w:bottom w:val="none" w:sz="0" w:space="0" w:color="auto"/>
        <w:right w:val="none" w:sz="0" w:space="0" w:color="auto"/>
      </w:divBdr>
    </w:div>
    <w:div w:id="471867922">
      <w:bodyDiv w:val="1"/>
      <w:marLeft w:val="0"/>
      <w:marRight w:val="0"/>
      <w:marTop w:val="0"/>
      <w:marBottom w:val="0"/>
      <w:divBdr>
        <w:top w:val="none" w:sz="0" w:space="0" w:color="auto"/>
        <w:left w:val="none" w:sz="0" w:space="0" w:color="auto"/>
        <w:bottom w:val="none" w:sz="0" w:space="0" w:color="auto"/>
        <w:right w:val="none" w:sz="0" w:space="0" w:color="auto"/>
      </w:divBdr>
    </w:div>
    <w:div w:id="472717172">
      <w:bodyDiv w:val="1"/>
      <w:marLeft w:val="0"/>
      <w:marRight w:val="0"/>
      <w:marTop w:val="0"/>
      <w:marBottom w:val="0"/>
      <w:divBdr>
        <w:top w:val="none" w:sz="0" w:space="0" w:color="auto"/>
        <w:left w:val="none" w:sz="0" w:space="0" w:color="auto"/>
        <w:bottom w:val="none" w:sz="0" w:space="0" w:color="auto"/>
        <w:right w:val="none" w:sz="0" w:space="0" w:color="auto"/>
      </w:divBdr>
    </w:div>
    <w:div w:id="476261457">
      <w:bodyDiv w:val="1"/>
      <w:marLeft w:val="0"/>
      <w:marRight w:val="0"/>
      <w:marTop w:val="0"/>
      <w:marBottom w:val="0"/>
      <w:divBdr>
        <w:top w:val="none" w:sz="0" w:space="0" w:color="auto"/>
        <w:left w:val="none" w:sz="0" w:space="0" w:color="auto"/>
        <w:bottom w:val="none" w:sz="0" w:space="0" w:color="auto"/>
        <w:right w:val="none" w:sz="0" w:space="0" w:color="auto"/>
      </w:divBdr>
    </w:div>
    <w:div w:id="477459623">
      <w:bodyDiv w:val="1"/>
      <w:marLeft w:val="0"/>
      <w:marRight w:val="0"/>
      <w:marTop w:val="0"/>
      <w:marBottom w:val="0"/>
      <w:divBdr>
        <w:top w:val="none" w:sz="0" w:space="0" w:color="auto"/>
        <w:left w:val="none" w:sz="0" w:space="0" w:color="auto"/>
        <w:bottom w:val="none" w:sz="0" w:space="0" w:color="auto"/>
        <w:right w:val="none" w:sz="0" w:space="0" w:color="auto"/>
      </w:divBdr>
    </w:div>
    <w:div w:id="479075242">
      <w:bodyDiv w:val="1"/>
      <w:marLeft w:val="0"/>
      <w:marRight w:val="0"/>
      <w:marTop w:val="0"/>
      <w:marBottom w:val="0"/>
      <w:divBdr>
        <w:top w:val="none" w:sz="0" w:space="0" w:color="auto"/>
        <w:left w:val="none" w:sz="0" w:space="0" w:color="auto"/>
        <w:bottom w:val="none" w:sz="0" w:space="0" w:color="auto"/>
        <w:right w:val="none" w:sz="0" w:space="0" w:color="auto"/>
      </w:divBdr>
    </w:div>
    <w:div w:id="480005142">
      <w:bodyDiv w:val="1"/>
      <w:marLeft w:val="0"/>
      <w:marRight w:val="0"/>
      <w:marTop w:val="0"/>
      <w:marBottom w:val="0"/>
      <w:divBdr>
        <w:top w:val="none" w:sz="0" w:space="0" w:color="auto"/>
        <w:left w:val="none" w:sz="0" w:space="0" w:color="auto"/>
        <w:bottom w:val="none" w:sz="0" w:space="0" w:color="auto"/>
        <w:right w:val="none" w:sz="0" w:space="0" w:color="auto"/>
      </w:divBdr>
    </w:div>
    <w:div w:id="483665121">
      <w:bodyDiv w:val="1"/>
      <w:marLeft w:val="0"/>
      <w:marRight w:val="0"/>
      <w:marTop w:val="0"/>
      <w:marBottom w:val="0"/>
      <w:divBdr>
        <w:top w:val="none" w:sz="0" w:space="0" w:color="auto"/>
        <w:left w:val="none" w:sz="0" w:space="0" w:color="auto"/>
        <w:bottom w:val="none" w:sz="0" w:space="0" w:color="auto"/>
        <w:right w:val="none" w:sz="0" w:space="0" w:color="auto"/>
      </w:divBdr>
    </w:div>
    <w:div w:id="483740755">
      <w:bodyDiv w:val="1"/>
      <w:marLeft w:val="0"/>
      <w:marRight w:val="0"/>
      <w:marTop w:val="0"/>
      <w:marBottom w:val="0"/>
      <w:divBdr>
        <w:top w:val="none" w:sz="0" w:space="0" w:color="auto"/>
        <w:left w:val="none" w:sz="0" w:space="0" w:color="auto"/>
        <w:bottom w:val="none" w:sz="0" w:space="0" w:color="auto"/>
        <w:right w:val="none" w:sz="0" w:space="0" w:color="auto"/>
      </w:divBdr>
    </w:div>
    <w:div w:id="483930954">
      <w:bodyDiv w:val="1"/>
      <w:marLeft w:val="0"/>
      <w:marRight w:val="0"/>
      <w:marTop w:val="0"/>
      <w:marBottom w:val="0"/>
      <w:divBdr>
        <w:top w:val="none" w:sz="0" w:space="0" w:color="auto"/>
        <w:left w:val="none" w:sz="0" w:space="0" w:color="auto"/>
        <w:bottom w:val="none" w:sz="0" w:space="0" w:color="auto"/>
        <w:right w:val="none" w:sz="0" w:space="0" w:color="auto"/>
      </w:divBdr>
    </w:div>
    <w:div w:id="484661957">
      <w:bodyDiv w:val="1"/>
      <w:marLeft w:val="0"/>
      <w:marRight w:val="0"/>
      <w:marTop w:val="0"/>
      <w:marBottom w:val="0"/>
      <w:divBdr>
        <w:top w:val="none" w:sz="0" w:space="0" w:color="auto"/>
        <w:left w:val="none" w:sz="0" w:space="0" w:color="auto"/>
        <w:bottom w:val="none" w:sz="0" w:space="0" w:color="auto"/>
        <w:right w:val="none" w:sz="0" w:space="0" w:color="auto"/>
      </w:divBdr>
    </w:div>
    <w:div w:id="490214714">
      <w:bodyDiv w:val="1"/>
      <w:marLeft w:val="0"/>
      <w:marRight w:val="0"/>
      <w:marTop w:val="0"/>
      <w:marBottom w:val="0"/>
      <w:divBdr>
        <w:top w:val="none" w:sz="0" w:space="0" w:color="auto"/>
        <w:left w:val="none" w:sz="0" w:space="0" w:color="auto"/>
        <w:bottom w:val="none" w:sz="0" w:space="0" w:color="auto"/>
        <w:right w:val="none" w:sz="0" w:space="0" w:color="auto"/>
      </w:divBdr>
    </w:div>
    <w:div w:id="490829752">
      <w:bodyDiv w:val="1"/>
      <w:marLeft w:val="0"/>
      <w:marRight w:val="0"/>
      <w:marTop w:val="0"/>
      <w:marBottom w:val="0"/>
      <w:divBdr>
        <w:top w:val="none" w:sz="0" w:space="0" w:color="auto"/>
        <w:left w:val="none" w:sz="0" w:space="0" w:color="auto"/>
        <w:bottom w:val="none" w:sz="0" w:space="0" w:color="auto"/>
        <w:right w:val="none" w:sz="0" w:space="0" w:color="auto"/>
      </w:divBdr>
    </w:div>
    <w:div w:id="490877415">
      <w:bodyDiv w:val="1"/>
      <w:marLeft w:val="0"/>
      <w:marRight w:val="0"/>
      <w:marTop w:val="0"/>
      <w:marBottom w:val="0"/>
      <w:divBdr>
        <w:top w:val="none" w:sz="0" w:space="0" w:color="auto"/>
        <w:left w:val="none" w:sz="0" w:space="0" w:color="auto"/>
        <w:bottom w:val="none" w:sz="0" w:space="0" w:color="auto"/>
        <w:right w:val="none" w:sz="0" w:space="0" w:color="auto"/>
      </w:divBdr>
    </w:div>
    <w:div w:id="493306405">
      <w:bodyDiv w:val="1"/>
      <w:marLeft w:val="0"/>
      <w:marRight w:val="0"/>
      <w:marTop w:val="0"/>
      <w:marBottom w:val="0"/>
      <w:divBdr>
        <w:top w:val="none" w:sz="0" w:space="0" w:color="auto"/>
        <w:left w:val="none" w:sz="0" w:space="0" w:color="auto"/>
        <w:bottom w:val="none" w:sz="0" w:space="0" w:color="auto"/>
        <w:right w:val="none" w:sz="0" w:space="0" w:color="auto"/>
      </w:divBdr>
    </w:div>
    <w:div w:id="499393044">
      <w:bodyDiv w:val="1"/>
      <w:marLeft w:val="0"/>
      <w:marRight w:val="0"/>
      <w:marTop w:val="0"/>
      <w:marBottom w:val="0"/>
      <w:divBdr>
        <w:top w:val="none" w:sz="0" w:space="0" w:color="auto"/>
        <w:left w:val="none" w:sz="0" w:space="0" w:color="auto"/>
        <w:bottom w:val="none" w:sz="0" w:space="0" w:color="auto"/>
        <w:right w:val="none" w:sz="0" w:space="0" w:color="auto"/>
      </w:divBdr>
    </w:div>
    <w:div w:id="500580145">
      <w:bodyDiv w:val="1"/>
      <w:marLeft w:val="0"/>
      <w:marRight w:val="0"/>
      <w:marTop w:val="0"/>
      <w:marBottom w:val="0"/>
      <w:divBdr>
        <w:top w:val="none" w:sz="0" w:space="0" w:color="auto"/>
        <w:left w:val="none" w:sz="0" w:space="0" w:color="auto"/>
        <w:bottom w:val="none" w:sz="0" w:space="0" w:color="auto"/>
        <w:right w:val="none" w:sz="0" w:space="0" w:color="auto"/>
      </w:divBdr>
    </w:div>
    <w:div w:id="504636735">
      <w:bodyDiv w:val="1"/>
      <w:marLeft w:val="0"/>
      <w:marRight w:val="0"/>
      <w:marTop w:val="0"/>
      <w:marBottom w:val="0"/>
      <w:divBdr>
        <w:top w:val="none" w:sz="0" w:space="0" w:color="auto"/>
        <w:left w:val="none" w:sz="0" w:space="0" w:color="auto"/>
        <w:bottom w:val="none" w:sz="0" w:space="0" w:color="auto"/>
        <w:right w:val="none" w:sz="0" w:space="0" w:color="auto"/>
      </w:divBdr>
    </w:div>
    <w:div w:id="507646350">
      <w:bodyDiv w:val="1"/>
      <w:marLeft w:val="0"/>
      <w:marRight w:val="0"/>
      <w:marTop w:val="0"/>
      <w:marBottom w:val="0"/>
      <w:divBdr>
        <w:top w:val="none" w:sz="0" w:space="0" w:color="auto"/>
        <w:left w:val="none" w:sz="0" w:space="0" w:color="auto"/>
        <w:bottom w:val="none" w:sz="0" w:space="0" w:color="auto"/>
        <w:right w:val="none" w:sz="0" w:space="0" w:color="auto"/>
      </w:divBdr>
    </w:div>
    <w:div w:id="508061950">
      <w:bodyDiv w:val="1"/>
      <w:marLeft w:val="0"/>
      <w:marRight w:val="0"/>
      <w:marTop w:val="0"/>
      <w:marBottom w:val="0"/>
      <w:divBdr>
        <w:top w:val="none" w:sz="0" w:space="0" w:color="auto"/>
        <w:left w:val="none" w:sz="0" w:space="0" w:color="auto"/>
        <w:bottom w:val="none" w:sz="0" w:space="0" w:color="auto"/>
        <w:right w:val="none" w:sz="0" w:space="0" w:color="auto"/>
      </w:divBdr>
    </w:div>
    <w:div w:id="508132645">
      <w:bodyDiv w:val="1"/>
      <w:marLeft w:val="0"/>
      <w:marRight w:val="0"/>
      <w:marTop w:val="0"/>
      <w:marBottom w:val="0"/>
      <w:divBdr>
        <w:top w:val="none" w:sz="0" w:space="0" w:color="auto"/>
        <w:left w:val="none" w:sz="0" w:space="0" w:color="auto"/>
        <w:bottom w:val="none" w:sz="0" w:space="0" w:color="auto"/>
        <w:right w:val="none" w:sz="0" w:space="0" w:color="auto"/>
      </w:divBdr>
    </w:div>
    <w:div w:id="511065420">
      <w:bodyDiv w:val="1"/>
      <w:marLeft w:val="0"/>
      <w:marRight w:val="0"/>
      <w:marTop w:val="0"/>
      <w:marBottom w:val="0"/>
      <w:divBdr>
        <w:top w:val="none" w:sz="0" w:space="0" w:color="auto"/>
        <w:left w:val="none" w:sz="0" w:space="0" w:color="auto"/>
        <w:bottom w:val="none" w:sz="0" w:space="0" w:color="auto"/>
        <w:right w:val="none" w:sz="0" w:space="0" w:color="auto"/>
      </w:divBdr>
    </w:div>
    <w:div w:id="512106306">
      <w:bodyDiv w:val="1"/>
      <w:marLeft w:val="0"/>
      <w:marRight w:val="0"/>
      <w:marTop w:val="0"/>
      <w:marBottom w:val="0"/>
      <w:divBdr>
        <w:top w:val="none" w:sz="0" w:space="0" w:color="auto"/>
        <w:left w:val="none" w:sz="0" w:space="0" w:color="auto"/>
        <w:bottom w:val="none" w:sz="0" w:space="0" w:color="auto"/>
        <w:right w:val="none" w:sz="0" w:space="0" w:color="auto"/>
      </w:divBdr>
    </w:div>
    <w:div w:id="513572221">
      <w:bodyDiv w:val="1"/>
      <w:marLeft w:val="0"/>
      <w:marRight w:val="0"/>
      <w:marTop w:val="0"/>
      <w:marBottom w:val="0"/>
      <w:divBdr>
        <w:top w:val="none" w:sz="0" w:space="0" w:color="auto"/>
        <w:left w:val="none" w:sz="0" w:space="0" w:color="auto"/>
        <w:bottom w:val="none" w:sz="0" w:space="0" w:color="auto"/>
        <w:right w:val="none" w:sz="0" w:space="0" w:color="auto"/>
      </w:divBdr>
    </w:div>
    <w:div w:id="518154908">
      <w:bodyDiv w:val="1"/>
      <w:marLeft w:val="0"/>
      <w:marRight w:val="0"/>
      <w:marTop w:val="0"/>
      <w:marBottom w:val="0"/>
      <w:divBdr>
        <w:top w:val="none" w:sz="0" w:space="0" w:color="auto"/>
        <w:left w:val="none" w:sz="0" w:space="0" w:color="auto"/>
        <w:bottom w:val="none" w:sz="0" w:space="0" w:color="auto"/>
        <w:right w:val="none" w:sz="0" w:space="0" w:color="auto"/>
      </w:divBdr>
    </w:div>
    <w:div w:id="521436196">
      <w:bodyDiv w:val="1"/>
      <w:marLeft w:val="0"/>
      <w:marRight w:val="0"/>
      <w:marTop w:val="0"/>
      <w:marBottom w:val="0"/>
      <w:divBdr>
        <w:top w:val="none" w:sz="0" w:space="0" w:color="auto"/>
        <w:left w:val="none" w:sz="0" w:space="0" w:color="auto"/>
        <w:bottom w:val="none" w:sz="0" w:space="0" w:color="auto"/>
        <w:right w:val="none" w:sz="0" w:space="0" w:color="auto"/>
      </w:divBdr>
    </w:div>
    <w:div w:id="523061924">
      <w:bodyDiv w:val="1"/>
      <w:marLeft w:val="0"/>
      <w:marRight w:val="0"/>
      <w:marTop w:val="0"/>
      <w:marBottom w:val="0"/>
      <w:divBdr>
        <w:top w:val="none" w:sz="0" w:space="0" w:color="auto"/>
        <w:left w:val="none" w:sz="0" w:space="0" w:color="auto"/>
        <w:bottom w:val="none" w:sz="0" w:space="0" w:color="auto"/>
        <w:right w:val="none" w:sz="0" w:space="0" w:color="auto"/>
      </w:divBdr>
    </w:div>
    <w:div w:id="523633768">
      <w:bodyDiv w:val="1"/>
      <w:marLeft w:val="0"/>
      <w:marRight w:val="0"/>
      <w:marTop w:val="0"/>
      <w:marBottom w:val="0"/>
      <w:divBdr>
        <w:top w:val="none" w:sz="0" w:space="0" w:color="auto"/>
        <w:left w:val="none" w:sz="0" w:space="0" w:color="auto"/>
        <w:bottom w:val="none" w:sz="0" w:space="0" w:color="auto"/>
        <w:right w:val="none" w:sz="0" w:space="0" w:color="auto"/>
      </w:divBdr>
    </w:div>
    <w:div w:id="524371494">
      <w:bodyDiv w:val="1"/>
      <w:marLeft w:val="0"/>
      <w:marRight w:val="0"/>
      <w:marTop w:val="0"/>
      <w:marBottom w:val="0"/>
      <w:divBdr>
        <w:top w:val="none" w:sz="0" w:space="0" w:color="auto"/>
        <w:left w:val="none" w:sz="0" w:space="0" w:color="auto"/>
        <w:bottom w:val="none" w:sz="0" w:space="0" w:color="auto"/>
        <w:right w:val="none" w:sz="0" w:space="0" w:color="auto"/>
      </w:divBdr>
    </w:div>
    <w:div w:id="524641312">
      <w:bodyDiv w:val="1"/>
      <w:marLeft w:val="0"/>
      <w:marRight w:val="0"/>
      <w:marTop w:val="0"/>
      <w:marBottom w:val="0"/>
      <w:divBdr>
        <w:top w:val="none" w:sz="0" w:space="0" w:color="auto"/>
        <w:left w:val="none" w:sz="0" w:space="0" w:color="auto"/>
        <w:bottom w:val="none" w:sz="0" w:space="0" w:color="auto"/>
        <w:right w:val="none" w:sz="0" w:space="0" w:color="auto"/>
      </w:divBdr>
    </w:div>
    <w:div w:id="524834455">
      <w:bodyDiv w:val="1"/>
      <w:marLeft w:val="0"/>
      <w:marRight w:val="0"/>
      <w:marTop w:val="0"/>
      <w:marBottom w:val="0"/>
      <w:divBdr>
        <w:top w:val="none" w:sz="0" w:space="0" w:color="auto"/>
        <w:left w:val="none" w:sz="0" w:space="0" w:color="auto"/>
        <w:bottom w:val="none" w:sz="0" w:space="0" w:color="auto"/>
        <w:right w:val="none" w:sz="0" w:space="0" w:color="auto"/>
      </w:divBdr>
    </w:div>
    <w:div w:id="526451788">
      <w:bodyDiv w:val="1"/>
      <w:marLeft w:val="0"/>
      <w:marRight w:val="0"/>
      <w:marTop w:val="0"/>
      <w:marBottom w:val="0"/>
      <w:divBdr>
        <w:top w:val="none" w:sz="0" w:space="0" w:color="auto"/>
        <w:left w:val="none" w:sz="0" w:space="0" w:color="auto"/>
        <w:bottom w:val="none" w:sz="0" w:space="0" w:color="auto"/>
        <w:right w:val="none" w:sz="0" w:space="0" w:color="auto"/>
      </w:divBdr>
    </w:div>
    <w:div w:id="526530476">
      <w:bodyDiv w:val="1"/>
      <w:marLeft w:val="0"/>
      <w:marRight w:val="0"/>
      <w:marTop w:val="0"/>
      <w:marBottom w:val="0"/>
      <w:divBdr>
        <w:top w:val="none" w:sz="0" w:space="0" w:color="auto"/>
        <w:left w:val="none" w:sz="0" w:space="0" w:color="auto"/>
        <w:bottom w:val="none" w:sz="0" w:space="0" w:color="auto"/>
        <w:right w:val="none" w:sz="0" w:space="0" w:color="auto"/>
      </w:divBdr>
    </w:div>
    <w:div w:id="527180537">
      <w:bodyDiv w:val="1"/>
      <w:marLeft w:val="0"/>
      <w:marRight w:val="0"/>
      <w:marTop w:val="0"/>
      <w:marBottom w:val="0"/>
      <w:divBdr>
        <w:top w:val="none" w:sz="0" w:space="0" w:color="auto"/>
        <w:left w:val="none" w:sz="0" w:space="0" w:color="auto"/>
        <w:bottom w:val="none" w:sz="0" w:space="0" w:color="auto"/>
        <w:right w:val="none" w:sz="0" w:space="0" w:color="auto"/>
      </w:divBdr>
    </w:div>
    <w:div w:id="530264980">
      <w:bodyDiv w:val="1"/>
      <w:marLeft w:val="0"/>
      <w:marRight w:val="0"/>
      <w:marTop w:val="0"/>
      <w:marBottom w:val="0"/>
      <w:divBdr>
        <w:top w:val="none" w:sz="0" w:space="0" w:color="auto"/>
        <w:left w:val="none" w:sz="0" w:space="0" w:color="auto"/>
        <w:bottom w:val="none" w:sz="0" w:space="0" w:color="auto"/>
        <w:right w:val="none" w:sz="0" w:space="0" w:color="auto"/>
      </w:divBdr>
    </w:div>
    <w:div w:id="530340366">
      <w:bodyDiv w:val="1"/>
      <w:marLeft w:val="0"/>
      <w:marRight w:val="0"/>
      <w:marTop w:val="0"/>
      <w:marBottom w:val="0"/>
      <w:divBdr>
        <w:top w:val="none" w:sz="0" w:space="0" w:color="auto"/>
        <w:left w:val="none" w:sz="0" w:space="0" w:color="auto"/>
        <w:bottom w:val="none" w:sz="0" w:space="0" w:color="auto"/>
        <w:right w:val="none" w:sz="0" w:space="0" w:color="auto"/>
      </w:divBdr>
    </w:div>
    <w:div w:id="532689935">
      <w:bodyDiv w:val="1"/>
      <w:marLeft w:val="0"/>
      <w:marRight w:val="0"/>
      <w:marTop w:val="0"/>
      <w:marBottom w:val="0"/>
      <w:divBdr>
        <w:top w:val="none" w:sz="0" w:space="0" w:color="auto"/>
        <w:left w:val="none" w:sz="0" w:space="0" w:color="auto"/>
        <w:bottom w:val="none" w:sz="0" w:space="0" w:color="auto"/>
        <w:right w:val="none" w:sz="0" w:space="0" w:color="auto"/>
      </w:divBdr>
    </w:div>
    <w:div w:id="532771151">
      <w:bodyDiv w:val="1"/>
      <w:marLeft w:val="0"/>
      <w:marRight w:val="0"/>
      <w:marTop w:val="0"/>
      <w:marBottom w:val="0"/>
      <w:divBdr>
        <w:top w:val="none" w:sz="0" w:space="0" w:color="auto"/>
        <w:left w:val="none" w:sz="0" w:space="0" w:color="auto"/>
        <w:bottom w:val="none" w:sz="0" w:space="0" w:color="auto"/>
        <w:right w:val="none" w:sz="0" w:space="0" w:color="auto"/>
      </w:divBdr>
    </w:div>
    <w:div w:id="533541474">
      <w:bodyDiv w:val="1"/>
      <w:marLeft w:val="0"/>
      <w:marRight w:val="0"/>
      <w:marTop w:val="0"/>
      <w:marBottom w:val="0"/>
      <w:divBdr>
        <w:top w:val="none" w:sz="0" w:space="0" w:color="auto"/>
        <w:left w:val="none" w:sz="0" w:space="0" w:color="auto"/>
        <w:bottom w:val="none" w:sz="0" w:space="0" w:color="auto"/>
        <w:right w:val="none" w:sz="0" w:space="0" w:color="auto"/>
      </w:divBdr>
    </w:div>
    <w:div w:id="533739145">
      <w:bodyDiv w:val="1"/>
      <w:marLeft w:val="0"/>
      <w:marRight w:val="0"/>
      <w:marTop w:val="0"/>
      <w:marBottom w:val="0"/>
      <w:divBdr>
        <w:top w:val="none" w:sz="0" w:space="0" w:color="auto"/>
        <w:left w:val="none" w:sz="0" w:space="0" w:color="auto"/>
        <w:bottom w:val="none" w:sz="0" w:space="0" w:color="auto"/>
        <w:right w:val="none" w:sz="0" w:space="0" w:color="auto"/>
      </w:divBdr>
    </w:div>
    <w:div w:id="537474544">
      <w:bodyDiv w:val="1"/>
      <w:marLeft w:val="0"/>
      <w:marRight w:val="0"/>
      <w:marTop w:val="0"/>
      <w:marBottom w:val="0"/>
      <w:divBdr>
        <w:top w:val="none" w:sz="0" w:space="0" w:color="auto"/>
        <w:left w:val="none" w:sz="0" w:space="0" w:color="auto"/>
        <w:bottom w:val="none" w:sz="0" w:space="0" w:color="auto"/>
        <w:right w:val="none" w:sz="0" w:space="0" w:color="auto"/>
      </w:divBdr>
    </w:div>
    <w:div w:id="538202056">
      <w:bodyDiv w:val="1"/>
      <w:marLeft w:val="0"/>
      <w:marRight w:val="0"/>
      <w:marTop w:val="0"/>
      <w:marBottom w:val="0"/>
      <w:divBdr>
        <w:top w:val="none" w:sz="0" w:space="0" w:color="auto"/>
        <w:left w:val="none" w:sz="0" w:space="0" w:color="auto"/>
        <w:bottom w:val="none" w:sz="0" w:space="0" w:color="auto"/>
        <w:right w:val="none" w:sz="0" w:space="0" w:color="auto"/>
      </w:divBdr>
    </w:div>
    <w:div w:id="541140549">
      <w:bodyDiv w:val="1"/>
      <w:marLeft w:val="0"/>
      <w:marRight w:val="0"/>
      <w:marTop w:val="0"/>
      <w:marBottom w:val="0"/>
      <w:divBdr>
        <w:top w:val="none" w:sz="0" w:space="0" w:color="auto"/>
        <w:left w:val="none" w:sz="0" w:space="0" w:color="auto"/>
        <w:bottom w:val="none" w:sz="0" w:space="0" w:color="auto"/>
        <w:right w:val="none" w:sz="0" w:space="0" w:color="auto"/>
      </w:divBdr>
    </w:div>
    <w:div w:id="541330469">
      <w:bodyDiv w:val="1"/>
      <w:marLeft w:val="0"/>
      <w:marRight w:val="0"/>
      <w:marTop w:val="0"/>
      <w:marBottom w:val="0"/>
      <w:divBdr>
        <w:top w:val="none" w:sz="0" w:space="0" w:color="auto"/>
        <w:left w:val="none" w:sz="0" w:space="0" w:color="auto"/>
        <w:bottom w:val="none" w:sz="0" w:space="0" w:color="auto"/>
        <w:right w:val="none" w:sz="0" w:space="0" w:color="auto"/>
      </w:divBdr>
    </w:div>
    <w:div w:id="542520078">
      <w:bodyDiv w:val="1"/>
      <w:marLeft w:val="0"/>
      <w:marRight w:val="0"/>
      <w:marTop w:val="0"/>
      <w:marBottom w:val="0"/>
      <w:divBdr>
        <w:top w:val="none" w:sz="0" w:space="0" w:color="auto"/>
        <w:left w:val="none" w:sz="0" w:space="0" w:color="auto"/>
        <w:bottom w:val="none" w:sz="0" w:space="0" w:color="auto"/>
        <w:right w:val="none" w:sz="0" w:space="0" w:color="auto"/>
      </w:divBdr>
    </w:div>
    <w:div w:id="543299853">
      <w:bodyDiv w:val="1"/>
      <w:marLeft w:val="0"/>
      <w:marRight w:val="0"/>
      <w:marTop w:val="0"/>
      <w:marBottom w:val="0"/>
      <w:divBdr>
        <w:top w:val="none" w:sz="0" w:space="0" w:color="auto"/>
        <w:left w:val="none" w:sz="0" w:space="0" w:color="auto"/>
        <w:bottom w:val="none" w:sz="0" w:space="0" w:color="auto"/>
        <w:right w:val="none" w:sz="0" w:space="0" w:color="auto"/>
      </w:divBdr>
    </w:div>
    <w:div w:id="543761795">
      <w:bodyDiv w:val="1"/>
      <w:marLeft w:val="0"/>
      <w:marRight w:val="0"/>
      <w:marTop w:val="0"/>
      <w:marBottom w:val="0"/>
      <w:divBdr>
        <w:top w:val="none" w:sz="0" w:space="0" w:color="auto"/>
        <w:left w:val="none" w:sz="0" w:space="0" w:color="auto"/>
        <w:bottom w:val="none" w:sz="0" w:space="0" w:color="auto"/>
        <w:right w:val="none" w:sz="0" w:space="0" w:color="auto"/>
      </w:divBdr>
    </w:div>
    <w:div w:id="544685912">
      <w:bodyDiv w:val="1"/>
      <w:marLeft w:val="0"/>
      <w:marRight w:val="0"/>
      <w:marTop w:val="0"/>
      <w:marBottom w:val="0"/>
      <w:divBdr>
        <w:top w:val="none" w:sz="0" w:space="0" w:color="auto"/>
        <w:left w:val="none" w:sz="0" w:space="0" w:color="auto"/>
        <w:bottom w:val="none" w:sz="0" w:space="0" w:color="auto"/>
        <w:right w:val="none" w:sz="0" w:space="0" w:color="auto"/>
      </w:divBdr>
    </w:div>
    <w:div w:id="549879672">
      <w:bodyDiv w:val="1"/>
      <w:marLeft w:val="0"/>
      <w:marRight w:val="0"/>
      <w:marTop w:val="0"/>
      <w:marBottom w:val="0"/>
      <w:divBdr>
        <w:top w:val="none" w:sz="0" w:space="0" w:color="auto"/>
        <w:left w:val="none" w:sz="0" w:space="0" w:color="auto"/>
        <w:bottom w:val="none" w:sz="0" w:space="0" w:color="auto"/>
        <w:right w:val="none" w:sz="0" w:space="0" w:color="auto"/>
      </w:divBdr>
    </w:div>
    <w:div w:id="552501089">
      <w:bodyDiv w:val="1"/>
      <w:marLeft w:val="0"/>
      <w:marRight w:val="0"/>
      <w:marTop w:val="0"/>
      <w:marBottom w:val="0"/>
      <w:divBdr>
        <w:top w:val="none" w:sz="0" w:space="0" w:color="auto"/>
        <w:left w:val="none" w:sz="0" w:space="0" w:color="auto"/>
        <w:bottom w:val="none" w:sz="0" w:space="0" w:color="auto"/>
        <w:right w:val="none" w:sz="0" w:space="0" w:color="auto"/>
      </w:divBdr>
    </w:div>
    <w:div w:id="555506630">
      <w:bodyDiv w:val="1"/>
      <w:marLeft w:val="0"/>
      <w:marRight w:val="0"/>
      <w:marTop w:val="0"/>
      <w:marBottom w:val="0"/>
      <w:divBdr>
        <w:top w:val="none" w:sz="0" w:space="0" w:color="auto"/>
        <w:left w:val="none" w:sz="0" w:space="0" w:color="auto"/>
        <w:bottom w:val="none" w:sz="0" w:space="0" w:color="auto"/>
        <w:right w:val="none" w:sz="0" w:space="0" w:color="auto"/>
      </w:divBdr>
    </w:div>
    <w:div w:id="556089506">
      <w:bodyDiv w:val="1"/>
      <w:marLeft w:val="0"/>
      <w:marRight w:val="0"/>
      <w:marTop w:val="0"/>
      <w:marBottom w:val="0"/>
      <w:divBdr>
        <w:top w:val="none" w:sz="0" w:space="0" w:color="auto"/>
        <w:left w:val="none" w:sz="0" w:space="0" w:color="auto"/>
        <w:bottom w:val="none" w:sz="0" w:space="0" w:color="auto"/>
        <w:right w:val="none" w:sz="0" w:space="0" w:color="auto"/>
      </w:divBdr>
    </w:div>
    <w:div w:id="557939496">
      <w:bodyDiv w:val="1"/>
      <w:marLeft w:val="0"/>
      <w:marRight w:val="0"/>
      <w:marTop w:val="0"/>
      <w:marBottom w:val="0"/>
      <w:divBdr>
        <w:top w:val="none" w:sz="0" w:space="0" w:color="auto"/>
        <w:left w:val="none" w:sz="0" w:space="0" w:color="auto"/>
        <w:bottom w:val="none" w:sz="0" w:space="0" w:color="auto"/>
        <w:right w:val="none" w:sz="0" w:space="0" w:color="auto"/>
      </w:divBdr>
    </w:div>
    <w:div w:id="558631391">
      <w:bodyDiv w:val="1"/>
      <w:marLeft w:val="0"/>
      <w:marRight w:val="0"/>
      <w:marTop w:val="0"/>
      <w:marBottom w:val="0"/>
      <w:divBdr>
        <w:top w:val="none" w:sz="0" w:space="0" w:color="auto"/>
        <w:left w:val="none" w:sz="0" w:space="0" w:color="auto"/>
        <w:bottom w:val="none" w:sz="0" w:space="0" w:color="auto"/>
        <w:right w:val="none" w:sz="0" w:space="0" w:color="auto"/>
      </w:divBdr>
    </w:div>
    <w:div w:id="558783737">
      <w:bodyDiv w:val="1"/>
      <w:marLeft w:val="0"/>
      <w:marRight w:val="0"/>
      <w:marTop w:val="0"/>
      <w:marBottom w:val="0"/>
      <w:divBdr>
        <w:top w:val="none" w:sz="0" w:space="0" w:color="auto"/>
        <w:left w:val="none" w:sz="0" w:space="0" w:color="auto"/>
        <w:bottom w:val="none" w:sz="0" w:space="0" w:color="auto"/>
        <w:right w:val="none" w:sz="0" w:space="0" w:color="auto"/>
      </w:divBdr>
    </w:div>
    <w:div w:id="561253572">
      <w:bodyDiv w:val="1"/>
      <w:marLeft w:val="0"/>
      <w:marRight w:val="0"/>
      <w:marTop w:val="0"/>
      <w:marBottom w:val="0"/>
      <w:divBdr>
        <w:top w:val="none" w:sz="0" w:space="0" w:color="auto"/>
        <w:left w:val="none" w:sz="0" w:space="0" w:color="auto"/>
        <w:bottom w:val="none" w:sz="0" w:space="0" w:color="auto"/>
        <w:right w:val="none" w:sz="0" w:space="0" w:color="auto"/>
      </w:divBdr>
    </w:div>
    <w:div w:id="563221368">
      <w:bodyDiv w:val="1"/>
      <w:marLeft w:val="0"/>
      <w:marRight w:val="0"/>
      <w:marTop w:val="0"/>
      <w:marBottom w:val="0"/>
      <w:divBdr>
        <w:top w:val="none" w:sz="0" w:space="0" w:color="auto"/>
        <w:left w:val="none" w:sz="0" w:space="0" w:color="auto"/>
        <w:bottom w:val="none" w:sz="0" w:space="0" w:color="auto"/>
        <w:right w:val="none" w:sz="0" w:space="0" w:color="auto"/>
      </w:divBdr>
    </w:div>
    <w:div w:id="565842039">
      <w:bodyDiv w:val="1"/>
      <w:marLeft w:val="0"/>
      <w:marRight w:val="0"/>
      <w:marTop w:val="0"/>
      <w:marBottom w:val="0"/>
      <w:divBdr>
        <w:top w:val="none" w:sz="0" w:space="0" w:color="auto"/>
        <w:left w:val="none" w:sz="0" w:space="0" w:color="auto"/>
        <w:bottom w:val="none" w:sz="0" w:space="0" w:color="auto"/>
        <w:right w:val="none" w:sz="0" w:space="0" w:color="auto"/>
      </w:divBdr>
    </w:div>
    <w:div w:id="567541876">
      <w:bodyDiv w:val="1"/>
      <w:marLeft w:val="0"/>
      <w:marRight w:val="0"/>
      <w:marTop w:val="0"/>
      <w:marBottom w:val="0"/>
      <w:divBdr>
        <w:top w:val="none" w:sz="0" w:space="0" w:color="auto"/>
        <w:left w:val="none" w:sz="0" w:space="0" w:color="auto"/>
        <w:bottom w:val="none" w:sz="0" w:space="0" w:color="auto"/>
        <w:right w:val="none" w:sz="0" w:space="0" w:color="auto"/>
      </w:divBdr>
    </w:div>
    <w:div w:id="572667786">
      <w:bodyDiv w:val="1"/>
      <w:marLeft w:val="0"/>
      <w:marRight w:val="0"/>
      <w:marTop w:val="0"/>
      <w:marBottom w:val="0"/>
      <w:divBdr>
        <w:top w:val="none" w:sz="0" w:space="0" w:color="auto"/>
        <w:left w:val="none" w:sz="0" w:space="0" w:color="auto"/>
        <w:bottom w:val="none" w:sz="0" w:space="0" w:color="auto"/>
        <w:right w:val="none" w:sz="0" w:space="0" w:color="auto"/>
      </w:divBdr>
    </w:div>
    <w:div w:id="574630826">
      <w:bodyDiv w:val="1"/>
      <w:marLeft w:val="0"/>
      <w:marRight w:val="0"/>
      <w:marTop w:val="0"/>
      <w:marBottom w:val="0"/>
      <w:divBdr>
        <w:top w:val="none" w:sz="0" w:space="0" w:color="auto"/>
        <w:left w:val="none" w:sz="0" w:space="0" w:color="auto"/>
        <w:bottom w:val="none" w:sz="0" w:space="0" w:color="auto"/>
        <w:right w:val="none" w:sz="0" w:space="0" w:color="auto"/>
      </w:divBdr>
    </w:div>
    <w:div w:id="574897177">
      <w:bodyDiv w:val="1"/>
      <w:marLeft w:val="0"/>
      <w:marRight w:val="0"/>
      <w:marTop w:val="0"/>
      <w:marBottom w:val="0"/>
      <w:divBdr>
        <w:top w:val="none" w:sz="0" w:space="0" w:color="auto"/>
        <w:left w:val="none" w:sz="0" w:space="0" w:color="auto"/>
        <w:bottom w:val="none" w:sz="0" w:space="0" w:color="auto"/>
        <w:right w:val="none" w:sz="0" w:space="0" w:color="auto"/>
      </w:divBdr>
    </w:div>
    <w:div w:id="576285987">
      <w:bodyDiv w:val="1"/>
      <w:marLeft w:val="0"/>
      <w:marRight w:val="0"/>
      <w:marTop w:val="0"/>
      <w:marBottom w:val="0"/>
      <w:divBdr>
        <w:top w:val="none" w:sz="0" w:space="0" w:color="auto"/>
        <w:left w:val="none" w:sz="0" w:space="0" w:color="auto"/>
        <w:bottom w:val="none" w:sz="0" w:space="0" w:color="auto"/>
        <w:right w:val="none" w:sz="0" w:space="0" w:color="auto"/>
      </w:divBdr>
    </w:div>
    <w:div w:id="576863376">
      <w:bodyDiv w:val="1"/>
      <w:marLeft w:val="0"/>
      <w:marRight w:val="0"/>
      <w:marTop w:val="0"/>
      <w:marBottom w:val="0"/>
      <w:divBdr>
        <w:top w:val="none" w:sz="0" w:space="0" w:color="auto"/>
        <w:left w:val="none" w:sz="0" w:space="0" w:color="auto"/>
        <w:bottom w:val="none" w:sz="0" w:space="0" w:color="auto"/>
        <w:right w:val="none" w:sz="0" w:space="0" w:color="auto"/>
      </w:divBdr>
    </w:div>
    <w:div w:id="577907771">
      <w:bodyDiv w:val="1"/>
      <w:marLeft w:val="0"/>
      <w:marRight w:val="0"/>
      <w:marTop w:val="0"/>
      <w:marBottom w:val="0"/>
      <w:divBdr>
        <w:top w:val="none" w:sz="0" w:space="0" w:color="auto"/>
        <w:left w:val="none" w:sz="0" w:space="0" w:color="auto"/>
        <w:bottom w:val="none" w:sz="0" w:space="0" w:color="auto"/>
        <w:right w:val="none" w:sz="0" w:space="0" w:color="auto"/>
      </w:divBdr>
    </w:div>
    <w:div w:id="578245913">
      <w:bodyDiv w:val="1"/>
      <w:marLeft w:val="0"/>
      <w:marRight w:val="0"/>
      <w:marTop w:val="0"/>
      <w:marBottom w:val="0"/>
      <w:divBdr>
        <w:top w:val="none" w:sz="0" w:space="0" w:color="auto"/>
        <w:left w:val="none" w:sz="0" w:space="0" w:color="auto"/>
        <w:bottom w:val="none" w:sz="0" w:space="0" w:color="auto"/>
        <w:right w:val="none" w:sz="0" w:space="0" w:color="auto"/>
      </w:divBdr>
    </w:div>
    <w:div w:id="579681727">
      <w:bodyDiv w:val="1"/>
      <w:marLeft w:val="0"/>
      <w:marRight w:val="0"/>
      <w:marTop w:val="0"/>
      <w:marBottom w:val="0"/>
      <w:divBdr>
        <w:top w:val="none" w:sz="0" w:space="0" w:color="auto"/>
        <w:left w:val="none" w:sz="0" w:space="0" w:color="auto"/>
        <w:bottom w:val="none" w:sz="0" w:space="0" w:color="auto"/>
        <w:right w:val="none" w:sz="0" w:space="0" w:color="auto"/>
      </w:divBdr>
    </w:div>
    <w:div w:id="582178972">
      <w:bodyDiv w:val="1"/>
      <w:marLeft w:val="0"/>
      <w:marRight w:val="0"/>
      <w:marTop w:val="0"/>
      <w:marBottom w:val="0"/>
      <w:divBdr>
        <w:top w:val="none" w:sz="0" w:space="0" w:color="auto"/>
        <w:left w:val="none" w:sz="0" w:space="0" w:color="auto"/>
        <w:bottom w:val="none" w:sz="0" w:space="0" w:color="auto"/>
        <w:right w:val="none" w:sz="0" w:space="0" w:color="auto"/>
      </w:divBdr>
    </w:div>
    <w:div w:id="584344094">
      <w:bodyDiv w:val="1"/>
      <w:marLeft w:val="0"/>
      <w:marRight w:val="0"/>
      <w:marTop w:val="0"/>
      <w:marBottom w:val="0"/>
      <w:divBdr>
        <w:top w:val="none" w:sz="0" w:space="0" w:color="auto"/>
        <w:left w:val="none" w:sz="0" w:space="0" w:color="auto"/>
        <w:bottom w:val="none" w:sz="0" w:space="0" w:color="auto"/>
        <w:right w:val="none" w:sz="0" w:space="0" w:color="auto"/>
      </w:divBdr>
    </w:div>
    <w:div w:id="585773981">
      <w:bodyDiv w:val="1"/>
      <w:marLeft w:val="0"/>
      <w:marRight w:val="0"/>
      <w:marTop w:val="0"/>
      <w:marBottom w:val="0"/>
      <w:divBdr>
        <w:top w:val="none" w:sz="0" w:space="0" w:color="auto"/>
        <w:left w:val="none" w:sz="0" w:space="0" w:color="auto"/>
        <w:bottom w:val="none" w:sz="0" w:space="0" w:color="auto"/>
        <w:right w:val="none" w:sz="0" w:space="0" w:color="auto"/>
      </w:divBdr>
    </w:div>
    <w:div w:id="587157498">
      <w:bodyDiv w:val="1"/>
      <w:marLeft w:val="0"/>
      <w:marRight w:val="0"/>
      <w:marTop w:val="0"/>
      <w:marBottom w:val="0"/>
      <w:divBdr>
        <w:top w:val="none" w:sz="0" w:space="0" w:color="auto"/>
        <w:left w:val="none" w:sz="0" w:space="0" w:color="auto"/>
        <w:bottom w:val="none" w:sz="0" w:space="0" w:color="auto"/>
        <w:right w:val="none" w:sz="0" w:space="0" w:color="auto"/>
      </w:divBdr>
    </w:div>
    <w:div w:id="587270128">
      <w:bodyDiv w:val="1"/>
      <w:marLeft w:val="0"/>
      <w:marRight w:val="0"/>
      <w:marTop w:val="0"/>
      <w:marBottom w:val="0"/>
      <w:divBdr>
        <w:top w:val="none" w:sz="0" w:space="0" w:color="auto"/>
        <w:left w:val="none" w:sz="0" w:space="0" w:color="auto"/>
        <w:bottom w:val="none" w:sz="0" w:space="0" w:color="auto"/>
        <w:right w:val="none" w:sz="0" w:space="0" w:color="auto"/>
      </w:divBdr>
    </w:div>
    <w:div w:id="590239834">
      <w:bodyDiv w:val="1"/>
      <w:marLeft w:val="0"/>
      <w:marRight w:val="0"/>
      <w:marTop w:val="0"/>
      <w:marBottom w:val="0"/>
      <w:divBdr>
        <w:top w:val="none" w:sz="0" w:space="0" w:color="auto"/>
        <w:left w:val="none" w:sz="0" w:space="0" w:color="auto"/>
        <w:bottom w:val="none" w:sz="0" w:space="0" w:color="auto"/>
        <w:right w:val="none" w:sz="0" w:space="0" w:color="auto"/>
      </w:divBdr>
    </w:div>
    <w:div w:id="591281459">
      <w:bodyDiv w:val="1"/>
      <w:marLeft w:val="0"/>
      <w:marRight w:val="0"/>
      <w:marTop w:val="0"/>
      <w:marBottom w:val="0"/>
      <w:divBdr>
        <w:top w:val="none" w:sz="0" w:space="0" w:color="auto"/>
        <w:left w:val="none" w:sz="0" w:space="0" w:color="auto"/>
        <w:bottom w:val="none" w:sz="0" w:space="0" w:color="auto"/>
        <w:right w:val="none" w:sz="0" w:space="0" w:color="auto"/>
      </w:divBdr>
    </w:div>
    <w:div w:id="595745854">
      <w:bodyDiv w:val="1"/>
      <w:marLeft w:val="0"/>
      <w:marRight w:val="0"/>
      <w:marTop w:val="0"/>
      <w:marBottom w:val="0"/>
      <w:divBdr>
        <w:top w:val="none" w:sz="0" w:space="0" w:color="auto"/>
        <w:left w:val="none" w:sz="0" w:space="0" w:color="auto"/>
        <w:bottom w:val="none" w:sz="0" w:space="0" w:color="auto"/>
        <w:right w:val="none" w:sz="0" w:space="0" w:color="auto"/>
      </w:divBdr>
    </w:div>
    <w:div w:id="596449236">
      <w:bodyDiv w:val="1"/>
      <w:marLeft w:val="0"/>
      <w:marRight w:val="0"/>
      <w:marTop w:val="0"/>
      <w:marBottom w:val="0"/>
      <w:divBdr>
        <w:top w:val="none" w:sz="0" w:space="0" w:color="auto"/>
        <w:left w:val="none" w:sz="0" w:space="0" w:color="auto"/>
        <w:bottom w:val="none" w:sz="0" w:space="0" w:color="auto"/>
        <w:right w:val="none" w:sz="0" w:space="0" w:color="auto"/>
      </w:divBdr>
    </w:div>
    <w:div w:id="605234964">
      <w:bodyDiv w:val="1"/>
      <w:marLeft w:val="0"/>
      <w:marRight w:val="0"/>
      <w:marTop w:val="0"/>
      <w:marBottom w:val="0"/>
      <w:divBdr>
        <w:top w:val="none" w:sz="0" w:space="0" w:color="auto"/>
        <w:left w:val="none" w:sz="0" w:space="0" w:color="auto"/>
        <w:bottom w:val="none" w:sz="0" w:space="0" w:color="auto"/>
        <w:right w:val="none" w:sz="0" w:space="0" w:color="auto"/>
      </w:divBdr>
    </w:div>
    <w:div w:id="608658338">
      <w:bodyDiv w:val="1"/>
      <w:marLeft w:val="0"/>
      <w:marRight w:val="0"/>
      <w:marTop w:val="0"/>
      <w:marBottom w:val="0"/>
      <w:divBdr>
        <w:top w:val="none" w:sz="0" w:space="0" w:color="auto"/>
        <w:left w:val="none" w:sz="0" w:space="0" w:color="auto"/>
        <w:bottom w:val="none" w:sz="0" w:space="0" w:color="auto"/>
        <w:right w:val="none" w:sz="0" w:space="0" w:color="auto"/>
      </w:divBdr>
    </w:div>
    <w:div w:id="608972695">
      <w:bodyDiv w:val="1"/>
      <w:marLeft w:val="0"/>
      <w:marRight w:val="0"/>
      <w:marTop w:val="0"/>
      <w:marBottom w:val="0"/>
      <w:divBdr>
        <w:top w:val="none" w:sz="0" w:space="0" w:color="auto"/>
        <w:left w:val="none" w:sz="0" w:space="0" w:color="auto"/>
        <w:bottom w:val="none" w:sz="0" w:space="0" w:color="auto"/>
        <w:right w:val="none" w:sz="0" w:space="0" w:color="auto"/>
      </w:divBdr>
    </w:div>
    <w:div w:id="612514048">
      <w:bodyDiv w:val="1"/>
      <w:marLeft w:val="0"/>
      <w:marRight w:val="0"/>
      <w:marTop w:val="0"/>
      <w:marBottom w:val="0"/>
      <w:divBdr>
        <w:top w:val="none" w:sz="0" w:space="0" w:color="auto"/>
        <w:left w:val="none" w:sz="0" w:space="0" w:color="auto"/>
        <w:bottom w:val="none" w:sz="0" w:space="0" w:color="auto"/>
        <w:right w:val="none" w:sz="0" w:space="0" w:color="auto"/>
      </w:divBdr>
    </w:div>
    <w:div w:id="613483942">
      <w:bodyDiv w:val="1"/>
      <w:marLeft w:val="0"/>
      <w:marRight w:val="0"/>
      <w:marTop w:val="0"/>
      <w:marBottom w:val="0"/>
      <w:divBdr>
        <w:top w:val="none" w:sz="0" w:space="0" w:color="auto"/>
        <w:left w:val="none" w:sz="0" w:space="0" w:color="auto"/>
        <w:bottom w:val="none" w:sz="0" w:space="0" w:color="auto"/>
        <w:right w:val="none" w:sz="0" w:space="0" w:color="auto"/>
      </w:divBdr>
    </w:div>
    <w:div w:id="618535062">
      <w:bodyDiv w:val="1"/>
      <w:marLeft w:val="0"/>
      <w:marRight w:val="0"/>
      <w:marTop w:val="0"/>
      <w:marBottom w:val="0"/>
      <w:divBdr>
        <w:top w:val="none" w:sz="0" w:space="0" w:color="auto"/>
        <w:left w:val="none" w:sz="0" w:space="0" w:color="auto"/>
        <w:bottom w:val="none" w:sz="0" w:space="0" w:color="auto"/>
        <w:right w:val="none" w:sz="0" w:space="0" w:color="auto"/>
      </w:divBdr>
    </w:div>
    <w:div w:id="620842795">
      <w:bodyDiv w:val="1"/>
      <w:marLeft w:val="0"/>
      <w:marRight w:val="0"/>
      <w:marTop w:val="0"/>
      <w:marBottom w:val="0"/>
      <w:divBdr>
        <w:top w:val="none" w:sz="0" w:space="0" w:color="auto"/>
        <w:left w:val="none" w:sz="0" w:space="0" w:color="auto"/>
        <w:bottom w:val="none" w:sz="0" w:space="0" w:color="auto"/>
        <w:right w:val="none" w:sz="0" w:space="0" w:color="auto"/>
      </w:divBdr>
    </w:div>
    <w:div w:id="621035842">
      <w:bodyDiv w:val="1"/>
      <w:marLeft w:val="0"/>
      <w:marRight w:val="0"/>
      <w:marTop w:val="0"/>
      <w:marBottom w:val="0"/>
      <w:divBdr>
        <w:top w:val="none" w:sz="0" w:space="0" w:color="auto"/>
        <w:left w:val="none" w:sz="0" w:space="0" w:color="auto"/>
        <w:bottom w:val="none" w:sz="0" w:space="0" w:color="auto"/>
        <w:right w:val="none" w:sz="0" w:space="0" w:color="auto"/>
      </w:divBdr>
    </w:div>
    <w:div w:id="624117370">
      <w:bodyDiv w:val="1"/>
      <w:marLeft w:val="0"/>
      <w:marRight w:val="0"/>
      <w:marTop w:val="0"/>
      <w:marBottom w:val="0"/>
      <w:divBdr>
        <w:top w:val="none" w:sz="0" w:space="0" w:color="auto"/>
        <w:left w:val="none" w:sz="0" w:space="0" w:color="auto"/>
        <w:bottom w:val="none" w:sz="0" w:space="0" w:color="auto"/>
        <w:right w:val="none" w:sz="0" w:space="0" w:color="auto"/>
      </w:divBdr>
    </w:div>
    <w:div w:id="627784518">
      <w:bodyDiv w:val="1"/>
      <w:marLeft w:val="0"/>
      <w:marRight w:val="0"/>
      <w:marTop w:val="0"/>
      <w:marBottom w:val="0"/>
      <w:divBdr>
        <w:top w:val="none" w:sz="0" w:space="0" w:color="auto"/>
        <w:left w:val="none" w:sz="0" w:space="0" w:color="auto"/>
        <w:bottom w:val="none" w:sz="0" w:space="0" w:color="auto"/>
        <w:right w:val="none" w:sz="0" w:space="0" w:color="auto"/>
      </w:divBdr>
    </w:div>
    <w:div w:id="631011629">
      <w:bodyDiv w:val="1"/>
      <w:marLeft w:val="0"/>
      <w:marRight w:val="0"/>
      <w:marTop w:val="0"/>
      <w:marBottom w:val="0"/>
      <w:divBdr>
        <w:top w:val="none" w:sz="0" w:space="0" w:color="auto"/>
        <w:left w:val="none" w:sz="0" w:space="0" w:color="auto"/>
        <w:bottom w:val="none" w:sz="0" w:space="0" w:color="auto"/>
        <w:right w:val="none" w:sz="0" w:space="0" w:color="auto"/>
      </w:divBdr>
    </w:div>
    <w:div w:id="631204881">
      <w:bodyDiv w:val="1"/>
      <w:marLeft w:val="0"/>
      <w:marRight w:val="0"/>
      <w:marTop w:val="0"/>
      <w:marBottom w:val="0"/>
      <w:divBdr>
        <w:top w:val="none" w:sz="0" w:space="0" w:color="auto"/>
        <w:left w:val="none" w:sz="0" w:space="0" w:color="auto"/>
        <w:bottom w:val="none" w:sz="0" w:space="0" w:color="auto"/>
        <w:right w:val="none" w:sz="0" w:space="0" w:color="auto"/>
      </w:divBdr>
    </w:div>
    <w:div w:id="634212859">
      <w:bodyDiv w:val="1"/>
      <w:marLeft w:val="0"/>
      <w:marRight w:val="0"/>
      <w:marTop w:val="0"/>
      <w:marBottom w:val="0"/>
      <w:divBdr>
        <w:top w:val="none" w:sz="0" w:space="0" w:color="auto"/>
        <w:left w:val="none" w:sz="0" w:space="0" w:color="auto"/>
        <w:bottom w:val="none" w:sz="0" w:space="0" w:color="auto"/>
        <w:right w:val="none" w:sz="0" w:space="0" w:color="auto"/>
      </w:divBdr>
    </w:div>
    <w:div w:id="634261830">
      <w:bodyDiv w:val="1"/>
      <w:marLeft w:val="0"/>
      <w:marRight w:val="0"/>
      <w:marTop w:val="0"/>
      <w:marBottom w:val="0"/>
      <w:divBdr>
        <w:top w:val="none" w:sz="0" w:space="0" w:color="auto"/>
        <w:left w:val="none" w:sz="0" w:space="0" w:color="auto"/>
        <w:bottom w:val="none" w:sz="0" w:space="0" w:color="auto"/>
        <w:right w:val="none" w:sz="0" w:space="0" w:color="auto"/>
      </w:divBdr>
    </w:div>
    <w:div w:id="635331752">
      <w:bodyDiv w:val="1"/>
      <w:marLeft w:val="0"/>
      <w:marRight w:val="0"/>
      <w:marTop w:val="0"/>
      <w:marBottom w:val="0"/>
      <w:divBdr>
        <w:top w:val="none" w:sz="0" w:space="0" w:color="auto"/>
        <w:left w:val="none" w:sz="0" w:space="0" w:color="auto"/>
        <w:bottom w:val="none" w:sz="0" w:space="0" w:color="auto"/>
        <w:right w:val="none" w:sz="0" w:space="0" w:color="auto"/>
      </w:divBdr>
    </w:div>
    <w:div w:id="637415192">
      <w:bodyDiv w:val="1"/>
      <w:marLeft w:val="0"/>
      <w:marRight w:val="0"/>
      <w:marTop w:val="0"/>
      <w:marBottom w:val="0"/>
      <w:divBdr>
        <w:top w:val="none" w:sz="0" w:space="0" w:color="auto"/>
        <w:left w:val="none" w:sz="0" w:space="0" w:color="auto"/>
        <w:bottom w:val="none" w:sz="0" w:space="0" w:color="auto"/>
        <w:right w:val="none" w:sz="0" w:space="0" w:color="auto"/>
      </w:divBdr>
    </w:div>
    <w:div w:id="637685101">
      <w:bodyDiv w:val="1"/>
      <w:marLeft w:val="0"/>
      <w:marRight w:val="0"/>
      <w:marTop w:val="0"/>
      <w:marBottom w:val="0"/>
      <w:divBdr>
        <w:top w:val="none" w:sz="0" w:space="0" w:color="auto"/>
        <w:left w:val="none" w:sz="0" w:space="0" w:color="auto"/>
        <w:bottom w:val="none" w:sz="0" w:space="0" w:color="auto"/>
        <w:right w:val="none" w:sz="0" w:space="0" w:color="auto"/>
      </w:divBdr>
    </w:div>
    <w:div w:id="638804077">
      <w:bodyDiv w:val="1"/>
      <w:marLeft w:val="0"/>
      <w:marRight w:val="0"/>
      <w:marTop w:val="0"/>
      <w:marBottom w:val="0"/>
      <w:divBdr>
        <w:top w:val="none" w:sz="0" w:space="0" w:color="auto"/>
        <w:left w:val="none" w:sz="0" w:space="0" w:color="auto"/>
        <w:bottom w:val="none" w:sz="0" w:space="0" w:color="auto"/>
        <w:right w:val="none" w:sz="0" w:space="0" w:color="auto"/>
      </w:divBdr>
    </w:div>
    <w:div w:id="638993175">
      <w:bodyDiv w:val="1"/>
      <w:marLeft w:val="0"/>
      <w:marRight w:val="0"/>
      <w:marTop w:val="0"/>
      <w:marBottom w:val="0"/>
      <w:divBdr>
        <w:top w:val="none" w:sz="0" w:space="0" w:color="auto"/>
        <w:left w:val="none" w:sz="0" w:space="0" w:color="auto"/>
        <w:bottom w:val="none" w:sz="0" w:space="0" w:color="auto"/>
        <w:right w:val="none" w:sz="0" w:space="0" w:color="auto"/>
      </w:divBdr>
    </w:div>
    <w:div w:id="640501069">
      <w:bodyDiv w:val="1"/>
      <w:marLeft w:val="0"/>
      <w:marRight w:val="0"/>
      <w:marTop w:val="0"/>
      <w:marBottom w:val="0"/>
      <w:divBdr>
        <w:top w:val="none" w:sz="0" w:space="0" w:color="auto"/>
        <w:left w:val="none" w:sz="0" w:space="0" w:color="auto"/>
        <w:bottom w:val="none" w:sz="0" w:space="0" w:color="auto"/>
        <w:right w:val="none" w:sz="0" w:space="0" w:color="auto"/>
      </w:divBdr>
    </w:div>
    <w:div w:id="642543721">
      <w:bodyDiv w:val="1"/>
      <w:marLeft w:val="0"/>
      <w:marRight w:val="0"/>
      <w:marTop w:val="0"/>
      <w:marBottom w:val="0"/>
      <w:divBdr>
        <w:top w:val="none" w:sz="0" w:space="0" w:color="auto"/>
        <w:left w:val="none" w:sz="0" w:space="0" w:color="auto"/>
        <w:bottom w:val="none" w:sz="0" w:space="0" w:color="auto"/>
        <w:right w:val="none" w:sz="0" w:space="0" w:color="auto"/>
      </w:divBdr>
    </w:div>
    <w:div w:id="644361175">
      <w:bodyDiv w:val="1"/>
      <w:marLeft w:val="0"/>
      <w:marRight w:val="0"/>
      <w:marTop w:val="0"/>
      <w:marBottom w:val="0"/>
      <w:divBdr>
        <w:top w:val="none" w:sz="0" w:space="0" w:color="auto"/>
        <w:left w:val="none" w:sz="0" w:space="0" w:color="auto"/>
        <w:bottom w:val="none" w:sz="0" w:space="0" w:color="auto"/>
        <w:right w:val="none" w:sz="0" w:space="0" w:color="auto"/>
      </w:divBdr>
    </w:div>
    <w:div w:id="645665952">
      <w:bodyDiv w:val="1"/>
      <w:marLeft w:val="0"/>
      <w:marRight w:val="0"/>
      <w:marTop w:val="0"/>
      <w:marBottom w:val="0"/>
      <w:divBdr>
        <w:top w:val="none" w:sz="0" w:space="0" w:color="auto"/>
        <w:left w:val="none" w:sz="0" w:space="0" w:color="auto"/>
        <w:bottom w:val="none" w:sz="0" w:space="0" w:color="auto"/>
        <w:right w:val="none" w:sz="0" w:space="0" w:color="auto"/>
      </w:divBdr>
    </w:div>
    <w:div w:id="647133259">
      <w:bodyDiv w:val="1"/>
      <w:marLeft w:val="0"/>
      <w:marRight w:val="0"/>
      <w:marTop w:val="0"/>
      <w:marBottom w:val="0"/>
      <w:divBdr>
        <w:top w:val="none" w:sz="0" w:space="0" w:color="auto"/>
        <w:left w:val="none" w:sz="0" w:space="0" w:color="auto"/>
        <w:bottom w:val="none" w:sz="0" w:space="0" w:color="auto"/>
        <w:right w:val="none" w:sz="0" w:space="0" w:color="auto"/>
      </w:divBdr>
    </w:div>
    <w:div w:id="647829047">
      <w:bodyDiv w:val="1"/>
      <w:marLeft w:val="0"/>
      <w:marRight w:val="0"/>
      <w:marTop w:val="0"/>
      <w:marBottom w:val="0"/>
      <w:divBdr>
        <w:top w:val="none" w:sz="0" w:space="0" w:color="auto"/>
        <w:left w:val="none" w:sz="0" w:space="0" w:color="auto"/>
        <w:bottom w:val="none" w:sz="0" w:space="0" w:color="auto"/>
        <w:right w:val="none" w:sz="0" w:space="0" w:color="auto"/>
      </w:divBdr>
    </w:div>
    <w:div w:id="648559184">
      <w:bodyDiv w:val="1"/>
      <w:marLeft w:val="0"/>
      <w:marRight w:val="0"/>
      <w:marTop w:val="0"/>
      <w:marBottom w:val="0"/>
      <w:divBdr>
        <w:top w:val="none" w:sz="0" w:space="0" w:color="auto"/>
        <w:left w:val="none" w:sz="0" w:space="0" w:color="auto"/>
        <w:bottom w:val="none" w:sz="0" w:space="0" w:color="auto"/>
        <w:right w:val="none" w:sz="0" w:space="0" w:color="auto"/>
      </w:divBdr>
    </w:div>
    <w:div w:id="649407406">
      <w:bodyDiv w:val="1"/>
      <w:marLeft w:val="0"/>
      <w:marRight w:val="0"/>
      <w:marTop w:val="0"/>
      <w:marBottom w:val="0"/>
      <w:divBdr>
        <w:top w:val="none" w:sz="0" w:space="0" w:color="auto"/>
        <w:left w:val="none" w:sz="0" w:space="0" w:color="auto"/>
        <w:bottom w:val="none" w:sz="0" w:space="0" w:color="auto"/>
        <w:right w:val="none" w:sz="0" w:space="0" w:color="auto"/>
      </w:divBdr>
    </w:div>
    <w:div w:id="649795701">
      <w:bodyDiv w:val="1"/>
      <w:marLeft w:val="0"/>
      <w:marRight w:val="0"/>
      <w:marTop w:val="0"/>
      <w:marBottom w:val="0"/>
      <w:divBdr>
        <w:top w:val="none" w:sz="0" w:space="0" w:color="auto"/>
        <w:left w:val="none" w:sz="0" w:space="0" w:color="auto"/>
        <w:bottom w:val="none" w:sz="0" w:space="0" w:color="auto"/>
        <w:right w:val="none" w:sz="0" w:space="0" w:color="auto"/>
      </w:divBdr>
    </w:div>
    <w:div w:id="654139311">
      <w:bodyDiv w:val="1"/>
      <w:marLeft w:val="0"/>
      <w:marRight w:val="0"/>
      <w:marTop w:val="0"/>
      <w:marBottom w:val="0"/>
      <w:divBdr>
        <w:top w:val="none" w:sz="0" w:space="0" w:color="auto"/>
        <w:left w:val="none" w:sz="0" w:space="0" w:color="auto"/>
        <w:bottom w:val="none" w:sz="0" w:space="0" w:color="auto"/>
        <w:right w:val="none" w:sz="0" w:space="0" w:color="auto"/>
      </w:divBdr>
    </w:div>
    <w:div w:id="658967401">
      <w:bodyDiv w:val="1"/>
      <w:marLeft w:val="0"/>
      <w:marRight w:val="0"/>
      <w:marTop w:val="0"/>
      <w:marBottom w:val="0"/>
      <w:divBdr>
        <w:top w:val="none" w:sz="0" w:space="0" w:color="auto"/>
        <w:left w:val="none" w:sz="0" w:space="0" w:color="auto"/>
        <w:bottom w:val="none" w:sz="0" w:space="0" w:color="auto"/>
        <w:right w:val="none" w:sz="0" w:space="0" w:color="auto"/>
      </w:divBdr>
    </w:div>
    <w:div w:id="659500808">
      <w:bodyDiv w:val="1"/>
      <w:marLeft w:val="0"/>
      <w:marRight w:val="0"/>
      <w:marTop w:val="0"/>
      <w:marBottom w:val="0"/>
      <w:divBdr>
        <w:top w:val="none" w:sz="0" w:space="0" w:color="auto"/>
        <w:left w:val="none" w:sz="0" w:space="0" w:color="auto"/>
        <w:bottom w:val="none" w:sz="0" w:space="0" w:color="auto"/>
        <w:right w:val="none" w:sz="0" w:space="0" w:color="auto"/>
      </w:divBdr>
    </w:div>
    <w:div w:id="659969064">
      <w:bodyDiv w:val="1"/>
      <w:marLeft w:val="0"/>
      <w:marRight w:val="0"/>
      <w:marTop w:val="0"/>
      <w:marBottom w:val="0"/>
      <w:divBdr>
        <w:top w:val="none" w:sz="0" w:space="0" w:color="auto"/>
        <w:left w:val="none" w:sz="0" w:space="0" w:color="auto"/>
        <w:bottom w:val="none" w:sz="0" w:space="0" w:color="auto"/>
        <w:right w:val="none" w:sz="0" w:space="0" w:color="auto"/>
      </w:divBdr>
    </w:div>
    <w:div w:id="660162829">
      <w:bodyDiv w:val="1"/>
      <w:marLeft w:val="0"/>
      <w:marRight w:val="0"/>
      <w:marTop w:val="0"/>
      <w:marBottom w:val="0"/>
      <w:divBdr>
        <w:top w:val="none" w:sz="0" w:space="0" w:color="auto"/>
        <w:left w:val="none" w:sz="0" w:space="0" w:color="auto"/>
        <w:bottom w:val="none" w:sz="0" w:space="0" w:color="auto"/>
        <w:right w:val="none" w:sz="0" w:space="0" w:color="auto"/>
      </w:divBdr>
    </w:div>
    <w:div w:id="661276347">
      <w:bodyDiv w:val="1"/>
      <w:marLeft w:val="0"/>
      <w:marRight w:val="0"/>
      <w:marTop w:val="0"/>
      <w:marBottom w:val="0"/>
      <w:divBdr>
        <w:top w:val="none" w:sz="0" w:space="0" w:color="auto"/>
        <w:left w:val="none" w:sz="0" w:space="0" w:color="auto"/>
        <w:bottom w:val="none" w:sz="0" w:space="0" w:color="auto"/>
        <w:right w:val="none" w:sz="0" w:space="0" w:color="auto"/>
      </w:divBdr>
    </w:div>
    <w:div w:id="661546572">
      <w:bodyDiv w:val="1"/>
      <w:marLeft w:val="0"/>
      <w:marRight w:val="0"/>
      <w:marTop w:val="0"/>
      <w:marBottom w:val="0"/>
      <w:divBdr>
        <w:top w:val="none" w:sz="0" w:space="0" w:color="auto"/>
        <w:left w:val="none" w:sz="0" w:space="0" w:color="auto"/>
        <w:bottom w:val="none" w:sz="0" w:space="0" w:color="auto"/>
        <w:right w:val="none" w:sz="0" w:space="0" w:color="auto"/>
      </w:divBdr>
    </w:div>
    <w:div w:id="663364267">
      <w:bodyDiv w:val="1"/>
      <w:marLeft w:val="0"/>
      <w:marRight w:val="0"/>
      <w:marTop w:val="0"/>
      <w:marBottom w:val="0"/>
      <w:divBdr>
        <w:top w:val="none" w:sz="0" w:space="0" w:color="auto"/>
        <w:left w:val="none" w:sz="0" w:space="0" w:color="auto"/>
        <w:bottom w:val="none" w:sz="0" w:space="0" w:color="auto"/>
        <w:right w:val="none" w:sz="0" w:space="0" w:color="auto"/>
      </w:divBdr>
    </w:div>
    <w:div w:id="666713715">
      <w:bodyDiv w:val="1"/>
      <w:marLeft w:val="0"/>
      <w:marRight w:val="0"/>
      <w:marTop w:val="0"/>
      <w:marBottom w:val="0"/>
      <w:divBdr>
        <w:top w:val="none" w:sz="0" w:space="0" w:color="auto"/>
        <w:left w:val="none" w:sz="0" w:space="0" w:color="auto"/>
        <w:bottom w:val="none" w:sz="0" w:space="0" w:color="auto"/>
        <w:right w:val="none" w:sz="0" w:space="0" w:color="auto"/>
      </w:divBdr>
    </w:div>
    <w:div w:id="666977767">
      <w:bodyDiv w:val="1"/>
      <w:marLeft w:val="0"/>
      <w:marRight w:val="0"/>
      <w:marTop w:val="0"/>
      <w:marBottom w:val="0"/>
      <w:divBdr>
        <w:top w:val="none" w:sz="0" w:space="0" w:color="auto"/>
        <w:left w:val="none" w:sz="0" w:space="0" w:color="auto"/>
        <w:bottom w:val="none" w:sz="0" w:space="0" w:color="auto"/>
        <w:right w:val="none" w:sz="0" w:space="0" w:color="auto"/>
      </w:divBdr>
    </w:div>
    <w:div w:id="668365890">
      <w:bodyDiv w:val="1"/>
      <w:marLeft w:val="0"/>
      <w:marRight w:val="0"/>
      <w:marTop w:val="0"/>
      <w:marBottom w:val="0"/>
      <w:divBdr>
        <w:top w:val="none" w:sz="0" w:space="0" w:color="auto"/>
        <w:left w:val="none" w:sz="0" w:space="0" w:color="auto"/>
        <w:bottom w:val="none" w:sz="0" w:space="0" w:color="auto"/>
        <w:right w:val="none" w:sz="0" w:space="0" w:color="auto"/>
      </w:divBdr>
    </w:div>
    <w:div w:id="673383500">
      <w:bodyDiv w:val="1"/>
      <w:marLeft w:val="0"/>
      <w:marRight w:val="0"/>
      <w:marTop w:val="0"/>
      <w:marBottom w:val="0"/>
      <w:divBdr>
        <w:top w:val="none" w:sz="0" w:space="0" w:color="auto"/>
        <w:left w:val="none" w:sz="0" w:space="0" w:color="auto"/>
        <w:bottom w:val="none" w:sz="0" w:space="0" w:color="auto"/>
        <w:right w:val="none" w:sz="0" w:space="0" w:color="auto"/>
      </w:divBdr>
    </w:div>
    <w:div w:id="677198858">
      <w:bodyDiv w:val="1"/>
      <w:marLeft w:val="0"/>
      <w:marRight w:val="0"/>
      <w:marTop w:val="0"/>
      <w:marBottom w:val="0"/>
      <w:divBdr>
        <w:top w:val="none" w:sz="0" w:space="0" w:color="auto"/>
        <w:left w:val="none" w:sz="0" w:space="0" w:color="auto"/>
        <w:bottom w:val="none" w:sz="0" w:space="0" w:color="auto"/>
        <w:right w:val="none" w:sz="0" w:space="0" w:color="auto"/>
      </w:divBdr>
    </w:div>
    <w:div w:id="678386301">
      <w:bodyDiv w:val="1"/>
      <w:marLeft w:val="0"/>
      <w:marRight w:val="0"/>
      <w:marTop w:val="0"/>
      <w:marBottom w:val="0"/>
      <w:divBdr>
        <w:top w:val="none" w:sz="0" w:space="0" w:color="auto"/>
        <w:left w:val="none" w:sz="0" w:space="0" w:color="auto"/>
        <w:bottom w:val="none" w:sz="0" w:space="0" w:color="auto"/>
        <w:right w:val="none" w:sz="0" w:space="0" w:color="auto"/>
      </w:divBdr>
    </w:div>
    <w:div w:id="678654271">
      <w:bodyDiv w:val="1"/>
      <w:marLeft w:val="0"/>
      <w:marRight w:val="0"/>
      <w:marTop w:val="0"/>
      <w:marBottom w:val="0"/>
      <w:divBdr>
        <w:top w:val="none" w:sz="0" w:space="0" w:color="auto"/>
        <w:left w:val="none" w:sz="0" w:space="0" w:color="auto"/>
        <w:bottom w:val="none" w:sz="0" w:space="0" w:color="auto"/>
        <w:right w:val="none" w:sz="0" w:space="0" w:color="auto"/>
      </w:divBdr>
    </w:div>
    <w:div w:id="680161118">
      <w:bodyDiv w:val="1"/>
      <w:marLeft w:val="0"/>
      <w:marRight w:val="0"/>
      <w:marTop w:val="0"/>
      <w:marBottom w:val="0"/>
      <w:divBdr>
        <w:top w:val="none" w:sz="0" w:space="0" w:color="auto"/>
        <w:left w:val="none" w:sz="0" w:space="0" w:color="auto"/>
        <w:bottom w:val="none" w:sz="0" w:space="0" w:color="auto"/>
        <w:right w:val="none" w:sz="0" w:space="0" w:color="auto"/>
      </w:divBdr>
    </w:div>
    <w:div w:id="687408058">
      <w:bodyDiv w:val="1"/>
      <w:marLeft w:val="0"/>
      <w:marRight w:val="0"/>
      <w:marTop w:val="0"/>
      <w:marBottom w:val="0"/>
      <w:divBdr>
        <w:top w:val="none" w:sz="0" w:space="0" w:color="auto"/>
        <w:left w:val="none" w:sz="0" w:space="0" w:color="auto"/>
        <w:bottom w:val="none" w:sz="0" w:space="0" w:color="auto"/>
        <w:right w:val="none" w:sz="0" w:space="0" w:color="auto"/>
      </w:divBdr>
    </w:div>
    <w:div w:id="687635594">
      <w:bodyDiv w:val="1"/>
      <w:marLeft w:val="0"/>
      <w:marRight w:val="0"/>
      <w:marTop w:val="0"/>
      <w:marBottom w:val="0"/>
      <w:divBdr>
        <w:top w:val="none" w:sz="0" w:space="0" w:color="auto"/>
        <w:left w:val="none" w:sz="0" w:space="0" w:color="auto"/>
        <w:bottom w:val="none" w:sz="0" w:space="0" w:color="auto"/>
        <w:right w:val="none" w:sz="0" w:space="0" w:color="auto"/>
      </w:divBdr>
    </w:div>
    <w:div w:id="688868419">
      <w:bodyDiv w:val="1"/>
      <w:marLeft w:val="0"/>
      <w:marRight w:val="0"/>
      <w:marTop w:val="0"/>
      <w:marBottom w:val="0"/>
      <w:divBdr>
        <w:top w:val="none" w:sz="0" w:space="0" w:color="auto"/>
        <w:left w:val="none" w:sz="0" w:space="0" w:color="auto"/>
        <w:bottom w:val="none" w:sz="0" w:space="0" w:color="auto"/>
        <w:right w:val="none" w:sz="0" w:space="0" w:color="auto"/>
      </w:divBdr>
    </w:div>
    <w:div w:id="690836962">
      <w:bodyDiv w:val="1"/>
      <w:marLeft w:val="0"/>
      <w:marRight w:val="0"/>
      <w:marTop w:val="0"/>
      <w:marBottom w:val="0"/>
      <w:divBdr>
        <w:top w:val="none" w:sz="0" w:space="0" w:color="auto"/>
        <w:left w:val="none" w:sz="0" w:space="0" w:color="auto"/>
        <w:bottom w:val="none" w:sz="0" w:space="0" w:color="auto"/>
        <w:right w:val="none" w:sz="0" w:space="0" w:color="auto"/>
      </w:divBdr>
    </w:div>
    <w:div w:id="691615658">
      <w:bodyDiv w:val="1"/>
      <w:marLeft w:val="0"/>
      <w:marRight w:val="0"/>
      <w:marTop w:val="0"/>
      <w:marBottom w:val="0"/>
      <w:divBdr>
        <w:top w:val="none" w:sz="0" w:space="0" w:color="auto"/>
        <w:left w:val="none" w:sz="0" w:space="0" w:color="auto"/>
        <w:bottom w:val="none" w:sz="0" w:space="0" w:color="auto"/>
        <w:right w:val="none" w:sz="0" w:space="0" w:color="auto"/>
      </w:divBdr>
    </w:div>
    <w:div w:id="693075016">
      <w:bodyDiv w:val="1"/>
      <w:marLeft w:val="0"/>
      <w:marRight w:val="0"/>
      <w:marTop w:val="0"/>
      <w:marBottom w:val="0"/>
      <w:divBdr>
        <w:top w:val="none" w:sz="0" w:space="0" w:color="auto"/>
        <w:left w:val="none" w:sz="0" w:space="0" w:color="auto"/>
        <w:bottom w:val="none" w:sz="0" w:space="0" w:color="auto"/>
        <w:right w:val="none" w:sz="0" w:space="0" w:color="auto"/>
      </w:divBdr>
    </w:div>
    <w:div w:id="695037293">
      <w:bodyDiv w:val="1"/>
      <w:marLeft w:val="0"/>
      <w:marRight w:val="0"/>
      <w:marTop w:val="0"/>
      <w:marBottom w:val="0"/>
      <w:divBdr>
        <w:top w:val="none" w:sz="0" w:space="0" w:color="auto"/>
        <w:left w:val="none" w:sz="0" w:space="0" w:color="auto"/>
        <w:bottom w:val="none" w:sz="0" w:space="0" w:color="auto"/>
        <w:right w:val="none" w:sz="0" w:space="0" w:color="auto"/>
      </w:divBdr>
    </w:div>
    <w:div w:id="695423535">
      <w:bodyDiv w:val="1"/>
      <w:marLeft w:val="0"/>
      <w:marRight w:val="0"/>
      <w:marTop w:val="0"/>
      <w:marBottom w:val="0"/>
      <w:divBdr>
        <w:top w:val="none" w:sz="0" w:space="0" w:color="auto"/>
        <w:left w:val="none" w:sz="0" w:space="0" w:color="auto"/>
        <w:bottom w:val="none" w:sz="0" w:space="0" w:color="auto"/>
        <w:right w:val="none" w:sz="0" w:space="0" w:color="auto"/>
      </w:divBdr>
    </w:div>
    <w:div w:id="696123438">
      <w:bodyDiv w:val="1"/>
      <w:marLeft w:val="0"/>
      <w:marRight w:val="0"/>
      <w:marTop w:val="0"/>
      <w:marBottom w:val="0"/>
      <w:divBdr>
        <w:top w:val="none" w:sz="0" w:space="0" w:color="auto"/>
        <w:left w:val="none" w:sz="0" w:space="0" w:color="auto"/>
        <w:bottom w:val="none" w:sz="0" w:space="0" w:color="auto"/>
        <w:right w:val="none" w:sz="0" w:space="0" w:color="auto"/>
      </w:divBdr>
    </w:div>
    <w:div w:id="697505981">
      <w:bodyDiv w:val="1"/>
      <w:marLeft w:val="0"/>
      <w:marRight w:val="0"/>
      <w:marTop w:val="0"/>
      <w:marBottom w:val="0"/>
      <w:divBdr>
        <w:top w:val="none" w:sz="0" w:space="0" w:color="auto"/>
        <w:left w:val="none" w:sz="0" w:space="0" w:color="auto"/>
        <w:bottom w:val="none" w:sz="0" w:space="0" w:color="auto"/>
        <w:right w:val="none" w:sz="0" w:space="0" w:color="auto"/>
      </w:divBdr>
    </w:div>
    <w:div w:id="699815343">
      <w:bodyDiv w:val="1"/>
      <w:marLeft w:val="0"/>
      <w:marRight w:val="0"/>
      <w:marTop w:val="0"/>
      <w:marBottom w:val="0"/>
      <w:divBdr>
        <w:top w:val="none" w:sz="0" w:space="0" w:color="auto"/>
        <w:left w:val="none" w:sz="0" w:space="0" w:color="auto"/>
        <w:bottom w:val="none" w:sz="0" w:space="0" w:color="auto"/>
        <w:right w:val="none" w:sz="0" w:space="0" w:color="auto"/>
      </w:divBdr>
    </w:div>
    <w:div w:id="700937909">
      <w:bodyDiv w:val="1"/>
      <w:marLeft w:val="0"/>
      <w:marRight w:val="0"/>
      <w:marTop w:val="0"/>
      <w:marBottom w:val="0"/>
      <w:divBdr>
        <w:top w:val="none" w:sz="0" w:space="0" w:color="auto"/>
        <w:left w:val="none" w:sz="0" w:space="0" w:color="auto"/>
        <w:bottom w:val="none" w:sz="0" w:space="0" w:color="auto"/>
        <w:right w:val="none" w:sz="0" w:space="0" w:color="auto"/>
      </w:divBdr>
    </w:div>
    <w:div w:id="702243169">
      <w:bodyDiv w:val="1"/>
      <w:marLeft w:val="0"/>
      <w:marRight w:val="0"/>
      <w:marTop w:val="0"/>
      <w:marBottom w:val="0"/>
      <w:divBdr>
        <w:top w:val="none" w:sz="0" w:space="0" w:color="auto"/>
        <w:left w:val="none" w:sz="0" w:space="0" w:color="auto"/>
        <w:bottom w:val="none" w:sz="0" w:space="0" w:color="auto"/>
        <w:right w:val="none" w:sz="0" w:space="0" w:color="auto"/>
      </w:divBdr>
    </w:div>
    <w:div w:id="703017947">
      <w:bodyDiv w:val="1"/>
      <w:marLeft w:val="0"/>
      <w:marRight w:val="0"/>
      <w:marTop w:val="0"/>
      <w:marBottom w:val="0"/>
      <w:divBdr>
        <w:top w:val="none" w:sz="0" w:space="0" w:color="auto"/>
        <w:left w:val="none" w:sz="0" w:space="0" w:color="auto"/>
        <w:bottom w:val="none" w:sz="0" w:space="0" w:color="auto"/>
        <w:right w:val="none" w:sz="0" w:space="0" w:color="auto"/>
      </w:divBdr>
    </w:div>
    <w:div w:id="703678166">
      <w:bodyDiv w:val="1"/>
      <w:marLeft w:val="0"/>
      <w:marRight w:val="0"/>
      <w:marTop w:val="0"/>
      <w:marBottom w:val="0"/>
      <w:divBdr>
        <w:top w:val="none" w:sz="0" w:space="0" w:color="auto"/>
        <w:left w:val="none" w:sz="0" w:space="0" w:color="auto"/>
        <w:bottom w:val="none" w:sz="0" w:space="0" w:color="auto"/>
        <w:right w:val="none" w:sz="0" w:space="0" w:color="auto"/>
      </w:divBdr>
    </w:div>
    <w:div w:id="706100467">
      <w:bodyDiv w:val="1"/>
      <w:marLeft w:val="0"/>
      <w:marRight w:val="0"/>
      <w:marTop w:val="0"/>
      <w:marBottom w:val="0"/>
      <w:divBdr>
        <w:top w:val="none" w:sz="0" w:space="0" w:color="auto"/>
        <w:left w:val="none" w:sz="0" w:space="0" w:color="auto"/>
        <w:bottom w:val="none" w:sz="0" w:space="0" w:color="auto"/>
        <w:right w:val="none" w:sz="0" w:space="0" w:color="auto"/>
      </w:divBdr>
    </w:div>
    <w:div w:id="708384815">
      <w:bodyDiv w:val="1"/>
      <w:marLeft w:val="0"/>
      <w:marRight w:val="0"/>
      <w:marTop w:val="0"/>
      <w:marBottom w:val="0"/>
      <w:divBdr>
        <w:top w:val="none" w:sz="0" w:space="0" w:color="auto"/>
        <w:left w:val="none" w:sz="0" w:space="0" w:color="auto"/>
        <w:bottom w:val="none" w:sz="0" w:space="0" w:color="auto"/>
        <w:right w:val="none" w:sz="0" w:space="0" w:color="auto"/>
      </w:divBdr>
    </w:div>
    <w:div w:id="712581464">
      <w:bodyDiv w:val="1"/>
      <w:marLeft w:val="0"/>
      <w:marRight w:val="0"/>
      <w:marTop w:val="0"/>
      <w:marBottom w:val="0"/>
      <w:divBdr>
        <w:top w:val="none" w:sz="0" w:space="0" w:color="auto"/>
        <w:left w:val="none" w:sz="0" w:space="0" w:color="auto"/>
        <w:bottom w:val="none" w:sz="0" w:space="0" w:color="auto"/>
        <w:right w:val="none" w:sz="0" w:space="0" w:color="auto"/>
      </w:divBdr>
    </w:div>
    <w:div w:id="713503453">
      <w:bodyDiv w:val="1"/>
      <w:marLeft w:val="0"/>
      <w:marRight w:val="0"/>
      <w:marTop w:val="0"/>
      <w:marBottom w:val="0"/>
      <w:divBdr>
        <w:top w:val="none" w:sz="0" w:space="0" w:color="auto"/>
        <w:left w:val="none" w:sz="0" w:space="0" w:color="auto"/>
        <w:bottom w:val="none" w:sz="0" w:space="0" w:color="auto"/>
        <w:right w:val="none" w:sz="0" w:space="0" w:color="auto"/>
      </w:divBdr>
    </w:div>
    <w:div w:id="714089547">
      <w:bodyDiv w:val="1"/>
      <w:marLeft w:val="0"/>
      <w:marRight w:val="0"/>
      <w:marTop w:val="0"/>
      <w:marBottom w:val="0"/>
      <w:divBdr>
        <w:top w:val="none" w:sz="0" w:space="0" w:color="auto"/>
        <w:left w:val="none" w:sz="0" w:space="0" w:color="auto"/>
        <w:bottom w:val="none" w:sz="0" w:space="0" w:color="auto"/>
        <w:right w:val="none" w:sz="0" w:space="0" w:color="auto"/>
      </w:divBdr>
    </w:div>
    <w:div w:id="714936128">
      <w:bodyDiv w:val="1"/>
      <w:marLeft w:val="0"/>
      <w:marRight w:val="0"/>
      <w:marTop w:val="0"/>
      <w:marBottom w:val="0"/>
      <w:divBdr>
        <w:top w:val="none" w:sz="0" w:space="0" w:color="auto"/>
        <w:left w:val="none" w:sz="0" w:space="0" w:color="auto"/>
        <w:bottom w:val="none" w:sz="0" w:space="0" w:color="auto"/>
        <w:right w:val="none" w:sz="0" w:space="0" w:color="auto"/>
      </w:divBdr>
    </w:div>
    <w:div w:id="719523740">
      <w:bodyDiv w:val="1"/>
      <w:marLeft w:val="0"/>
      <w:marRight w:val="0"/>
      <w:marTop w:val="0"/>
      <w:marBottom w:val="0"/>
      <w:divBdr>
        <w:top w:val="none" w:sz="0" w:space="0" w:color="auto"/>
        <w:left w:val="none" w:sz="0" w:space="0" w:color="auto"/>
        <w:bottom w:val="none" w:sz="0" w:space="0" w:color="auto"/>
        <w:right w:val="none" w:sz="0" w:space="0" w:color="auto"/>
      </w:divBdr>
    </w:div>
    <w:div w:id="719666261">
      <w:bodyDiv w:val="1"/>
      <w:marLeft w:val="0"/>
      <w:marRight w:val="0"/>
      <w:marTop w:val="0"/>
      <w:marBottom w:val="0"/>
      <w:divBdr>
        <w:top w:val="none" w:sz="0" w:space="0" w:color="auto"/>
        <w:left w:val="none" w:sz="0" w:space="0" w:color="auto"/>
        <w:bottom w:val="none" w:sz="0" w:space="0" w:color="auto"/>
        <w:right w:val="none" w:sz="0" w:space="0" w:color="auto"/>
      </w:divBdr>
    </w:div>
    <w:div w:id="723255521">
      <w:bodyDiv w:val="1"/>
      <w:marLeft w:val="0"/>
      <w:marRight w:val="0"/>
      <w:marTop w:val="0"/>
      <w:marBottom w:val="0"/>
      <w:divBdr>
        <w:top w:val="none" w:sz="0" w:space="0" w:color="auto"/>
        <w:left w:val="none" w:sz="0" w:space="0" w:color="auto"/>
        <w:bottom w:val="none" w:sz="0" w:space="0" w:color="auto"/>
        <w:right w:val="none" w:sz="0" w:space="0" w:color="auto"/>
      </w:divBdr>
    </w:div>
    <w:div w:id="723988736">
      <w:bodyDiv w:val="1"/>
      <w:marLeft w:val="0"/>
      <w:marRight w:val="0"/>
      <w:marTop w:val="0"/>
      <w:marBottom w:val="0"/>
      <w:divBdr>
        <w:top w:val="none" w:sz="0" w:space="0" w:color="auto"/>
        <w:left w:val="none" w:sz="0" w:space="0" w:color="auto"/>
        <w:bottom w:val="none" w:sz="0" w:space="0" w:color="auto"/>
        <w:right w:val="none" w:sz="0" w:space="0" w:color="auto"/>
      </w:divBdr>
    </w:div>
    <w:div w:id="724065029">
      <w:bodyDiv w:val="1"/>
      <w:marLeft w:val="0"/>
      <w:marRight w:val="0"/>
      <w:marTop w:val="0"/>
      <w:marBottom w:val="0"/>
      <w:divBdr>
        <w:top w:val="none" w:sz="0" w:space="0" w:color="auto"/>
        <w:left w:val="none" w:sz="0" w:space="0" w:color="auto"/>
        <w:bottom w:val="none" w:sz="0" w:space="0" w:color="auto"/>
        <w:right w:val="none" w:sz="0" w:space="0" w:color="auto"/>
      </w:divBdr>
    </w:div>
    <w:div w:id="727998612">
      <w:bodyDiv w:val="1"/>
      <w:marLeft w:val="0"/>
      <w:marRight w:val="0"/>
      <w:marTop w:val="0"/>
      <w:marBottom w:val="0"/>
      <w:divBdr>
        <w:top w:val="none" w:sz="0" w:space="0" w:color="auto"/>
        <w:left w:val="none" w:sz="0" w:space="0" w:color="auto"/>
        <w:bottom w:val="none" w:sz="0" w:space="0" w:color="auto"/>
        <w:right w:val="none" w:sz="0" w:space="0" w:color="auto"/>
      </w:divBdr>
    </w:div>
    <w:div w:id="728958209">
      <w:bodyDiv w:val="1"/>
      <w:marLeft w:val="0"/>
      <w:marRight w:val="0"/>
      <w:marTop w:val="0"/>
      <w:marBottom w:val="0"/>
      <w:divBdr>
        <w:top w:val="none" w:sz="0" w:space="0" w:color="auto"/>
        <w:left w:val="none" w:sz="0" w:space="0" w:color="auto"/>
        <w:bottom w:val="none" w:sz="0" w:space="0" w:color="auto"/>
        <w:right w:val="none" w:sz="0" w:space="0" w:color="auto"/>
      </w:divBdr>
    </w:div>
    <w:div w:id="729766771">
      <w:bodyDiv w:val="1"/>
      <w:marLeft w:val="0"/>
      <w:marRight w:val="0"/>
      <w:marTop w:val="0"/>
      <w:marBottom w:val="0"/>
      <w:divBdr>
        <w:top w:val="none" w:sz="0" w:space="0" w:color="auto"/>
        <w:left w:val="none" w:sz="0" w:space="0" w:color="auto"/>
        <w:bottom w:val="none" w:sz="0" w:space="0" w:color="auto"/>
        <w:right w:val="none" w:sz="0" w:space="0" w:color="auto"/>
      </w:divBdr>
    </w:div>
    <w:div w:id="729889566">
      <w:bodyDiv w:val="1"/>
      <w:marLeft w:val="0"/>
      <w:marRight w:val="0"/>
      <w:marTop w:val="0"/>
      <w:marBottom w:val="0"/>
      <w:divBdr>
        <w:top w:val="none" w:sz="0" w:space="0" w:color="auto"/>
        <w:left w:val="none" w:sz="0" w:space="0" w:color="auto"/>
        <w:bottom w:val="none" w:sz="0" w:space="0" w:color="auto"/>
        <w:right w:val="none" w:sz="0" w:space="0" w:color="auto"/>
      </w:divBdr>
    </w:div>
    <w:div w:id="734277894">
      <w:bodyDiv w:val="1"/>
      <w:marLeft w:val="0"/>
      <w:marRight w:val="0"/>
      <w:marTop w:val="0"/>
      <w:marBottom w:val="0"/>
      <w:divBdr>
        <w:top w:val="none" w:sz="0" w:space="0" w:color="auto"/>
        <w:left w:val="none" w:sz="0" w:space="0" w:color="auto"/>
        <w:bottom w:val="none" w:sz="0" w:space="0" w:color="auto"/>
        <w:right w:val="none" w:sz="0" w:space="0" w:color="auto"/>
      </w:divBdr>
    </w:div>
    <w:div w:id="738098371">
      <w:bodyDiv w:val="1"/>
      <w:marLeft w:val="0"/>
      <w:marRight w:val="0"/>
      <w:marTop w:val="0"/>
      <w:marBottom w:val="0"/>
      <w:divBdr>
        <w:top w:val="none" w:sz="0" w:space="0" w:color="auto"/>
        <w:left w:val="none" w:sz="0" w:space="0" w:color="auto"/>
        <w:bottom w:val="none" w:sz="0" w:space="0" w:color="auto"/>
        <w:right w:val="none" w:sz="0" w:space="0" w:color="auto"/>
      </w:divBdr>
    </w:div>
    <w:div w:id="743260849">
      <w:bodyDiv w:val="1"/>
      <w:marLeft w:val="0"/>
      <w:marRight w:val="0"/>
      <w:marTop w:val="0"/>
      <w:marBottom w:val="0"/>
      <w:divBdr>
        <w:top w:val="none" w:sz="0" w:space="0" w:color="auto"/>
        <w:left w:val="none" w:sz="0" w:space="0" w:color="auto"/>
        <w:bottom w:val="none" w:sz="0" w:space="0" w:color="auto"/>
        <w:right w:val="none" w:sz="0" w:space="0" w:color="auto"/>
      </w:divBdr>
    </w:div>
    <w:div w:id="745079274">
      <w:bodyDiv w:val="1"/>
      <w:marLeft w:val="0"/>
      <w:marRight w:val="0"/>
      <w:marTop w:val="0"/>
      <w:marBottom w:val="0"/>
      <w:divBdr>
        <w:top w:val="none" w:sz="0" w:space="0" w:color="auto"/>
        <w:left w:val="none" w:sz="0" w:space="0" w:color="auto"/>
        <w:bottom w:val="none" w:sz="0" w:space="0" w:color="auto"/>
        <w:right w:val="none" w:sz="0" w:space="0" w:color="auto"/>
      </w:divBdr>
    </w:div>
    <w:div w:id="745418908">
      <w:bodyDiv w:val="1"/>
      <w:marLeft w:val="0"/>
      <w:marRight w:val="0"/>
      <w:marTop w:val="0"/>
      <w:marBottom w:val="0"/>
      <w:divBdr>
        <w:top w:val="none" w:sz="0" w:space="0" w:color="auto"/>
        <w:left w:val="none" w:sz="0" w:space="0" w:color="auto"/>
        <w:bottom w:val="none" w:sz="0" w:space="0" w:color="auto"/>
        <w:right w:val="none" w:sz="0" w:space="0" w:color="auto"/>
      </w:divBdr>
    </w:div>
    <w:div w:id="746730956">
      <w:bodyDiv w:val="1"/>
      <w:marLeft w:val="0"/>
      <w:marRight w:val="0"/>
      <w:marTop w:val="0"/>
      <w:marBottom w:val="0"/>
      <w:divBdr>
        <w:top w:val="none" w:sz="0" w:space="0" w:color="auto"/>
        <w:left w:val="none" w:sz="0" w:space="0" w:color="auto"/>
        <w:bottom w:val="none" w:sz="0" w:space="0" w:color="auto"/>
        <w:right w:val="none" w:sz="0" w:space="0" w:color="auto"/>
      </w:divBdr>
    </w:div>
    <w:div w:id="747191139">
      <w:bodyDiv w:val="1"/>
      <w:marLeft w:val="0"/>
      <w:marRight w:val="0"/>
      <w:marTop w:val="0"/>
      <w:marBottom w:val="0"/>
      <w:divBdr>
        <w:top w:val="none" w:sz="0" w:space="0" w:color="auto"/>
        <w:left w:val="none" w:sz="0" w:space="0" w:color="auto"/>
        <w:bottom w:val="none" w:sz="0" w:space="0" w:color="auto"/>
        <w:right w:val="none" w:sz="0" w:space="0" w:color="auto"/>
      </w:divBdr>
    </w:div>
    <w:div w:id="748112365">
      <w:bodyDiv w:val="1"/>
      <w:marLeft w:val="0"/>
      <w:marRight w:val="0"/>
      <w:marTop w:val="0"/>
      <w:marBottom w:val="0"/>
      <w:divBdr>
        <w:top w:val="none" w:sz="0" w:space="0" w:color="auto"/>
        <w:left w:val="none" w:sz="0" w:space="0" w:color="auto"/>
        <w:bottom w:val="none" w:sz="0" w:space="0" w:color="auto"/>
        <w:right w:val="none" w:sz="0" w:space="0" w:color="auto"/>
      </w:divBdr>
    </w:div>
    <w:div w:id="748431028">
      <w:bodyDiv w:val="1"/>
      <w:marLeft w:val="0"/>
      <w:marRight w:val="0"/>
      <w:marTop w:val="0"/>
      <w:marBottom w:val="0"/>
      <w:divBdr>
        <w:top w:val="none" w:sz="0" w:space="0" w:color="auto"/>
        <w:left w:val="none" w:sz="0" w:space="0" w:color="auto"/>
        <w:bottom w:val="none" w:sz="0" w:space="0" w:color="auto"/>
        <w:right w:val="none" w:sz="0" w:space="0" w:color="auto"/>
      </w:divBdr>
    </w:div>
    <w:div w:id="748578969">
      <w:bodyDiv w:val="1"/>
      <w:marLeft w:val="0"/>
      <w:marRight w:val="0"/>
      <w:marTop w:val="0"/>
      <w:marBottom w:val="0"/>
      <w:divBdr>
        <w:top w:val="none" w:sz="0" w:space="0" w:color="auto"/>
        <w:left w:val="none" w:sz="0" w:space="0" w:color="auto"/>
        <w:bottom w:val="none" w:sz="0" w:space="0" w:color="auto"/>
        <w:right w:val="none" w:sz="0" w:space="0" w:color="auto"/>
      </w:divBdr>
    </w:div>
    <w:div w:id="748767538">
      <w:bodyDiv w:val="1"/>
      <w:marLeft w:val="0"/>
      <w:marRight w:val="0"/>
      <w:marTop w:val="0"/>
      <w:marBottom w:val="0"/>
      <w:divBdr>
        <w:top w:val="none" w:sz="0" w:space="0" w:color="auto"/>
        <w:left w:val="none" w:sz="0" w:space="0" w:color="auto"/>
        <w:bottom w:val="none" w:sz="0" w:space="0" w:color="auto"/>
        <w:right w:val="none" w:sz="0" w:space="0" w:color="auto"/>
      </w:divBdr>
    </w:div>
    <w:div w:id="750346426">
      <w:bodyDiv w:val="1"/>
      <w:marLeft w:val="0"/>
      <w:marRight w:val="0"/>
      <w:marTop w:val="0"/>
      <w:marBottom w:val="0"/>
      <w:divBdr>
        <w:top w:val="none" w:sz="0" w:space="0" w:color="auto"/>
        <w:left w:val="none" w:sz="0" w:space="0" w:color="auto"/>
        <w:bottom w:val="none" w:sz="0" w:space="0" w:color="auto"/>
        <w:right w:val="none" w:sz="0" w:space="0" w:color="auto"/>
      </w:divBdr>
    </w:div>
    <w:div w:id="752700203">
      <w:bodyDiv w:val="1"/>
      <w:marLeft w:val="0"/>
      <w:marRight w:val="0"/>
      <w:marTop w:val="0"/>
      <w:marBottom w:val="0"/>
      <w:divBdr>
        <w:top w:val="none" w:sz="0" w:space="0" w:color="auto"/>
        <w:left w:val="none" w:sz="0" w:space="0" w:color="auto"/>
        <w:bottom w:val="none" w:sz="0" w:space="0" w:color="auto"/>
        <w:right w:val="none" w:sz="0" w:space="0" w:color="auto"/>
      </w:divBdr>
    </w:div>
    <w:div w:id="754476013">
      <w:bodyDiv w:val="1"/>
      <w:marLeft w:val="0"/>
      <w:marRight w:val="0"/>
      <w:marTop w:val="0"/>
      <w:marBottom w:val="0"/>
      <w:divBdr>
        <w:top w:val="none" w:sz="0" w:space="0" w:color="auto"/>
        <w:left w:val="none" w:sz="0" w:space="0" w:color="auto"/>
        <w:bottom w:val="none" w:sz="0" w:space="0" w:color="auto"/>
        <w:right w:val="none" w:sz="0" w:space="0" w:color="auto"/>
      </w:divBdr>
    </w:div>
    <w:div w:id="754598261">
      <w:bodyDiv w:val="1"/>
      <w:marLeft w:val="0"/>
      <w:marRight w:val="0"/>
      <w:marTop w:val="0"/>
      <w:marBottom w:val="0"/>
      <w:divBdr>
        <w:top w:val="none" w:sz="0" w:space="0" w:color="auto"/>
        <w:left w:val="none" w:sz="0" w:space="0" w:color="auto"/>
        <w:bottom w:val="none" w:sz="0" w:space="0" w:color="auto"/>
        <w:right w:val="none" w:sz="0" w:space="0" w:color="auto"/>
      </w:divBdr>
    </w:div>
    <w:div w:id="754784805">
      <w:bodyDiv w:val="1"/>
      <w:marLeft w:val="0"/>
      <w:marRight w:val="0"/>
      <w:marTop w:val="0"/>
      <w:marBottom w:val="0"/>
      <w:divBdr>
        <w:top w:val="none" w:sz="0" w:space="0" w:color="auto"/>
        <w:left w:val="none" w:sz="0" w:space="0" w:color="auto"/>
        <w:bottom w:val="none" w:sz="0" w:space="0" w:color="auto"/>
        <w:right w:val="none" w:sz="0" w:space="0" w:color="auto"/>
      </w:divBdr>
    </w:div>
    <w:div w:id="756486061">
      <w:bodyDiv w:val="1"/>
      <w:marLeft w:val="0"/>
      <w:marRight w:val="0"/>
      <w:marTop w:val="0"/>
      <w:marBottom w:val="0"/>
      <w:divBdr>
        <w:top w:val="none" w:sz="0" w:space="0" w:color="auto"/>
        <w:left w:val="none" w:sz="0" w:space="0" w:color="auto"/>
        <w:bottom w:val="none" w:sz="0" w:space="0" w:color="auto"/>
        <w:right w:val="none" w:sz="0" w:space="0" w:color="auto"/>
      </w:divBdr>
    </w:div>
    <w:div w:id="759528452">
      <w:bodyDiv w:val="1"/>
      <w:marLeft w:val="0"/>
      <w:marRight w:val="0"/>
      <w:marTop w:val="0"/>
      <w:marBottom w:val="0"/>
      <w:divBdr>
        <w:top w:val="none" w:sz="0" w:space="0" w:color="auto"/>
        <w:left w:val="none" w:sz="0" w:space="0" w:color="auto"/>
        <w:bottom w:val="none" w:sz="0" w:space="0" w:color="auto"/>
        <w:right w:val="none" w:sz="0" w:space="0" w:color="auto"/>
      </w:divBdr>
    </w:div>
    <w:div w:id="760030637">
      <w:bodyDiv w:val="1"/>
      <w:marLeft w:val="0"/>
      <w:marRight w:val="0"/>
      <w:marTop w:val="0"/>
      <w:marBottom w:val="0"/>
      <w:divBdr>
        <w:top w:val="none" w:sz="0" w:space="0" w:color="auto"/>
        <w:left w:val="none" w:sz="0" w:space="0" w:color="auto"/>
        <w:bottom w:val="none" w:sz="0" w:space="0" w:color="auto"/>
        <w:right w:val="none" w:sz="0" w:space="0" w:color="auto"/>
      </w:divBdr>
    </w:div>
    <w:div w:id="762146798">
      <w:bodyDiv w:val="1"/>
      <w:marLeft w:val="0"/>
      <w:marRight w:val="0"/>
      <w:marTop w:val="0"/>
      <w:marBottom w:val="0"/>
      <w:divBdr>
        <w:top w:val="none" w:sz="0" w:space="0" w:color="auto"/>
        <w:left w:val="none" w:sz="0" w:space="0" w:color="auto"/>
        <w:bottom w:val="none" w:sz="0" w:space="0" w:color="auto"/>
        <w:right w:val="none" w:sz="0" w:space="0" w:color="auto"/>
      </w:divBdr>
    </w:div>
    <w:div w:id="763498652">
      <w:bodyDiv w:val="1"/>
      <w:marLeft w:val="0"/>
      <w:marRight w:val="0"/>
      <w:marTop w:val="0"/>
      <w:marBottom w:val="0"/>
      <w:divBdr>
        <w:top w:val="none" w:sz="0" w:space="0" w:color="auto"/>
        <w:left w:val="none" w:sz="0" w:space="0" w:color="auto"/>
        <w:bottom w:val="none" w:sz="0" w:space="0" w:color="auto"/>
        <w:right w:val="none" w:sz="0" w:space="0" w:color="auto"/>
      </w:divBdr>
    </w:div>
    <w:div w:id="765417802">
      <w:bodyDiv w:val="1"/>
      <w:marLeft w:val="0"/>
      <w:marRight w:val="0"/>
      <w:marTop w:val="0"/>
      <w:marBottom w:val="0"/>
      <w:divBdr>
        <w:top w:val="none" w:sz="0" w:space="0" w:color="auto"/>
        <w:left w:val="none" w:sz="0" w:space="0" w:color="auto"/>
        <w:bottom w:val="none" w:sz="0" w:space="0" w:color="auto"/>
        <w:right w:val="none" w:sz="0" w:space="0" w:color="auto"/>
      </w:divBdr>
    </w:div>
    <w:div w:id="765539404">
      <w:bodyDiv w:val="1"/>
      <w:marLeft w:val="0"/>
      <w:marRight w:val="0"/>
      <w:marTop w:val="0"/>
      <w:marBottom w:val="0"/>
      <w:divBdr>
        <w:top w:val="none" w:sz="0" w:space="0" w:color="auto"/>
        <w:left w:val="none" w:sz="0" w:space="0" w:color="auto"/>
        <w:bottom w:val="none" w:sz="0" w:space="0" w:color="auto"/>
        <w:right w:val="none" w:sz="0" w:space="0" w:color="auto"/>
      </w:divBdr>
    </w:div>
    <w:div w:id="767772583">
      <w:bodyDiv w:val="1"/>
      <w:marLeft w:val="0"/>
      <w:marRight w:val="0"/>
      <w:marTop w:val="0"/>
      <w:marBottom w:val="0"/>
      <w:divBdr>
        <w:top w:val="none" w:sz="0" w:space="0" w:color="auto"/>
        <w:left w:val="none" w:sz="0" w:space="0" w:color="auto"/>
        <w:bottom w:val="none" w:sz="0" w:space="0" w:color="auto"/>
        <w:right w:val="none" w:sz="0" w:space="0" w:color="auto"/>
      </w:divBdr>
    </w:div>
    <w:div w:id="768429252">
      <w:bodyDiv w:val="1"/>
      <w:marLeft w:val="0"/>
      <w:marRight w:val="0"/>
      <w:marTop w:val="0"/>
      <w:marBottom w:val="0"/>
      <w:divBdr>
        <w:top w:val="none" w:sz="0" w:space="0" w:color="auto"/>
        <w:left w:val="none" w:sz="0" w:space="0" w:color="auto"/>
        <w:bottom w:val="none" w:sz="0" w:space="0" w:color="auto"/>
        <w:right w:val="none" w:sz="0" w:space="0" w:color="auto"/>
      </w:divBdr>
    </w:div>
    <w:div w:id="772359062">
      <w:bodyDiv w:val="1"/>
      <w:marLeft w:val="0"/>
      <w:marRight w:val="0"/>
      <w:marTop w:val="0"/>
      <w:marBottom w:val="0"/>
      <w:divBdr>
        <w:top w:val="none" w:sz="0" w:space="0" w:color="auto"/>
        <w:left w:val="none" w:sz="0" w:space="0" w:color="auto"/>
        <w:bottom w:val="none" w:sz="0" w:space="0" w:color="auto"/>
        <w:right w:val="none" w:sz="0" w:space="0" w:color="auto"/>
      </w:divBdr>
    </w:div>
    <w:div w:id="775177680">
      <w:bodyDiv w:val="1"/>
      <w:marLeft w:val="0"/>
      <w:marRight w:val="0"/>
      <w:marTop w:val="0"/>
      <w:marBottom w:val="0"/>
      <w:divBdr>
        <w:top w:val="none" w:sz="0" w:space="0" w:color="auto"/>
        <w:left w:val="none" w:sz="0" w:space="0" w:color="auto"/>
        <w:bottom w:val="none" w:sz="0" w:space="0" w:color="auto"/>
        <w:right w:val="none" w:sz="0" w:space="0" w:color="auto"/>
      </w:divBdr>
    </w:div>
    <w:div w:id="776481793">
      <w:bodyDiv w:val="1"/>
      <w:marLeft w:val="0"/>
      <w:marRight w:val="0"/>
      <w:marTop w:val="0"/>
      <w:marBottom w:val="0"/>
      <w:divBdr>
        <w:top w:val="none" w:sz="0" w:space="0" w:color="auto"/>
        <w:left w:val="none" w:sz="0" w:space="0" w:color="auto"/>
        <w:bottom w:val="none" w:sz="0" w:space="0" w:color="auto"/>
        <w:right w:val="none" w:sz="0" w:space="0" w:color="auto"/>
      </w:divBdr>
    </w:div>
    <w:div w:id="778454003">
      <w:bodyDiv w:val="1"/>
      <w:marLeft w:val="0"/>
      <w:marRight w:val="0"/>
      <w:marTop w:val="0"/>
      <w:marBottom w:val="0"/>
      <w:divBdr>
        <w:top w:val="none" w:sz="0" w:space="0" w:color="auto"/>
        <w:left w:val="none" w:sz="0" w:space="0" w:color="auto"/>
        <w:bottom w:val="none" w:sz="0" w:space="0" w:color="auto"/>
        <w:right w:val="none" w:sz="0" w:space="0" w:color="auto"/>
      </w:divBdr>
    </w:div>
    <w:div w:id="778526596">
      <w:bodyDiv w:val="1"/>
      <w:marLeft w:val="0"/>
      <w:marRight w:val="0"/>
      <w:marTop w:val="0"/>
      <w:marBottom w:val="0"/>
      <w:divBdr>
        <w:top w:val="none" w:sz="0" w:space="0" w:color="auto"/>
        <w:left w:val="none" w:sz="0" w:space="0" w:color="auto"/>
        <w:bottom w:val="none" w:sz="0" w:space="0" w:color="auto"/>
        <w:right w:val="none" w:sz="0" w:space="0" w:color="auto"/>
      </w:divBdr>
    </w:div>
    <w:div w:id="779376876">
      <w:bodyDiv w:val="1"/>
      <w:marLeft w:val="0"/>
      <w:marRight w:val="0"/>
      <w:marTop w:val="0"/>
      <w:marBottom w:val="0"/>
      <w:divBdr>
        <w:top w:val="none" w:sz="0" w:space="0" w:color="auto"/>
        <w:left w:val="none" w:sz="0" w:space="0" w:color="auto"/>
        <w:bottom w:val="none" w:sz="0" w:space="0" w:color="auto"/>
        <w:right w:val="none" w:sz="0" w:space="0" w:color="auto"/>
      </w:divBdr>
    </w:div>
    <w:div w:id="780026848">
      <w:bodyDiv w:val="1"/>
      <w:marLeft w:val="0"/>
      <w:marRight w:val="0"/>
      <w:marTop w:val="0"/>
      <w:marBottom w:val="0"/>
      <w:divBdr>
        <w:top w:val="none" w:sz="0" w:space="0" w:color="auto"/>
        <w:left w:val="none" w:sz="0" w:space="0" w:color="auto"/>
        <w:bottom w:val="none" w:sz="0" w:space="0" w:color="auto"/>
        <w:right w:val="none" w:sz="0" w:space="0" w:color="auto"/>
      </w:divBdr>
    </w:div>
    <w:div w:id="780221018">
      <w:bodyDiv w:val="1"/>
      <w:marLeft w:val="0"/>
      <w:marRight w:val="0"/>
      <w:marTop w:val="0"/>
      <w:marBottom w:val="0"/>
      <w:divBdr>
        <w:top w:val="none" w:sz="0" w:space="0" w:color="auto"/>
        <w:left w:val="none" w:sz="0" w:space="0" w:color="auto"/>
        <w:bottom w:val="none" w:sz="0" w:space="0" w:color="auto"/>
        <w:right w:val="none" w:sz="0" w:space="0" w:color="auto"/>
      </w:divBdr>
    </w:div>
    <w:div w:id="781076338">
      <w:bodyDiv w:val="1"/>
      <w:marLeft w:val="0"/>
      <w:marRight w:val="0"/>
      <w:marTop w:val="0"/>
      <w:marBottom w:val="0"/>
      <w:divBdr>
        <w:top w:val="none" w:sz="0" w:space="0" w:color="auto"/>
        <w:left w:val="none" w:sz="0" w:space="0" w:color="auto"/>
        <w:bottom w:val="none" w:sz="0" w:space="0" w:color="auto"/>
        <w:right w:val="none" w:sz="0" w:space="0" w:color="auto"/>
      </w:divBdr>
    </w:div>
    <w:div w:id="786045759">
      <w:bodyDiv w:val="1"/>
      <w:marLeft w:val="0"/>
      <w:marRight w:val="0"/>
      <w:marTop w:val="0"/>
      <w:marBottom w:val="0"/>
      <w:divBdr>
        <w:top w:val="none" w:sz="0" w:space="0" w:color="auto"/>
        <w:left w:val="none" w:sz="0" w:space="0" w:color="auto"/>
        <w:bottom w:val="none" w:sz="0" w:space="0" w:color="auto"/>
        <w:right w:val="none" w:sz="0" w:space="0" w:color="auto"/>
      </w:divBdr>
    </w:div>
    <w:div w:id="786851649">
      <w:bodyDiv w:val="1"/>
      <w:marLeft w:val="0"/>
      <w:marRight w:val="0"/>
      <w:marTop w:val="0"/>
      <w:marBottom w:val="0"/>
      <w:divBdr>
        <w:top w:val="none" w:sz="0" w:space="0" w:color="auto"/>
        <w:left w:val="none" w:sz="0" w:space="0" w:color="auto"/>
        <w:bottom w:val="none" w:sz="0" w:space="0" w:color="auto"/>
        <w:right w:val="none" w:sz="0" w:space="0" w:color="auto"/>
      </w:divBdr>
    </w:div>
    <w:div w:id="788277986">
      <w:bodyDiv w:val="1"/>
      <w:marLeft w:val="0"/>
      <w:marRight w:val="0"/>
      <w:marTop w:val="0"/>
      <w:marBottom w:val="0"/>
      <w:divBdr>
        <w:top w:val="none" w:sz="0" w:space="0" w:color="auto"/>
        <w:left w:val="none" w:sz="0" w:space="0" w:color="auto"/>
        <w:bottom w:val="none" w:sz="0" w:space="0" w:color="auto"/>
        <w:right w:val="none" w:sz="0" w:space="0" w:color="auto"/>
      </w:divBdr>
    </w:div>
    <w:div w:id="788475206">
      <w:bodyDiv w:val="1"/>
      <w:marLeft w:val="0"/>
      <w:marRight w:val="0"/>
      <w:marTop w:val="0"/>
      <w:marBottom w:val="0"/>
      <w:divBdr>
        <w:top w:val="none" w:sz="0" w:space="0" w:color="auto"/>
        <w:left w:val="none" w:sz="0" w:space="0" w:color="auto"/>
        <w:bottom w:val="none" w:sz="0" w:space="0" w:color="auto"/>
        <w:right w:val="none" w:sz="0" w:space="0" w:color="auto"/>
      </w:divBdr>
    </w:div>
    <w:div w:id="789325273">
      <w:bodyDiv w:val="1"/>
      <w:marLeft w:val="0"/>
      <w:marRight w:val="0"/>
      <w:marTop w:val="0"/>
      <w:marBottom w:val="0"/>
      <w:divBdr>
        <w:top w:val="none" w:sz="0" w:space="0" w:color="auto"/>
        <w:left w:val="none" w:sz="0" w:space="0" w:color="auto"/>
        <w:bottom w:val="none" w:sz="0" w:space="0" w:color="auto"/>
        <w:right w:val="none" w:sz="0" w:space="0" w:color="auto"/>
      </w:divBdr>
    </w:div>
    <w:div w:id="789396927">
      <w:bodyDiv w:val="1"/>
      <w:marLeft w:val="0"/>
      <w:marRight w:val="0"/>
      <w:marTop w:val="0"/>
      <w:marBottom w:val="0"/>
      <w:divBdr>
        <w:top w:val="none" w:sz="0" w:space="0" w:color="auto"/>
        <w:left w:val="none" w:sz="0" w:space="0" w:color="auto"/>
        <w:bottom w:val="none" w:sz="0" w:space="0" w:color="auto"/>
        <w:right w:val="none" w:sz="0" w:space="0" w:color="auto"/>
      </w:divBdr>
    </w:div>
    <w:div w:id="790826623">
      <w:bodyDiv w:val="1"/>
      <w:marLeft w:val="0"/>
      <w:marRight w:val="0"/>
      <w:marTop w:val="0"/>
      <w:marBottom w:val="0"/>
      <w:divBdr>
        <w:top w:val="none" w:sz="0" w:space="0" w:color="auto"/>
        <w:left w:val="none" w:sz="0" w:space="0" w:color="auto"/>
        <w:bottom w:val="none" w:sz="0" w:space="0" w:color="auto"/>
        <w:right w:val="none" w:sz="0" w:space="0" w:color="auto"/>
      </w:divBdr>
    </w:div>
    <w:div w:id="792748151">
      <w:bodyDiv w:val="1"/>
      <w:marLeft w:val="0"/>
      <w:marRight w:val="0"/>
      <w:marTop w:val="0"/>
      <w:marBottom w:val="0"/>
      <w:divBdr>
        <w:top w:val="none" w:sz="0" w:space="0" w:color="auto"/>
        <w:left w:val="none" w:sz="0" w:space="0" w:color="auto"/>
        <w:bottom w:val="none" w:sz="0" w:space="0" w:color="auto"/>
        <w:right w:val="none" w:sz="0" w:space="0" w:color="auto"/>
      </w:divBdr>
    </w:div>
    <w:div w:id="793140846">
      <w:bodyDiv w:val="1"/>
      <w:marLeft w:val="0"/>
      <w:marRight w:val="0"/>
      <w:marTop w:val="0"/>
      <w:marBottom w:val="0"/>
      <w:divBdr>
        <w:top w:val="none" w:sz="0" w:space="0" w:color="auto"/>
        <w:left w:val="none" w:sz="0" w:space="0" w:color="auto"/>
        <w:bottom w:val="none" w:sz="0" w:space="0" w:color="auto"/>
        <w:right w:val="none" w:sz="0" w:space="0" w:color="auto"/>
      </w:divBdr>
    </w:div>
    <w:div w:id="794059135">
      <w:bodyDiv w:val="1"/>
      <w:marLeft w:val="0"/>
      <w:marRight w:val="0"/>
      <w:marTop w:val="0"/>
      <w:marBottom w:val="0"/>
      <w:divBdr>
        <w:top w:val="none" w:sz="0" w:space="0" w:color="auto"/>
        <w:left w:val="none" w:sz="0" w:space="0" w:color="auto"/>
        <w:bottom w:val="none" w:sz="0" w:space="0" w:color="auto"/>
        <w:right w:val="none" w:sz="0" w:space="0" w:color="auto"/>
      </w:divBdr>
    </w:div>
    <w:div w:id="794760377">
      <w:bodyDiv w:val="1"/>
      <w:marLeft w:val="0"/>
      <w:marRight w:val="0"/>
      <w:marTop w:val="0"/>
      <w:marBottom w:val="0"/>
      <w:divBdr>
        <w:top w:val="none" w:sz="0" w:space="0" w:color="auto"/>
        <w:left w:val="none" w:sz="0" w:space="0" w:color="auto"/>
        <w:bottom w:val="none" w:sz="0" w:space="0" w:color="auto"/>
        <w:right w:val="none" w:sz="0" w:space="0" w:color="auto"/>
      </w:divBdr>
    </w:div>
    <w:div w:id="795366678">
      <w:bodyDiv w:val="1"/>
      <w:marLeft w:val="0"/>
      <w:marRight w:val="0"/>
      <w:marTop w:val="0"/>
      <w:marBottom w:val="0"/>
      <w:divBdr>
        <w:top w:val="none" w:sz="0" w:space="0" w:color="auto"/>
        <w:left w:val="none" w:sz="0" w:space="0" w:color="auto"/>
        <w:bottom w:val="none" w:sz="0" w:space="0" w:color="auto"/>
        <w:right w:val="none" w:sz="0" w:space="0" w:color="auto"/>
      </w:divBdr>
    </w:div>
    <w:div w:id="796676550">
      <w:bodyDiv w:val="1"/>
      <w:marLeft w:val="0"/>
      <w:marRight w:val="0"/>
      <w:marTop w:val="0"/>
      <w:marBottom w:val="0"/>
      <w:divBdr>
        <w:top w:val="none" w:sz="0" w:space="0" w:color="auto"/>
        <w:left w:val="none" w:sz="0" w:space="0" w:color="auto"/>
        <w:bottom w:val="none" w:sz="0" w:space="0" w:color="auto"/>
        <w:right w:val="none" w:sz="0" w:space="0" w:color="auto"/>
      </w:divBdr>
    </w:div>
    <w:div w:id="797338708">
      <w:bodyDiv w:val="1"/>
      <w:marLeft w:val="0"/>
      <w:marRight w:val="0"/>
      <w:marTop w:val="0"/>
      <w:marBottom w:val="0"/>
      <w:divBdr>
        <w:top w:val="none" w:sz="0" w:space="0" w:color="auto"/>
        <w:left w:val="none" w:sz="0" w:space="0" w:color="auto"/>
        <w:bottom w:val="none" w:sz="0" w:space="0" w:color="auto"/>
        <w:right w:val="none" w:sz="0" w:space="0" w:color="auto"/>
      </w:divBdr>
    </w:div>
    <w:div w:id="797920193">
      <w:bodyDiv w:val="1"/>
      <w:marLeft w:val="0"/>
      <w:marRight w:val="0"/>
      <w:marTop w:val="0"/>
      <w:marBottom w:val="0"/>
      <w:divBdr>
        <w:top w:val="none" w:sz="0" w:space="0" w:color="auto"/>
        <w:left w:val="none" w:sz="0" w:space="0" w:color="auto"/>
        <w:bottom w:val="none" w:sz="0" w:space="0" w:color="auto"/>
        <w:right w:val="none" w:sz="0" w:space="0" w:color="auto"/>
      </w:divBdr>
    </w:div>
    <w:div w:id="798375164">
      <w:bodyDiv w:val="1"/>
      <w:marLeft w:val="0"/>
      <w:marRight w:val="0"/>
      <w:marTop w:val="0"/>
      <w:marBottom w:val="0"/>
      <w:divBdr>
        <w:top w:val="none" w:sz="0" w:space="0" w:color="auto"/>
        <w:left w:val="none" w:sz="0" w:space="0" w:color="auto"/>
        <w:bottom w:val="none" w:sz="0" w:space="0" w:color="auto"/>
        <w:right w:val="none" w:sz="0" w:space="0" w:color="auto"/>
      </w:divBdr>
    </w:div>
    <w:div w:id="798763240">
      <w:bodyDiv w:val="1"/>
      <w:marLeft w:val="0"/>
      <w:marRight w:val="0"/>
      <w:marTop w:val="0"/>
      <w:marBottom w:val="0"/>
      <w:divBdr>
        <w:top w:val="none" w:sz="0" w:space="0" w:color="auto"/>
        <w:left w:val="none" w:sz="0" w:space="0" w:color="auto"/>
        <w:bottom w:val="none" w:sz="0" w:space="0" w:color="auto"/>
        <w:right w:val="none" w:sz="0" w:space="0" w:color="auto"/>
      </w:divBdr>
    </w:div>
    <w:div w:id="799691807">
      <w:bodyDiv w:val="1"/>
      <w:marLeft w:val="0"/>
      <w:marRight w:val="0"/>
      <w:marTop w:val="0"/>
      <w:marBottom w:val="0"/>
      <w:divBdr>
        <w:top w:val="none" w:sz="0" w:space="0" w:color="auto"/>
        <w:left w:val="none" w:sz="0" w:space="0" w:color="auto"/>
        <w:bottom w:val="none" w:sz="0" w:space="0" w:color="auto"/>
        <w:right w:val="none" w:sz="0" w:space="0" w:color="auto"/>
      </w:divBdr>
    </w:div>
    <w:div w:id="801776786">
      <w:bodyDiv w:val="1"/>
      <w:marLeft w:val="0"/>
      <w:marRight w:val="0"/>
      <w:marTop w:val="0"/>
      <w:marBottom w:val="0"/>
      <w:divBdr>
        <w:top w:val="none" w:sz="0" w:space="0" w:color="auto"/>
        <w:left w:val="none" w:sz="0" w:space="0" w:color="auto"/>
        <w:bottom w:val="none" w:sz="0" w:space="0" w:color="auto"/>
        <w:right w:val="none" w:sz="0" w:space="0" w:color="auto"/>
      </w:divBdr>
    </w:div>
    <w:div w:id="802505874">
      <w:bodyDiv w:val="1"/>
      <w:marLeft w:val="0"/>
      <w:marRight w:val="0"/>
      <w:marTop w:val="0"/>
      <w:marBottom w:val="0"/>
      <w:divBdr>
        <w:top w:val="none" w:sz="0" w:space="0" w:color="auto"/>
        <w:left w:val="none" w:sz="0" w:space="0" w:color="auto"/>
        <w:bottom w:val="none" w:sz="0" w:space="0" w:color="auto"/>
        <w:right w:val="none" w:sz="0" w:space="0" w:color="auto"/>
      </w:divBdr>
    </w:div>
    <w:div w:id="804740853">
      <w:bodyDiv w:val="1"/>
      <w:marLeft w:val="0"/>
      <w:marRight w:val="0"/>
      <w:marTop w:val="0"/>
      <w:marBottom w:val="0"/>
      <w:divBdr>
        <w:top w:val="none" w:sz="0" w:space="0" w:color="auto"/>
        <w:left w:val="none" w:sz="0" w:space="0" w:color="auto"/>
        <w:bottom w:val="none" w:sz="0" w:space="0" w:color="auto"/>
        <w:right w:val="none" w:sz="0" w:space="0" w:color="auto"/>
      </w:divBdr>
    </w:div>
    <w:div w:id="808715729">
      <w:bodyDiv w:val="1"/>
      <w:marLeft w:val="0"/>
      <w:marRight w:val="0"/>
      <w:marTop w:val="0"/>
      <w:marBottom w:val="0"/>
      <w:divBdr>
        <w:top w:val="none" w:sz="0" w:space="0" w:color="auto"/>
        <w:left w:val="none" w:sz="0" w:space="0" w:color="auto"/>
        <w:bottom w:val="none" w:sz="0" w:space="0" w:color="auto"/>
        <w:right w:val="none" w:sz="0" w:space="0" w:color="auto"/>
      </w:divBdr>
    </w:div>
    <w:div w:id="809984911">
      <w:bodyDiv w:val="1"/>
      <w:marLeft w:val="0"/>
      <w:marRight w:val="0"/>
      <w:marTop w:val="0"/>
      <w:marBottom w:val="0"/>
      <w:divBdr>
        <w:top w:val="none" w:sz="0" w:space="0" w:color="auto"/>
        <w:left w:val="none" w:sz="0" w:space="0" w:color="auto"/>
        <w:bottom w:val="none" w:sz="0" w:space="0" w:color="auto"/>
        <w:right w:val="none" w:sz="0" w:space="0" w:color="auto"/>
      </w:divBdr>
    </w:div>
    <w:div w:id="812253677">
      <w:bodyDiv w:val="1"/>
      <w:marLeft w:val="0"/>
      <w:marRight w:val="0"/>
      <w:marTop w:val="0"/>
      <w:marBottom w:val="0"/>
      <w:divBdr>
        <w:top w:val="none" w:sz="0" w:space="0" w:color="auto"/>
        <w:left w:val="none" w:sz="0" w:space="0" w:color="auto"/>
        <w:bottom w:val="none" w:sz="0" w:space="0" w:color="auto"/>
        <w:right w:val="none" w:sz="0" w:space="0" w:color="auto"/>
      </w:divBdr>
    </w:div>
    <w:div w:id="814298954">
      <w:bodyDiv w:val="1"/>
      <w:marLeft w:val="0"/>
      <w:marRight w:val="0"/>
      <w:marTop w:val="0"/>
      <w:marBottom w:val="0"/>
      <w:divBdr>
        <w:top w:val="none" w:sz="0" w:space="0" w:color="auto"/>
        <w:left w:val="none" w:sz="0" w:space="0" w:color="auto"/>
        <w:bottom w:val="none" w:sz="0" w:space="0" w:color="auto"/>
        <w:right w:val="none" w:sz="0" w:space="0" w:color="auto"/>
      </w:divBdr>
    </w:div>
    <w:div w:id="816191628">
      <w:bodyDiv w:val="1"/>
      <w:marLeft w:val="0"/>
      <w:marRight w:val="0"/>
      <w:marTop w:val="0"/>
      <w:marBottom w:val="0"/>
      <w:divBdr>
        <w:top w:val="none" w:sz="0" w:space="0" w:color="auto"/>
        <w:left w:val="none" w:sz="0" w:space="0" w:color="auto"/>
        <w:bottom w:val="none" w:sz="0" w:space="0" w:color="auto"/>
        <w:right w:val="none" w:sz="0" w:space="0" w:color="auto"/>
      </w:divBdr>
    </w:div>
    <w:div w:id="817841237">
      <w:bodyDiv w:val="1"/>
      <w:marLeft w:val="0"/>
      <w:marRight w:val="0"/>
      <w:marTop w:val="0"/>
      <w:marBottom w:val="0"/>
      <w:divBdr>
        <w:top w:val="none" w:sz="0" w:space="0" w:color="auto"/>
        <w:left w:val="none" w:sz="0" w:space="0" w:color="auto"/>
        <w:bottom w:val="none" w:sz="0" w:space="0" w:color="auto"/>
        <w:right w:val="none" w:sz="0" w:space="0" w:color="auto"/>
      </w:divBdr>
    </w:div>
    <w:div w:id="818230427">
      <w:bodyDiv w:val="1"/>
      <w:marLeft w:val="0"/>
      <w:marRight w:val="0"/>
      <w:marTop w:val="0"/>
      <w:marBottom w:val="0"/>
      <w:divBdr>
        <w:top w:val="none" w:sz="0" w:space="0" w:color="auto"/>
        <w:left w:val="none" w:sz="0" w:space="0" w:color="auto"/>
        <w:bottom w:val="none" w:sz="0" w:space="0" w:color="auto"/>
        <w:right w:val="none" w:sz="0" w:space="0" w:color="auto"/>
      </w:divBdr>
    </w:div>
    <w:div w:id="823662115">
      <w:bodyDiv w:val="1"/>
      <w:marLeft w:val="0"/>
      <w:marRight w:val="0"/>
      <w:marTop w:val="0"/>
      <w:marBottom w:val="0"/>
      <w:divBdr>
        <w:top w:val="none" w:sz="0" w:space="0" w:color="auto"/>
        <w:left w:val="none" w:sz="0" w:space="0" w:color="auto"/>
        <w:bottom w:val="none" w:sz="0" w:space="0" w:color="auto"/>
        <w:right w:val="none" w:sz="0" w:space="0" w:color="auto"/>
      </w:divBdr>
    </w:div>
    <w:div w:id="824590495">
      <w:bodyDiv w:val="1"/>
      <w:marLeft w:val="0"/>
      <w:marRight w:val="0"/>
      <w:marTop w:val="0"/>
      <w:marBottom w:val="0"/>
      <w:divBdr>
        <w:top w:val="none" w:sz="0" w:space="0" w:color="auto"/>
        <w:left w:val="none" w:sz="0" w:space="0" w:color="auto"/>
        <w:bottom w:val="none" w:sz="0" w:space="0" w:color="auto"/>
        <w:right w:val="none" w:sz="0" w:space="0" w:color="auto"/>
      </w:divBdr>
    </w:div>
    <w:div w:id="826089317">
      <w:bodyDiv w:val="1"/>
      <w:marLeft w:val="0"/>
      <w:marRight w:val="0"/>
      <w:marTop w:val="0"/>
      <w:marBottom w:val="0"/>
      <w:divBdr>
        <w:top w:val="none" w:sz="0" w:space="0" w:color="auto"/>
        <w:left w:val="none" w:sz="0" w:space="0" w:color="auto"/>
        <w:bottom w:val="none" w:sz="0" w:space="0" w:color="auto"/>
        <w:right w:val="none" w:sz="0" w:space="0" w:color="auto"/>
      </w:divBdr>
    </w:div>
    <w:div w:id="826091309">
      <w:bodyDiv w:val="1"/>
      <w:marLeft w:val="0"/>
      <w:marRight w:val="0"/>
      <w:marTop w:val="0"/>
      <w:marBottom w:val="0"/>
      <w:divBdr>
        <w:top w:val="none" w:sz="0" w:space="0" w:color="auto"/>
        <w:left w:val="none" w:sz="0" w:space="0" w:color="auto"/>
        <w:bottom w:val="none" w:sz="0" w:space="0" w:color="auto"/>
        <w:right w:val="none" w:sz="0" w:space="0" w:color="auto"/>
      </w:divBdr>
    </w:div>
    <w:div w:id="826671240">
      <w:bodyDiv w:val="1"/>
      <w:marLeft w:val="0"/>
      <w:marRight w:val="0"/>
      <w:marTop w:val="0"/>
      <w:marBottom w:val="0"/>
      <w:divBdr>
        <w:top w:val="none" w:sz="0" w:space="0" w:color="auto"/>
        <w:left w:val="none" w:sz="0" w:space="0" w:color="auto"/>
        <w:bottom w:val="none" w:sz="0" w:space="0" w:color="auto"/>
        <w:right w:val="none" w:sz="0" w:space="0" w:color="auto"/>
      </w:divBdr>
    </w:div>
    <w:div w:id="827018766">
      <w:bodyDiv w:val="1"/>
      <w:marLeft w:val="0"/>
      <w:marRight w:val="0"/>
      <w:marTop w:val="0"/>
      <w:marBottom w:val="0"/>
      <w:divBdr>
        <w:top w:val="none" w:sz="0" w:space="0" w:color="auto"/>
        <w:left w:val="none" w:sz="0" w:space="0" w:color="auto"/>
        <w:bottom w:val="none" w:sz="0" w:space="0" w:color="auto"/>
        <w:right w:val="none" w:sz="0" w:space="0" w:color="auto"/>
      </w:divBdr>
    </w:div>
    <w:div w:id="828056214">
      <w:bodyDiv w:val="1"/>
      <w:marLeft w:val="0"/>
      <w:marRight w:val="0"/>
      <w:marTop w:val="0"/>
      <w:marBottom w:val="0"/>
      <w:divBdr>
        <w:top w:val="none" w:sz="0" w:space="0" w:color="auto"/>
        <w:left w:val="none" w:sz="0" w:space="0" w:color="auto"/>
        <w:bottom w:val="none" w:sz="0" w:space="0" w:color="auto"/>
        <w:right w:val="none" w:sz="0" w:space="0" w:color="auto"/>
      </w:divBdr>
    </w:div>
    <w:div w:id="828596820">
      <w:bodyDiv w:val="1"/>
      <w:marLeft w:val="0"/>
      <w:marRight w:val="0"/>
      <w:marTop w:val="0"/>
      <w:marBottom w:val="0"/>
      <w:divBdr>
        <w:top w:val="none" w:sz="0" w:space="0" w:color="auto"/>
        <w:left w:val="none" w:sz="0" w:space="0" w:color="auto"/>
        <w:bottom w:val="none" w:sz="0" w:space="0" w:color="auto"/>
        <w:right w:val="none" w:sz="0" w:space="0" w:color="auto"/>
      </w:divBdr>
    </w:div>
    <w:div w:id="828791017">
      <w:bodyDiv w:val="1"/>
      <w:marLeft w:val="0"/>
      <w:marRight w:val="0"/>
      <w:marTop w:val="0"/>
      <w:marBottom w:val="0"/>
      <w:divBdr>
        <w:top w:val="none" w:sz="0" w:space="0" w:color="auto"/>
        <w:left w:val="none" w:sz="0" w:space="0" w:color="auto"/>
        <w:bottom w:val="none" w:sz="0" w:space="0" w:color="auto"/>
        <w:right w:val="none" w:sz="0" w:space="0" w:color="auto"/>
      </w:divBdr>
    </w:div>
    <w:div w:id="828908559">
      <w:bodyDiv w:val="1"/>
      <w:marLeft w:val="0"/>
      <w:marRight w:val="0"/>
      <w:marTop w:val="0"/>
      <w:marBottom w:val="0"/>
      <w:divBdr>
        <w:top w:val="none" w:sz="0" w:space="0" w:color="auto"/>
        <w:left w:val="none" w:sz="0" w:space="0" w:color="auto"/>
        <w:bottom w:val="none" w:sz="0" w:space="0" w:color="auto"/>
        <w:right w:val="none" w:sz="0" w:space="0" w:color="auto"/>
      </w:divBdr>
    </w:div>
    <w:div w:id="830371899">
      <w:bodyDiv w:val="1"/>
      <w:marLeft w:val="0"/>
      <w:marRight w:val="0"/>
      <w:marTop w:val="0"/>
      <w:marBottom w:val="0"/>
      <w:divBdr>
        <w:top w:val="none" w:sz="0" w:space="0" w:color="auto"/>
        <w:left w:val="none" w:sz="0" w:space="0" w:color="auto"/>
        <w:bottom w:val="none" w:sz="0" w:space="0" w:color="auto"/>
        <w:right w:val="none" w:sz="0" w:space="0" w:color="auto"/>
      </w:divBdr>
    </w:div>
    <w:div w:id="833451607">
      <w:bodyDiv w:val="1"/>
      <w:marLeft w:val="0"/>
      <w:marRight w:val="0"/>
      <w:marTop w:val="0"/>
      <w:marBottom w:val="0"/>
      <w:divBdr>
        <w:top w:val="none" w:sz="0" w:space="0" w:color="auto"/>
        <w:left w:val="none" w:sz="0" w:space="0" w:color="auto"/>
        <w:bottom w:val="none" w:sz="0" w:space="0" w:color="auto"/>
        <w:right w:val="none" w:sz="0" w:space="0" w:color="auto"/>
      </w:divBdr>
    </w:div>
    <w:div w:id="833835344">
      <w:bodyDiv w:val="1"/>
      <w:marLeft w:val="0"/>
      <w:marRight w:val="0"/>
      <w:marTop w:val="0"/>
      <w:marBottom w:val="0"/>
      <w:divBdr>
        <w:top w:val="none" w:sz="0" w:space="0" w:color="auto"/>
        <w:left w:val="none" w:sz="0" w:space="0" w:color="auto"/>
        <w:bottom w:val="none" w:sz="0" w:space="0" w:color="auto"/>
        <w:right w:val="none" w:sz="0" w:space="0" w:color="auto"/>
      </w:divBdr>
    </w:div>
    <w:div w:id="833838181">
      <w:bodyDiv w:val="1"/>
      <w:marLeft w:val="0"/>
      <w:marRight w:val="0"/>
      <w:marTop w:val="0"/>
      <w:marBottom w:val="0"/>
      <w:divBdr>
        <w:top w:val="none" w:sz="0" w:space="0" w:color="auto"/>
        <w:left w:val="none" w:sz="0" w:space="0" w:color="auto"/>
        <w:bottom w:val="none" w:sz="0" w:space="0" w:color="auto"/>
        <w:right w:val="none" w:sz="0" w:space="0" w:color="auto"/>
      </w:divBdr>
    </w:div>
    <w:div w:id="833840792">
      <w:bodyDiv w:val="1"/>
      <w:marLeft w:val="0"/>
      <w:marRight w:val="0"/>
      <w:marTop w:val="0"/>
      <w:marBottom w:val="0"/>
      <w:divBdr>
        <w:top w:val="none" w:sz="0" w:space="0" w:color="auto"/>
        <w:left w:val="none" w:sz="0" w:space="0" w:color="auto"/>
        <w:bottom w:val="none" w:sz="0" w:space="0" w:color="auto"/>
        <w:right w:val="none" w:sz="0" w:space="0" w:color="auto"/>
      </w:divBdr>
    </w:div>
    <w:div w:id="834422414">
      <w:bodyDiv w:val="1"/>
      <w:marLeft w:val="0"/>
      <w:marRight w:val="0"/>
      <w:marTop w:val="0"/>
      <w:marBottom w:val="0"/>
      <w:divBdr>
        <w:top w:val="none" w:sz="0" w:space="0" w:color="auto"/>
        <w:left w:val="none" w:sz="0" w:space="0" w:color="auto"/>
        <w:bottom w:val="none" w:sz="0" w:space="0" w:color="auto"/>
        <w:right w:val="none" w:sz="0" w:space="0" w:color="auto"/>
      </w:divBdr>
    </w:div>
    <w:div w:id="835732292">
      <w:bodyDiv w:val="1"/>
      <w:marLeft w:val="0"/>
      <w:marRight w:val="0"/>
      <w:marTop w:val="0"/>
      <w:marBottom w:val="0"/>
      <w:divBdr>
        <w:top w:val="none" w:sz="0" w:space="0" w:color="auto"/>
        <w:left w:val="none" w:sz="0" w:space="0" w:color="auto"/>
        <w:bottom w:val="none" w:sz="0" w:space="0" w:color="auto"/>
        <w:right w:val="none" w:sz="0" w:space="0" w:color="auto"/>
      </w:divBdr>
    </w:div>
    <w:div w:id="838931922">
      <w:bodyDiv w:val="1"/>
      <w:marLeft w:val="0"/>
      <w:marRight w:val="0"/>
      <w:marTop w:val="0"/>
      <w:marBottom w:val="0"/>
      <w:divBdr>
        <w:top w:val="none" w:sz="0" w:space="0" w:color="auto"/>
        <w:left w:val="none" w:sz="0" w:space="0" w:color="auto"/>
        <w:bottom w:val="none" w:sz="0" w:space="0" w:color="auto"/>
        <w:right w:val="none" w:sz="0" w:space="0" w:color="auto"/>
      </w:divBdr>
    </w:div>
    <w:div w:id="840048350">
      <w:bodyDiv w:val="1"/>
      <w:marLeft w:val="0"/>
      <w:marRight w:val="0"/>
      <w:marTop w:val="0"/>
      <w:marBottom w:val="0"/>
      <w:divBdr>
        <w:top w:val="none" w:sz="0" w:space="0" w:color="auto"/>
        <w:left w:val="none" w:sz="0" w:space="0" w:color="auto"/>
        <w:bottom w:val="none" w:sz="0" w:space="0" w:color="auto"/>
        <w:right w:val="none" w:sz="0" w:space="0" w:color="auto"/>
      </w:divBdr>
    </w:div>
    <w:div w:id="843518184">
      <w:bodyDiv w:val="1"/>
      <w:marLeft w:val="0"/>
      <w:marRight w:val="0"/>
      <w:marTop w:val="0"/>
      <w:marBottom w:val="0"/>
      <w:divBdr>
        <w:top w:val="none" w:sz="0" w:space="0" w:color="auto"/>
        <w:left w:val="none" w:sz="0" w:space="0" w:color="auto"/>
        <w:bottom w:val="none" w:sz="0" w:space="0" w:color="auto"/>
        <w:right w:val="none" w:sz="0" w:space="0" w:color="auto"/>
      </w:divBdr>
    </w:div>
    <w:div w:id="845828396">
      <w:bodyDiv w:val="1"/>
      <w:marLeft w:val="0"/>
      <w:marRight w:val="0"/>
      <w:marTop w:val="0"/>
      <w:marBottom w:val="0"/>
      <w:divBdr>
        <w:top w:val="none" w:sz="0" w:space="0" w:color="auto"/>
        <w:left w:val="none" w:sz="0" w:space="0" w:color="auto"/>
        <w:bottom w:val="none" w:sz="0" w:space="0" w:color="auto"/>
        <w:right w:val="none" w:sz="0" w:space="0" w:color="auto"/>
      </w:divBdr>
    </w:div>
    <w:div w:id="850146705">
      <w:bodyDiv w:val="1"/>
      <w:marLeft w:val="0"/>
      <w:marRight w:val="0"/>
      <w:marTop w:val="0"/>
      <w:marBottom w:val="0"/>
      <w:divBdr>
        <w:top w:val="none" w:sz="0" w:space="0" w:color="auto"/>
        <w:left w:val="none" w:sz="0" w:space="0" w:color="auto"/>
        <w:bottom w:val="none" w:sz="0" w:space="0" w:color="auto"/>
        <w:right w:val="none" w:sz="0" w:space="0" w:color="auto"/>
      </w:divBdr>
    </w:div>
    <w:div w:id="852183452">
      <w:bodyDiv w:val="1"/>
      <w:marLeft w:val="0"/>
      <w:marRight w:val="0"/>
      <w:marTop w:val="0"/>
      <w:marBottom w:val="0"/>
      <w:divBdr>
        <w:top w:val="none" w:sz="0" w:space="0" w:color="auto"/>
        <w:left w:val="none" w:sz="0" w:space="0" w:color="auto"/>
        <w:bottom w:val="none" w:sz="0" w:space="0" w:color="auto"/>
        <w:right w:val="none" w:sz="0" w:space="0" w:color="auto"/>
      </w:divBdr>
    </w:div>
    <w:div w:id="853769021">
      <w:bodyDiv w:val="1"/>
      <w:marLeft w:val="0"/>
      <w:marRight w:val="0"/>
      <w:marTop w:val="0"/>
      <w:marBottom w:val="0"/>
      <w:divBdr>
        <w:top w:val="none" w:sz="0" w:space="0" w:color="auto"/>
        <w:left w:val="none" w:sz="0" w:space="0" w:color="auto"/>
        <w:bottom w:val="none" w:sz="0" w:space="0" w:color="auto"/>
        <w:right w:val="none" w:sz="0" w:space="0" w:color="auto"/>
      </w:divBdr>
    </w:div>
    <w:div w:id="854272429">
      <w:bodyDiv w:val="1"/>
      <w:marLeft w:val="0"/>
      <w:marRight w:val="0"/>
      <w:marTop w:val="0"/>
      <w:marBottom w:val="0"/>
      <w:divBdr>
        <w:top w:val="none" w:sz="0" w:space="0" w:color="auto"/>
        <w:left w:val="none" w:sz="0" w:space="0" w:color="auto"/>
        <w:bottom w:val="none" w:sz="0" w:space="0" w:color="auto"/>
        <w:right w:val="none" w:sz="0" w:space="0" w:color="auto"/>
      </w:divBdr>
    </w:div>
    <w:div w:id="862670011">
      <w:bodyDiv w:val="1"/>
      <w:marLeft w:val="0"/>
      <w:marRight w:val="0"/>
      <w:marTop w:val="0"/>
      <w:marBottom w:val="0"/>
      <w:divBdr>
        <w:top w:val="none" w:sz="0" w:space="0" w:color="auto"/>
        <w:left w:val="none" w:sz="0" w:space="0" w:color="auto"/>
        <w:bottom w:val="none" w:sz="0" w:space="0" w:color="auto"/>
        <w:right w:val="none" w:sz="0" w:space="0" w:color="auto"/>
      </w:divBdr>
    </w:div>
    <w:div w:id="862941842">
      <w:bodyDiv w:val="1"/>
      <w:marLeft w:val="0"/>
      <w:marRight w:val="0"/>
      <w:marTop w:val="0"/>
      <w:marBottom w:val="0"/>
      <w:divBdr>
        <w:top w:val="none" w:sz="0" w:space="0" w:color="auto"/>
        <w:left w:val="none" w:sz="0" w:space="0" w:color="auto"/>
        <w:bottom w:val="none" w:sz="0" w:space="0" w:color="auto"/>
        <w:right w:val="none" w:sz="0" w:space="0" w:color="auto"/>
      </w:divBdr>
    </w:div>
    <w:div w:id="865678722">
      <w:bodyDiv w:val="1"/>
      <w:marLeft w:val="0"/>
      <w:marRight w:val="0"/>
      <w:marTop w:val="0"/>
      <w:marBottom w:val="0"/>
      <w:divBdr>
        <w:top w:val="none" w:sz="0" w:space="0" w:color="auto"/>
        <w:left w:val="none" w:sz="0" w:space="0" w:color="auto"/>
        <w:bottom w:val="none" w:sz="0" w:space="0" w:color="auto"/>
        <w:right w:val="none" w:sz="0" w:space="0" w:color="auto"/>
      </w:divBdr>
    </w:div>
    <w:div w:id="869494207">
      <w:bodyDiv w:val="1"/>
      <w:marLeft w:val="0"/>
      <w:marRight w:val="0"/>
      <w:marTop w:val="0"/>
      <w:marBottom w:val="0"/>
      <w:divBdr>
        <w:top w:val="none" w:sz="0" w:space="0" w:color="auto"/>
        <w:left w:val="none" w:sz="0" w:space="0" w:color="auto"/>
        <w:bottom w:val="none" w:sz="0" w:space="0" w:color="auto"/>
        <w:right w:val="none" w:sz="0" w:space="0" w:color="auto"/>
      </w:divBdr>
    </w:div>
    <w:div w:id="871113789">
      <w:bodyDiv w:val="1"/>
      <w:marLeft w:val="0"/>
      <w:marRight w:val="0"/>
      <w:marTop w:val="0"/>
      <w:marBottom w:val="0"/>
      <w:divBdr>
        <w:top w:val="none" w:sz="0" w:space="0" w:color="auto"/>
        <w:left w:val="none" w:sz="0" w:space="0" w:color="auto"/>
        <w:bottom w:val="none" w:sz="0" w:space="0" w:color="auto"/>
        <w:right w:val="none" w:sz="0" w:space="0" w:color="auto"/>
      </w:divBdr>
    </w:div>
    <w:div w:id="871770274">
      <w:bodyDiv w:val="1"/>
      <w:marLeft w:val="0"/>
      <w:marRight w:val="0"/>
      <w:marTop w:val="0"/>
      <w:marBottom w:val="0"/>
      <w:divBdr>
        <w:top w:val="none" w:sz="0" w:space="0" w:color="auto"/>
        <w:left w:val="none" w:sz="0" w:space="0" w:color="auto"/>
        <w:bottom w:val="none" w:sz="0" w:space="0" w:color="auto"/>
        <w:right w:val="none" w:sz="0" w:space="0" w:color="auto"/>
      </w:divBdr>
    </w:div>
    <w:div w:id="872688885">
      <w:bodyDiv w:val="1"/>
      <w:marLeft w:val="0"/>
      <w:marRight w:val="0"/>
      <w:marTop w:val="0"/>
      <w:marBottom w:val="0"/>
      <w:divBdr>
        <w:top w:val="none" w:sz="0" w:space="0" w:color="auto"/>
        <w:left w:val="none" w:sz="0" w:space="0" w:color="auto"/>
        <w:bottom w:val="none" w:sz="0" w:space="0" w:color="auto"/>
        <w:right w:val="none" w:sz="0" w:space="0" w:color="auto"/>
      </w:divBdr>
    </w:div>
    <w:div w:id="876116785">
      <w:bodyDiv w:val="1"/>
      <w:marLeft w:val="0"/>
      <w:marRight w:val="0"/>
      <w:marTop w:val="0"/>
      <w:marBottom w:val="0"/>
      <w:divBdr>
        <w:top w:val="none" w:sz="0" w:space="0" w:color="auto"/>
        <w:left w:val="none" w:sz="0" w:space="0" w:color="auto"/>
        <w:bottom w:val="none" w:sz="0" w:space="0" w:color="auto"/>
        <w:right w:val="none" w:sz="0" w:space="0" w:color="auto"/>
      </w:divBdr>
    </w:div>
    <w:div w:id="879367224">
      <w:bodyDiv w:val="1"/>
      <w:marLeft w:val="0"/>
      <w:marRight w:val="0"/>
      <w:marTop w:val="0"/>
      <w:marBottom w:val="0"/>
      <w:divBdr>
        <w:top w:val="none" w:sz="0" w:space="0" w:color="auto"/>
        <w:left w:val="none" w:sz="0" w:space="0" w:color="auto"/>
        <w:bottom w:val="none" w:sz="0" w:space="0" w:color="auto"/>
        <w:right w:val="none" w:sz="0" w:space="0" w:color="auto"/>
      </w:divBdr>
    </w:div>
    <w:div w:id="883910114">
      <w:bodyDiv w:val="1"/>
      <w:marLeft w:val="0"/>
      <w:marRight w:val="0"/>
      <w:marTop w:val="0"/>
      <w:marBottom w:val="0"/>
      <w:divBdr>
        <w:top w:val="none" w:sz="0" w:space="0" w:color="auto"/>
        <w:left w:val="none" w:sz="0" w:space="0" w:color="auto"/>
        <w:bottom w:val="none" w:sz="0" w:space="0" w:color="auto"/>
        <w:right w:val="none" w:sz="0" w:space="0" w:color="auto"/>
      </w:divBdr>
    </w:div>
    <w:div w:id="885795809">
      <w:bodyDiv w:val="1"/>
      <w:marLeft w:val="0"/>
      <w:marRight w:val="0"/>
      <w:marTop w:val="0"/>
      <w:marBottom w:val="0"/>
      <w:divBdr>
        <w:top w:val="none" w:sz="0" w:space="0" w:color="auto"/>
        <w:left w:val="none" w:sz="0" w:space="0" w:color="auto"/>
        <w:bottom w:val="none" w:sz="0" w:space="0" w:color="auto"/>
        <w:right w:val="none" w:sz="0" w:space="0" w:color="auto"/>
      </w:divBdr>
    </w:div>
    <w:div w:id="885920031">
      <w:bodyDiv w:val="1"/>
      <w:marLeft w:val="0"/>
      <w:marRight w:val="0"/>
      <w:marTop w:val="0"/>
      <w:marBottom w:val="0"/>
      <w:divBdr>
        <w:top w:val="none" w:sz="0" w:space="0" w:color="auto"/>
        <w:left w:val="none" w:sz="0" w:space="0" w:color="auto"/>
        <w:bottom w:val="none" w:sz="0" w:space="0" w:color="auto"/>
        <w:right w:val="none" w:sz="0" w:space="0" w:color="auto"/>
      </w:divBdr>
    </w:div>
    <w:div w:id="886256184">
      <w:bodyDiv w:val="1"/>
      <w:marLeft w:val="0"/>
      <w:marRight w:val="0"/>
      <w:marTop w:val="0"/>
      <w:marBottom w:val="0"/>
      <w:divBdr>
        <w:top w:val="none" w:sz="0" w:space="0" w:color="auto"/>
        <w:left w:val="none" w:sz="0" w:space="0" w:color="auto"/>
        <w:bottom w:val="none" w:sz="0" w:space="0" w:color="auto"/>
        <w:right w:val="none" w:sz="0" w:space="0" w:color="auto"/>
      </w:divBdr>
    </w:div>
    <w:div w:id="887954410">
      <w:bodyDiv w:val="1"/>
      <w:marLeft w:val="0"/>
      <w:marRight w:val="0"/>
      <w:marTop w:val="0"/>
      <w:marBottom w:val="0"/>
      <w:divBdr>
        <w:top w:val="none" w:sz="0" w:space="0" w:color="auto"/>
        <w:left w:val="none" w:sz="0" w:space="0" w:color="auto"/>
        <w:bottom w:val="none" w:sz="0" w:space="0" w:color="auto"/>
        <w:right w:val="none" w:sz="0" w:space="0" w:color="auto"/>
      </w:divBdr>
    </w:div>
    <w:div w:id="892543798">
      <w:bodyDiv w:val="1"/>
      <w:marLeft w:val="0"/>
      <w:marRight w:val="0"/>
      <w:marTop w:val="0"/>
      <w:marBottom w:val="0"/>
      <w:divBdr>
        <w:top w:val="none" w:sz="0" w:space="0" w:color="auto"/>
        <w:left w:val="none" w:sz="0" w:space="0" w:color="auto"/>
        <w:bottom w:val="none" w:sz="0" w:space="0" w:color="auto"/>
        <w:right w:val="none" w:sz="0" w:space="0" w:color="auto"/>
      </w:divBdr>
    </w:div>
    <w:div w:id="893471522">
      <w:bodyDiv w:val="1"/>
      <w:marLeft w:val="0"/>
      <w:marRight w:val="0"/>
      <w:marTop w:val="0"/>
      <w:marBottom w:val="0"/>
      <w:divBdr>
        <w:top w:val="none" w:sz="0" w:space="0" w:color="auto"/>
        <w:left w:val="none" w:sz="0" w:space="0" w:color="auto"/>
        <w:bottom w:val="none" w:sz="0" w:space="0" w:color="auto"/>
        <w:right w:val="none" w:sz="0" w:space="0" w:color="auto"/>
      </w:divBdr>
    </w:div>
    <w:div w:id="899559136">
      <w:bodyDiv w:val="1"/>
      <w:marLeft w:val="0"/>
      <w:marRight w:val="0"/>
      <w:marTop w:val="0"/>
      <w:marBottom w:val="0"/>
      <w:divBdr>
        <w:top w:val="none" w:sz="0" w:space="0" w:color="auto"/>
        <w:left w:val="none" w:sz="0" w:space="0" w:color="auto"/>
        <w:bottom w:val="none" w:sz="0" w:space="0" w:color="auto"/>
        <w:right w:val="none" w:sz="0" w:space="0" w:color="auto"/>
      </w:divBdr>
    </w:div>
    <w:div w:id="900942927">
      <w:bodyDiv w:val="1"/>
      <w:marLeft w:val="0"/>
      <w:marRight w:val="0"/>
      <w:marTop w:val="0"/>
      <w:marBottom w:val="0"/>
      <w:divBdr>
        <w:top w:val="none" w:sz="0" w:space="0" w:color="auto"/>
        <w:left w:val="none" w:sz="0" w:space="0" w:color="auto"/>
        <w:bottom w:val="none" w:sz="0" w:space="0" w:color="auto"/>
        <w:right w:val="none" w:sz="0" w:space="0" w:color="auto"/>
      </w:divBdr>
    </w:div>
    <w:div w:id="903028978">
      <w:bodyDiv w:val="1"/>
      <w:marLeft w:val="0"/>
      <w:marRight w:val="0"/>
      <w:marTop w:val="0"/>
      <w:marBottom w:val="0"/>
      <w:divBdr>
        <w:top w:val="none" w:sz="0" w:space="0" w:color="auto"/>
        <w:left w:val="none" w:sz="0" w:space="0" w:color="auto"/>
        <w:bottom w:val="none" w:sz="0" w:space="0" w:color="auto"/>
        <w:right w:val="none" w:sz="0" w:space="0" w:color="auto"/>
      </w:divBdr>
    </w:div>
    <w:div w:id="903758540">
      <w:bodyDiv w:val="1"/>
      <w:marLeft w:val="0"/>
      <w:marRight w:val="0"/>
      <w:marTop w:val="0"/>
      <w:marBottom w:val="0"/>
      <w:divBdr>
        <w:top w:val="none" w:sz="0" w:space="0" w:color="auto"/>
        <w:left w:val="none" w:sz="0" w:space="0" w:color="auto"/>
        <w:bottom w:val="none" w:sz="0" w:space="0" w:color="auto"/>
        <w:right w:val="none" w:sz="0" w:space="0" w:color="auto"/>
      </w:divBdr>
    </w:div>
    <w:div w:id="904223973">
      <w:bodyDiv w:val="1"/>
      <w:marLeft w:val="0"/>
      <w:marRight w:val="0"/>
      <w:marTop w:val="0"/>
      <w:marBottom w:val="0"/>
      <w:divBdr>
        <w:top w:val="none" w:sz="0" w:space="0" w:color="auto"/>
        <w:left w:val="none" w:sz="0" w:space="0" w:color="auto"/>
        <w:bottom w:val="none" w:sz="0" w:space="0" w:color="auto"/>
        <w:right w:val="none" w:sz="0" w:space="0" w:color="auto"/>
      </w:divBdr>
    </w:div>
    <w:div w:id="911811324">
      <w:bodyDiv w:val="1"/>
      <w:marLeft w:val="0"/>
      <w:marRight w:val="0"/>
      <w:marTop w:val="0"/>
      <w:marBottom w:val="0"/>
      <w:divBdr>
        <w:top w:val="none" w:sz="0" w:space="0" w:color="auto"/>
        <w:left w:val="none" w:sz="0" w:space="0" w:color="auto"/>
        <w:bottom w:val="none" w:sz="0" w:space="0" w:color="auto"/>
        <w:right w:val="none" w:sz="0" w:space="0" w:color="auto"/>
      </w:divBdr>
    </w:div>
    <w:div w:id="914558910">
      <w:bodyDiv w:val="1"/>
      <w:marLeft w:val="0"/>
      <w:marRight w:val="0"/>
      <w:marTop w:val="0"/>
      <w:marBottom w:val="0"/>
      <w:divBdr>
        <w:top w:val="none" w:sz="0" w:space="0" w:color="auto"/>
        <w:left w:val="none" w:sz="0" w:space="0" w:color="auto"/>
        <w:bottom w:val="none" w:sz="0" w:space="0" w:color="auto"/>
        <w:right w:val="none" w:sz="0" w:space="0" w:color="auto"/>
      </w:divBdr>
    </w:div>
    <w:div w:id="919094799">
      <w:bodyDiv w:val="1"/>
      <w:marLeft w:val="0"/>
      <w:marRight w:val="0"/>
      <w:marTop w:val="0"/>
      <w:marBottom w:val="0"/>
      <w:divBdr>
        <w:top w:val="none" w:sz="0" w:space="0" w:color="auto"/>
        <w:left w:val="none" w:sz="0" w:space="0" w:color="auto"/>
        <w:bottom w:val="none" w:sz="0" w:space="0" w:color="auto"/>
        <w:right w:val="none" w:sz="0" w:space="0" w:color="auto"/>
      </w:divBdr>
    </w:div>
    <w:div w:id="921718270">
      <w:bodyDiv w:val="1"/>
      <w:marLeft w:val="0"/>
      <w:marRight w:val="0"/>
      <w:marTop w:val="0"/>
      <w:marBottom w:val="0"/>
      <w:divBdr>
        <w:top w:val="none" w:sz="0" w:space="0" w:color="auto"/>
        <w:left w:val="none" w:sz="0" w:space="0" w:color="auto"/>
        <w:bottom w:val="none" w:sz="0" w:space="0" w:color="auto"/>
        <w:right w:val="none" w:sz="0" w:space="0" w:color="auto"/>
      </w:divBdr>
    </w:div>
    <w:div w:id="924806429">
      <w:bodyDiv w:val="1"/>
      <w:marLeft w:val="0"/>
      <w:marRight w:val="0"/>
      <w:marTop w:val="0"/>
      <w:marBottom w:val="0"/>
      <w:divBdr>
        <w:top w:val="none" w:sz="0" w:space="0" w:color="auto"/>
        <w:left w:val="none" w:sz="0" w:space="0" w:color="auto"/>
        <w:bottom w:val="none" w:sz="0" w:space="0" w:color="auto"/>
        <w:right w:val="none" w:sz="0" w:space="0" w:color="auto"/>
      </w:divBdr>
    </w:div>
    <w:div w:id="925771825">
      <w:bodyDiv w:val="1"/>
      <w:marLeft w:val="0"/>
      <w:marRight w:val="0"/>
      <w:marTop w:val="0"/>
      <w:marBottom w:val="0"/>
      <w:divBdr>
        <w:top w:val="none" w:sz="0" w:space="0" w:color="auto"/>
        <w:left w:val="none" w:sz="0" w:space="0" w:color="auto"/>
        <w:bottom w:val="none" w:sz="0" w:space="0" w:color="auto"/>
        <w:right w:val="none" w:sz="0" w:space="0" w:color="auto"/>
      </w:divBdr>
    </w:div>
    <w:div w:id="926111505">
      <w:bodyDiv w:val="1"/>
      <w:marLeft w:val="0"/>
      <w:marRight w:val="0"/>
      <w:marTop w:val="0"/>
      <w:marBottom w:val="0"/>
      <w:divBdr>
        <w:top w:val="none" w:sz="0" w:space="0" w:color="auto"/>
        <w:left w:val="none" w:sz="0" w:space="0" w:color="auto"/>
        <w:bottom w:val="none" w:sz="0" w:space="0" w:color="auto"/>
        <w:right w:val="none" w:sz="0" w:space="0" w:color="auto"/>
      </w:divBdr>
    </w:div>
    <w:div w:id="926158789">
      <w:bodyDiv w:val="1"/>
      <w:marLeft w:val="0"/>
      <w:marRight w:val="0"/>
      <w:marTop w:val="0"/>
      <w:marBottom w:val="0"/>
      <w:divBdr>
        <w:top w:val="none" w:sz="0" w:space="0" w:color="auto"/>
        <w:left w:val="none" w:sz="0" w:space="0" w:color="auto"/>
        <w:bottom w:val="none" w:sz="0" w:space="0" w:color="auto"/>
        <w:right w:val="none" w:sz="0" w:space="0" w:color="auto"/>
      </w:divBdr>
    </w:div>
    <w:div w:id="926578566">
      <w:bodyDiv w:val="1"/>
      <w:marLeft w:val="0"/>
      <w:marRight w:val="0"/>
      <w:marTop w:val="0"/>
      <w:marBottom w:val="0"/>
      <w:divBdr>
        <w:top w:val="none" w:sz="0" w:space="0" w:color="auto"/>
        <w:left w:val="none" w:sz="0" w:space="0" w:color="auto"/>
        <w:bottom w:val="none" w:sz="0" w:space="0" w:color="auto"/>
        <w:right w:val="none" w:sz="0" w:space="0" w:color="auto"/>
      </w:divBdr>
    </w:div>
    <w:div w:id="929236647">
      <w:bodyDiv w:val="1"/>
      <w:marLeft w:val="0"/>
      <w:marRight w:val="0"/>
      <w:marTop w:val="0"/>
      <w:marBottom w:val="0"/>
      <w:divBdr>
        <w:top w:val="none" w:sz="0" w:space="0" w:color="auto"/>
        <w:left w:val="none" w:sz="0" w:space="0" w:color="auto"/>
        <w:bottom w:val="none" w:sz="0" w:space="0" w:color="auto"/>
        <w:right w:val="none" w:sz="0" w:space="0" w:color="auto"/>
      </w:divBdr>
    </w:div>
    <w:div w:id="929587729">
      <w:bodyDiv w:val="1"/>
      <w:marLeft w:val="0"/>
      <w:marRight w:val="0"/>
      <w:marTop w:val="0"/>
      <w:marBottom w:val="0"/>
      <w:divBdr>
        <w:top w:val="none" w:sz="0" w:space="0" w:color="auto"/>
        <w:left w:val="none" w:sz="0" w:space="0" w:color="auto"/>
        <w:bottom w:val="none" w:sz="0" w:space="0" w:color="auto"/>
        <w:right w:val="none" w:sz="0" w:space="0" w:color="auto"/>
      </w:divBdr>
    </w:div>
    <w:div w:id="930091962">
      <w:bodyDiv w:val="1"/>
      <w:marLeft w:val="0"/>
      <w:marRight w:val="0"/>
      <w:marTop w:val="0"/>
      <w:marBottom w:val="0"/>
      <w:divBdr>
        <w:top w:val="none" w:sz="0" w:space="0" w:color="auto"/>
        <w:left w:val="none" w:sz="0" w:space="0" w:color="auto"/>
        <w:bottom w:val="none" w:sz="0" w:space="0" w:color="auto"/>
        <w:right w:val="none" w:sz="0" w:space="0" w:color="auto"/>
      </w:divBdr>
    </w:div>
    <w:div w:id="933125002">
      <w:bodyDiv w:val="1"/>
      <w:marLeft w:val="0"/>
      <w:marRight w:val="0"/>
      <w:marTop w:val="0"/>
      <w:marBottom w:val="0"/>
      <w:divBdr>
        <w:top w:val="none" w:sz="0" w:space="0" w:color="auto"/>
        <w:left w:val="none" w:sz="0" w:space="0" w:color="auto"/>
        <w:bottom w:val="none" w:sz="0" w:space="0" w:color="auto"/>
        <w:right w:val="none" w:sz="0" w:space="0" w:color="auto"/>
      </w:divBdr>
    </w:div>
    <w:div w:id="933322270">
      <w:bodyDiv w:val="1"/>
      <w:marLeft w:val="0"/>
      <w:marRight w:val="0"/>
      <w:marTop w:val="0"/>
      <w:marBottom w:val="0"/>
      <w:divBdr>
        <w:top w:val="none" w:sz="0" w:space="0" w:color="auto"/>
        <w:left w:val="none" w:sz="0" w:space="0" w:color="auto"/>
        <w:bottom w:val="none" w:sz="0" w:space="0" w:color="auto"/>
        <w:right w:val="none" w:sz="0" w:space="0" w:color="auto"/>
      </w:divBdr>
    </w:div>
    <w:div w:id="933391959">
      <w:bodyDiv w:val="1"/>
      <w:marLeft w:val="0"/>
      <w:marRight w:val="0"/>
      <w:marTop w:val="0"/>
      <w:marBottom w:val="0"/>
      <w:divBdr>
        <w:top w:val="none" w:sz="0" w:space="0" w:color="auto"/>
        <w:left w:val="none" w:sz="0" w:space="0" w:color="auto"/>
        <w:bottom w:val="none" w:sz="0" w:space="0" w:color="auto"/>
        <w:right w:val="none" w:sz="0" w:space="0" w:color="auto"/>
      </w:divBdr>
    </w:div>
    <w:div w:id="934940264">
      <w:bodyDiv w:val="1"/>
      <w:marLeft w:val="0"/>
      <w:marRight w:val="0"/>
      <w:marTop w:val="0"/>
      <w:marBottom w:val="0"/>
      <w:divBdr>
        <w:top w:val="none" w:sz="0" w:space="0" w:color="auto"/>
        <w:left w:val="none" w:sz="0" w:space="0" w:color="auto"/>
        <w:bottom w:val="none" w:sz="0" w:space="0" w:color="auto"/>
        <w:right w:val="none" w:sz="0" w:space="0" w:color="auto"/>
      </w:divBdr>
    </w:div>
    <w:div w:id="942033948">
      <w:bodyDiv w:val="1"/>
      <w:marLeft w:val="0"/>
      <w:marRight w:val="0"/>
      <w:marTop w:val="0"/>
      <w:marBottom w:val="0"/>
      <w:divBdr>
        <w:top w:val="none" w:sz="0" w:space="0" w:color="auto"/>
        <w:left w:val="none" w:sz="0" w:space="0" w:color="auto"/>
        <w:bottom w:val="none" w:sz="0" w:space="0" w:color="auto"/>
        <w:right w:val="none" w:sz="0" w:space="0" w:color="auto"/>
      </w:divBdr>
    </w:div>
    <w:div w:id="942541169">
      <w:bodyDiv w:val="1"/>
      <w:marLeft w:val="0"/>
      <w:marRight w:val="0"/>
      <w:marTop w:val="0"/>
      <w:marBottom w:val="0"/>
      <w:divBdr>
        <w:top w:val="none" w:sz="0" w:space="0" w:color="auto"/>
        <w:left w:val="none" w:sz="0" w:space="0" w:color="auto"/>
        <w:bottom w:val="none" w:sz="0" w:space="0" w:color="auto"/>
        <w:right w:val="none" w:sz="0" w:space="0" w:color="auto"/>
      </w:divBdr>
    </w:div>
    <w:div w:id="951395338">
      <w:bodyDiv w:val="1"/>
      <w:marLeft w:val="0"/>
      <w:marRight w:val="0"/>
      <w:marTop w:val="0"/>
      <w:marBottom w:val="0"/>
      <w:divBdr>
        <w:top w:val="none" w:sz="0" w:space="0" w:color="auto"/>
        <w:left w:val="none" w:sz="0" w:space="0" w:color="auto"/>
        <w:bottom w:val="none" w:sz="0" w:space="0" w:color="auto"/>
        <w:right w:val="none" w:sz="0" w:space="0" w:color="auto"/>
      </w:divBdr>
    </w:div>
    <w:div w:id="952173860">
      <w:bodyDiv w:val="1"/>
      <w:marLeft w:val="0"/>
      <w:marRight w:val="0"/>
      <w:marTop w:val="0"/>
      <w:marBottom w:val="0"/>
      <w:divBdr>
        <w:top w:val="none" w:sz="0" w:space="0" w:color="auto"/>
        <w:left w:val="none" w:sz="0" w:space="0" w:color="auto"/>
        <w:bottom w:val="none" w:sz="0" w:space="0" w:color="auto"/>
        <w:right w:val="none" w:sz="0" w:space="0" w:color="auto"/>
      </w:divBdr>
    </w:div>
    <w:div w:id="952445521">
      <w:bodyDiv w:val="1"/>
      <w:marLeft w:val="0"/>
      <w:marRight w:val="0"/>
      <w:marTop w:val="0"/>
      <w:marBottom w:val="0"/>
      <w:divBdr>
        <w:top w:val="none" w:sz="0" w:space="0" w:color="auto"/>
        <w:left w:val="none" w:sz="0" w:space="0" w:color="auto"/>
        <w:bottom w:val="none" w:sz="0" w:space="0" w:color="auto"/>
        <w:right w:val="none" w:sz="0" w:space="0" w:color="auto"/>
      </w:divBdr>
    </w:div>
    <w:div w:id="954942496">
      <w:bodyDiv w:val="1"/>
      <w:marLeft w:val="0"/>
      <w:marRight w:val="0"/>
      <w:marTop w:val="0"/>
      <w:marBottom w:val="0"/>
      <w:divBdr>
        <w:top w:val="none" w:sz="0" w:space="0" w:color="auto"/>
        <w:left w:val="none" w:sz="0" w:space="0" w:color="auto"/>
        <w:bottom w:val="none" w:sz="0" w:space="0" w:color="auto"/>
        <w:right w:val="none" w:sz="0" w:space="0" w:color="auto"/>
      </w:divBdr>
    </w:div>
    <w:div w:id="956330427">
      <w:bodyDiv w:val="1"/>
      <w:marLeft w:val="0"/>
      <w:marRight w:val="0"/>
      <w:marTop w:val="0"/>
      <w:marBottom w:val="0"/>
      <w:divBdr>
        <w:top w:val="none" w:sz="0" w:space="0" w:color="auto"/>
        <w:left w:val="none" w:sz="0" w:space="0" w:color="auto"/>
        <w:bottom w:val="none" w:sz="0" w:space="0" w:color="auto"/>
        <w:right w:val="none" w:sz="0" w:space="0" w:color="auto"/>
      </w:divBdr>
    </w:div>
    <w:div w:id="961690012">
      <w:bodyDiv w:val="1"/>
      <w:marLeft w:val="0"/>
      <w:marRight w:val="0"/>
      <w:marTop w:val="0"/>
      <w:marBottom w:val="0"/>
      <w:divBdr>
        <w:top w:val="none" w:sz="0" w:space="0" w:color="auto"/>
        <w:left w:val="none" w:sz="0" w:space="0" w:color="auto"/>
        <w:bottom w:val="none" w:sz="0" w:space="0" w:color="auto"/>
        <w:right w:val="none" w:sz="0" w:space="0" w:color="auto"/>
      </w:divBdr>
    </w:div>
    <w:div w:id="963851654">
      <w:bodyDiv w:val="1"/>
      <w:marLeft w:val="0"/>
      <w:marRight w:val="0"/>
      <w:marTop w:val="0"/>
      <w:marBottom w:val="0"/>
      <w:divBdr>
        <w:top w:val="none" w:sz="0" w:space="0" w:color="auto"/>
        <w:left w:val="none" w:sz="0" w:space="0" w:color="auto"/>
        <w:bottom w:val="none" w:sz="0" w:space="0" w:color="auto"/>
        <w:right w:val="none" w:sz="0" w:space="0" w:color="auto"/>
      </w:divBdr>
    </w:div>
    <w:div w:id="964501691">
      <w:bodyDiv w:val="1"/>
      <w:marLeft w:val="0"/>
      <w:marRight w:val="0"/>
      <w:marTop w:val="0"/>
      <w:marBottom w:val="0"/>
      <w:divBdr>
        <w:top w:val="none" w:sz="0" w:space="0" w:color="auto"/>
        <w:left w:val="none" w:sz="0" w:space="0" w:color="auto"/>
        <w:bottom w:val="none" w:sz="0" w:space="0" w:color="auto"/>
        <w:right w:val="none" w:sz="0" w:space="0" w:color="auto"/>
      </w:divBdr>
    </w:div>
    <w:div w:id="966424792">
      <w:bodyDiv w:val="1"/>
      <w:marLeft w:val="0"/>
      <w:marRight w:val="0"/>
      <w:marTop w:val="0"/>
      <w:marBottom w:val="0"/>
      <w:divBdr>
        <w:top w:val="none" w:sz="0" w:space="0" w:color="auto"/>
        <w:left w:val="none" w:sz="0" w:space="0" w:color="auto"/>
        <w:bottom w:val="none" w:sz="0" w:space="0" w:color="auto"/>
        <w:right w:val="none" w:sz="0" w:space="0" w:color="auto"/>
      </w:divBdr>
    </w:div>
    <w:div w:id="974872306">
      <w:bodyDiv w:val="1"/>
      <w:marLeft w:val="0"/>
      <w:marRight w:val="0"/>
      <w:marTop w:val="0"/>
      <w:marBottom w:val="0"/>
      <w:divBdr>
        <w:top w:val="none" w:sz="0" w:space="0" w:color="auto"/>
        <w:left w:val="none" w:sz="0" w:space="0" w:color="auto"/>
        <w:bottom w:val="none" w:sz="0" w:space="0" w:color="auto"/>
        <w:right w:val="none" w:sz="0" w:space="0" w:color="auto"/>
      </w:divBdr>
    </w:div>
    <w:div w:id="975719823">
      <w:bodyDiv w:val="1"/>
      <w:marLeft w:val="0"/>
      <w:marRight w:val="0"/>
      <w:marTop w:val="0"/>
      <w:marBottom w:val="0"/>
      <w:divBdr>
        <w:top w:val="none" w:sz="0" w:space="0" w:color="auto"/>
        <w:left w:val="none" w:sz="0" w:space="0" w:color="auto"/>
        <w:bottom w:val="none" w:sz="0" w:space="0" w:color="auto"/>
        <w:right w:val="none" w:sz="0" w:space="0" w:color="auto"/>
      </w:divBdr>
    </w:div>
    <w:div w:id="976838374">
      <w:bodyDiv w:val="1"/>
      <w:marLeft w:val="0"/>
      <w:marRight w:val="0"/>
      <w:marTop w:val="0"/>
      <w:marBottom w:val="0"/>
      <w:divBdr>
        <w:top w:val="none" w:sz="0" w:space="0" w:color="auto"/>
        <w:left w:val="none" w:sz="0" w:space="0" w:color="auto"/>
        <w:bottom w:val="none" w:sz="0" w:space="0" w:color="auto"/>
        <w:right w:val="none" w:sz="0" w:space="0" w:color="auto"/>
      </w:divBdr>
    </w:div>
    <w:div w:id="984243261">
      <w:bodyDiv w:val="1"/>
      <w:marLeft w:val="0"/>
      <w:marRight w:val="0"/>
      <w:marTop w:val="0"/>
      <w:marBottom w:val="0"/>
      <w:divBdr>
        <w:top w:val="none" w:sz="0" w:space="0" w:color="auto"/>
        <w:left w:val="none" w:sz="0" w:space="0" w:color="auto"/>
        <w:bottom w:val="none" w:sz="0" w:space="0" w:color="auto"/>
        <w:right w:val="none" w:sz="0" w:space="0" w:color="auto"/>
      </w:divBdr>
    </w:div>
    <w:div w:id="984551762">
      <w:bodyDiv w:val="1"/>
      <w:marLeft w:val="0"/>
      <w:marRight w:val="0"/>
      <w:marTop w:val="0"/>
      <w:marBottom w:val="0"/>
      <w:divBdr>
        <w:top w:val="none" w:sz="0" w:space="0" w:color="auto"/>
        <w:left w:val="none" w:sz="0" w:space="0" w:color="auto"/>
        <w:bottom w:val="none" w:sz="0" w:space="0" w:color="auto"/>
        <w:right w:val="none" w:sz="0" w:space="0" w:color="auto"/>
      </w:divBdr>
    </w:div>
    <w:div w:id="988823476">
      <w:bodyDiv w:val="1"/>
      <w:marLeft w:val="0"/>
      <w:marRight w:val="0"/>
      <w:marTop w:val="0"/>
      <w:marBottom w:val="0"/>
      <w:divBdr>
        <w:top w:val="none" w:sz="0" w:space="0" w:color="auto"/>
        <w:left w:val="none" w:sz="0" w:space="0" w:color="auto"/>
        <w:bottom w:val="none" w:sz="0" w:space="0" w:color="auto"/>
        <w:right w:val="none" w:sz="0" w:space="0" w:color="auto"/>
      </w:divBdr>
    </w:div>
    <w:div w:id="994189232">
      <w:bodyDiv w:val="1"/>
      <w:marLeft w:val="0"/>
      <w:marRight w:val="0"/>
      <w:marTop w:val="0"/>
      <w:marBottom w:val="0"/>
      <w:divBdr>
        <w:top w:val="none" w:sz="0" w:space="0" w:color="auto"/>
        <w:left w:val="none" w:sz="0" w:space="0" w:color="auto"/>
        <w:bottom w:val="none" w:sz="0" w:space="0" w:color="auto"/>
        <w:right w:val="none" w:sz="0" w:space="0" w:color="auto"/>
      </w:divBdr>
    </w:div>
    <w:div w:id="995450199">
      <w:bodyDiv w:val="1"/>
      <w:marLeft w:val="0"/>
      <w:marRight w:val="0"/>
      <w:marTop w:val="0"/>
      <w:marBottom w:val="0"/>
      <w:divBdr>
        <w:top w:val="none" w:sz="0" w:space="0" w:color="auto"/>
        <w:left w:val="none" w:sz="0" w:space="0" w:color="auto"/>
        <w:bottom w:val="none" w:sz="0" w:space="0" w:color="auto"/>
        <w:right w:val="none" w:sz="0" w:space="0" w:color="auto"/>
      </w:divBdr>
    </w:div>
    <w:div w:id="998844179">
      <w:bodyDiv w:val="1"/>
      <w:marLeft w:val="0"/>
      <w:marRight w:val="0"/>
      <w:marTop w:val="0"/>
      <w:marBottom w:val="0"/>
      <w:divBdr>
        <w:top w:val="none" w:sz="0" w:space="0" w:color="auto"/>
        <w:left w:val="none" w:sz="0" w:space="0" w:color="auto"/>
        <w:bottom w:val="none" w:sz="0" w:space="0" w:color="auto"/>
        <w:right w:val="none" w:sz="0" w:space="0" w:color="auto"/>
      </w:divBdr>
    </w:div>
    <w:div w:id="999311445">
      <w:bodyDiv w:val="1"/>
      <w:marLeft w:val="0"/>
      <w:marRight w:val="0"/>
      <w:marTop w:val="0"/>
      <w:marBottom w:val="0"/>
      <w:divBdr>
        <w:top w:val="none" w:sz="0" w:space="0" w:color="auto"/>
        <w:left w:val="none" w:sz="0" w:space="0" w:color="auto"/>
        <w:bottom w:val="none" w:sz="0" w:space="0" w:color="auto"/>
        <w:right w:val="none" w:sz="0" w:space="0" w:color="auto"/>
      </w:divBdr>
    </w:div>
    <w:div w:id="1002512466">
      <w:bodyDiv w:val="1"/>
      <w:marLeft w:val="0"/>
      <w:marRight w:val="0"/>
      <w:marTop w:val="0"/>
      <w:marBottom w:val="0"/>
      <w:divBdr>
        <w:top w:val="none" w:sz="0" w:space="0" w:color="auto"/>
        <w:left w:val="none" w:sz="0" w:space="0" w:color="auto"/>
        <w:bottom w:val="none" w:sz="0" w:space="0" w:color="auto"/>
        <w:right w:val="none" w:sz="0" w:space="0" w:color="auto"/>
      </w:divBdr>
    </w:div>
    <w:div w:id="1005014435">
      <w:bodyDiv w:val="1"/>
      <w:marLeft w:val="0"/>
      <w:marRight w:val="0"/>
      <w:marTop w:val="0"/>
      <w:marBottom w:val="0"/>
      <w:divBdr>
        <w:top w:val="none" w:sz="0" w:space="0" w:color="auto"/>
        <w:left w:val="none" w:sz="0" w:space="0" w:color="auto"/>
        <w:bottom w:val="none" w:sz="0" w:space="0" w:color="auto"/>
        <w:right w:val="none" w:sz="0" w:space="0" w:color="auto"/>
      </w:divBdr>
    </w:div>
    <w:div w:id="1005402078">
      <w:bodyDiv w:val="1"/>
      <w:marLeft w:val="0"/>
      <w:marRight w:val="0"/>
      <w:marTop w:val="0"/>
      <w:marBottom w:val="0"/>
      <w:divBdr>
        <w:top w:val="none" w:sz="0" w:space="0" w:color="auto"/>
        <w:left w:val="none" w:sz="0" w:space="0" w:color="auto"/>
        <w:bottom w:val="none" w:sz="0" w:space="0" w:color="auto"/>
        <w:right w:val="none" w:sz="0" w:space="0" w:color="auto"/>
      </w:divBdr>
    </w:div>
    <w:div w:id="1005592906">
      <w:bodyDiv w:val="1"/>
      <w:marLeft w:val="0"/>
      <w:marRight w:val="0"/>
      <w:marTop w:val="0"/>
      <w:marBottom w:val="0"/>
      <w:divBdr>
        <w:top w:val="none" w:sz="0" w:space="0" w:color="auto"/>
        <w:left w:val="none" w:sz="0" w:space="0" w:color="auto"/>
        <w:bottom w:val="none" w:sz="0" w:space="0" w:color="auto"/>
        <w:right w:val="none" w:sz="0" w:space="0" w:color="auto"/>
      </w:divBdr>
    </w:div>
    <w:div w:id="1006633894">
      <w:bodyDiv w:val="1"/>
      <w:marLeft w:val="0"/>
      <w:marRight w:val="0"/>
      <w:marTop w:val="0"/>
      <w:marBottom w:val="0"/>
      <w:divBdr>
        <w:top w:val="none" w:sz="0" w:space="0" w:color="auto"/>
        <w:left w:val="none" w:sz="0" w:space="0" w:color="auto"/>
        <w:bottom w:val="none" w:sz="0" w:space="0" w:color="auto"/>
        <w:right w:val="none" w:sz="0" w:space="0" w:color="auto"/>
      </w:divBdr>
    </w:div>
    <w:div w:id="1007370000">
      <w:bodyDiv w:val="1"/>
      <w:marLeft w:val="0"/>
      <w:marRight w:val="0"/>
      <w:marTop w:val="0"/>
      <w:marBottom w:val="0"/>
      <w:divBdr>
        <w:top w:val="none" w:sz="0" w:space="0" w:color="auto"/>
        <w:left w:val="none" w:sz="0" w:space="0" w:color="auto"/>
        <w:bottom w:val="none" w:sz="0" w:space="0" w:color="auto"/>
        <w:right w:val="none" w:sz="0" w:space="0" w:color="auto"/>
      </w:divBdr>
    </w:div>
    <w:div w:id="1007899881">
      <w:bodyDiv w:val="1"/>
      <w:marLeft w:val="0"/>
      <w:marRight w:val="0"/>
      <w:marTop w:val="0"/>
      <w:marBottom w:val="0"/>
      <w:divBdr>
        <w:top w:val="none" w:sz="0" w:space="0" w:color="auto"/>
        <w:left w:val="none" w:sz="0" w:space="0" w:color="auto"/>
        <w:bottom w:val="none" w:sz="0" w:space="0" w:color="auto"/>
        <w:right w:val="none" w:sz="0" w:space="0" w:color="auto"/>
      </w:divBdr>
    </w:div>
    <w:div w:id="1008403813">
      <w:bodyDiv w:val="1"/>
      <w:marLeft w:val="0"/>
      <w:marRight w:val="0"/>
      <w:marTop w:val="0"/>
      <w:marBottom w:val="0"/>
      <w:divBdr>
        <w:top w:val="none" w:sz="0" w:space="0" w:color="auto"/>
        <w:left w:val="none" w:sz="0" w:space="0" w:color="auto"/>
        <w:bottom w:val="none" w:sz="0" w:space="0" w:color="auto"/>
        <w:right w:val="none" w:sz="0" w:space="0" w:color="auto"/>
      </w:divBdr>
    </w:div>
    <w:div w:id="1008868954">
      <w:bodyDiv w:val="1"/>
      <w:marLeft w:val="0"/>
      <w:marRight w:val="0"/>
      <w:marTop w:val="0"/>
      <w:marBottom w:val="0"/>
      <w:divBdr>
        <w:top w:val="none" w:sz="0" w:space="0" w:color="auto"/>
        <w:left w:val="none" w:sz="0" w:space="0" w:color="auto"/>
        <w:bottom w:val="none" w:sz="0" w:space="0" w:color="auto"/>
        <w:right w:val="none" w:sz="0" w:space="0" w:color="auto"/>
      </w:divBdr>
    </w:div>
    <w:div w:id="1013146535">
      <w:bodyDiv w:val="1"/>
      <w:marLeft w:val="0"/>
      <w:marRight w:val="0"/>
      <w:marTop w:val="0"/>
      <w:marBottom w:val="0"/>
      <w:divBdr>
        <w:top w:val="none" w:sz="0" w:space="0" w:color="auto"/>
        <w:left w:val="none" w:sz="0" w:space="0" w:color="auto"/>
        <w:bottom w:val="none" w:sz="0" w:space="0" w:color="auto"/>
        <w:right w:val="none" w:sz="0" w:space="0" w:color="auto"/>
      </w:divBdr>
    </w:div>
    <w:div w:id="1013802181">
      <w:bodyDiv w:val="1"/>
      <w:marLeft w:val="0"/>
      <w:marRight w:val="0"/>
      <w:marTop w:val="0"/>
      <w:marBottom w:val="0"/>
      <w:divBdr>
        <w:top w:val="none" w:sz="0" w:space="0" w:color="auto"/>
        <w:left w:val="none" w:sz="0" w:space="0" w:color="auto"/>
        <w:bottom w:val="none" w:sz="0" w:space="0" w:color="auto"/>
        <w:right w:val="none" w:sz="0" w:space="0" w:color="auto"/>
      </w:divBdr>
    </w:div>
    <w:div w:id="1018190683">
      <w:bodyDiv w:val="1"/>
      <w:marLeft w:val="0"/>
      <w:marRight w:val="0"/>
      <w:marTop w:val="0"/>
      <w:marBottom w:val="0"/>
      <w:divBdr>
        <w:top w:val="none" w:sz="0" w:space="0" w:color="auto"/>
        <w:left w:val="none" w:sz="0" w:space="0" w:color="auto"/>
        <w:bottom w:val="none" w:sz="0" w:space="0" w:color="auto"/>
        <w:right w:val="none" w:sz="0" w:space="0" w:color="auto"/>
      </w:divBdr>
    </w:div>
    <w:div w:id="1019546685">
      <w:bodyDiv w:val="1"/>
      <w:marLeft w:val="0"/>
      <w:marRight w:val="0"/>
      <w:marTop w:val="0"/>
      <w:marBottom w:val="0"/>
      <w:divBdr>
        <w:top w:val="none" w:sz="0" w:space="0" w:color="auto"/>
        <w:left w:val="none" w:sz="0" w:space="0" w:color="auto"/>
        <w:bottom w:val="none" w:sz="0" w:space="0" w:color="auto"/>
        <w:right w:val="none" w:sz="0" w:space="0" w:color="auto"/>
      </w:divBdr>
    </w:div>
    <w:div w:id="1020594738">
      <w:bodyDiv w:val="1"/>
      <w:marLeft w:val="0"/>
      <w:marRight w:val="0"/>
      <w:marTop w:val="0"/>
      <w:marBottom w:val="0"/>
      <w:divBdr>
        <w:top w:val="none" w:sz="0" w:space="0" w:color="auto"/>
        <w:left w:val="none" w:sz="0" w:space="0" w:color="auto"/>
        <w:bottom w:val="none" w:sz="0" w:space="0" w:color="auto"/>
        <w:right w:val="none" w:sz="0" w:space="0" w:color="auto"/>
      </w:divBdr>
    </w:div>
    <w:div w:id="1023049378">
      <w:bodyDiv w:val="1"/>
      <w:marLeft w:val="0"/>
      <w:marRight w:val="0"/>
      <w:marTop w:val="0"/>
      <w:marBottom w:val="0"/>
      <w:divBdr>
        <w:top w:val="none" w:sz="0" w:space="0" w:color="auto"/>
        <w:left w:val="none" w:sz="0" w:space="0" w:color="auto"/>
        <w:bottom w:val="none" w:sz="0" w:space="0" w:color="auto"/>
        <w:right w:val="none" w:sz="0" w:space="0" w:color="auto"/>
      </w:divBdr>
    </w:div>
    <w:div w:id="1023674793">
      <w:bodyDiv w:val="1"/>
      <w:marLeft w:val="0"/>
      <w:marRight w:val="0"/>
      <w:marTop w:val="0"/>
      <w:marBottom w:val="0"/>
      <w:divBdr>
        <w:top w:val="none" w:sz="0" w:space="0" w:color="auto"/>
        <w:left w:val="none" w:sz="0" w:space="0" w:color="auto"/>
        <w:bottom w:val="none" w:sz="0" w:space="0" w:color="auto"/>
        <w:right w:val="none" w:sz="0" w:space="0" w:color="auto"/>
      </w:divBdr>
    </w:div>
    <w:div w:id="1024475235">
      <w:bodyDiv w:val="1"/>
      <w:marLeft w:val="0"/>
      <w:marRight w:val="0"/>
      <w:marTop w:val="0"/>
      <w:marBottom w:val="0"/>
      <w:divBdr>
        <w:top w:val="none" w:sz="0" w:space="0" w:color="auto"/>
        <w:left w:val="none" w:sz="0" w:space="0" w:color="auto"/>
        <w:bottom w:val="none" w:sz="0" w:space="0" w:color="auto"/>
        <w:right w:val="none" w:sz="0" w:space="0" w:color="auto"/>
      </w:divBdr>
    </w:div>
    <w:div w:id="1027802581">
      <w:bodyDiv w:val="1"/>
      <w:marLeft w:val="0"/>
      <w:marRight w:val="0"/>
      <w:marTop w:val="0"/>
      <w:marBottom w:val="0"/>
      <w:divBdr>
        <w:top w:val="none" w:sz="0" w:space="0" w:color="auto"/>
        <w:left w:val="none" w:sz="0" w:space="0" w:color="auto"/>
        <w:bottom w:val="none" w:sz="0" w:space="0" w:color="auto"/>
        <w:right w:val="none" w:sz="0" w:space="0" w:color="auto"/>
      </w:divBdr>
    </w:div>
    <w:div w:id="1028677191">
      <w:bodyDiv w:val="1"/>
      <w:marLeft w:val="0"/>
      <w:marRight w:val="0"/>
      <w:marTop w:val="0"/>
      <w:marBottom w:val="0"/>
      <w:divBdr>
        <w:top w:val="none" w:sz="0" w:space="0" w:color="auto"/>
        <w:left w:val="none" w:sz="0" w:space="0" w:color="auto"/>
        <w:bottom w:val="none" w:sz="0" w:space="0" w:color="auto"/>
        <w:right w:val="none" w:sz="0" w:space="0" w:color="auto"/>
      </w:divBdr>
    </w:div>
    <w:div w:id="1029263719">
      <w:bodyDiv w:val="1"/>
      <w:marLeft w:val="0"/>
      <w:marRight w:val="0"/>
      <w:marTop w:val="0"/>
      <w:marBottom w:val="0"/>
      <w:divBdr>
        <w:top w:val="none" w:sz="0" w:space="0" w:color="auto"/>
        <w:left w:val="none" w:sz="0" w:space="0" w:color="auto"/>
        <w:bottom w:val="none" w:sz="0" w:space="0" w:color="auto"/>
        <w:right w:val="none" w:sz="0" w:space="0" w:color="auto"/>
      </w:divBdr>
    </w:div>
    <w:div w:id="1030685989">
      <w:bodyDiv w:val="1"/>
      <w:marLeft w:val="0"/>
      <w:marRight w:val="0"/>
      <w:marTop w:val="0"/>
      <w:marBottom w:val="0"/>
      <w:divBdr>
        <w:top w:val="none" w:sz="0" w:space="0" w:color="auto"/>
        <w:left w:val="none" w:sz="0" w:space="0" w:color="auto"/>
        <w:bottom w:val="none" w:sz="0" w:space="0" w:color="auto"/>
        <w:right w:val="none" w:sz="0" w:space="0" w:color="auto"/>
      </w:divBdr>
    </w:div>
    <w:div w:id="1032346223">
      <w:bodyDiv w:val="1"/>
      <w:marLeft w:val="0"/>
      <w:marRight w:val="0"/>
      <w:marTop w:val="0"/>
      <w:marBottom w:val="0"/>
      <w:divBdr>
        <w:top w:val="none" w:sz="0" w:space="0" w:color="auto"/>
        <w:left w:val="none" w:sz="0" w:space="0" w:color="auto"/>
        <w:bottom w:val="none" w:sz="0" w:space="0" w:color="auto"/>
        <w:right w:val="none" w:sz="0" w:space="0" w:color="auto"/>
      </w:divBdr>
    </w:div>
    <w:div w:id="1035042371">
      <w:bodyDiv w:val="1"/>
      <w:marLeft w:val="0"/>
      <w:marRight w:val="0"/>
      <w:marTop w:val="0"/>
      <w:marBottom w:val="0"/>
      <w:divBdr>
        <w:top w:val="none" w:sz="0" w:space="0" w:color="auto"/>
        <w:left w:val="none" w:sz="0" w:space="0" w:color="auto"/>
        <w:bottom w:val="none" w:sz="0" w:space="0" w:color="auto"/>
        <w:right w:val="none" w:sz="0" w:space="0" w:color="auto"/>
      </w:divBdr>
    </w:div>
    <w:div w:id="1039206275">
      <w:bodyDiv w:val="1"/>
      <w:marLeft w:val="0"/>
      <w:marRight w:val="0"/>
      <w:marTop w:val="0"/>
      <w:marBottom w:val="0"/>
      <w:divBdr>
        <w:top w:val="none" w:sz="0" w:space="0" w:color="auto"/>
        <w:left w:val="none" w:sz="0" w:space="0" w:color="auto"/>
        <w:bottom w:val="none" w:sz="0" w:space="0" w:color="auto"/>
        <w:right w:val="none" w:sz="0" w:space="0" w:color="auto"/>
      </w:divBdr>
    </w:div>
    <w:div w:id="1043405190">
      <w:bodyDiv w:val="1"/>
      <w:marLeft w:val="0"/>
      <w:marRight w:val="0"/>
      <w:marTop w:val="0"/>
      <w:marBottom w:val="0"/>
      <w:divBdr>
        <w:top w:val="none" w:sz="0" w:space="0" w:color="auto"/>
        <w:left w:val="none" w:sz="0" w:space="0" w:color="auto"/>
        <w:bottom w:val="none" w:sz="0" w:space="0" w:color="auto"/>
        <w:right w:val="none" w:sz="0" w:space="0" w:color="auto"/>
      </w:divBdr>
    </w:div>
    <w:div w:id="1043405732">
      <w:bodyDiv w:val="1"/>
      <w:marLeft w:val="0"/>
      <w:marRight w:val="0"/>
      <w:marTop w:val="0"/>
      <w:marBottom w:val="0"/>
      <w:divBdr>
        <w:top w:val="none" w:sz="0" w:space="0" w:color="auto"/>
        <w:left w:val="none" w:sz="0" w:space="0" w:color="auto"/>
        <w:bottom w:val="none" w:sz="0" w:space="0" w:color="auto"/>
        <w:right w:val="none" w:sz="0" w:space="0" w:color="auto"/>
      </w:divBdr>
    </w:div>
    <w:div w:id="1043410257">
      <w:bodyDiv w:val="1"/>
      <w:marLeft w:val="0"/>
      <w:marRight w:val="0"/>
      <w:marTop w:val="0"/>
      <w:marBottom w:val="0"/>
      <w:divBdr>
        <w:top w:val="none" w:sz="0" w:space="0" w:color="auto"/>
        <w:left w:val="none" w:sz="0" w:space="0" w:color="auto"/>
        <w:bottom w:val="none" w:sz="0" w:space="0" w:color="auto"/>
        <w:right w:val="none" w:sz="0" w:space="0" w:color="auto"/>
      </w:divBdr>
    </w:div>
    <w:div w:id="1043478457">
      <w:bodyDiv w:val="1"/>
      <w:marLeft w:val="0"/>
      <w:marRight w:val="0"/>
      <w:marTop w:val="0"/>
      <w:marBottom w:val="0"/>
      <w:divBdr>
        <w:top w:val="none" w:sz="0" w:space="0" w:color="auto"/>
        <w:left w:val="none" w:sz="0" w:space="0" w:color="auto"/>
        <w:bottom w:val="none" w:sz="0" w:space="0" w:color="auto"/>
        <w:right w:val="none" w:sz="0" w:space="0" w:color="auto"/>
      </w:divBdr>
    </w:div>
    <w:div w:id="1044594775">
      <w:bodyDiv w:val="1"/>
      <w:marLeft w:val="0"/>
      <w:marRight w:val="0"/>
      <w:marTop w:val="0"/>
      <w:marBottom w:val="0"/>
      <w:divBdr>
        <w:top w:val="none" w:sz="0" w:space="0" w:color="auto"/>
        <w:left w:val="none" w:sz="0" w:space="0" w:color="auto"/>
        <w:bottom w:val="none" w:sz="0" w:space="0" w:color="auto"/>
        <w:right w:val="none" w:sz="0" w:space="0" w:color="auto"/>
      </w:divBdr>
    </w:div>
    <w:div w:id="1045641376">
      <w:bodyDiv w:val="1"/>
      <w:marLeft w:val="0"/>
      <w:marRight w:val="0"/>
      <w:marTop w:val="0"/>
      <w:marBottom w:val="0"/>
      <w:divBdr>
        <w:top w:val="none" w:sz="0" w:space="0" w:color="auto"/>
        <w:left w:val="none" w:sz="0" w:space="0" w:color="auto"/>
        <w:bottom w:val="none" w:sz="0" w:space="0" w:color="auto"/>
        <w:right w:val="none" w:sz="0" w:space="0" w:color="auto"/>
      </w:divBdr>
    </w:div>
    <w:div w:id="1047605320">
      <w:bodyDiv w:val="1"/>
      <w:marLeft w:val="0"/>
      <w:marRight w:val="0"/>
      <w:marTop w:val="0"/>
      <w:marBottom w:val="0"/>
      <w:divBdr>
        <w:top w:val="none" w:sz="0" w:space="0" w:color="auto"/>
        <w:left w:val="none" w:sz="0" w:space="0" w:color="auto"/>
        <w:bottom w:val="none" w:sz="0" w:space="0" w:color="auto"/>
        <w:right w:val="none" w:sz="0" w:space="0" w:color="auto"/>
      </w:divBdr>
    </w:div>
    <w:div w:id="1049494319">
      <w:bodyDiv w:val="1"/>
      <w:marLeft w:val="0"/>
      <w:marRight w:val="0"/>
      <w:marTop w:val="0"/>
      <w:marBottom w:val="0"/>
      <w:divBdr>
        <w:top w:val="none" w:sz="0" w:space="0" w:color="auto"/>
        <w:left w:val="none" w:sz="0" w:space="0" w:color="auto"/>
        <w:bottom w:val="none" w:sz="0" w:space="0" w:color="auto"/>
        <w:right w:val="none" w:sz="0" w:space="0" w:color="auto"/>
      </w:divBdr>
    </w:div>
    <w:div w:id="1050613967">
      <w:bodyDiv w:val="1"/>
      <w:marLeft w:val="0"/>
      <w:marRight w:val="0"/>
      <w:marTop w:val="0"/>
      <w:marBottom w:val="0"/>
      <w:divBdr>
        <w:top w:val="none" w:sz="0" w:space="0" w:color="auto"/>
        <w:left w:val="none" w:sz="0" w:space="0" w:color="auto"/>
        <w:bottom w:val="none" w:sz="0" w:space="0" w:color="auto"/>
        <w:right w:val="none" w:sz="0" w:space="0" w:color="auto"/>
      </w:divBdr>
    </w:div>
    <w:div w:id="1050769972">
      <w:bodyDiv w:val="1"/>
      <w:marLeft w:val="0"/>
      <w:marRight w:val="0"/>
      <w:marTop w:val="0"/>
      <w:marBottom w:val="0"/>
      <w:divBdr>
        <w:top w:val="none" w:sz="0" w:space="0" w:color="auto"/>
        <w:left w:val="none" w:sz="0" w:space="0" w:color="auto"/>
        <w:bottom w:val="none" w:sz="0" w:space="0" w:color="auto"/>
        <w:right w:val="none" w:sz="0" w:space="0" w:color="auto"/>
      </w:divBdr>
    </w:div>
    <w:div w:id="1051928498">
      <w:bodyDiv w:val="1"/>
      <w:marLeft w:val="0"/>
      <w:marRight w:val="0"/>
      <w:marTop w:val="0"/>
      <w:marBottom w:val="0"/>
      <w:divBdr>
        <w:top w:val="none" w:sz="0" w:space="0" w:color="auto"/>
        <w:left w:val="none" w:sz="0" w:space="0" w:color="auto"/>
        <w:bottom w:val="none" w:sz="0" w:space="0" w:color="auto"/>
        <w:right w:val="none" w:sz="0" w:space="0" w:color="auto"/>
      </w:divBdr>
    </w:div>
    <w:div w:id="1055087818">
      <w:bodyDiv w:val="1"/>
      <w:marLeft w:val="0"/>
      <w:marRight w:val="0"/>
      <w:marTop w:val="0"/>
      <w:marBottom w:val="0"/>
      <w:divBdr>
        <w:top w:val="none" w:sz="0" w:space="0" w:color="auto"/>
        <w:left w:val="none" w:sz="0" w:space="0" w:color="auto"/>
        <w:bottom w:val="none" w:sz="0" w:space="0" w:color="auto"/>
        <w:right w:val="none" w:sz="0" w:space="0" w:color="auto"/>
      </w:divBdr>
    </w:div>
    <w:div w:id="1055933740">
      <w:bodyDiv w:val="1"/>
      <w:marLeft w:val="0"/>
      <w:marRight w:val="0"/>
      <w:marTop w:val="0"/>
      <w:marBottom w:val="0"/>
      <w:divBdr>
        <w:top w:val="none" w:sz="0" w:space="0" w:color="auto"/>
        <w:left w:val="none" w:sz="0" w:space="0" w:color="auto"/>
        <w:bottom w:val="none" w:sz="0" w:space="0" w:color="auto"/>
        <w:right w:val="none" w:sz="0" w:space="0" w:color="auto"/>
      </w:divBdr>
    </w:div>
    <w:div w:id="1057045192">
      <w:bodyDiv w:val="1"/>
      <w:marLeft w:val="0"/>
      <w:marRight w:val="0"/>
      <w:marTop w:val="0"/>
      <w:marBottom w:val="0"/>
      <w:divBdr>
        <w:top w:val="none" w:sz="0" w:space="0" w:color="auto"/>
        <w:left w:val="none" w:sz="0" w:space="0" w:color="auto"/>
        <w:bottom w:val="none" w:sz="0" w:space="0" w:color="auto"/>
        <w:right w:val="none" w:sz="0" w:space="0" w:color="auto"/>
      </w:divBdr>
    </w:div>
    <w:div w:id="1057554683">
      <w:bodyDiv w:val="1"/>
      <w:marLeft w:val="0"/>
      <w:marRight w:val="0"/>
      <w:marTop w:val="0"/>
      <w:marBottom w:val="0"/>
      <w:divBdr>
        <w:top w:val="none" w:sz="0" w:space="0" w:color="auto"/>
        <w:left w:val="none" w:sz="0" w:space="0" w:color="auto"/>
        <w:bottom w:val="none" w:sz="0" w:space="0" w:color="auto"/>
        <w:right w:val="none" w:sz="0" w:space="0" w:color="auto"/>
      </w:divBdr>
    </w:div>
    <w:div w:id="1059747059">
      <w:bodyDiv w:val="1"/>
      <w:marLeft w:val="0"/>
      <w:marRight w:val="0"/>
      <w:marTop w:val="0"/>
      <w:marBottom w:val="0"/>
      <w:divBdr>
        <w:top w:val="none" w:sz="0" w:space="0" w:color="auto"/>
        <w:left w:val="none" w:sz="0" w:space="0" w:color="auto"/>
        <w:bottom w:val="none" w:sz="0" w:space="0" w:color="auto"/>
        <w:right w:val="none" w:sz="0" w:space="0" w:color="auto"/>
      </w:divBdr>
    </w:div>
    <w:div w:id="1061364695">
      <w:bodyDiv w:val="1"/>
      <w:marLeft w:val="0"/>
      <w:marRight w:val="0"/>
      <w:marTop w:val="0"/>
      <w:marBottom w:val="0"/>
      <w:divBdr>
        <w:top w:val="none" w:sz="0" w:space="0" w:color="auto"/>
        <w:left w:val="none" w:sz="0" w:space="0" w:color="auto"/>
        <w:bottom w:val="none" w:sz="0" w:space="0" w:color="auto"/>
        <w:right w:val="none" w:sz="0" w:space="0" w:color="auto"/>
      </w:divBdr>
    </w:div>
    <w:div w:id="1064253428">
      <w:bodyDiv w:val="1"/>
      <w:marLeft w:val="0"/>
      <w:marRight w:val="0"/>
      <w:marTop w:val="0"/>
      <w:marBottom w:val="0"/>
      <w:divBdr>
        <w:top w:val="none" w:sz="0" w:space="0" w:color="auto"/>
        <w:left w:val="none" w:sz="0" w:space="0" w:color="auto"/>
        <w:bottom w:val="none" w:sz="0" w:space="0" w:color="auto"/>
        <w:right w:val="none" w:sz="0" w:space="0" w:color="auto"/>
      </w:divBdr>
    </w:div>
    <w:div w:id="1066026408">
      <w:bodyDiv w:val="1"/>
      <w:marLeft w:val="0"/>
      <w:marRight w:val="0"/>
      <w:marTop w:val="0"/>
      <w:marBottom w:val="0"/>
      <w:divBdr>
        <w:top w:val="none" w:sz="0" w:space="0" w:color="auto"/>
        <w:left w:val="none" w:sz="0" w:space="0" w:color="auto"/>
        <w:bottom w:val="none" w:sz="0" w:space="0" w:color="auto"/>
        <w:right w:val="none" w:sz="0" w:space="0" w:color="auto"/>
      </w:divBdr>
    </w:div>
    <w:div w:id="1067994658">
      <w:bodyDiv w:val="1"/>
      <w:marLeft w:val="0"/>
      <w:marRight w:val="0"/>
      <w:marTop w:val="0"/>
      <w:marBottom w:val="0"/>
      <w:divBdr>
        <w:top w:val="none" w:sz="0" w:space="0" w:color="auto"/>
        <w:left w:val="none" w:sz="0" w:space="0" w:color="auto"/>
        <w:bottom w:val="none" w:sz="0" w:space="0" w:color="auto"/>
        <w:right w:val="none" w:sz="0" w:space="0" w:color="auto"/>
      </w:divBdr>
    </w:div>
    <w:div w:id="1068577539">
      <w:bodyDiv w:val="1"/>
      <w:marLeft w:val="0"/>
      <w:marRight w:val="0"/>
      <w:marTop w:val="0"/>
      <w:marBottom w:val="0"/>
      <w:divBdr>
        <w:top w:val="none" w:sz="0" w:space="0" w:color="auto"/>
        <w:left w:val="none" w:sz="0" w:space="0" w:color="auto"/>
        <w:bottom w:val="none" w:sz="0" w:space="0" w:color="auto"/>
        <w:right w:val="none" w:sz="0" w:space="0" w:color="auto"/>
      </w:divBdr>
    </w:div>
    <w:div w:id="1069185681">
      <w:bodyDiv w:val="1"/>
      <w:marLeft w:val="0"/>
      <w:marRight w:val="0"/>
      <w:marTop w:val="0"/>
      <w:marBottom w:val="0"/>
      <w:divBdr>
        <w:top w:val="none" w:sz="0" w:space="0" w:color="auto"/>
        <w:left w:val="none" w:sz="0" w:space="0" w:color="auto"/>
        <w:bottom w:val="none" w:sz="0" w:space="0" w:color="auto"/>
        <w:right w:val="none" w:sz="0" w:space="0" w:color="auto"/>
      </w:divBdr>
    </w:div>
    <w:div w:id="1070157867">
      <w:bodyDiv w:val="1"/>
      <w:marLeft w:val="0"/>
      <w:marRight w:val="0"/>
      <w:marTop w:val="0"/>
      <w:marBottom w:val="0"/>
      <w:divBdr>
        <w:top w:val="none" w:sz="0" w:space="0" w:color="auto"/>
        <w:left w:val="none" w:sz="0" w:space="0" w:color="auto"/>
        <w:bottom w:val="none" w:sz="0" w:space="0" w:color="auto"/>
        <w:right w:val="none" w:sz="0" w:space="0" w:color="auto"/>
      </w:divBdr>
    </w:div>
    <w:div w:id="1070810038">
      <w:bodyDiv w:val="1"/>
      <w:marLeft w:val="0"/>
      <w:marRight w:val="0"/>
      <w:marTop w:val="0"/>
      <w:marBottom w:val="0"/>
      <w:divBdr>
        <w:top w:val="none" w:sz="0" w:space="0" w:color="auto"/>
        <w:left w:val="none" w:sz="0" w:space="0" w:color="auto"/>
        <w:bottom w:val="none" w:sz="0" w:space="0" w:color="auto"/>
        <w:right w:val="none" w:sz="0" w:space="0" w:color="auto"/>
      </w:divBdr>
    </w:div>
    <w:div w:id="1073164899">
      <w:bodyDiv w:val="1"/>
      <w:marLeft w:val="0"/>
      <w:marRight w:val="0"/>
      <w:marTop w:val="0"/>
      <w:marBottom w:val="0"/>
      <w:divBdr>
        <w:top w:val="none" w:sz="0" w:space="0" w:color="auto"/>
        <w:left w:val="none" w:sz="0" w:space="0" w:color="auto"/>
        <w:bottom w:val="none" w:sz="0" w:space="0" w:color="auto"/>
        <w:right w:val="none" w:sz="0" w:space="0" w:color="auto"/>
      </w:divBdr>
    </w:div>
    <w:div w:id="1073166813">
      <w:bodyDiv w:val="1"/>
      <w:marLeft w:val="0"/>
      <w:marRight w:val="0"/>
      <w:marTop w:val="0"/>
      <w:marBottom w:val="0"/>
      <w:divBdr>
        <w:top w:val="none" w:sz="0" w:space="0" w:color="auto"/>
        <w:left w:val="none" w:sz="0" w:space="0" w:color="auto"/>
        <w:bottom w:val="none" w:sz="0" w:space="0" w:color="auto"/>
        <w:right w:val="none" w:sz="0" w:space="0" w:color="auto"/>
      </w:divBdr>
    </w:div>
    <w:div w:id="1075663868">
      <w:bodyDiv w:val="1"/>
      <w:marLeft w:val="0"/>
      <w:marRight w:val="0"/>
      <w:marTop w:val="0"/>
      <w:marBottom w:val="0"/>
      <w:divBdr>
        <w:top w:val="none" w:sz="0" w:space="0" w:color="auto"/>
        <w:left w:val="none" w:sz="0" w:space="0" w:color="auto"/>
        <w:bottom w:val="none" w:sz="0" w:space="0" w:color="auto"/>
        <w:right w:val="none" w:sz="0" w:space="0" w:color="auto"/>
      </w:divBdr>
    </w:div>
    <w:div w:id="1081413197">
      <w:bodyDiv w:val="1"/>
      <w:marLeft w:val="0"/>
      <w:marRight w:val="0"/>
      <w:marTop w:val="0"/>
      <w:marBottom w:val="0"/>
      <w:divBdr>
        <w:top w:val="none" w:sz="0" w:space="0" w:color="auto"/>
        <w:left w:val="none" w:sz="0" w:space="0" w:color="auto"/>
        <w:bottom w:val="none" w:sz="0" w:space="0" w:color="auto"/>
        <w:right w:val="none" w:sz="0" w:space="0" w:color="auto"/>
      </w:divBdr>
    </w:div>
    <w:div w:id="1082221086">
      <w:bodyDiv w:val="1"/>
      <w:marLeft w:val="0"/>
      <w:marRight w:val="0"/>
      <w:marTop w:val="0"/>
      <w:marBottom w:val="0"/>
      <w:divBdr>
        <w:top w:val="none" w:sz="0" w:space="0" w:color="auto"/>
        <w:left w:val="none" w:sz="0" w:space="0" w:color="auto"/>
        <w:bottom w:val="none" w:sz="0" w:space="0" w:color="auto"/>
        <w:right w:val="none" w:sz="0" w:space="0" w:color="auto"/>
      </w:divBdr>
    </w:div>
    <w:div w:id="1082724437">
      <w:bodyDiv w:val="1"/>
      <w:marLeft w:val="0"/>
      <w:marRight w:val="0"/>
      <w:marTop w:val="0"/>
      <w:marBottom w:val="0"/>
      <w:divBdr>
        <w:top w:val="none" w:sz="0" w:space="0" w:color="auto"/>
        <w:left w:val="none" w:sz="0" w:space="0" w:color="auto"/>
        <w:bottom w:val="none" w:sz="0" w:space="0" w:color="auto"/>
        <w:right w:val="none" w:sz="0" w:space="0" w:color="auto"/>
      </w:divBdr>
    </w:div>
    <w:div w:id="1086270305">
      <w:bodyDiv w:val="1"/>
      <w:marLeft w:val="0"/>
      <w:marRight w:val="0"/>
      <w:marTop w:val="0"/>
      <w:marBottom w:val="0"/>
      <w:divBdr>
        <w:top w:val="none" w:sz="0" w:space="0" w:color="auto"/>
        <w:left w:val="none" w:sz="0" w:space="0" w:color="auto"/>
        <w:bottom w:val="none" w:sz="0" w:space="0" w:color="auto"/>
        <w:right w:val="none" w:sz="0" w:space="0" w:color="auto"/>
      </w:divBdr>
    </w:div>
    <w:div w:id="1087768783">
      <w:bodyDiv w:val="1"/>
      <w:marLeft w:val="0"/>
      <w:marRight w:val="0"/>
      <w:marTop w:val="0"/>
      <w:marBottom w:val="0"/>
      <w:divBdr>
        <w:top w:val="none" w:sz="0" w:space="0" w:color="auto"/>
        <w:left w:val="none" w:sz="0" w:space="0" w:color="auto"/>
        <w:bottom w:val="none" w:sz="0" w:space="0" w:color="auto"/>
        <w:right w:val="none" w:sz="0" w:space="0" w:color="auto"/>
      </w:divBdr>
    </w:div>
    <w:div w:id="1087920542">
      <w:bodyDiv w:val="1"/>
      <w:marLeft w:val="0"/>
      <w:marRight w:val="0"/>
      <w:marTop w:val="0"/>
      <w:marBottom w:val="0"/>
      <w:divBdr>
        <w:top w:val="none" w:sz="0" w:space="0" w:color="auto"/>
        <w:left w:val="none" w:sz="0" w:space="0" w:color="auto"/>
        <w:bottom w:val="none" w:sz="0" w:space="0" w:color="auto"/>
        <w:right w:val="none" w:sz="0" w:space="0" w:color="auto"/>
      </w:divBdr>
    </w:div>
    <w:div w:id="1088428933">
      <w:bodyDiv w:val="1"/>
      <w:marLeft w:val="0"/>
      <w:marRight w:val="0"/>
      <w:marTop w:val="0"/>
      <w:marBottom w:val="0"/>
      <w:divBdr>
        <w:top w:val="none" w:sz="0" w:space="0" w:color="auto"/>
        <w:left w:val="none" w:sz="0" w:space="0" w:color="auto"/>
        <w:bottom w:val="none" w:sz="0" w:space="0" w:color="auto"/>
        <w:right w:val="none" w:sz="0" w:space="0" w:color="auto"/>
      </w:divBdr>
    </w:div>
    <w:div w:id="1092773223">
      <w:bodyDiv w:val="1"/>
      <w:marLeft w:val="0"/>
      <w:marRight w:val="0"/>
      <w:marTop w:val="0"/>
      <w:marBottom w:val="0"/>
      <w:divBdr>
        <w:top w:val="none" w:sz="0" w:space="0" w:color="auto"/>
        <w:left w:val="none" w:sz="0" w:space="0" w:color="auto"/>
        <w:bottom w:val="none" w:sz="0" w:space="0" w:color="auto"/>
        <w:right w:val="none" w:sz="0" w:space="0" w:color="auto"/>
      </w:divBdr>
    </w:div>
    <w:div w:id="1093163805">
      <w:bodyDiv w:val="1"/>
      <w:marLeft w:val="0"/>
      <w:marRight w:val="0"/>
      <w:marTop w:val="0"/>
      <w:marBottom w:val="0"/>
      <w:divBdr>
        <w:top w:val="none" w:sz="0" w:space="0" w:color="auto"/>
        <w:left w:val="none" w:sz="0" w:space="0" w:color="auto"/>
        <w:bottom w:val="none" w:sz="0" w:space="0" w:color="auto"/>
        <w:right w:val="none" w:sz="0" w:space="0" w:color="auto"/>
      </w:divBdr>
    </w:div>
    <w:div w:id="1094594427">
      <w:bodyDiv w:val="1"/>
      <w:marLeft w:val="0"/>
      <w:marRight w:val="0"/>
      <w:marTop w:val="0"/>
      <w:marBottom w:val="0"/>
      <w:divBdr>
        <w:top w:val="none" w:sz="0" w:space="0" w:color="auto"/>
        <w:left w:val="none" w:sz="0" w:space="0" w:color="auto"/>
        <w:bottom w:val="none" w:sz="0" w:space="0" w:color="auto"/>
        <w:right w:val="none" w:sz="0" w:space="0" w:color="auto"/>
      </w:divBdr>
    </w:div>
    <w:div w:id="1095635787">
      <w:bodyDiv w:val="1"/>
      <w:marLeft w:val="0"/>
      <w:marRight w:val="0"/>
      <w:marTop w:val="0"/>
      <w:marBottom w:val="0"/>
      <w:divBdr>
        <w:top w:val="none" w:sz="0" w:space="0" w:color="auto"/>
        <w:left w:val="none" w:sz="0" w:space="0" w:color="auto"/>
        <w:bottom w:val="none" w:sz="0" w:space="0" w:color="auto"/>
        <w:right w:val="none" w:sz="0" w:space="0" w:color="auto"/>
      </w:divBdr>
    </w:div>
    <w:div w:id="1097335879">
      <w:bodyDiv w:val="1"/>
      <w:marLeft w:val="0"/>
      <w:marRight w:val="0"/>
      <w:marTop w:val="0"/>
      <w:marBottom w:val="0"/>
      <w:divBdr>
        <w:top w:val="none" w:sz="0" w:space="0" w:color="auto"/>
        <w:left w:val="none" w:sz="0" w:space="0" w:color="auto"/>
        <w:bottom w:val="none" w:sz="0" w:space="0" w:color="auto"/>
        <w:right w:val="none" w:sz="0" w:space="0" w:color="auto"/>
      </w:divBdr>
    </w:div>
    <w:div w:id="1098673108">
      <w:bodyDiv w:val="1"/>
      <w:marLeft w:val="0"/>
      <w:marRight w:val="0"/>
      <w:marTop w:val="0"/>
      <w:marBottom w:val="0"/>
      <w:divBdr>
        <w:top w:val="none" w:sz="0" w:space="0" w:color="auto"/>
        <w:left w:val="none" w:sz="0" w:space="0" w:color="auto"/>
        <w:bottom w:val="none" w:sz="0" w:space="0" w:color="auto"/>
        <w:right w:val="none" w:sz="0" w:space="0" w:color="auto"/>
      </w:divBdr>
    </w:div>
    <w:div w:id="1101219574">
      <w:bodyDiv w:val="1"/>
      <w:marLeft w:val="0"/>
      <w:marRight w:val="0"/>
      <w:marTop w:val="0"/>
      <w:marBottom w:val="0"/>
      <w:divBdr>
        <w:top w:val="none" w:sz="0" w:space="0" w:color="auto"/>
        <w:left w:val="none" w:sz="0" w:space="0" w:color="auto"/>
        <w:bottom w:val="none" w:sz="0" w:space="0" w:color="auto"/>
        <w:right w:val="none" w:sz="0" w:space="0" w:color="auto"/>
      </w:divBdr>
    </w:div>
    <w:div w:id="1102070657">
      <w:bodyDiv w:val="1"/>
      <w:marLeft w:val="0"/>
      <w:marRight w:val="0"/>
      <w:marTop w:val="0"/>
      <w:marBottom w:val="0"/>
      <w:divBdr>
        <w:top w:val="none" w:sz="0" w:space="0" w:color="auto"/>
        <w:left w:val="none" w:sz="0" w:space="0" w:color="auto"/>
        <w:bottom w:val="none" w:sz="0" w:space="0" w:color="auto"/>
        <w:right w:val="none" w:sz="0" w:space="0" w:color="auto"/>
      </w:divBdr>
    </w:div>
    <w:div w:id="1104883441">
      <w:bodyDiv w:val="1"/>
      <w:marLeft w:val="0"/>
      <w:marRight w:val="0"/>
      <w:marTop w:val="0"/>
      <w:marBottom w:val="0"/>
      <w:divBdr>
        <w:top w:val="none" w:sz="0" w:space="0" w:color="auto"/>
        <w:left w:val="none" w:sz="0" w:space="0" w:color="auto"/>
        <w:bottom w:val="none" w:sz="0" w:space="0" w:color="auto"/>
        <w:right w:val="none" w:sz="0" w:space="0" w:color="auto"/>
      </w:divBdr>
    </w:div>
    <w:div w:id="1105538839">
      <w:bodyDiv w:val="1"/>
      <w:marLeft w:val="0"/>
      <w:marRight w:val="0"/>
      <w:marTop w:val="0"/>
      <w:marBottom w:val="0"/>
      <w:divBdr>
        <w:top w:val="none" w:sz="0" w:space="0" w:color="auto"/>
        <w:left w:val="none" w:sz="0" w:space="0" w:color="auto"/>
        <w:bottom w:val="none" w:sz="0" w:space="0" w:color="auto"/>
        <w:right w:val="none" w:sz="0" w:space="0" w:color="auto"/>
      </w:divBdr>
    </w:div>
    <w:div w:id="1106075579">
      <w:bodyDiv w:val="1"/>
      <w:marLeft w:val="0"/>
      <w:marRight w:val="0"/>
      <w:marTop w:val="0"/>
      <w:marBottom w:val="0"/>
      <w:divBdr>
        <w:top w:val="none" w:sz="0" w:space="0" w:color="auto"/>
        <w:left w:val="none" w:sz="0" w:space="0" w:color="auto"/>
        <w:bottom w:val="none" w:sz="0" w:space="0" w:color="auto"/>
        <w:right w:val="none" w:sz="0" w:space="0" w:color="auto"/>
      </w:divBdr>
    </w:div>
    <w:div w:id="1106149326">
      <w:bodyDiv w:val="1"/>
      <w:marLeft w:val="0"/>
      <w:marRight w:val="0"/>
      <w:marTop w:val="0"/>
      <w:marBottom w:val="0"/>
      <w:divBdr>
        <w:top w:val="none" w:sz="0" w:space="0" w:color="auto"/>
        <w:left w:val="none" w:sz="0" w:space="0" w:color="auto"/>
        <w:bottom w:val="none" w:sz="0" w:space="0" w:color="auto"/>
        <w:right w:val="none" w:sz="0" w:space="0" w:color="auto"/>
      </w:divBdr>
    </w:div>
    <w:div w:id="1107968532">
      <w:bodyDiv w:val="1"/>
      <w:marLeft w:val="0"/>
      <w:marRight w:val="0"/>
      <w:marTop w:val="0"/>
      <w:marBottom w:val="0"/>
      <w:divBdr>
        <w:top w:val="none" w:sz="0" w:space="0" w:color="auto"/>
        <w:left w:val="none" w:sz="0" w:space="0" w:color="auto"/>
        <w:bottom w:val="none" w:sz="0" w:space="0" w:color="auto"/>
        <w:right w:val="none" w:sz="0" w:space="0" w:color="auto"/>
      </w:divBdr>
    </w:div>
    <w:div w:id="1108355572">
      <w:bodyDiv w:val="1"/>
      <w:marLeft w:val="0"/>
      <w:marRight w:val="0"/>
      <w:marTop w:val="0"/>
      <w:marBottom w:val="0"/>
      <w:divBdr>
        <w:top w:val="none" w:sz="0" w:space="0" w:color="auto"/>
        <w:left w:val="none" w:sz="0" w:space="0" w:color="auto"/>
        <w:bottom w:val="none" w:sz="0" w:space="0" w:color="auto"/>
        <w:right w:val="none" w:sz="0" w:space="0" w:color="auto"/>
      </w:divBdr>
    </w:div>
    <w:div w:id="1108500103">
      <w:bodyDiv w:val="1"/>
      <w:marLeft w:val="0"/>
      <w:marRight w:val="0"/>
      <w:marTop w:val="0"/>
      <w:marBottom w:val="0"/>
      <w:divBdr>
        <w:top w:val="none" w:sz="0" w:space="0" w:color="auto"/>
        <w:left w:val="none" w:sz="0" w:space="0" w:color="auto"/>
        <w:bottom w:val="none" w:sz="0" w:space="0" w:color="auto"/>
        <w:right w:val="none" w:sz="0" w:space="0" w:color="auto"/>
      </w:divBdr>
    </w:div>
    <w:div w:id="1111633611">
      <w:bodyDiv w:val="1"/>
      <w:marLeft w:val="0"/>
      <w:marRight w:val="0"/>
      <w:marTop w:val="0"/>
      <w:marBottom w:val="0"/>
      <w:divBdr>
        <w:top w:val="none" w:sz="0" w:space="0" w:color="auto"/>
        <w:left w:val="none" w:sz="0" w:space="0" w:color="auto"/>
        <w:bottom w:val="none" w:sz="0" w:space="0" w:color="auto"/>
        <w:right w:val="none" w:sz="0" w:space="0" w:color="auto"/>
      </w:divBdr>
    </w:div>
    <w:div w:id="1112898929">
      <w:bodyDiv w:val="1"/>
      <w:marLeft w:val="0"/>
      <w:marRight w:val="0"/>
      <w:marTop w:val="0"/>
      <w:marBottom w:val="0"/>
      <w:divBdr>
        <w:top w:val="none" w:sz="0" w:space="0" w:color="auto"/>
        <w:left w:val="none" w:sz="0" w:space="0" w:color="auto"/>
        <w:bottom w:val="none" w:sz="0" w:space="0" w:color="auto"/>
        <w:right w:val="none" w:sz="0" w:space="0" w:color="auto"/>
      </w:divBdr>
    </w:div>
    <w:div w:id="1115829377">
      <w:bodyDiv w:val="1"/>
      <w:marLeft w:val="0"/>
      <w:marRight w:val="0"/>
      <w:marTop w:val="0"/>
      <w:marBottom w:val="0"/>
      <w:divBdr>
        <w:top w:val="none" w:sz="0" w:space="0" w:color="auto"/>
        <w:left w:val="none" w:sz="0" w:space="0" w:color="auto"/>
        <w:bottom w:val="none" w:sz="0" w:space="0" w:color="auto"/>
        <w:right w:val="none" w:sz="0" w:space="0" w:color="auto"/>
      </w:divBdr>
    </w:div>
    <w:div w:id="1117792372">
      <w:bodyDiv w:val="1"/>
      <w:marLeft w:val="0"/>
      <w:marRight w:val="0"/>
      <w:marTop w:val="0"/>
      <w:marBottom w:val="0"/>
      <w:divBdr>
        <w:top w:val="none" w:sz="0" w:space="0" w:color="auto"/>
        <w:left w:val="none" w:sz="0" w:space="0" w:color="auto"/>
        <w:bottom w:val="none" w:sz="0" w:space="0" w:color="auto"/>
        <w:right w:val="none" w:sz="0" w:space="0" w:color="auto"/>
      </w:divBdr>
    </w:div>
    <w:div w:id="1117798767">
      <w:bodyDiv w:val="1"/>
      <w:marLeft w:val="0"/>
      <w:marRight w:val="0"/>
      <w:marTop w:val="0"/>
      <w:marBottom w:val="0"/>
      <w:divBdr>
        <w:top w:val="none" w:sz="0" w:space="0" w:color="auto"/>
        <w:left w:val="none" w:sz="0" w:space="0" w:color="auto"/>
        <w:bottom w:val="none" w:sz="0" w:space="0" w:color="auto"/>
        <w:right w:val="none" w:sz="0" w:space="0" w:color="auto"/>
      </w:divBdr>
    </w:div>
    <w:div w:id="1118797419">
      <w:bodyDiv w:val="1"/>
      <w:marLeft w:val="0"/>
      <w:marRight w:val="0"/>
      <w:marTop w:val="0"/>
      <w:marBottom w:val="0"/>
      <w:divBdr>
        <w:top w:val="none" w:sz="0" w:space="0" w:color="auto"/>
        <w:left w:val="none" w:sz="0" w:space="0" w:color="auto"/>
        <w:bottom w:val="none" w:sz="0" w:space="0" w:color="auto"/>
        <w:right w:val="none" w:sz="0" w:space="0" w:color="auto"/>
      </w:divBdr>
    </w:div>
    <w:div w:id="1121847747">
      <w:bodyDiv w:val="1"/>
      <w:marLeft w:val="0"/>
      <w:marRight w:val="0"/>
      <w:marTop w:val="0"/>
      <w:marBottom w:val="0"/>
      <w:divBdr>
        <w:top w:val="none" w:sz="0" w:space="0" w:color="auto"/>
        <w:left w:val="none" w:sz="0" w:space="0" w:color="auto"/>
        <w:bottom w:val="none" w:sz="0" w:space="0" w:color="auto"/>
        <w:right w:val="none" w:sz="0" w:space="0" w:color="auto"/>
      </w:divBdr>
    </w:div>
    <w:div w:id="1128277661">
      <w:bodyDiv w:val="1"/>
      <w:marLeft w:val="0"/>
      <w:marRight w:val="0"/>
      <w:marTop w:val="0"/>
      <w:marBottom w:val="0"/>
      <w:divBdr>
        <w:top w:val="none" w:sz="0" w:space="0" w:color="auto"/>
        <w:left w:val="none" w:sz="0" w:space="0" w:color="auto"/>
        <w:bottom w:val="none" w:sz="0" w:space="0" w:color="auto"/>
        <w:right w:val="none" w:sz="0" w:space="0" w:color="auto"/>
      </w:divBdr>
    </w:div>
    <w:div w:id="1128473706">
      <w:bodyDiv w:val="1"/>
      <w:marLeft w:val="0"/>
      <w:marRight w:val="0"/>
      <w:marTop w:val="0"/>
      <w:marBottom w:val="0"/>
      <w:divBdr>
        <w:top w:val="none" w:sz="0" w:space="0" w:color="auto"/>
        <w:left w:val="none" w:sz="0" w:space="0" w:color="auto"/>
        <w:bottom w:val="none" w:sz="0" w:space="0" w:color="auto"/>
        <w:right w:val="none" w:sz="0" w:space="0" w:color="auto"/>
      </w:divBdr>
    </w:div>
    <w:div w:id="1129477078">
      <w:bodyDiv w:val="1"/>
      <w:marLeft w:val="0"/>
      <w:marRight w:val="0"/>
      <w:marTop w:val="0"/>
      <w:marBottom w:val="0"/>
      <w:divBdr>
        <w:top w:val="none" w:sz="0" w:space="0" w:color="auto"/>
        <w:left w:val="none" w:sz="0" w:space="0" w:color="auto"/>
        <w:bottom w:val="none" w:sz="0" w:space="0" w:color="auto"/>
        <w:right w:val="none" w:sz="0" w:space="0" w:color="auto"/>
      </w:divBdr>
    </w:div>
    <w:div w:id="1130594101">
      <w:bodyDiv w:val="1"/>
      <w:marLeft w:val="0"/>
      <w:marRight w:val="0"/>
      <w:marTop w:val="0"/>
      <w:marBottom w:val="0"/>
      <w:divBdr>
        <w:top w:val="none" w:sz="0" w:space="0" w:color="auto"/>
        <w:left w:val="none" w:sz="0" w:space="0" w:color="auto"/>
        <w:bottom w:val="none" w:sz="0" w:space="0" w:color="auto"/>
        <w:right w:val="none" w:sz="0" w:space="0" w:color="auto"/>
      </w:divBdr>
    </w:div>
    <w:div w:id="1131244567">
      <w:bodyDiv w:val="1"/>
      <w:marLeft w:val="0"/>
      <w:marRight w:val="0"/>
      <w:marTop w:val="0"/>
      <w:marBottom w:val="0"/>
      <w:divBdr>
        <w:top w:val="none" w:sz="0" w:space="0" w:color="auto"/>
        <w:left w:val="none" w:sz="0" w:space="0" w:color="auto"/>
        <w:bottom w:val="none" w:sz="0" w:space="0" w:color="auto"/>
        <w:right w:val="none" w:sz="0" w:space="0" w:color="auto"/>
      </w:divBdr>
    </w:div>
    <w:div w:id="1131946603">
      <w:bodyDiv w:val="1"/>
      <w:marLeft w:val="0"/>
      <w:marRight w:val="0"/>
      <w:marTop w:val="0"/>
      <w:marBottom w:val="0"/>
      <w:divBdr>
        <w:top w:val="none" w:sz="0" w:space="0" w:color="auto"/>
        <w:left w:val="none" w:sz="0" w:space="0" w:color="auto"/>
        <w:bottom w:val="none" w:sz="0" w:space="0" w:color="auto"/>
        <w:right w:val="none" w:sz="0" w:space="0" w:color="auto"/>
      </w:divBdr>
    </w:div>
    <w:div w:id="1133058830">
      <w:bodyDiv w:val="1"/>
      <w:marLeft w:val="0"/>
      <w:marRight w:val="0"/>
      <w:marTop w:val="0"/>
      <w:marBottom w:val="0"/>
      <w:divBdr>
        <w:top w:val="none" w:sz="0" w:space="0" w:color="auto"/>
        <w:left w:val="none" w:sz="0" w:space="0" w:color="auto"/>
        <w:bottom w:val="none" w:sz="0" w:space="0" w:color="auto"/>
        <w:right w:val="none" w:sz="0" w:space="0" w:color="auto"/>
      </w:divBdr>
    </w:div>
    <w:div w:id="1133908388">
      <w:bodyDiv w:val="1"/>
      <w:marLeft w:val="0"/>
      <w:marRight w:val="0"/>
      <w:marTop w:val="0"/>
      <w:marBottom w:val="0"/>
      <w:divBdr>
        <w:top w:val="none" w:sz="0" w:space="0" w:color="auto"/>
        <w:left w:val="none" w:sz="0" w:space="0" w:color="auto"/>
        <w:bottom w:val="none" w:sz="0" w:space="0" w:color="auto"/>
        <w:right w:val="none" w:sz="0" w:space="0" w:color="auto"/>
      </w:divBdr>
    </w:div>
    <w:div w:id="1133912296">
      <w:bodyDiv w:val="1"/>
      <w:marLeft w:val="0"/>
      <w:marRight w:val="0"/>
      <w:marTop w:val="0"/>
      <w:marBottom w:val="0"/>
      <w:divBdr>
        <w:top w:val="none" w:sz="0" w:space="0" w:color="auto"/>
        <w:left w:val="none" w:sz="0" w:space="0" w:color="auto"/>
        <w:bottom w:val="none" w:sz="0" w:space="0" w:color="auto"/>
        <w:right w:val="none" w:sz="0" w:space="0" w:color="auto"/>
      </w:divBdr>
    </w:div>
    <w:div w:id="1134523290">
      <w:bodyDiv w:val="1"/>
      <w:marLeft w:val="0"/>
      <w:marRight w:val="0"/>
      <w:marTop w:val="0"/>
      <w:marBottom w:val="0"/>
      <w:divBdr>
        <w:top w:val="none" w:sz="0" w:space="0" w:color="auto"/>
        <w:left w:val="none" w:sz="0" w:space="0" w:color="auto"/>
        <w:bottom w:val="none" w:sz="0" w:space="0" w:color="auto"/>
        <w:right w:val="none" w:sz="0" w:space="0" w:color="auto"/>
      </w:divBdr>
    </w:div>
    <w:div w:id="1134564744">
      <w:bodyDiv w:val="1"/>
      <w:marLeft w:val="0"/>
      <w:marRight w:val="0"/>
      <w:marTop w:val="0"/>
      <w:marBottom w:val="0"/>
      <w:divBdr>
        <w:top w:val="none" w:sz="0" w:space="0" w:color="auto"/>
        <w:left w:val="none" w:sz="0" w:space="0" w:color="auto"/>
        <w:bottom w:val="none" w:sz="0" w:space="0" w:color="auto"/>
        <w:right w:val="none" w:sz="0" w:space="0" w:color="auto"/>
      </w:divBdr>
    </w:div>
    <w:div w:id="1137189817">
      <w:bodyDiv w:val="1"/>
      <w:marLeft w:val="0"/>
      <w:marRight w:val="0"/>
      <w:marTop w:val="0"/>
      <w:marBottom w:val="0"/>
      <w:divBdr>
        <w:top w:val="none" w:sz="0" w:space="0" w:color="auto"/>
        <w:left w:val="none" w:sz="0" w:space="0" w:color="auto"/>
        <w:bottom w:val="none" w:sz="0" w:space="0" w:color="auto"/>
        <w:right w:val="none" w:sz="0" w:space="0" w:color="auto"/>
      </w:divBdr>
    </w:div>
    <w:div w:id="1137605811">
      <w:bodyDiv w:val="1"/>
      <w:marLeft w:val="0"/>
      <w:marRight w:val="0"/>
      <w:marTop w:val="0"/>
      <w:marBottom w:val="0"/>
      <w:divBdr>
        <w:top w:val="none" w:sz="0" w:space="0" w:color="auto"/>
        <w:left w:val="none" w:sz="0" w:space="0" w:color="auto"/>
        <w:bottom w:val="none" w:sz="0" w:space="0" w:color="auto"/>
        <w:right w:val="none" w:sz="0" w:space="0" w:color="auto"/>
      </w:divBdr>
    </w:div>
    <w:div w:id="1138258942">
      <w:bodyDiv w:val="1"/>
      <w:marLeft w:val="0"/>
      <w:marRight w:val="0"/>
      <w:marTop w:val="0"/>
      <w:marBottom w:val="0"/>
      <w:divBdr>
        <w:top w:val="none" w:sz="0" w:space="0" w:color="auto"/>
        <w:left w:val="none" w:sz="0" w:space="0" w:color="auto"/>
        <w:bottom w:val="none" w:sz="0" w:space="0" w:color="auto"/>
        <w:right w:val="none" w:sz="0" w:space="0" w:color="auto"/>
      </w:divBdr>
    </w:div>
    <w:div w:id="1140153796">
      <w:bodyDiv w:val="1"/>
      <w:marLeft w:val="0"/>
      <w:marRight w:val="0"/>
      <w:marTop w:val="0"/>
      <w:marBottom w:val="0"/>
      <w:divBdr>
        <w:top w:val="none" w:sz="0" w:space="0" w:color="auto"/>
        <w:left w:val="none" w:sz="0" w:space="0" w:color="auto"/>
        <w:bottom w:val="none" w:sz="0" w:space="0" w:color="auto"/>
        <w:right w:val="none" w:sz="0" w:space="0" w:color="auto"/>
      </w:divBdr>
    </w:div>
    <w:div w:id="1141073756">
      <w:bodyDiv w:val="1"/>
      <w:marLeft w:val="0"/>
      <w:marRight w:val="0"/>
      <w:marTop w:val="0"/>
      <w:marBottom w:val="0"/>
      <w:divBdr>
        <w:top w:val="none" w:sz="0" w:space="0" w:color="auto"/>
        <w:left w:val="none" w:sz="0" w:space="0" w:color="auto"/>
        <w:bottom w:val="none" w:sz="0" w:space="0" w:color="auto"/>
        <w:right w:val="none" w:sz="0" w:space="0" w:color="auto"/>
      </w:divBdr>
    </w:div>
    <w:div w:id="1142966742">
      <w:bodyDiv w:val="1"/>
      <w:marLeft w:val="0"/>
      <w:marRight w:val="0"/>
      <w:marTop w:val="0"/>
      <w:marBottom w:val="0"/>
      <w:divBdr>
        <w:top w:val="none" w:sz="0" w:space="0" w:color="auto"/>
        <w:left w:val="none" w:sz="0" w:space="0" w:color="auto"/>
        <w:bottom w:val="none" w:sz="0" w:space="0" w:color="auto"/>
        <w:right w:val="none" w:sz="0" w:space="0" w:color="auto"/>
      </w:divBdr>
    </w:div>
    <w:div w:id="1147816247">
      <w:bodyDiv w:val="1"/>
      <w:marLeft w:val="0"/>
      <w:marRight w:val="0"/>
      <w:marTop w:val="0"/>
      <w:marBottom w:val="0"/>
      <w:divBdr>
        <w:top w:val="none" w:sz="0" w:space="0" w:color="auto"/>
        <w:left w:val="none" w:sz="0" w:space="0" w:color="auto"/>
        <w:bottom w:val="none" w:sz="0" w:space="0" w:color="auto"/>
        <w:right w:val="none" w:sz="0" w:space="0" w:color="auto"/>
      </w:divBdr>
    </w:div>
    <w:div w:id="1148130789">
      <w:bodyDiv w:val="1"/>
      <w:marLeft w:val="0"/>
      <w:marRight w:val="0"/>
      <w:marTop w:val="0"/>
      <w:marBottom w:val="0"/>
      <w:divBdr>
        <w:top w:val="none" w:sz="0" w:space="0" w:color="auto"/>
        <w:left w:val="none" w:sz="0" w:space="0" w:color="auto"/>
        <w:bottom w:val="none" w:sz="0" w:space="0" w:color="auto"/>
        <w:right w:val="none" w:sz="0" w:space="0" w:color="auto"/>
      </w:divBdr>
    </w:div>
    <w:div w:id="1149832879">
      <w:bodyDiv w:val="1"/>
      <w:marLeft w:val="0"/>
      <w:marRight w:val="0"/>
      <w:marTop w:val="0"/>
      <w:marBottom w:val="0"/>
      <w:divBdr>
        <w:top w:val="none" w:sz="0" w:space="0" w:color="auto"/>
        <w:left w:val="none" w:sz="0" w:space="0" w:color="auto"/>
        <w:bottom w:val="none" w:sz="0" w:space="0" w:color="auto"/>
        <w:right w:val="none" w:sz="0" w:space="0" w:color="auto"/>
      </w:divBdr>
    </w:div>
    <w:div w:id="1154486626">
      <w:bodyDiv w:val="1"/>
      <w:marLeft w:val="0"/>
      <w:marRight w:val="0"/>
      <w:marTop w:val="0"/>
      <w:marBottom w:val="0"/>
      <w:divBdr>
        <w:top w:val="none" w:sz="0" w:space="0" w:color="auto"/>
        <w:left w:val="none" w:sz="0" w:space="0" w:color="auto"/>
        <w:bottom w:val="none" w:sz="0" w:space="0" w:color="auto"/>
        <w:right w:val="none" w:sz="0" w:space="0" w:color="auto"/>
      </w:divBdr>
    </w:div>
    <w:div w:id="1156341567">
      <w:bodyDiv w:val="1"/>
      <w:marLeft w:val="0"/>
      <w:marRight w:val="0"/>
      <w:marTop w:val="0"/>
      <w:marBottom w:val="0"/>
      <w:divBdr>
        <w:top w:val="none" w:sz="0" w:space="0" w:color="auto"/>
        <w:left w:val="none" w:sz="0" w:space="0" w:color="auto"/>
        <w:bottom w:val="none" w:sz="0" w:space="0" w:color="auto"/>
        <w:right w:val="none" w:sz="0" w:space="0" w:color="auto"/>
      </w:divBdr>
    </w:div>
    <w:div w:id="1156454937">
      <w:bodyDiv w:val="1"/>
      <w:marLeft w:val="0"/>
      <w:marRight w:val="0"/>
      <w:marTop w:val="0"/>
      <w:marBottom w:val="0"/>
      <w:divBdr>
        <w:top w:val="none" w:sz="0" w:space="0" w:color="auto"/>
        <w:left w:val="none" w:sz="0" w:space="0" w:color="auto"/>
        <w:bottom w:val="none" w:sz="0" w:space="0" w:color="auto"/>
        <w:right w:val="none" w:sz="0" w:space="0" w:color="auto"/>
      </w:divBdr>
    </w:div>
    <w:div w:id="1164127702">
      <w:bodyDiv w:val="1"/>
      <w:marLeft w:val="0"/>
      <w:marRight w:val="0"/>
      <w:marTop w:val="0"/>
      <w:marBottom w:val="0"/>
      <w:divBdr>
        <w:top w:val="none" w:sz="0" w:space="0" w:color="auto"/>
        <w:left w:val="none" w:sz="0" w:space="0" w:color="auto"/>
        <w:bottom w:val="none" w:sz="0" w:space="0" w:color="auto"/>
        <w:right w:val="none" w:sz="0" w:space="0" w:color="auto"/>
      </w:divBdr>
    </w:div>
    <w:div w:id="1168326595">
      <w:bodyDiv w:val="1"/>
      <w:marLeft w:val="0"/>
      <w:marRight w:val="0"/>
      <w:marTop w:val="0"/>
      <w:marBottom w:val="0"/>
      <w:divBdr>
        <w:top w:val="none" w:sz="0" w:space="0" w:color="auto"/>
        <w:left w:val="none" w:sz="0" w:space="0" w:color="auto"/>
        <w:bottom w:val="none" w:sz="0" w:space="0" w:color="auto"/>
        <w:right w:val="none" w:sz="0" w:space="0" w:color="auto"/>
      </w:divBdr>
    </w:div>
    <w:div w:id="1168641793">
      <w:bodyDiv w:val="1"/>
      <w:marLeft w:val="0"/>
      <w:marRight w:val="0"/>
      <w:marTop w:val="0"/>
      <w:marBottom w:val="0"/>
      <w:divBdr>
        <w:top w:val="none" w:sz="0" w:space="0" w:color="auto"/>
        <w:left w:val="none" w:sz="0" w:space="0" w:color="auto"/>
        <w:bottom w:val="none" w:sz="0" w:space="0" w:color="auto"/>
        <w:right w:val="none" w:sz="0" w:space="0" w:color="auto"/>
      </w:divBdr>
    </w:div>
    <w:div w:id="1169521834">
      <w:bodyDiv w:val="1"/>
      <w:marLeft w:val="0"/>
      <w:marRight w:val="0"/>
      <w:marTop w:val="0"/>
      <w:marBottom w:val="0"/>
      <w:divBdr>
        <w:top w:val="none" w:sz="0" w:space="0" w:color="auto"/>
        <w:left w:val="none" w:sz="0" w:space="0" w:color="auto"/>
        <w:bottom w:val="none" w:sz="0" w:space="0" w:color="auto"/>
        <w:right w:val="none" w:sz="0" w:space="0" w:color="auto"/>
      </w:divBdr>
    </w:div>
    <w:div w:id="1170756458">
      <w:bodyDiv w:val="1"/>
      <w:marLeft w:val="0"/>
      <w:marRight w:val="0"/>
      <w:marTop w:val="0"/>
      <w:marBottom w:val="0"/>
      <w:divBdr>
        <w:top w:val="none" w:sz="0" w:space="0" w:color="auto"/>
        <w:left w:val="none" w:sz="0" w:space="0" w:color="auto"/>
        <w:bottom w:val="none" w:sz="0" w:space="0" w:color="auto"/>
        <w:right w:val="none" w:sz="0" w:space="0" w:color="auto"/>
      </w:divBdr>
    </w:div>
    <w:div w:id="1171680873">
      <w:bodyDiv w:val="1"/>
      <w:marLeft w:val="0"/>
      <w:marRight w:val="0"/>
      <w:marTop w:val="0"/>
      <w:marBottom w:val="0"/>
      <w:divBdr>
        <w:top w:val="none" w:sz="0" w:space="0" w:color="auto"/>
        <w:left w:val="none" w:sz="0" w:space="0" w:color="auto"/>
        <w:bottom w:val="none" w:sz="0" w:space="0" w:color="auto"/>
        <w:right w:val="none" w:sz="0" w:space="0" w:color="auto"/>
      </w:divBdr>
    </w:div>
    <w:div w:id="1172136582">
      <w:bodyDiv w:val="1"/>
      <w:marLeft w:val="0"/>
      <w:marRight w:val="0"/>
      <w:marTop w:val="0"/>
      <w:marBottom w:val="0"/>
      <w:divBdr>
        <w:top w:val="none" w:sz="0" w:space="0" w:color="auto"/>
        <w:left w:val="none" w:sz="0" w:space="0" w:color="auto"/>
        <w:bottom w:val="none" w:sz="0" w:space="0" w:color="auto"/>
        <w:right w:val="none" w:sz="0" w:space="0" w:color="auto"/>
      </w:divBdr>
    </w:div>
    <w:div w:id="1172640676">
      <w:bodyDiv w:val="1"/>
      <w:marLeft w:val="0"/>
      <w:marRight w:val="0"/>
      <w:marTop w:val="0"/>
      <w:marBottom w:val="0"/>
      <w:divBdr>
        <w:top w:val="none" w:sz="0" w:space="0" w:color="auto"/>
        <w:left w:val="none" w:sz="0" w:space="0" w:color="auto"/>
        <w:bottom w:val="none" w:sz="0" w:space="0" w:color="auto"/>
        <w:right w:val="none" w:sz="0" w:space="0" w:color="auto"/>
      </w:divBdr>
    </w:div>
    <w:div w:id="1172838151">
      <w:bodyDiv w:val="1"/>
      <w:marLeft w:val="0"/>
      <w:marRight w:val="0"/>
      <w:marTop w:val="0"/>
      <w:marBottom w:val="0"/>
      <w:divBdr>
        <w:top w:val="none" w:sz="0" w:space="0" w:color="auto"/>
        <w:left w:val="none" w:sz="0" w:space="0" w:color="auto"/>
        <w:bottom w:val="none" w:sz="0" w:space="0" w:color="auto"/>
        <w:right w:val="none" w:sz="0" w:space="0" w:color="auto"/>
      </w:divBdr>
    </w:div>
    <w:div w:id="1174804575">
      <w:bodyDiv w:val="1"/>
      <w:marLeft w:val="0"/>
      <w:marRight w:val="0"/>
      <w:marTop w:val="0"/>
      <w:marBottom w:val="0"/>
      <w:divBdr>
        <w:top w:val="none" w:sz="0" w:space="0" w:color="auto"/>
        <w:left w:val="none" w:sz="0" w:space="0" w:color="auto"/>
        <w:bottom w:val="none" w:sz="0" w:space="0" w:color="auto"/>
        <w:right w:val="none" w:sz="0" w:space="0" w:color="auto"/>
      </w:divBdr>
    </w:div>
    <w:div w:id="1175921565">
      <w:bodyDiv w:val="1"/>
      <w:marLeft w:val="0"/>
      <w:marRight w:val="0"/>
      <w:marTop w:val="0"/>
      <w:marBottom w:val="0"/>
      <w:divBdr>
        <w:top w:val="none" w:sz="0" w:space="0" w:color="auto"/>
        <w:left w:val="none" w:sz="0" w:space="0" w:color="auto"/>
        <w:bottom w:val="none" w:sz="0" w:space="0" w:color="auto"/>
        <w:right w:val="none" w:sz="0" w:space="0" w:color="auto"/>
      </w:divBdr>
    </w:div>
    <w:div w:id="1177385566">
      <w:bodyDiv w:val="1"/>
      <w:marLeft w:val="0"/>
      <w:marRight w:val="0"/>
      <w:marTop w:val="0"/>
      <w:marBottom w:val="0"/>
      <w:divBdr>
        <w:top w:val="none" w:sz="0" w:space="0" w:color="auto"/>
        <w:left w:val="none" w:sz="0" w:space="0" w:color="auto"/>
        <w:bottom w:val="none" w:sz="0" w:space="0" w:color="auto"/>
        <w:right w:val="none" w:sz="0" w:space="0" w:color="auto"/>
      </w:divBdr>
    </w:div>
    <w:div w:id="1177959548">
      <w:bodyDiv w:val="1"/>
      <w:marLeft w:val="0"/>
      <w:marRight w:val="0"/>
      <w:marTop w:val="0"/>
      <w:marBottom w:val="0"/>
      <w:divBdr>
        <w:top w:val="none" w:sz="0" w:space="0" w:color="auto"/>
        <w:left w:val="none" w:sz="0" w:space="0" w:color="auto"/>
        <w:bottom w:val="none" w:sz="0" w:space="0" w:color="auto"/>
        <w:right w:val="none" w:sz="0" w:space="0" w:color="auto"/>
      </w:divBdr>
    </w:div>
    <w:div w:id="1179155633">
      <w:bodyDiv w:val="1"/>
      <w:marLeft w:val="0"/>
      <w:marRight w:val="0"/>
      <w:marTop w:val="0"/>
      <w:marBottom w:val="0"/>
      <w:divBdr>
        <w:top w:val="none" w:sz="0" w:space="0" w:color="auto"/>
        <w:left w:val="none" w:sz="0" w:space="0" w:color="auto"/>
        <w:bottom w:val="none" w:sz="0" w:space="0" w:color="auto"/>
        <w:right w:val="none" w:sz="0" w:space="0" w:color="auto"/>
      </w:divBdr>
    </w:div>
    <w:div w:id="1180001924">
      <w:bodyDiv w:val="1"/>
      <w:marLeft w:val="0"/>
      <w:marRight w:val="0"/>
      <w:marTop w:val="0"/>
      <w:marBottom w:val="0"/>
      <w:divBdr>
        <w:top w:val="none" w:sz="0" w:space="0" w:color="auto"/>
        <w:left w:val="none" w:sz="0" w:space="0" w:color="auto"/>
        <w:bottom w:val="none" w:sz="0" w:space="0" w:color="auto"/>
        <w:right w:val="none" w:sz="0" w:space="0" w:color="auto"/>
      </w:divBdr>
    </w:div>
    <w:div w:id="1185053288">
      <w:bodyDiv w:val="1"/>
      <w:marLeft w:val="0"/>
      <w:marRight w:val="0"/>
      <w:marTop w:val="0"/>
      <w:marBottom w:val="0"/>
      <w:divBdr>
        <w:top w:val="none" w:sz="0" w:space="0" w:color="auto"/>
        <w:left w:val="none" w:sz="0" w:space="0" w:color="auto"/>
        <w:bottom w:val="none" w:sz="0" w:space="0" w:color="auto"/>
        <w:right w:val="none" w:sz="0" w:space="0" w:color="auto"/>
      </w:divBdr>
    </w:div>
    <w:div w:id="1185824134">
      <w:bodyDiv w:val="1"/>
      <w:marLeft w:val="0"/>
      <w:marRight w:val="0"/>
      <w:marTop w:val="0"/>
      <w:marBottom w:val="0"/>
      <w:divBdr>
        <w:top w:val="none" w:sz="0" w:space="0" w:color="auto"/>
        <w:left w:val="none" w:sz="0" w:space="0" w:color="auto"/>
        <w:bottom w:val="none" w:sz="0" w:space="0" w:color="auto"/>
        <w:right w:val="none" w:sz="0" w:space="0" w:color="auto"/>
      </w:divBdr>
    </w:div>
    <w:div w:id="1188912896">
      <w:bodyDiv w:val="1"/>
      <w:marLeft w:val="0"/>
      <w:marRight w:val="0"/>
      <w:marTop w:val="0"/>
      <w:marBottom w:val="0"/>
      <w:divBdr>
        <w:top w:val="none" w:sz="0" w:space="0" w:color="auto"/>
        <w:left w:val="none" w:sz="0" w:space="0" w:color="auto"/>
        <w:bottom w:val="none" w:sz="0" w:space="0" w:color="auto"/>
        <w:right w:val="none" w:sz="0" w:space="0" w:color="auto"/>
      </w:divBdr>
    </w:div>
    <w:div w:id="1190214669">
      <w:bodyDiv w:val="1"/>
      <w:marLeft w:val="0"/>
      <w:marRight w:val="0"/>
      <w:marTop w:val="0"/>
      <w:marBottom w:val="0"/>
      <w:divBdr>
        <w:top w:val="none" w:sz="0" w:space="0" w:color="auto"/>
        <w:left w:val="none" w:sz="0" w:space="0" w:color="auto"/>
        <w:bottom w:val="none" w:sz="0" w:space="0" w:color="auto"/>
        <w:right w:val="none" w:sz="0" w:space="0" w:color="auto"/>
      </w:divBdr>
    </w:div>
    <w:div w:id="1190337694">
      <w:bodyDiv w:val="1"/>
      <w:marLeft w:val="0"/>
      <w:marRight w:val="0"/>
      <w:marTop w:val="0"/>
      <w:marBottom w:val="0"/>
      <w:divBdr>
        <w:top w:val="none" w:sz="0" w:space="0" w:color="auto"/>
        <w:left w:val="none" w:sz="0" w:space="0" w:color="auto"/>
        <w:bottom w:val="none" w:sz="0" w:space="0" w:color="auto"/>
        <w:right w:val="none" w:sz="0" w:space="0" w:color="auto"/>
      </w:divBdr>
    </w:div>
    <w:div w:id="1190803644">
      <w:bodyDiv w:val="1"/>
      <w:marLeft w:val="0"/>
      <w:marRight w:val="0"/>
      <w:marTop w:val="0"/>
      <w:marBottom w:val="0"/>
      <w:divBdr>
        <w:top w:val="none" w:sz="0" w:space="0" w:color="auto"/>
        <w:left w:val="none" w:sz="0" w:space="0" w:color="auto"/>
        <w:bottom w:val="none" w:sz="0" w:space="0" w:color="auto"/>
        <w:right w:val="none" w:sz="0" w:space="0" w:color="auto"/>
      </w:divBdr>
    </w:div>
    <w:div w:id="1191380378">
      <w:bodyDiv w:val="1"/>
      <w:marLeft w:val="0"/>
      <w:marRight w:val="0"/>
      <w:marTop w:val="0"/>
      <w:marBottom w:val="0"/>
      <w:divBdr>
        <w:top w:val="none" w:sz="0" w:space="0" w:color="auto"/>
        <w:left w:val="none" w:sz="0" w:space="0" w:color="auto"/>
        <w:bottom w:val="none" w:sz="0" w:space="0" w:color="auto"/>
        <w:right w:val="none" w:sz="0" w:space="0" w:color="auto"/>
      </w:divBdr>
    </w:div>
    <w:div w:id="1191719615">
      <w:bodyDiv w:val="1"/>
      <w:marLeft w:val="0"/>
      <w:marRight w:val="0"/>
      <w:marTop w:val="0"/>
      <w:marBottom w:val="0"/>
      <w:divBdr>
        <w:top w:val="none" w:sz="0" w:space="0" w:color="auto"/>
        <w:left w:val="none" w:sz="0" w:space="0" w:color="auto"/>
        <w:bottom w:val="none" w:sz="0" w:space="0" w:color="auto"/>
        <w:right w:val="none" w:sz="0" w:space="0" w:color="auto"/>
      </w:divBdr>
    </w:div>
    <w:div w:id="1197501287">
      <w:bodyDiv w:val="1"/>
      <w:marLeft w:val="0"/>
      <w:marRight w:val="0"/>
      <w:marTop w:val="0"/>
      <w:marBottom w:val="0"/>
      <w:divBdr>
        <w:top w:val="none" w:sz="0" w:space="0" w:color="auto"/>
        <w:left w:val="none" w:sz="0" w:space="0" w:color="auto"/>
        <w:bottom w:val="none" w:sz="0" w:space="0" w:color="auto"/>
        <w:right w:val="none" w:sz="0" w:space="0" w:color="auto"/>
      </w:divBdr>
    </w:div>
    <w:div w:id="1199047721">
      <w:bodyDiv w:val="1"/>
      <w:marLeft w:val="0"/>
      <w:marRight w:val="0"/>
      <w:marTop w:val="0"/>
      <w:marBottom w:val="0"/>
      <w:divBdr>
        <w:top w:val="none" w:sz="0" w:space="0" w:color="auto"/>
        <w:left w:val="none" w:sz="0" w:space="0" w:color="auto"/>
        <w:bottom w:val="none" w:sz="0" w:space="0" w:color="auto"/>
        <w:right w:val="none" w:sz="0" w:space="0" w:color="auto"/>
      </w:divBdr>
    </w:div>
    <w:div w:id="1199120406">
      <w:bodyDiv w:val="1"/>
      <w:marLeft w:val="0"/>
      <w:marRight w:val="0"/>
      <w:marTop w:val="0"/>
      <w:marBottom w:val="0"/>
      <w:divBdr>
        <w:top w:val="none" w:sz="0" w:space="0" w:color="auto"/>
        <w:left w:val="none" w:sz="0" w:space="0" w:color="auto"/>
        <w:bottom w:val="none" w:sz="0" w:space="0" w:color="auto"/>
        <w:right w:val="none" w:sz="0" w:space="0" w:color="auto"/>
      </w:divBdr>
    </w:div>
    <w:div w:id="1200362409">
      <w:bodyDiv w:val="1"/>
      <w:marLeft w:val="0"/>
      <w:marRight w:val="0"/>
      <w:marTop w:val="0"/>
      <w:marBottom w:val="0"/>
      <w:divBdr>
        <w:top w:val="none" w:sz="0" w:space="0" w:color="auto"/>
        <w:left w:val="none" w:sz="0" w:space="0" w:color="auto"/>
        <w:bottom w:val="none" w:sz="0" w:space="0" w:color="auto"/>
        <w:right w:val="none" w:sz="0" w:space="0" w:color="auto"/>
      </w:divBdr>
    </w:div>
    <w:div w:id="1200706672">
      <w:bodyDiv w:val="1"/>
      <w:marLeft w:val="0"/>
      <w:marRight w:val="0"/>
      <w:marTop w:val="0"/>
      <w:marBottom w:val="0"/>
      <w:divBdr>
        <w:top w:val="none" w:sz="0" w:space="0" w:color="auto"/>
        <w:left w:val="none" w:sz="0" w:space="0" w:color="auto"/>
        <w:bottom w:val="none" w:sz="0" w:space="0" w:color="auto"/>
        <w:right w:val="none" w:sz="0" w:space="0" w:color="auto"/>
      </w:divBdr>
    </w:div>
    <w:div w:id="1202010639">
      <w:bodyDiv w:val="1"/>
      <w:marLeft w:val="0"/>
      <w:marRight w:val="0"/>
      <w:marTop w:val="0"/>
      <w:marBottom w:val="0"/>
      <w:divBdr>
        <w:top w:val="none" w:sz="0" w:space="0" w:color="auto"/>
        <w:left w:val="none" w:sz="0" w:space="0" w:color="auto"/>
        <w:bottom w:val="none" w:sz="0" w:space="0" w:color="auto"/>
        <w:right w:val="none" w:sz="0" w:space="0" w:color="auto"/>
      </w:divBdr>
    </w:div>
    <w:div w:id="1203666634">
      <w:bodyDiv w:val="1"/>
      <w:marLeft w:val="0"/>
      <w:marRight w:val="0"/>
      <w:marTop w:val="0"/>
      <w:marBottom w:val="0"/>
      <w:divBdr>
        <w:top w:val="none" w:sz="0" w:space="0" w:color="auto"/>
        <w:left w:val="none" w:sz="0" w:space="0" w:color="auto"/>
        <w:bottom w:val="none" w:sz="0" w:space="0" w:color="auto"/>
        <w:right w:val="none" w:sz="0" w:space="0" w:color="auto"/>
      </w:divBdr>
    </w:div>
    <w:div w:id="1205143042">
      <w:bodyDiv w:val="1"/>
      <w:marLeft w:val="0"/>
      <w:marRight w:val="0"/>
      <w:marTop w:val="0"/>
      <w:marBottom w:val="0"/>
      <w:divBdr>
        <w:top w:val="none" w:sz="0" w:space="0" w:color="auto"/>
        <w:left w:val="none" w:sz="0" w:space="0" w:color="auto"/>
        <w:bottom w:val="none" w:sz="0" w:space="0" w:color="auto"/>
        <w:right w:val="none" w:sz="0" w:space="0" w:color="auto"/>
      </w:divBdr>
    </w:div>
    <w:div w:id="1208107930">
      <w:bodyDiv w:val="1"/>
      <w:marLeft w:val="0"/>
      <w:marRight w:val="0"/>
      <w:marTop w:val="0"/>
      <w:marBottom w:val="0"/>
      <w:divBdr>
        <w:top w:val="none" w:sz="0" w:space="0" w:color="auto"/>
        <w:left w:val="none" w:sz="0" w:space="0" w:color="auto"/>
        <w:bottom w:val="none" w:sz="0" w:space="0" w:color="auto"/>
        <w:right w:val="none" w:sz="0" w:space="0" w:color="auto"/>
      </w:divBdr>
    </w:div>
    <w:div w:id="1209147103">
      <w:bodyDiv w:val="1"/>
      <w:marLeft w:val="0"/>
      <w:marRight w:val="0"/>
      <w:marTop w:val="0"/>
      <w:marBottom w:val="0"/>
      <w:divBdr>
        <w:top w:val="none" w:sz="0" w:space="0" w:color="auto"/>
        <w:left w:val="none" w:sz="0" w:space="0" w:color="auto"/>
        <w:bottom w:val="none" w:sz="0" w:space="0" w:color="auto"/>
        <w:right w:val="none" w:sz="0" w:space="0" w:color="auto"/>
      </w:divBdr>
    </w:div>
    <w:div w:id="1209802499">
      <w:bodyDiv w:val="1"/>
      <w:marLeft w:val="0"/>
      <w:marRight w:val="0"/>
      <w:marTop w:val="0"/>
      <w:marBottom w:val="0"/>
      <w:divBdr>
        <w:top w:val="none" w:sz="0" w:space="0" w:color="auto"/>
        <w:left w:val="none" w:sz="0" w:space="0" w:color="auto"/>
        <w:bottom w:val="none" w:sz="0" w:space="0" w:color="auto"/>
        <w:right w:val="none" w:sz="0" w:space="0" w:color="auto"/>
      </w:divBdr>
    </w:div>
    <w:div w:id="1212887665">
      <w:bodyDiv w:val="1"/>
      <w:marLeft w:val="0"/>
      <w:marRight w:val="0"/>
      <w:marTop w:val="0"/>
      <w:marBottom w:val="0"/>
      <w:divBdr>
        <w:top w:val="none" w:sz="0" w:space="0" w:color="auto"/>
        <w:left w:val="none" w:sz="0" w:space="0" w:color="auto"/>
        <w:bottom w:val="none" w:sz="0" w:space="0" w:color="auto"/>
        <w:right w:val="none" w:sz="0" w:space="0" w:color="auto"/>
      </w:divBdr>
    </w:div>
    <w:div w:id="1213422056">
      <w:bodyDiv w:val="1"/>
      <w:marLeft w:val="0"/>
      <w:marRight w:val="0"/>
      <w:marTop w:val="0"/>
      <w:marBottom w:val="0"/>
      <w:divBdr>
        <w:top w:val="none" w:sz="0" w:space="0" w:color="auto"/>
        <w:left w:val="none" w:sz="0" w:space="0" w:color="auto"/>
        <w:bottom w:val="none" w:sz="0" w:space="0" w:color="auto"/>
        <w:right w:val="none" w:sz="0" w:space="0" w:color="auto"/>
      </w:divBdr>
    </w:div>
    <w:div w:id="1218200469">
      <w:bodyDiv w:val="1"/>
      <w:marLeft w:val="0"/>
      <w:marRight w:val="0"/>
      <w:marTop w:val="0"/>
      <w:marBottom w:val="0"/>
      <w:divBdr>
        <w:top w:val="none" w:sz="0" w:space="0" w:color="auto"/>
        <w:left w:val="none" w:sz="0" w:space="0" w:color="auto"/>
        <w:bottom w:val="none" w:sz="0" w:space="0" w:color="auto"/>
        <w:right w:val="none" w:sz="0" w:space="0" w:color="auto"/>
      </w:divBdr>
    </w:div>
    <w:div w:id="1218861138">
      <w:bodyDiv w:val="1"/>
      <w:marLeft w:val="0"/>
      <w:marRight w:val="0"/>
      <w:marTop w:val="0"/>
      <w:marBottom w:val="0"/>
      <w:divBdr>
        <w:top w:val="none" w:sz="0" w:space="0" w:color="auto"/>
        <w:left w:val="none" w:sz="0" w:space="0" w:color="auto"/>
        <w:bottom w:val="none" w:sz="0" w:space="0" w:color="auto"/>
        <w:right w:val="none" w:sz="0" w:space="0" w:color="auto"/>
      </w:divBdr>
    </w:div>
    <w:div w:id="1218974162">
      <w:bodyDiv w:val="1"/>
      <w:marLeft w:val="0"/>
      <w:marRight w:val="0"/>
      <w:marTop w:val="0"/>
      <w:marBottom w:val="0"/>
      <w:divBdr>
        <w:top w:val="none" w:sz="0" w:space="0" w:color="auto"/>
        <w:left w:val="none" w:sz="0" w:space="0" w:color="auto"/>
        <w:bottom w:val="none" w:sz="0" w:space="0" w:color="auto"/>
        <w:right w:val="none" w:sz="0" w:space="0" w:color="auto"/>
      </w:divBdr>
    </w:div>
    <w:div w:id="1220482784">
      <w:bodyDiv w:val="1"/>
      <w:marLeft w:val="0"/>
      <w:marRight w:val="0"/>
      <w:marTop w:val="0"/>
      <w:marBottom w:val="0"/>
      <w:divBdr>
        <w:top w:val="none" w:sz="0" w:space="0" w:color="auto"/>
        <w:left w:val="none" w:sz="0" w:space="0" w:color="auto"/>
        <w:bottom w:val="none" w:sz="0" w:space="0" w:color="auto"/>
        <w:right w:val="none" w:sz="0" w:space="0" w:color="auto"/>
      </w:divBdr>
    </w:div>
    <w:div w:id="1224293474">
      <w:bodyDiv w:val="1"/>
      <w:marLeft w:val="0"/>
      <w:marRight w:val="0"/>
      <w:marTop w:val="0"/>
      <w:marBottom w:val="0"/>
      <w:divBdr>
        <w:top w:val="none" w:sz="0" w:space="0" w:color="auto"/>
        <w:left w:val="none" w:sz="0" w:space="0" w:color="auto"/>
        <w:bottom w:val="none" w:sz="0" w:space="0" w:color="auto"/>
        <w:right w:val="none" w:sz="0" w:space="0" w:color="auto"/>
      </w:divBdr>
    </w:div>
    <w:div w:id="1226915968">
      <w:bodyDiv w:val="1"/>
      <w:marLeft w:val="0"/>
      <w:marRight w:val="0"/>
      <w:marTop w:val="0"/>
      <w:marBottom w:val="0"/>
      <w:divBdr>
        <w:top w:val="none" w:sz="0" w:space="0" w:color="auto"/>
        <w:left w:val="none" w:sz="0" w:space="0" w:color="auto"/>
        <w:bottom w:val="none" w:sz="0" w:space="0" w:color="auto"/>
        <w:right w:val="none" w:sz="0" w:space="0" w:color="auto"/>
      </w:divBdr>
    </w:div>
    <w:div w:id="1228878613">
      <w:bodyDiv w:val="1"/>
      <w:marLeft w:val="0"/>
      <w:marRight w:val="0"/>
      <w:marTop w:val="0"/>
      <w:marBottom w:val="0"/>
      <w:divBdr>
        <w:top w:val="none" w:sz="0" w:space="0" w:color="auto"/>
        <w:left w:val="none" w:sz="0" w:space="0" w:color="auto"/>
        <w:bottom w:val="none" w:sz="0" w:space="0" w:color="auto"/>
        <w:right w:val="none" w:sz="0" w:space="0" w:color="auto"/>
      </w:divBdr>
    </w:div>
    <w:div w:id="1232618319">
      <w:bodyDiv w:val="1"/>
      <w:marLeft w:val="0"/>
      <w:marRight w:val="0"/>
      <w:marTop w:val="0"/>
      <w:marBottom w:val="0"/>
      <w:divBdr>
        <w:top w:val="none" w:sz="0" w:space="0" w:color="auto"/>
        <w:left w:val="none" w:sz="0" w:space="0" w:color="auto"/>
        <w:bottom w:val="none" w:sz="0" w:space="0" w:color="auto"/>
        <w:right w:val="none" w:sz="0" w:space="0" w:color="auto"/>
      </w:divBdr>
    </w:div>
    <w:div w:id="1232810866">
      <w:bodyDiv w:val="1"/>
      <w:marLeft w:val="0"/>
      <w:marRight w:val="0"/>
      <w:marTop w:val="0"/>
      <w:marBottom w:val="0"/>
      <w:divBdr>
        <w:top w:val="none" w:sz="0" w:space="0" w:color="auto"/>
        <w:left w:val="none" w:sz="0" w:space="0" w:color="auto"/>
        <w:bottom w:val="none" w:sz="0" w:space="0" w:color="auto"/>
        <w:right w:val="none" w:sz="0" w:space="0" w:color="auto"/>
      </w:divBdr>
    </w:div>
    <w:div w:id="1236210089">
      <w:bodyDiv w:val="1"/>
      <w:marLeft w:val="0"/>
      <w:marRight w:val="0"/>
      <w:marTop w:val="0"/>
      <w:marBottom w:val="0"/>
      <w:divBdr>
        <w:top w:val="none" w:sz="0" w:space="0" w:color="auto"/>
        <w:left w:val="none" w:sz="0" w:space="0" w:color="auto"/>
        <w:bottom w:val="none" w:sz="0" w:space="0" w:color="auto"/>
        <w:right w:val="none" w:sz="0" w:space="0" w:color="auto"/>
      </w:divBdr>
    </w:div>
    <w:div w:id="1237007391">
      <w:bodyDiv w:val="1"/>
      <w:marLeft w:val="0"/>
      <w:marRight w:val="0"/>
      <w:marTop w:val="0"/>
      <w:marBottom w:val="0"/>
      <w:divBdr>
        <w:top w:val="none" w:sz="0" w:space="0" w:color="auto"/>
        <w:left w:val="none" w:sz="0" w:space="0" w:color="auto"/>
        <w:bottom w:val="none" w:sz="0" w:space="0" w:color="auto"/>
        <w:right w:val="none" w:sz="0" w:space="0" w:color="auto"/>
      </w:divBdr>
    </w:div>
    <w:div w:id="1237470116">
      <w:bodyDiv w:val="1"/>
      <w:marLeft w:val="0"/>
      <w:marRight w:val="0"/>
      <w:marTop w:val="0"/>
      <w:marBottom w:val="0"/>
      <w:divBdr>
        <w:top w:val="none" w:sz="0" w:space="0" w:color="auto"/>
        <w:left w:val="none" w:sz="0" w:space="0" w:color="auto"/>
        <w:bottom w:val="none" w:sz="0" w:space="0" w:color="auto"/>
        <w:right w:val="none" w:sz="0" w:space="0" w:color="auto"/>
      </w:divBdr>
    </w:div>
    <w:div w:id="1238512603">
      <w:bodyDiv w:val="1"/>
      <w:marLeft w:val="0"/>
      <w:marRight w:val="0"/>
      <w:marTop w:val="0"/>
      <w:marBottom w:val="0"/>
      <w:divBdr>
        <w:top w:val="none" w:sz="0" w:space="0" w:color="auto"/>
        <w:left w:val="none" w:sz="0" w:space="0" w:color="auto"/>
        <w:bottom w:val="none" w:sz="0" w:space="0" w:color="auto"/>
        <w:right w:val="none" w:sz="0" w:space="0" w:color="auto"/>
      </w:divBdr>
    </w:div>
    <w:div w:id="1241525008">
      <w:bodyDiv w:val="1"/>
      <w:marLeft w:val="0"/>
      <w:marRight w:val="0"/>
      <w:marTop w:val="0"/>
      <w:marBottom w:val="0"/>
      <w:divBdr>
        <w:top w:val="none" w:sz="0" w:space="0" w:color="auto"/>
        <w:left w:val="none" w:sz="0" w:space="0" w:color="auto"/>
        <w:bottom w:val="none" w:sz="0" w:space="0" w:color="auto"/>
        <w:right w:val="none" w:sz="0" w:space="0" w:color="auto"/>
      </w:divBdr>
    </w:div>
    <w:div w:id="1242452046">
      <w:bodyDiv w:val="1"/>
      <w:marLeft w:val="0"/>
      <w:marRight w:val="0"/>
      <w:marTop w:val="0"/>
      <w:marBottom w:val="0"/>
      <w:divBdr>
        <w:top w:val="none" w:sz="0" w:space="0" w:color="auto"/>
        <w:left w:val="none" w:sz="0" w:space="0" w:color="auto"/>
        <w:bottom w:val="none" w:sz="0" w:space="0" w:color="auto"/>
        <w:right w:val="none" w:sz="0" w:space="0" w:color="auto"/>
      </w:divBdr>
    </w:div>
    <w:div w:id="1242905901">
      <w:bodyDiv w:val="1"/>
      <w:marLeft w:val="0"/>
      <w:marRight w:val="0"/>
      <w:marTop w:val="0"/>
      <w:marBottom w:val="0"/>
      <w:divBdr>
        <w:top w:val="none" w:sz="0" w:space="0" w:color="auto"/>
        <w:left w:val="none" w:sz="0" w:space="0" w:color="auto"/>
        <w:bottom w:val="none" w:sz="0" w:space="0" w:color="auto"/>
        <w:right w:val="none" w:sz="0" w:space="0" w:color="auto"/>
      </w:divBdr>
    </w:div>
    <w:div w:id="1243836546">
      <w:bodyDiv w:val="1"/>
      <w:marLeft w:val="0"/>
      <w:marRight w:val="0"/>
      <w:marTop w:val="0"/>
      <w:marBottom w:val="0"/>
      <w:divBdr>
        <w:top w:val="none" w:sz="0" w:space="0" w:color="auto"/>
        <w:left w:val="none" w:sz="0" w:space="0" w:color="auto"/>
        <w:bottom w:val="none" w:sz="0" w:space="0" w:color="auto"/>
        <w:right w:val="none" w:sz="0" w:space="0" w:color="auto"/>
      </w:divBdr>
    </w:div>
    <w:div w:id="1247811069">
      <w:bodyDiv w:val="1"/>
      <w:marLeft w:val="0"/>
      <w:marRight w:val="0"/>
      <w:marTop w:val="0"/>
      <w:marBottom w:val="0"/>
      <w:divBdr>
        <w:top w:val="none" w:sz="0" w:space="0" w:color="auto"/>
        <w:left w:val="none" w:sz="0" w:space="0" w:color="auto"/>
        <w:bottom w:val="none" w:sz="0" w:space="0" w:color="auto"/>
        <w:right w:val="none" w:sz="0" w:space="0" w:color="auto"/>
      </w:divBdr>
    </w:div>
    <w:div w:id="1253125274">
      <w:bodyDiv w:val="1"/>
      <w:marLeft w:val="0"/>
      <w:marRight w:val="0"/>
      <w:marTop w:val="0"/>
      <w:marBottom w:val="0"/>
      <w:divBdr>
        <w:top w:val="none" w:sz="0" w:space="0" w:color="auto"/>
        <w:left w:val="none" w:sz="0" w:space="0" w:color="auto"/>
        <w:bottom w:val="none" w:sz="0" w:space="0" w:color="auto"/>
        <w:right w:val="none" w:sz="0" w:space="0" w:color="auto"/>
      </w:divBdr>
    </w:div>
    <w:div w:id="1253977159">
      <w:bodyDiv w:val="1"/>
      <w:marLeft w:val="0"/>
      <w:marRight w:val="0"/>
      <w:marTop w:val="0"/>
      <w:marBottom w:val="0"/>
      <w:divBdr>
        <w:top w:val="none" w:sz="0" w:space="0" w:color="auto"/>
        <w:left w:val="none" w:sz="0" w:space="0" w:color="auto"/>
        <w:bottom w:val="none" w:sz="0" w:space="0" w:color="auto"/>
        <w:right w:val="none" w:sz="0" w:space="0" w:color="auto"/>
      </w:divBdr>
    </w:div>
    <w:div w:id="1254514838">
      <w:bodyDiv w:val="1"/>
      <w:marLeft w:val="0"/>
      <w:marRight w:val="0"/>
      <w:marTop w:val="0"/>
      <w:marBottom w:val="0"/>
      <w:divBdr>
        <w:top w:val="none" w:sz="0" w:space="0" w:color="auto"/>
        <w:left w:val="none" w:sz="0" w:space="0" w:color="auto"/>
        <w:bottom w:val="none" w:sz="0" w:space="0" w:color="auto"/>
        <w:right w:val="none" w:sz="0" w:space="0" w:color="auto"/>
      </w:divBdr>
    </w:div>
    <w:div w:id="1262447140">
      <w:bodyDiv w:val="1"/>
      <w:marLeft w:val="0"/>
      <w:marRight w:val="0"/>
      <w:marTop w:val="0"/>
      <w:marBottom w:val="0"/>
      <w:divBdr>
        <w:top w:val="none" w:sz="0" w:space="0" w:color="auto"/>
        <w:left w:val="none" w:sz="0" w:space="0" w:color="auto"/>
        <w:bottom w:val="none" w:sz="0" w:space="0" w:color="auto"/>
        <w:right w:val="none" w:sz="0" w:space="0" w:color="auto"/>
      </w:divBdr>
    </w:div>
    <w:div w:id="1263994768">
      <w:bodyDiv w:val="1"/>
      <w:marLeft w:val="0"/>
      <w:marRight w:val="0"/>
      <w:marTop w:val="0"/>
      <w:marBottom w:val="0"/>
      <w:divBdr>
        <w:top w:val="none" w:sz="0" w:space="0" w:color="auto"/>
        <w:left w:val="none" w:sz="0" w:space="0" w:color="auto"/>
        <w:bottom w:val="none" w:sz="0" w:space="0" w:color="auto"/>
        <w:right w:val="none" w:sz="0" w:space="0" w:color="auto"/>
      </w:divBdr>
    </w:div>
    <w:div w:id="1265266370">
      <w:bodyDiv w:val="1"/>
      <w:marLeft w:val="0"/>
      <w:marRight w:val="0"/>
      <w:marTop w:val="0"/>
      <w:marBottom w:val="0"/>
      <w:divBdr>
        <w:top w:val="none" w:sz="0" w:space="0" w:color="auto"/>
        <w:left w:val="none" w:sz="0" w:space="0" w:color="auto"/>
        <w:bottom w:val="none" w:sz="0" w:space="0" w:color="auto"/>
        <w:right w:val="none" w:sz="0" w:space="0" w:color="auto"/>
      </w:divBdr>
    </w:div>
    <w:div w:id="1269696083">
      <w:bodyDiv w:val="1"/>
      <w:marLeft w:val="0"/>
      <w:marRight w:val="0"/>
      <w:marTop w:val="0"/>
      <w:marBottom w:val="0"/>
      <w:divBdr>
        <w:top w:val="none" w:sz="0" w:space="0" w:color="auto"/>
        <w:left w:val="none" w:sz="0" w:space="0" w:color="auto"/>
        <w:bottom w:val="none" w:sz="0" w:space="0" w:color="auto"/>
        <w:right w:val="none" w:sz="0" w:space="0" w:color="auto"/>
      </w:divBdr>
    </w:div>
    <w:div w:id="1271543436">
      <w:bodyDiv w:val="1"/>
      <w:marLeft w:val="0"/>
      <w:marRight w:val="0"/>
      <w:marTop w:val="0"/>
      <w:marBottom w:val="0"/>
      <w:divBdr>
        <w:top w:val="none" w:sz="0" w:space="0" w:color="auto"/>
        <w:left w:val="none" w:sz="0" w:space="0" w:color="auto"/>
        <w:bottom w:val="none" w:sz="0" w:space="0" w:color="auto"/>
        <w:right w:val="none" w:sz="0" w:space="0" w:color="auto"/>
      </w:divBdr>
    </w:div>
    <w:div w:id="1271546474">
      <w:bodyDiv w:val="1"/>
      <w:marLeft w:val="0"/>
      <w:marRight w:val="0"/>
      <w:marTop w:val="0"/>
      <w:marBottom w:val="0"/>
      <w:divBdr>
        <w:top w:val="none" w:sz="0" w:space="0" w:color="auto"/>
        <w:left w:val="none" w:sz="0" w:space="0" w:color="auto"/>
        <w:bottom w:val="none" w:sz="0" w:space="0" w:color="auto"/>
        <w:right w:val="none" w:sz="0" w:space="0" w:color="auto"/>
      </w:divBdr>
    </w:div>
    <w:div w:id="1272277767">
      <w:bodyDiv w:val="1"/>
      <w:marLeft w:val="0"/>
      <w:marRight w:val="0"/>
      <w:marTop w:val="0"/>
      <w:marBottom w:val="0"/>
      <w:divBdr>
        <w:top w:val="none" w:sz="0" w:space="0" w:color="auto"/>
        <w:left w:val="none" w:sz="0" w:space="0" w:color="auto"/>
        <w:bottom w:val="none" w:sz="0" w:space="0" w:color="auto"/>
        <w:right w:val="none" w:sz="0" w:space="0" w:color="auto"/>
      </w:divBdr>
    </w:div>
    <w:div w:id="1272519174">
      <w:bodyDiv w:val="1"/>
      <w:marLeft w:val="0"/>
      <w:marRight w:val="0"/>
      <w:marTop w:val="0"/>
      <w:marBottom w:val="0"/>
      <w:divBdr>
        <w:top w:val="none" w:sz="0" w:space="0" w:color="auto"/>
        <w:left w:val="none" w:sz="0" w:space="0" w:color="auto"/>
        <w:bottom w:val="none" w:sz="0" w:space="0" w:color="auto"/>
        <w:right w:val="none" w:sz="0" w:space="0" w:color="auto"/>
      </w:divBdr>
    </w:div>
    <w:div w:id="1273368177">
      <w:bodyDiv w:val="1"/>
      <w:marLeft w:val="0"/>
      <w:marRight w:val="0"/>
      <w:marTop w:val="0"/>
      <w:marBottom w:val="0"/>
      <w:divBdr>
        <w:top w:val="none" w:sz="0" w:space="0" w:color="auto"/>
        <w:left w:val="none" w:sz="0" w:space="0" w:color="auto"/>
        <w:bottom w:val="none" w:sz="0" w:space="0" w:color="auto"/>
        <w:right w:val="none" w:sz="0" w:space="0" w:color="auto"/>
      </w:divBdr>
    </w:div>
    <w:div w:id="1273394489">
      <w:bodyDiv w:val="1"/>
      <w:marLeft w:val="0"/>
      <w:marRight w:val="0"/>
      <w:marTop w:val="0"/>
      <w:marBottom w:val="0"/>
      <w:divBdr>
        <w:top w:val="none" w:sz="0" w:space="0" w:color="auto"/>
        <w:left w:val="none" w:sz="0" w:space="0" w:color="auto"/>
        <w:bottom w:val="none" w:sz="0" w:space="0" w:color="auto"/>
        <w:right w:val="none" w:sz="0" w:space="0" w:color="auto"/>
      </w:divBdr>
    </w:div>
    <w:div w:id="1277717044">
      <w:bodyDiv w:val="1"/>
      <w:marLeft w:val="0"/>
      <w:marRight w:val="0"/>
      <w:marTop w:val="0"/>
      <w:marBottom w:val="0"/>
      <w:divBdr>
        <w:top w:val="none" w:sz="0" w:space="0" w:color="auto"/>
        <w:left w:val="none" w:sz="0" w:space="0" w:color="auto"/>
        <w:bottom w:val="none" w:sz="0" w:space="0" w:color="auto"/>
        <w:right w:val="none" w:sz="0" w:space="0" w:color="auto"/>
      </w:divBdr>
    </w:div>
    <w:div w:id="1278098324">
      <w:bodyDiv w:val="1"/>
      <w:marLeft w:val="0"/>
      <w:marRight w:val="0"/>
      <w:marTop w:val="0"/>
      <w:marBottom w:val="0"/>
      <w:divBdr>
        <w:top w:val="none" w:sz="0" w:space="0" w:color="auto"/>
        <w:left w:val="none" w:sz="0" w:space="0" w:color="auto"/>
        <w:bottom w:val="none" w:sz="0" w:space="0" w:color="auto"/>
        <w:right w:val="none" w:sz="0" w:space="0" w:color="auto"/>
      </w:divBdr>
    </w:div>
    <w:div w:id="1280188726">
      <w:bodyDiv w:val="1"/>
      <w:marLeft w:val="0"/>
      <w:marRight w:val="0"/>
      <w:marTop w:val="0"/>
      <w:marBottom w:val="0"/>
      <w:divBdr>
        <w:top w:val="none" w:sz="0" w:space="0" w:color="auto"/>
        <w:left w:val="none" w:sz="0" w:space="0" w:color="auto"/>
        <w:bottom w:val="none" w:sz="0" w:space="0" w:color="auto"/>
        <w:right w:val="none" w:sz="0" w:space="0" w:color="auto"/>
      </w:divBdr>
    </w:div>
    <w:div w:id="1280602505">
      <w:bodyDiv w:val="1"/>
      <w:marLeft w:val="0"/>
      <w:marRight w:val="0"/>
      <w:marTop w:val="0"/>
      <w:marBottom w:val="0"/>
      <w:divBdr>
        <w:top w:val="none" w:sz="0" w:space="0" w:color="auto"/>
        <w:left w:val="none" w:sz="0" w:space="0" w:color="auto"/>
        <w:bottom w:val="none" w:sz="0" w:space="0" w:color="auto"/>
        <w:right w:val="none" w:sz="0" w:space="0" w:color="auto"/>
      </w:divBdr>
    </w:div>
    <w:div w:id="1282300567">
      <w:bodyDiv w:val="1"/>
      <w:marLeft w:val="0"/>
      <w:marRight w:val="0"/>
      <w:marTop w:val="0"/>
      <w:marBottom w:val="0"/>
      <w:divBdr>
        <w:top w:val="none" w:sz="0" w:space="0" w:color="auto"/>
        <w:left w:val="none" w:sz="0" w:space="0" w:color="auto"/>
        <w:bottom w:val="none" w:sz="0" w:space="0" w:color="auto"/>
        <w:right w:val="none" w:sz="0" w:space="0" w:color="auto"/>
      </w:divBdr>
    </w:div>
    <w:div w:id="1282762229">
      <w:bodyDiv w:val="1"/>
      <w:marLeft w:val="0"/>
      <w:marRight w:val="0"/>
      <w:marTop w:val="0"/>
      <w:marBottom w:val="0"/>
      <w:divBdr>
        <w:top w:val="none" w:sz="0" w:space="0" w:color="auto"/>
        <w:left w:val="none" w:sz="0" w:space="0" w:color="auto"/>
        <w:bottom w:val="none" w:sz="0" w:space="0" w:color="auto"/>
        <w:right w:val="none" w:sz="0" w:space="0" w:color="auto"/>
      </w:divBdr>
    </w:div>
    <w:div w:id="1284968330">
      <w:bodyDiv w:val="1"/>
      <w:marLeft w:val="0"/>
      <w:marRight w:val="0"/>
      <w:marTop w:val="0"/>
      <w:marBottom w:val="0"/>
      <w:divBdr>
        <w:top w:val="none" w:sz="0" w:space="0" w:color="auto"/>
        <w:left w:val="none" w:sz="0" w:space="0" w:color="auto"/>
        <w:bottom w:val="none" w:sz="0" w:space="0" w:color="auto"/>
        <w:right w:val="none" w:sz="0" w:space="0" w:color="auto"/>
      </w:divBdr>
    </w:div>
    <w:div w:id="1285186674">
      <w:bodyDiv w:val="1"/>
      <w:marLeft w:val="0"/>
      <w:marRight w:val="0"/>
      <w:marTop w:val="0"/>
      <w:marBottom w:val="0"/>
      <w:divBdr>
        <w:top w:val="none" w:sz="0" w:space="0" w:color="auto"/>
        <w:left w:val="none" w:sz="0" w:space="0" w:color="auto"/>
        <w:bottom w:val="none" w:sz="0" w:space="0" w:color="auto"/>
        <w:right w:val="none" w:sz="0" w:space="0" w:color="auto"/>
      </w:divBdr>
    </w:div>
    <w:div w:id="1285311528">
      <w:bodyDiv w:val="1"/>
      <w:marLeft w:val="0"/>
      <w:marRight w:val="0"/>
      <w:marTop w:val="0"/>
      <w:marBottom w:val="0"/>
      <w:divBdr>
        <w:top w:val="none" w:sz="0" w:space="0" w:color="auto"/>
        <w:left w:val="none" w:sz="0" w:space="0" w:color="auto"/>
        <w:bottom w:val="none" w:sz="0" w:space="0" w:color="auto"/>
        <w:right w:val="none" w:sz="0" w:space="0" w:color="auto"/>
      </w:divBdr>
    </w:div>
    <w:div w:id="1288004390">
      <w:bodyDiv w:val="1"/>
      <w:marLeft w:val="0"/>
      <w:marRight w:val="0"/>
      <w:marTop w:val="0"/>
      <w:marBottom w:val="0"/>
      <w:divBdr>
        <w:top w:val="none" w:sz="0" w:space="0" w:color="auto"/>
        <w:left w:val="none" w:sz="0" w:space="0" w:color="auto"/>
        <w:bottom w:val="none" w:sz="0" w:space="0" w:color="auto"/>
        <w:right w:val="none" w:sz="0" w:space="0" w:color="auto"/>
      </w:divBdr>
    </w:div>
    <w:div w:id="1290817018">
      <w:bodyDiv w:val="1"/>
      <w:marLeft w:val="0"/>
      <w:marRight w:val="0"/>
      <w:marTop w:val="0"/>
      <w:marBottom w:val="0"/>
      <w:divBdr>
        <w:top w:val="none" w:sz="0" w:space="0" w:color="auto"/>
        <w:left w:val="none" w:sz="0" w:space="0" w:color="auto"/>
        <w:bottom w:val="none" w:sz="0" w:space="0" w:color="auto"/>
        <w:right w:val="none" w:sz="0" w:space="0" w:color="auto"/>
      </w:divBdr>
    </w:div>
    <w:div w:id="1292202105">
      <w:bodyDiv w:val="1"/>
      <w:marLeft w:val="0"/>
      <w:marRight w:val="0"/>
      <w:marTop w:val="0"/>
      <w:marBottom w:val="0"/>
      <w:divBdr>
        <w:top w:val="none" w:sz="0" w:space="0" w:color="auto"/>
        <w:left w:val="none" w:sz="0" w:space="0" w:color="auto"/>
        <w:bottom w:val="none" w:sz="0" w:space="0" w:color="auto"/>
        <w:right w:val="none" w:sz="0" w:space="0" w:color="auto"/>
      </w:divBdr>
    </w:div>
    <w:div w:id="1292978772">
      <w:bodyDiv w:val="1"/>
      <w:marLeft w:val="0"/>
      <w:marRight w:val="0"/>
      <w:marTop w:val="0"/>
      <w:marBottom w:val="0"/>
      <w:divBdr>
        <w:top w:val="none" w:sz="0" w:space="0" w:color="auto"/>
        <w:left w:val="none" w:sz="0" w:space="0" w:color="auto"/>
        <w:bottom w:val="none" w:sz="0" w:space="0" w:color="auto"/>
        <w:right w:val="none" w:sz="0" w:space="0" w:color="auto"/>
      </w:divBdr>
    </w:div>
    <w:div w:id="1293488257">
      <w:bodyDiv w:val="1"/>
      <w:marLeft w:val="0"/>
      <w:marRight w:val="0"/>
      <w:marTop w:val="0"/>
      <w:marBottom w:val="0"/>
      <w:divBdr>
        <w:top w:val="none" w:sz="0" w:space="0" w:color="auto"/>
        <w:left w:val="none" w:sz="0" w:space="0" w:color="auto"/>
        <w:bottom w:val="none" w:sz="0" w:space="0" w:color="auto"/>
        <w:right w:val="none" w:sz="0" w:space="0" w:color="auto"/>
      </w:divBdr>
    </w:div>
    <w:div w:id="1293747422">
      <w:bodyDiv w:val="1"/>
      <w:marLeft w:val="0"/>
      <w:marRight w:val="0"/>
      <w:marTop w:val="0"/>
      <w:marBottom w:val="0"/>
      <w:divBdr>
        <w:top w:val="none" w:sz="0" w:space="0" w:color="auto"/>
        <w:left w:val="none" w:sz="0" w:space="0" w:color="auto"/>
        <w:bottom w:val="none" w:sz="0" w:space="0" w:color="auto"/>
        <w:right w:val="none" w:sz="0" w:space="0" w:color="auto"/>
      </w:divBdr>
    </w:div>
    <w:div w:id="1297176178">
      <w:bodyDiv w:val="1"/>
      <w:marLeft w:val="0"/>
      <w:marRight w:val="0"/>
      <w:marTop w:val="0"/>
      <w:marBottom w:val="0"/>
      <w:divBdr>
        <w:top w:val="none" w:sz="0" w:space="0" w:color="auto"/>
        <w:left w:val="none" w:sz="0" w:space="0" w:color="auto"/>
        <w:bottom w:val="none" w:sz="0" w:space="0" w:color="auto"/>
        <w:right w:val="none" w:sz="0" w:space="0" w:color="auto"/>
      </w:divBdr>
    </w:div>
    <w:div w:id="1297906042">
      <w:bodyDiv w:val="1"/>
      <w:marLeft w:val="0"/>
      <w:marRight w:val="0"/>
      <w:marTop w:val="0"/>
      <w:marBottom w:val="0"/>
      <w:divBdr>
        <w:top w:val="none" w:sz="0" w:space="0" w:color="auto"/>
        <w:left w:val="none" w:sz="0" w:space="0" w:color="auto"/>
        <w:bottom w:val="none" w:sz="0" w:space="0" w:color="auto"/>
        <w:right w:val="none" w:sz="0" w:space="0" w:color="auto"/>
      </w:divBdr>
    </w:div>
    <w:div w:id="1299072641">
      <w:bodyDiv w:val="1"/>
      <w:marLeft w:val="0"/>
      <w:marRight w:val="0"/>
      <w:marTop w:val="0"/>
      <w:marBottom w:val="0"/>
      <w:divBdr>
        <w:top w:val="none" w:sz="0" w:space="0" w:color="auto"/>
        <w:left w:val="none" w:sz="0" w:space="0" w:color="auto"/>
        <w:bottom w:val="none" w:sz="0" w:space="0" w:color="auto"/>
        <w:right w:val="none" w:sz="0" w:space="0" w:color="auto"/>
      </w:divBdr>
    </w:div>
    <w:div w:id="1299074162">
      <w:bodyDiv w:val="1"/>
      <w:marLeft w:val="0"/>
      <w:marRight w:val="0"/>
      <w:marTop w:val="0"/>
      <w:marBottom w:val="0"/>
      <w:divBdr>
        <w:top w:val="none" w:sz="0" w:space="0" w:color="auto"/>
        <w:left w:val="none" w:sz="0" w:space="0" w:color="auto"/>
        <w:bottom w:val="none" w:sz="0" w:space="0" w:color="auto"/>
        <w:right w:val="none" w:sz="0" w:space="0" w:color="auto"/>
      </w:divBdr>
    </w:div>
    <w:div w:id="1302150298">
      <w:bodyDiv w:val="1"/>
      <w:marLeft w:val="0"/>
      <w:marRight w:val="0"/>
      <w:marTop w:val="0"/>
      <w:marBottom w:val="0"/>
      <w:divBdr>
        <w:top w:val="none" w:sz="0" w:space="0" w:color="auto"/>
        <w:left w:val="none" w:sz="0" w:space="0" w:color="auto"/>
        <w:bottom w:val="none" w:sz="0" w:space="0" w:color="auto"/>
        <w:right w:val="none" w:sz="0" w:space="0" w:color="auto"/>
      </w:divBdr>
    </w:div>
    <w:div w:id="1302274938">
      <w:bodyDiv w:val="1"/>
      <w:marLeft w:val="0"/>
      <w:marRight w:val="0"/>
      <w:marTop w:val="0"/>
      <w:marBottom w:val="0"/>
      <w:divBdr>
        <w:top w:val="none" w:sz="0" w:space="0" w:color="auto"/>
        <w:left w:val="none" w:sz="0" w:space="0" w:color="auto"/>
        <w:bottom w:val="none" w:sz="0" w:space="0" w:color="auto"/>
        <w:right w:val="none" w:sz="0" w:space="0" w:color="auto"/>
      </w:divBdr>
    </w:div>
    <w:div w:id="1304965138">
      <w:bodyDiv w:val="1"/>
      <w:marLeft w:val="0"/>
      <w:marRight w:val="0"/>
      <w:marTop w:val="0"/>
      <w:marBottom w:val="0"/>
      <w:divBdr>
        <w:top w:val="none" w:sz="0" w:space="0" w:color="auto"/>
        <w:left w:val="none" w:sz="0" w:space="0" w:color="auto"/>
        <w:bottom w:val="none" w:sz="0" w:space="0" w:color="auto"/>
        <w:right w:val="none" w:sz="0" w:space="0" w:color="auto"/>
      </w:divBdr>
    </w:div>
    <w:div w:id="1307933937">
      <w:bodyDiv w:val="1"/>
      <w:marLeft w:val="0"/>
      <w:marRight w:val="0"/>
      <w:marTop w:val="0"/>
      <w:marBottom w:val="0"/>
      <w:divBdr>
        <w:top w:val="none" w:sz="0" w:space="0" w:color="auto"/>
        <w:left w:val="none" w:sz="0" w:space="0" w:color="auto"/>
        <w:bottom w:val="none" w:sz="0" w:space="0" w:color="auto"/>
        <w:right w:val="none" w:sz="0" w:space="0" w:color="auto"/>
      </w:divBdr>
    </w:div>
    <w:div w:id="1308052327">
      <w:bodyDiv w:val="1"/>
      <w:marLeft w:val="0"/>
      <w:marRight w:val="0"/>
      <w:marTop w:val="0"/>
      <w:marBottom w:val="0"/>
      <w:divBdr>
        <w:top w:val="none" w:sz="0" w:space="0" w:color="auto"/>
        <w:left w:val="none" w:sz="0" w:space="0" w:color="auto"/>
        <w:bottom w:val="none" w:sz="0" w:space="0" w:color="auto"/>
        <w:right w:val="none" w:sz="0" w:space="0" w:color="auto"/>
      </w:divBdr>
    </w:div>
    <w:div w:id="1310280384">
      <w:bodyDiv w:val="1"/>
      <w:marLeft w:val="0"/>
      <w:marRight w:val="0"/>
      <w:marTop w:val="0"/>
      <w:marBottom w:val="0"/>
      <w:divBdr>
        <w:top w:val="none" w:sz="0" w:space="0" w:color="auto"/>
        <w:left w:val="none" w:sz="0" w:space="0" w:color="auto"/>
        <w:bottom w:val="none" w:sz="0" w:space="0" w:color="auto"/>
        <w:right w:val="none" w:sz="0" w:space="0" w:color="auto"/>
      </w:divBdr>
    </w:div>
    <w:div w:id="1310475137">
      <w:bodyDiv w:val="1"/>
      <w:marLeft w:val="0"/>
      <w:marRight w:val="0"/>
      <w:marTop w:val="0"/>
      <w:marBottom w:val="0"/>
      <w:divBdr>
        <w:top w:val="none" w:sz="0" w:space="0" w:color="auto"/>
        <w:left w:val="none" w:sz="0" w:space="0" w:color="auto"/>
        <w:bottom w:val="none" w:sz="0" w:space="0" w:color="auto"/>
        <w:right w:val="none" w:sz="0" w:space="0" w:color="auto"/>
      </w:divBdr>
    </w:div>
    <w:div w:id="1312372190">
      <w:bodyDiv w:val="1"/>
      <w:marLeft w:val="0"/>
      <w:marRight w:val="0"/>
      <w:marTop w:val="0"/>
      <w:marBottom w:val="0"/>
      <w:divBdr>
        <w:top w:val="none" w:sz="0" w:space="0" w:color="auto"/>
        <w:left w:val="none" w:sz="0" w:space="0" w:color="auto"/>
        <w:bottom w:val="none" w:sz="0" w:space="0" w:color="auto"/>
        <w:right w:val="none" w:sz="0" w:space="0" w:color="auto"/>
      </w:divBdr>
    </w:div>
    <w:div w:id="1313024103">
      <w:bodyDiv w:val="1"/>
      <w:marLeft w:val="0"/>
      <w:marRight w:val="0"/>
      <w:marTop w:val="0"/>
      <w:marBottom w:val="0"/>
      <w:divBdr>
        <w:top w:val="none" w:sz="0" w:space="0" w:color="auto"/>
        <w:left w:val="none" w:sz="0" w:space="0" w:color="auto"/>
        <w:bottom w:val="none" w:sz="0" w:space="0" w:color="auto"/>
        <w:right w:val="none" w:sz="0" w:space="0" w:color="auto"/>
      </w:divBdr>
    </w:div>
    <w:div w:id="1314412428">
      <w:bodyDiv w:val="1"/>
      <w:marLeft w:val="0"/>
      <w:marRight w:val="0"/>
      <w:marTop w:val="0"/>
      <w:marBottom w:val="0"/>
      <w:divBdr>
        <w:top w:val="none" w:sz="0" w:space="0" w:color="auto"/>
        <w:left w:val="none" w:sz="0" w:space="0" w:color="auto"/>
        <w:bottom w:val="none" w:sz="0" w:space="0" w:color="auto"/>
        <w:right w:val="none" w:sz="0" w:space="0" w:color="auto"/>
      </w:divBdr>
    </w:div>
    <w:div w:id="1314605121">
      <w:bodyDiv w:val="1"/>
      <w:marLeft w:val="0"/>
      <w:marRight w:val="0"/>
      <w:marTop w:val="0"/>
      <w:marBottom w:val="0"/>
      <w:divBdr>
        <w:top w:val="none" w:sz="0" w:space="0" w:color="auto"/>
        <w:left w:val="none" w:sz="0" w:space="0" w:color="auto"/>
        <w:bottom w:val="none" w:sz="0" w:space="0" w:color="auto"/>
        <w:right w:val="none" w:sz="0" w:space="0" w:color="auto"/>
      </w:divBdr>
    </w:div>
    <w:div w:id="1314989016">
      <w:bodyDiv w:val="1"/>
      <w:marLeft w:val="0"/>
      <w:marRight w:val="0"/>
      <w:marTop w:val="0"/>
      <w:marBottom w:val="0"/>
      <w:divBdr>
        <w:top w:val="none" w:sz="0" w:space="0" w:color="auto"/>
        <w:left w:val="none" w:sz="0" w:space="0" w:color="auto"/>
        <w:bottom w:val="none" w:sz="0" w:space="0" w:color="auto"/>
        <w:right w:val="none" w:sz="0" w:space="0" w:color="auto"/>
      </w:divBdr>
    </w:div>
    <w:div w:id="1321619580">
      <w:bodyDiv w:val="1"/>
      <w:marLeft w:val="0"/>
      <w:marRight w:val="0"/>
      <w:marTop w:val="0"/>
      <w:marBottom w:val="0"/>
      <w:divBdr>
        <w:top w:val="none" w:sz="0" w:space="0" w:color="auto"/>
        <w:left w:val="none" w:sz="0" w:space="0" w:color="auto"/>
        <w:bottom w:val="none" w:sz="0" w:space="0" w:color="auto"/>
        <w:right w:val="none" w:sz="0" w:space="0" w:color="auto"/>
      </w:divBdr>
    </w:div>
    <w:div w:id="1322999647">
      <w:bodyDiv w:val="1"/>
      <w:marLeft w:val="0"/>
      <w:marRight w:val="0"/>
      <w:marTop w:val="0"/>
      <w:marBottom w:val="0"/>
      <w:divBdr>
        <w:top w:val="none" w:sz="0" w:space="0" w:color="auto"/>
        <w:left w:val="none" w:sz="0" w:space="0" w:color="auto"/>
        <w:bottom w:val="none" w:sz="0" w:space="0" w:color="auto"/>
        <w:right w:val="none" w:sz="0" w:space="0" w:color="auto"/>
      </w:divBdr>
    </w:div>
    <w:div w:id="1323853785">
      <w:bodyDiv w:val="1"/>
      <w:marLeft w:val="0"/>
      <w:marRight w:val="0"/>
      <w:marTop w:val="0"/>
      <w:marBottom w:val="0"/>
      <w:divBdr>
        <w:top w:val="none" w:sz="0" w:space="0" w:color="auto"/>
        <w:left w:val="none" w:sz="0" w:space="0" w:color="auto"/>
        <w:bottom w:val="none" w:sz="0" w:space="0" w:color="auto"/>
        <w:right w:val="none" w:sz="0" w:space="0" w:color="auto"/>
      </w:divBdr>
    </w:div>
    <w:div w:id="1325932690">
      <w:bodyDiv w:val="1"/>
      <w:marLeft w:val="0"/>
      <w:marRight w:val="0"/>
      <w:marTop w:val="0"/>
      <w:marBottom w:val="0"/>
      <w:divBdr>
        <w:top w:val="none" w:sz="0" w:space="0" w:color="auto"/>
        <w:left w:val="none" w:sz="0" w:space="0" w:color="auto"/>
        <w:bottom w:val="none" w:sz="0" w:space="0" w:color="auto"/>
        <w:right w:val="none" w:sz="0" w:space="0" w:color="auto"/>
      </w:divBdr>
    </w:div>
    <w:div w:id="1326199834">
      <w:bodyDiv w:val="1"/>
      <w:marLeft w:val="0"/>
      <w:marRight w:val="0"/>
      <w:marTop w:val="0"/>
      <w:marBottom w:val="0"/>
      <w:divBdr>
        <w:top w:val="none" w:sz="0" w:space="0" w:color="auto"/>
        <w:left w:val="none" w:sz="0" w:space="0" w:color="auto"/>
        <w:bottom w:val="none" w:sz="0" w:space="0" w:color="auto"/>
        <w:right w:val="none" w:sz="0" w:space="0" w:color="auto"/>
      </w:divBdr>
    </w:div>
    <w:div w:id="1327902050">
      <w:bodyDiv w:val="1"/>
      <w:marLeft w:val="0"/>
      <w:marRight w:val="0"/>
      <w:marTop w:val="0"/>
      <w:marBottom w:val="0"/>
      <w:divBdr>
        <w:top w:val="none" w:sz="0" w:space="0" w:color="auto"/>
        <w:left w:val="none" w:sz="0" w:space="0" w:color="auto"/>
        <w:bottom w:val="none" w:sz="0" w:space="0" w:color="auto"/>
        <w:right w:val="none" w:sz="0" w:space="0" w:color="auto"/>
      </w:divBdr>
    </w:div>
    <w:div w:id="1328480587">
      <w:bodyDiv w:val="1"/>
      <w:marLeft w:val="0"/>
      <w:marRight w:val="0"/>
      <w:marTop w:val="0"/>
      <w:marBottom w:val="0"/>
      <w:divBdr>
        <w:top w:val="none" w:sz="0" w:space="0" w:color="auto"/>
        <w:left w:val="none" w:sz="0" w:space="0" w:color="auto"/>
        <w:bottom w:val="none" w:sz="0" w:space="0" w:color="auto"/>
        <w:right w:val="none" w:sz="0" w:space="0" w:color="auto"/>
      </w:divBdr>
    </w:div>
    <w:div w:id="1328482106">
      <w:bodyDiv w:val="1"/>
      <w:marLeft w:val="0"/>
      <w:marRight w:val="0"/>
      <w:marTop w:val="0"/>
      <w:marBottom w:val="0"/>
      <w:divBdr>
        <w:top w:val="none" w:sz="0" w:space="0" w:color="auto"/>
        <w:left w:val="none" w:sz="0" w:space="0" w:color="auto"/>
        <w:bottom w:val="none" w:sz="0" w:space="0" w:color="auto"/>
        <w:right w:val="none" w:sz="0" w:space="0" w:color="auto"/>
      </w:divBdr>
    </w:div>
    <w:div w:id="1332029780">
      <w:bodyDiv w:val="1"/>
      <w:marLeft w:val="0"/>
      <w:marRight w:val="0"/>
      <w:marTop w:val="0"/>
      <w:marBottom w:val="0"/>
      <w:divBdr>
        <w:top w:val="none" w:sz="0" w:space="0" w:color="auto"/>
        <w:left w:val="none" w:sz="0" w:space="0" w:color="auto"/>
        <w:bottom w:val="none" w:sz="0" w:space="0" w:color="auto"/>
        <w:right w:val="none" w:sz="0" w:space="0" w:color="auto"/>
      </w:divBdr>
    </w:div>
    <w:div w:id="1333222851">
      <w:bodyDiv w:val="1"/>
      <w:marLeft w:val="0"/>
      <w:marRight w:val="0"/>
      <w:marTop w:val="0"/>
      <w:marBottom w:val="0"/>
      <w:divBdr>
        <w:top w:val="none" w:sz="0" w:space="0" w:color="auto"/>
        <w:left w:val="none" w:sz="0" w:space="0" w:color="auto"/>
        <w:bottom w:val="none" w:sz="0" w:space="0" w:color="auto"/>
        <w:right w:val="none" w:sz="0" w:space="0" w:color="auto"/>
      </w:divBdr>
    </w:div>
    <w:div w:id="1333607177">
      <w:bodyDiv w:val="1"/>
      <w:marLeft w:val="0"/>
      <w:marRight w:val="0"/>
      <w:marTop w:val="0"/>
      <w:marBottom w:val="0"/>
      <w:divBdr>
        <w:top w:val="none" w:sz="0" w:space="0" w:color="auto"/>
        <w:left w:val="none" w:sz="0" w:space="0" w:color="auto"/>
        <w:bottom w:val="none" w:sz="0" w:space="0" w:color="auto"/>
        <w:right w:val="none" w:sz="0" w:space="0" w:color="auto"/>
      </w:divBdr>
    </w:div>
    <w:div w:id="1334603994">
      <w:bodyDiv w:val="1"/>
      <w:marLeft w:val="0"/>
      <w:marRight w:val="0"/>
      <w:marTop w:val="0"/>
      <w:marBottom w:val="0"/>
      <w:divBdr>
        <w:top w:val="none" w:sz="0" w:space="0" w:color="auto"/>
        <w:left w:val="none" w:sz="0" w:space="0" w:color="auto"/>
        <w:bottom w:val="none" w:sz="0" w:space="0" w:color="auto"/>
        <w:right w:val="none" w:sz="0" w:space="0" w:color="auto"/>
      </w:divBdr>
    </w:div>
    <w:div w:id="1337995125">
      <w:bodyDiv w:val="1"/>
      <w:marLeft w:val="0"/>
      <w:marRight w:val="0"/>
      <w:marTop w:val="0"/>
      <w:marBottom w:val="0"/>
      <w:divBdr>
        <w:top w:val="none" w:sz="0" w:space="0" w:color="auto"/>
        <w:left w:val="none" w:sz="0" w:space="0" w:color="auto"/>
        <w:bottom w:val="none" w:sz="0" w:space="0" w:color="auto"/>
        <w:right w:val="none" w:sz="0" w:space="0" w:color="auto"/>
      </w:divBdr>
    </w:div>
    <w:div w:id="1339693018">
      <w:bodyDiv w:val="1"/>
      <w:marLeft w:val="0"/>
      <w:marRight w:val="0"/>
      <w:marTop w:val="0"/>
      <w:marBottom w:val="0"/>
      <w:divBdr>
        <w:top w:val="none" w:sz="0" w:space="0" w:color="auto"/>
        <w:left w:val="none" w:sz="0" w:space="0" w:color="auto"/>
        <w:bottom w:val="none" w:sz="0" w:space="0" w:color="auto"/>
        <w:right w:val="none" w:sz="0" w:space="0" w:color="auto"/>
      </w:divBdr>
    </w:div>
    <w:div w:id="1340814028">
      <w:bodyDiv w:val="1"/>
      <w:marLeft w:val="0"/>
      <w:marRight w:val="0"/>
      <w:marTop w:val="0"/>
      <w:marBottom w:val="0"/>
      <w:divBdr>
        <w:top w:val="none" w:sz="0" w:space="0" w:color="auto"/>
        <w:left w:val="none" w:sz="0" w:space="0" w:color="auto"/>
        <w:bottom w:val="none" w:sz="0" w:space="0" w:color="auto"/>
        <w:right w:val="none" w:sz="0" w:space="0" w:color="auto"/>
      </w:divBdr>
    </w:div>
    <w:div w:id="1341273466">
      <w:bodyDiv w:val="1"/>
      <w:marLeft w:val="0"/>
      <w:marRight w:val="0"/>
      <w:marTop w:val="0"/>
      <w:marBottom w:val="0"/>
      <w:divBdr>
        <w:top w:val="none" w:sz="0" w:space="0" w:color="auto"/>
        <w:left w:val="none" w:sz="0" w:space="0" w:color="auto"/>
        <w:bottom w:val="none" w:sz="0" w:space="0" w:color="auto"/>
        <w:right w:val="none" w:sz="0" w:space="0" w:color="auto"/>
      </w:divBdr>
    </w:div>
    <w:div w:id="1344160487">
      <w:bodyDiv w:val="1"/>
      <w:marLeft w:val="0"/>
      <w:marRight w:val="0"/>
      <w:marTop w:val="0"/>
      <w:marBottom w:val="0"/>
      <w:divBdr>
        <w:top w:val="none" w:sz="0" w:space="0" w:color="auto"/>
        <w:left w:val="none" w:sz="0" w:space="0" w:color="auto"/>
        <w:bottom w:val="none" w:sz="0" w:space="0" w:color="auto"/>
        <w:right w:val="none" w:sz="0" w:space="0" w:color="auto"/>
      </w:divBdr>
    </w:div>
    <w:div w:id="1346518675">
      <w:bodyDiv w:val="1"/>
      <w:marLeft w:val="0"/>
      <w:marRight w:val="0"/>
      <w:marTop w:val="0"/>
      <w:marBottom w:val="0"/>
      <w:divBdr>
        <w:top w:val="none" w:sz="0" w:space="0" w:color="auto"/>
        <w:left w:val="none" w:sz="0" w:space="0" w:color="auto"/>
        <w:bottom w:val="none" w:sz="0" w:space="0" w:color="auto"/>
        <w:right w:val="none" w:sz="0" w:space="0" w:color="auto"/>
      </w:divBdr>
    </w:div>
    <w:div w:id="1346908258">
      <w:bodyDiv w:val="1"/>
      <w:marLeft w:val="0"/>
      <w:marRight w:val="0"/>
      <w:marTop w:val="0"/>
      <w:marBottom w:val="0"/>
      <w:divBdr>
        <w:top w:val="none" w:sz="0" w:space="0" w:color="auto"/>
        <w:left w:val="none" w:sz="0" w:space="0" w:color="auto"/>
        <w:bottom w:val="none" w:sz="0" w:space="0" w:color="auto"/>
        <w:right w:val="none" w:sz="0" w:space="0" w:color="auto"/>
      </w:divBdr>
    </w:div>
    <w:div w:id="1347486295">
      <w:bodyDiv w:val="1"/>
      <w:marLeft w:val="0"/>
      <w:marRight w:val="0"/>
      <w:marTop w:val="0"/>
      <w:marBottom w:val="0"/>
      <w:divBdr>
        <w:top w:val="none" w:sz="0" w:space="0" w:color="auto"/>
        <w:left w:val="none" w:sz="0" w:space="0" w:color="auto"/>
        <w:bottom w:val="none" w:sz="0" w:space="0" w:color="auto"/>
        <w:right w:val="none" w:sz="0" w:space="0" w:color="auto"/>
      </w:divBdr>
    </w:div>
    <w:div w:id="1351686156">
      <w:bodyDiv w:val="1"/>
      <w:marLeft w:val="0"/>
      <w:marRight w:val="0"/>
      <w:marTop w:val="0"/>
      <w:marBottom w:val="0"/>
      <w:divBdr>
        <w:top w:val="none" w:sz="0" w:space="0" w:color="auto"/>
        <w:left w:val="none" w:sz="0" w:space="0" w:color="auto"/>
        <w:bottom w:val="none" w:sz="0" w:space="0" w:color="auto"/>
        <w:right w:val="none" w:sz="0" w:space="0" w:color="auto"/>
      </w:divBdr>
    </w:div>
    <w:div w:id="1356081822">
      <w:bodyDiv w:val="1"/>
      <w:marLeft w:val="0"/>
      <w:marRight w:val="0"/>
      <w:marTop w:val="0"/>
      <w:marBottom w:val="0"/>
      <w:divBdr>
        <w:top w:val="none" w:sz="0" w:space="0" w:color="auto"/>
        <w:left w:val="none" w:sz="0" w:space="0" w:color="auto"/>
        <w:bottom w:val="none" w:sz="0" w:space="0" w:color="auto"/>
        <w:right w:val="none" w:sz="0" w:space="0" w:color="auto"/>
      </w:divBdr>
    </w:div>
    <w:div w:id="1356689893">
      <w:bodyDiv w:val="1"/>
      <w:marLeft w:val="0"/>
      <w:marRight w:val="0"/>
      <w:marTop w:val="0"/>
      <w:marBottom w:val="0"/>
      <w:divBdr>
        <w:top w:val="none" w:sz="0" w:space="0" w:color="auto"/>
        <w:left w:val="none" w:sz="0" w:space="0" w:color="auto"/>
        <w:bottom w:val="none" w:sz="0" w:space="0" w:color="auto"/>
        <w:right w:val="none" w:sz="0" w:space="0" w:color="auto"/>
      </w:divBdr>
    </w:div>
    <w:div w:id="1359969058">
      <w:bodyDiv w:val="1"/>
      <w:marLeft w:val="0"/>
      <w:marRight w:val="0"/>
      <w:marTop w:val="0"/>
      <w:marBottom w:val="0"/>
      <w:divBdr>
        <w:top w:val="none" w:sz="0" w:space="0" w:color="auto"/>
        <w:left w:val="none" w:sz="0" w:space="0" w:color="auto"/>
        <w:bottom w:val="none" w:sz="0" w:space="0" w:color="auto"/>
        <w:right w:val="none" w:sz="0" w:space="0" w:color="auto"/>
      </w:divBdr>
    </w:div>
    <w:div w:id="1362239130">
      <w:bodyDiv w:val="1"/>
      <w:marLeft w:val="0"/>
      <w:marRight w:val="0"/>
      <w:marTop w:val="0"/>
      <w:marBottom w:val="0"/>
      <w:divBdr>
        <w:top w:val="none" w:sz="0" w:space="0" w:color="auto"/>
        <w:left w:val="none" w:sz="0" w:space="0" w:color="auto"/>
        <w:bottom w:val="none" w:sz="0" w:space="0" w:color="auto"/>
        <w:right w:val="none" w:sz="0" w:space="0" w:color="auto"/>
      </w:divBdr>
    </w:div>
    <w:div w:id="1362246790">
      <w:bodyDiv w:val="1"/>
      <w:marLeft w:val="0"/>
      <w:marRight w:val="0"/>
      <w:marTop w:val="0"/>
      <w:marBottom w:val="0"/>
      <w:divBdr>
        <w:top w:val="none" w:sz="0" w:space="0" w:color="auto"/>
        <w:left w:val="none" w:sz="0" w:space="0" w:color="auto"/>
        <w:bottom w:val="none" w:sz="0" w:space="0" w:color="auto"/>
        <w:right w:val="none" w:sz="0" w:space="0" w:color="auto"/>
      </w:divBdr>
    </w:div>
    <w:div w:id="1364594481">
      <w:bodyDiv w:val="1"/>
      <w:marLeft w:val="0"/>
      <w:marRight w:val="0"/>
      <w:marTop w:val="0"/>
      <w:marBottom w:val="0"/>
      <w:divBdr>
        <w:top w:val="none" w:sz="0" w:space="0" w:color="auto"/>
        <w:left w:val="none" w:sz="0" w:space="0" w:color="auto"/>
        <w:bottom w:val="none" w:sz="0" w:space="0" w:color="auto"/>
        <w:right w:val="none" w:sz="0" w:space="0" w:color="auto"/>
      </w:divBdr>
    </w:div>
    <w:div w:id="1368601881">
      <w:bodyDiv w:val="1"/>
      <w:marLeft w:val="0"/>
      <w:marRight w:val="0"/>
      <w:marTop w:val="0"/>
      <w:marBottom w:val="0"/>
      <w:divBdr>
        <w:top w:val="none" w:sz="0" w:space="0" w:color="auto"/>
        <w:left w:val="none" w:sz="0" w:space="0" w:color="auto"/>
        <w:bottom w:val="none" w:sz="0" w:space="0" w:color="auto"/>
        <w:right w:val="none" w:sz="0" w:space="0" w:color="auto"/>
      </w:divBdr>
    </w:div>
    <w:div w:id="1369404832">
      <w:bodyDiv w:val="1"/>
      <w:marLeft w:val="0"/>
      <w:marRight w:val="0"/>
      <w:marTop w:val="0"/>
      <w:marBottom w:val="0"/>
      <w:divBdr>
        <w:top w:val="none" w:sz="0" w:space="0" w:color="auto"/>
        <w:left w:val="none" w:sz="0" w:space="0" w:color="auto"/>
        <w:bottom w:val="none" w:sz="0" w:space="0" w:color="auto"/>
        <w:right w:val="none" w:sz="0" w:space="0" w:color="auto"/>
      </w:divBdr>
    </w:div>
    <w:div w:id="1369837401">
      <w:bodyDiv w:val="1"/>
      <w:marLeft w:val="0"/>
      <w:marRight w:val="0"/>
      <w:marTop w:val="0"/>
      <w:marBottom w:val="0"/>
      <w:divBdr>
        <w:top w:val="none" w:sz="0" w:space="0" w:color="auto"/>
        <w:left w:val="none" w:sz="0" w:space="0" w:color="auto"/>
        <w:bottom w:val="none" w:sz="0" w:space="0" w:color="auto"/>
        <w:right w:val="none" w:sz="0" w:space="0" w:color="auto"/>
      </w:divBdr>
    </w:div>
    <w:div w:id="1371342613">
      <w:bodyDiv w:val="1"/>
      <w:marLeft w:val="0"/>
      <w:marRight w:val="0"/>
      <w:marTop w:val="0"/>
      <w:marBottom w:val="0"/>
      <w:divBdr>
        <w:top w:val="none" w:sz="0" w:space="0" w:color="auto"/>
        <w:left w:val="none" w:sz="0" w:space="0" w:color="auto"/>
        <w:bottom w:val="none" w:sz="0" w:space="0" w:color="auto"/>
        <w:right w:val="none" w:sz="0" w:space="0" w:color="auto"/>
      </w:divBdr>
    </w:div>
    <w:div w:id="1372922717">
      <w:bodyDiv w:val="1"/>
      <w:marLeft w:val="0"/>
      <w:marRight w:val="0"/>
      <w:marTop w:val="0"/>
      <w:marBottom w:val="0"/>
      <w:divBdr>
        <w:top w:val="none" w:sz="0" w:space="0" w:color="auto"/>
        <w:left w:val="none" w:sz="0" w:space="0" w:color="auto"/>
        <w:bottom w:val="none" w:sz="0" w:space="0" w:color="auto"/>
        <w:right w:val="none" w:sz="0" w:space="0" w:color="auto"/>
      </w:divBdr>
    </w:div>
    <w:div w:id="1372994468">
      <w:bodyDiv w:val="1"/>
      <w:marLeft w:val="0"/>
      <w:marRight w:val="0"/>
      <w:marTop w:val="0"/>
      <w:marBottom w:val="0"/>
      <w:divBdr>
        <w:top w:val="none" w:sz="0" w:space="0" w:color="auto"/>
        <w:left w:val="none" w:sz="0" w:space="0" w:color="auto"/>
        <w:bottom w:val="none" w:sz="0" w:space="0" w:color="auto"/>
        <w:right w:val="none" w:sz="0" w:space="0" w:color="auto"/>
      </w:divBdr>
    </w:div>
    <w:div w:id="1374695898">
      <w:bodyDiv w:val="1"/>
      <w:marLeft w:val="0"/>
      <w:marRight w:val="0"/>
      <w:marTop w:val="0"/>
      <w:marBottom w:val="0"/>
      <w:divBdr>
        <w:top w:val="none" w:sz="0" w:space="0" w:color="auto"/>
        <w:left w:val="none" w:sz="0" w:space="0" w:color="auto"/>
        <w:bottom w:val="none" w:sz="0" w:space="0" w:color="auto"/>
        <w:right w:val="none" w:sz="0" w:space="0" w:color="auto"/>
      </w:divBdr>
    </w:div>
    <w:div w:id="1378432074">
      <w:bodyDiv w:val="1"/>
      <w:marLeft w:val="0"/>
      <w:marRight w:val="0"/>
      <w:marTop w:val="0"/>
      <w:marBottom w:val="0"/>
      <w:divBdr>
        <w:top w:val="none" w:sz="0" w:space="0" w:color="auto"/>
        <w:left w:val="none" w:sz="0" w:space="0" w:color="auto"/>
        <w:bottom w:val="none" w:sz="0" w:space="0" w:color="auto"/>
        <w:right w:val="none" w:sz="0" w:space="0" w:color="auto"/>
      </w:divBdr>
    </w:div>
    <w:div w:id="1378434829">
      <w:bodyDiv w:val="1"/>
      <w:marLeft w:val="0"/>
      <w:marRight w:val="0"/>
      <w:marTop w:val="0"/>
      <w:marBottom w:val="0"/>
      <w:divBdr>
        <w:top w:val="none" w:sz="0" w:space="0" w:color="auto"/>
        <w:left w:val="none" w:sz="0" w:space="0" w:color="auto"/>
        <w:bottom w:val="none" w:sz="0" w:space="0" w:color="auto"/>
        <w:right w:val="none" w:sz="0" w:space="0" w:color="auto"/>
      </w:divBdr>
    </w:div>
    <w:div w:id="1379285547">
      <w:bodyDiv w:val="1"/>
      <w:marLeft w:val="0"/>
      <w:marRight w:val="0"/>
      <w:marTop w:val="0"/>
      <w:marBottom w:val="0"/>
      <w:divBdr>
        <w:top w:val="none" w:sz="0" w:space="0" w:color="auto"/>
        <w:left w:val="none" w:sz="0" w:space="0" w:color="auto"/>
        <w:bottom w:val="none" w:sz="0" w:space="0" w:color="auto"/>
        <w:right w:val="none" w:sz="0" w:space="0" w:color="auto"/>
      </w:divBdr>
    </w:div>
    <w:div w:id="1382288062">
      <w:bodyDiv w:val="1"/>
      <w:marLeft w:val="0"/>
      <w:marRight w:val="0"/>
      <w:marTop w:val="0"/>
      <w:marBottom w:val="0"/>
      <w:divBdr>
        <w:top w:val="none" w:sz="0" w:space="0" w:color="auto"/>
        <w:left w:val="none" w:sz="0" w:space="0" w:color="auto"/>
        <w:bottom w:val="none" w:sz="0" w:space="0" w:color="auto"/>
        <w:right w:val="none" w:sz="0" w:space="0" w:color="auto"/>
      </w:divBdr>
    </w:div>
    <w:div w:id="1382367184">
      <w:bodyDiv w:val="1"/>
      <w:marLeft w:val="0"/>
      <w:marRight w:val="0"/>
      <w:marTop w:val="0"/>
      <w:marBottom w:val="0"/>
      <w:divBdr>
        <w:top w:val="none" w:sz="0" w:space="0" w:color="auto"/>
        <w:left w:val="none" w:sz="0" w:space="0" w:color="auto"/>
        <w:bottom w:val="none" w:sz="0" w:space="0" w:color="auto"/>
        <w:right w:val="none" w:sz="0" w:space="0" w:color="auto"/>
      </w:divBdr>
    </w:div>
    <w:div w:id="1384479859">
      <w:bodyDiv w:val="1"/>
      <w:marLeft w:val="0"/>
      <w:marRight w:val="0"/>
      <w:marTop w:val="0"/>
      <w:marBottom w:val="0"/>
      <w:divBdr>
        <w:top w:val="none" w:sz="0" w:space="0" w:color="auto"/>
        <w:left w:val="none" w:sz="0" w:space="0" w:color="auto"/>
        <w:bottom w:val="none" w:sz="0" w:space="0" w:color="auto"/>
        <w:right w:val="none" w:sz="0" w:space="0" w:color="auto"/>
      </w:divBdr>
    </w:div>
    <w:div w:id="1385103967">
      <w:bodyDiv w:val="1"/>
      <w:marLeft w:val="0"/>
      <w:marRight w:val="0"/>
      <w:marTop w:val="0"/>
      <w:marBottom w:val="0"/>
      <w:divBdr>
        <w:top w:val="none" w:sz="0" w:space="0" w:color="auto"/>
        <w:left w:val="none" w:sz="0" w:space="0" w:color="auto"/>
        <w:bottom w:val="none" w:sz="0" w:space="0" w:color="auto"/>
        <w:right w:val="none" w:sz="0" w:space="0" w:color="auto"/>
      </w:divBdr>
    </w:div>
    <w:div w:id="1387492611">
      <w:bodyDiv w:val="1"/>
      <w:marLeft w:val="0"/>
      <w:marRight w:val="0"/>
      <w:marTop w:val="0"/>
      <w:marBottom w:val="0"/>
      <w:divBdr>
        <w:top w:val="none" w:sz="0" w:space="0" w:color="auto"/>
        <w:left w:val="none" w:sz="0" w:space="0" w:color="auto"/>
        <w:bottom w:val="none" w:sz="0" w:space="0" w:color="auto"/>
        <w:right w:val="none" w:sz="0" w:space="0" w:color="auto"/>
      </w:divBdr>
    </w:div>
    <w:div w:id="1387679975">
      <w:bodyDiv w:val="1"/>
      <w:marLeft w:val="0"/>
      <w:marRight w:val="0"/>
      <w:marTop w:val="0"/>
      <w:marBottom w:val="0"/>
      <w:divBdr>
        <w:top w:val="none" w:sz="0" w:space="0" w:color="auto"/>
        <w:left w:val="none" w:sz="0" w:space="0" w:color="auto"/>
        <w:bottom w:val="none" w:sz="0" w:space="0" w:color="auto"/>
        <w:right w:val="none" w:sz="0" w:space="0" w:color="auto"/>
      </w:divBdr>
    </w:div>
    <w:div w:id="1388187271">
      <w:bodyDiv w:val="1"/>
      <w:marLeft w:val="0"/>
      <w:marRight w:val="0"/>
      <w:marTop w:val="0"/>
      <w:marBottom w:val="0"/>
      <w:divBdr>
        <w:top w:val="none" w:sz="0" w:space="0" w:color="auto"/>
        <w:left w:val="none" w:sz="0" w:space="0" w:color="auto"/>
        <w:bottom w:val="none" w:sz="0" w:space="0" w:color="auto"/>
        <w:right w:val="none" w:sz="0" w:space="0" w:color="auto"/>
      </w:divBdr>
    </w:div>
    <w:div w:id="1388214265">
      <w:bodyDiv w:val="1"/>
      <w:marLeft w:val="0"/>
      <w:marRight w:val="0"/>
      <w:marTop w:val="0"/>
      <w:marBottom w:val="0"/>
      <w:divBdr>
        <w:top w:val="none" w:sz="0" w:space="0" w:color="auto"/>
        <w:left w:val="none" w:sz="0" w:space="0" w:color="auto"/>
        <w:bottom w:val="none" w:sz="0" w:space="0" w:color="auto"/>
        <w:right w:val="none" w:sz="0" w:space="0" w:color="auto"/>
      </w:divBdr>
    </w:div>
    <w:div w:id="1390618092">
      <w:bodyDiv w:val="1"/>
      <w:marLeft w:val="0"/>
      <w:marRight w:val="0"/>
      <w:marTop w:val="0"/>
      <w:marBottom w:val="0"/>
      <w:divBdr>
        <w:top w:val="none" w:sz="0" w:space="0" w:color="auto"/>
        <w:left w:val="none" w:sz="0" w:space="0" w:color="auto"/>
        <w:bottom w:val="none" w:sz="0" w:space="0" w:color="auto"/>
        <w:right w:val="none" w:sz="0" w:space="0" w:color="auto"/>
      </w:divBdr>
    </w:div>
    <w:div w:id="1390766026">
      <w:bodyDiv w:val="1"/>
      <w:marLeft w:val="0"/>
      <w:marRight w:val="0"/>
      <w:marTop w:val="0"/>
      <w:marBottom w:val="0"/>
      <w:divBdr>
        <w:top w:val="none" w:sz="0" w:space="0" w:color="auto"/>
        <w:left w:val="none" w:sz="0" w:space="0" w:color="auto"/>
        <w:bottom w:val="none" w:sz="0" w:space="0" w:color="auto"/>
        <w:right w:val="none" w:sz="0" w:space="0" w:color="auto"/>
      </w:divBdr>
    </w:div>
    <w:div w:id="1391229754">
      <w:bodyDiv w:val="1"/>
      <w:marLeft w:val="0"/>
      <w:marRight w:val="0"/>
      <w:marTop w:val="0"/>
      <w:marBottom w:val="0"/>
      <w:divBdr>
        <w:top w:val="none" w:sz="0" w:space="0" w:color="auto"/>
        <w:left w:val="none" w:sz="0" w:space="0" w:color="auto"/>
        <w:bottom w:val="none" w:sz="0" w:space="0" w:color="auto"/>
        <w:right w:val="none" w:sz="0" w:space="0" w:color="auto"/>
      </w:divBdr>
    </w:div>
    <w:div w:id="1393385785">
      <w:bodyDiv w:val="1"/>
      <w:marLeft w:val="0"/>
      <w:marRight w:val="0"/>
      <w:marTop w:val="0"/>
      <w:marBottom w:val="0"/>
      <w:divBdr>
        <w:top w:val="none" w:sz="0" w:space="0" w:color="auto"/>
        <w:left w:val="none" w:sz="0" w:space="0" w:color="auto"/>
        <w:bottom w:val="none" w:sz="0" w:space="0" w:color="auto"/>
        <w:right w:val="none" w:sz="0" w:space="0" w:color="auto"/>
      </w:divBdr>
    </w:div>
    <w:div w:id="1394768421">
      <w:bodyDiv w:val="1"/>
      <w:marLeft w:val="0"/>
      <w:marRight w:val="0"/>
      <w:marTop w:val="0"/>
      <w:marBottom w:val="0"/>
      <w:divBdr>
        <w:top w:val="none" w:sz="0" w:space="0" w:color="auto"/>
        <w:left w:val="none" w:sz="0" w:space="0" w:color="auto"/>
        <w:bottom w:val="none" w:sz="0" w:space="0" w:color="auto"/>
        <w:right w:val="none" w:sz="0" w:space="0" w:color="auto"/>
      </w:divBdr>
    </w:div>
    <w:div w:id="1395666029">
      <w:bodyDiv w:val="1"/>
      <w:marLeft w:val="0"/>
      <w:marRight w:val="0"/>
      <w:marTop w:val="0"/>
      <w:marBottom w:val="0"/>
      <w:divBdr>
        <w:top w:val="none" w:sz="0" w:space="0" w:color="auto"/>
        <w:left w:val="none" w:sz="0" w:space="0" w:color="auto"/>
        <w:bottom w:val="none" w:sz="0" w:space="0" w:color="auto"/>
        <w:right w:val="none" w:sz="0" w:space="0" w:color="auto"/>
      </w:divBdr>
    </w:div>
    <w:div w:id="1398088502">
      <w:bodyDiv w:val="1"/>
      <w:marLeft w:val="0"/>
      <w:marRight w:val="0"/>
      <w:marTop w:val="0"/>
      <w:marBottom w:val="0"/>
      <w:divBdr>
        <w:top w:val="none" w:sz="0" w:space="0" w:color="auto"/>
        <w:left w:val="none" w:sz="0" w:space="0" w:color="auto"/>
        <w:bottom w:val="none" w:sz="0" w:space="0" w:color="auto"/>
        <w:right w:val="none" w:sz="0" w:space="0" w:color="auto"/>
      </w:divBdr>
    </w:div>
    <w:div w:id="1398477455">
      <w:bodyDiv w:val="1"/>
      <w:marLeft w:val="0"/>
      <w:marRight w:val="0"/>
      <w:marTop w:val="0"/>
      <w:marBottom w:val="0"/>
      <w:divBdr>
        <w:top w:val="none" w:sz="0" w:space="0" w:color="auto"/>
        <w:left w:val="none" w:sz="0" w:space="0" w:color="auto"/>
        <w:bottom w:val="none" w:sz="0" w:space="0" w:color="auto"/>
        <w:right w:val="none" w:sz="0" w:space="0" w:color="auto"/>
      </w:divBdr>
    </w:div>
    <w:div w:id="1399135577">
      <w:bodyDiv w:val="1"/>
      <w:marLeft w:val="0"/>
      <w:marRight w:val="0"/>
      <w:marTop w:val="0"/>
      <w:marBottom w:val="0"/>
      <w:divBdr>
        <w:top w:val="none" w:sz="0" w:space="0" w:color="auto"/>
        <w:left w:val="none" w:sz="0" w:space="0" w:color="auto"/>
        <w:bottom w:val="none" w:sz="0" w:space="0" w:color="auto"/>
        <w:right w:val="none" w:sz="0" w:space="0" w:color="auto"/>
      </w:divBdr>
    </w:div>
    <w:div w:id="1400789803">
      <w:bodyDiv w:val="1"/>
      <w:marLeft w:val="0"/>
      <w:marRight w:val="0"/>
      <w:marTop w:val="0"/>
      <w:marBottom w:val="0"/>
      <w:divBdr>
        <w:top w:val="none" w:sz="0" w:space="0" w:color="auto"/>
        <w:left w:val="none" w:sz="0" w:space="0" w:color="auto"/>
        <w:bottom w:val="none" w:sz="0" w:space="0" w:color="auto"/>
        <w:right w:val="none" w:sz="0" w:space="0" w:color="auto"/>
      </w:divBdr>
    </w:div>
    <w:div w:id="1401978864">
      <w:bodyDiv w:val="1"/>
      <w:marLeft w:val="0"/>
      <w:marRight w:val="0"/>
      <w:marTop w:val="0"/>
      <w:marBottom w:val="0"/>
      <w:divBdr>
        <w:top w:val="none" w:sz="0" w:space="0" w:color="auto"/>
        <w:left w:val="none" w:sz="0" w:space="0" w:color="auto"/>
        <w:bottom w:val="none" w:sz="0" w:space="0" w:color="auto"/>
        <w:right w:val="none" w:sz="0" w:space="0" w:color="auto"/>
      </w:divBdr>
    </w:div>
    <w:div w:id="1402554641">
      <w:bodyDiv w:val="1"/>
      <w:marLeft w:val="0"/>
      <w:marRight w:val="0"/>
      <w:marTop w:val="0"/>
      <w:marBottom w:val="0"/>
      <w:divBdr>
        <w:top w:val="none" w:sz="0" w:space="0" w:color="auto"/>
        <w:left w:val="none" w:sz="0" w:space="0" w:color="auto"/>
        <w:bottom w:val="none" w:sz="0" w:space="0" w:color="auto"/>
        <w:right w:val="none" w:sz="0" w:space="0" w:color="auto"/>
      </w:divBdr>
    </w:div>
    <w:div w:id="1405028436">
      <w:bodyDiv w:val="1"/>
      <w:marLeft w:val="0"/>
      <w:marRight w:val="0"/>
      <w:marTop w:val="0"/>
      <w:marBottom w:val="0"/>
      <w:divBdr>
        <w:top w:val="none" w:sz="0" w:space="0" w:color="auto"/>
        <w:left w:val="none" w:sz="0" w:space="0" w:color="auto"/>
        <w:bottom w:val="none" w:sz="0" w:space="0" w:color="auto"/>
        <w:right w:val="none" w:sz="0" w:space="0" w:color="auto"/>
      </w:divBdr>
    </w:div>
    <w:div w:id="1405179044">
      <w:bodyDiv w:val="1"/>
      <w:marLeft w:val="0"/>
      <w:marRight w:val="0"/>
      <w:marTop w:val="0"/>
      <w:marBottom w:val="0"/>
      <w:divBdr>
        <w:top w:val="none" w:sz="0" w:space="0" w:color="auto"/>
        <w:left w:val="none" w:sz="0" w:space="0" w:color="auto"/>
        <w:bottom w:val="none" w:sz="0" w:space="0" w:color="auto"/>
        <w:right w:val="none" w:sz="0" w:space="0" w:color="auto"/>
      </w:divBdr>
    </w:div>
    <w:div w:id="1406107291">
      <w:bodyDiv w:val="1"/>
      <w:marLeft w:val="0"/>
      <w:marRight w:val="0"/>
      <w:marTop w:val="0"/>
      <w:marBottom w:val="0"/>
      <w:divBdr>
        <w:top w:val="none" w:sz="0" w:space="0" w:color="auto"/>
        <w:left w:val="none" w:sz="0" w:space="0" w:color="auto"/>
        <w:bottom w:val="none" w:sz="0" w:space="0" w:color="auto"/>
        <w:right w:val="none" w:sz="0" w:space="0" w:color="auto"/>
      </w:divBdr>
    </w:div>
    <w:div w:id="1406680521">
      <w:bodyDiv w:val="1"/>
      <w:marLeft w:val="0"/>
      <w:marRight w:val="0"/>
      <w:marTop w:val="0"/>
      <w:marBottom w:val="0"/>
      <w:divBdr>
        <w:top w:val="none" w:sz="0" w:space="0" w:color="auto"/>
        <w:left w:val="none" w:sz="0" w:space="0" w:color="auto"/>
        <w:bottom w:val="none" w:sz="0" w:space="0" w:color="auto"/>
        <w:right w:val="none" w:sz="0" w:space="0" w:color="auto"/>
      </w:divBdr>
    </w:div>
    <w:div w:id="1406955110">
      <w:bodyDiv w:val="1"/>
      <w:marLeft w:val="0"/>
      <w:marRight w:val="0"/>
      <w:marTop w:val="0"/>
      <w:marBottom w:val="0"/>
      <w:divBdr>
        <w:top w:val="none" w:sz="0" w:space="0" w:color="auto"/>
        <w:left w:val="none" w:sz="0" w:space="0" w:color="auto"/>
        <w:bottom w:val="none" w:sz="0" w:space="0" w:color="auto"/>
        <w:right w:val="none" w:sz="0" w:space="0" w:color="auto"/>
      </w:divBdr>
    </w:div>
    <w:div w:id="1407453286">
      <w:bodyDiv w:val="1"/>
      <w:marLeft w:val="0"/>
      <w:marRight w:val="0"/>
      <w:marTop w:val="0"/>
      <w:marBottom w:val="0"/>
      <w:divBdr>
        <w:top w:val="none" w:sz="0" w:space="0" w:color="auto"/>
        <w:left w:val="none" w:sz="0" w:space="0" w:color="auto"/>
        <w:bottom w:val="none" w:sz="0" w:space="0" w:color="auto"/>
        <w:right w:val="none" w:sz="0" w:space="0" w:color="auto"/>
      </w:divBdr>
    </w:div>
    <w:div w:id="1408843293">
      <w:bodyDiv w:val="1"/>
      <w:marLeft w:val="0"/>
      <w:marRight w:val="0"/>
      <w:marTop w:val="0"/>
      <w:marBottom w:val="0"/>
      <w:divBdr>
        <w:top w:val="none" w:sz="0" w:space="0" w:color="auto"/>
        <w:left w:val="none" w:sz="0" w:space="0" w:color="auto"/>
        <w:bottom w:val="none" w:sz="0" w:space="0" w:color="auto"/>
        <w:right w:val="none" w:sz="0" w:space="0" w:color="auto"/>
      </w:divBdr>
    </w:div>
    <w:div w:id="1409813267">
      <w:bodyDiv w:val="1"/>
      <w:marLeft w:val="0"/>
      <w:marRight w:val="0"/>
      <w:marTop w:val="0"/>
      <w:marBottom w:val="0"/>
      <w:divBdr>
        <w:top w:val="none" w:sz="0" w:space="0" w:color="auto"/>
        <w:left w:val="none" w:sz="0" w:space="0" w:color="auto"/>
        <w:bottom w:val="none" w:sz="0" w:space="0" w:color="auto"/>
        <w:right w:val="none" w:sz="0" w:space="0" w:color="auto"/>
      </w:divBdr>
    </w:div>
    <w:div w:id="1411121235">
      <w:bodyDiv w:val="1"/>
      <w:marLeft w:val="0"/>
      <w:marRight w:val="0"/>
      <w:marTop w:val="0"/>
      <w:marBottom w:val="0"/>
      <w:divBdr>
        <w:top w:val="none" w:sz="0" w:space="0" w:color="auto"/>
        <w:left w:val="none" w:sz="0" w:space="0" w:color="auto"/>
        <w:bottom w:val="none" w:sz="0" w:space="0" w:color="auto"/>
        <w:right w:val="none" w:sz="0" w:space="0" w:color="auto"/>
      </w:divBdr>
    </w:div>
    <w:div w:id="1412198128">
      <w:bodyDiv w:val="1"/>
      <w:marLeft w:val="0"/>
      <w:marRight w:val="0"/>
      <w:marTop w:val="0"/>
      <w:marBottom w:val="0"/>
      <w:divBdr>
        <w:top w:val="none" w:sz="0" w:space="0" w:color="auto"/>
        <w:left w:val="none" w:sz="0" w:space="0" w:color="auto"/>
        <w:bottom w:val="none" w:sz="0" w:space="0" w:color="auto"/>
        <w:right w:val="none" w:sz="0" w:space="0" w:color="auto"/>
      </w:divBdr>
    </w:div>
    <w:div w:id="1414546753">
      <w:bodyDiv w:val="1"/>
      <w:marLeft w:val="0"/>
      <w:marRight w:val="0"/>
      <w:marTop w:val="0"/>
      <w:marBottom w:val="0"/>
      <w:divBdr>
        <w:top w:val="none" w:sz="0" w:space="0" w:color="auto"/>
        <w:left w:val="none" w:sz="0" w:space="0" w:color="auto"/>
        <w:bottom w:val="none" w:sz="0" w:space="0" w:color="auto"/>
        <w:right w:val="none" w:sz="0" w:space="0" w:color="auto"/>
      </w:divBdr>
    </w:div>
    <w:div w:id="1417552214">
      <w:bodyDiv w:val="1"/>
      <w:marLeft w:val="0"/>
      <w:marRight w:val="0"/>
      <w:marTop w:val="0"/>
      <w:marBottom w:val="0"/>
      <w:divBdr>
        <w:top w:val="none" w:sz="0" w:space="0" w:color="auto"/>
        <w:left w:val="none" w:sz="0" w:space="0" w:color="auto"/>
        <w:bottom w:val="none" w:sz="0" w:space="0" w:color="auto"/>
        <w:right w:val="none" w:sz="0" w:space="0" w:color="auto"/>
      </w:divBdr>
    </w:div>
    <w:div w:id="1417896146">
      <w:bodyDiv w:val="1"/>
      <w:marLeft w:val="0"/>
      <w:marRight w:val="0"/>
      <w:marTop w:val="0"/>
      <w:marBottom w:val="0"/>
      <w:divBdr>
        <w:top w:val="none" w:sz="0" w:space="0" w:color="auto"/>
        <w:left w:val="none" w:sz="0" w:space="0" w:color="auto"/>
        <w:bottom w:val="none" w:sz="0" w:space="0" w:color="auto"/>
        <w:right w:val="none" w:sz="0" w:space="0" w:color="auto"/>
      </w:divBdr>
    </w:div>
    <w:div w:id="1420567247">
      <w:bodyDiv w:val="1"/>
      <w:marLeft w:val="0"/>
      <w:marRight w:val="0"/>
      <w:marTop w:val="0"/>
      <w:marBottom w:val="0"/>
      <w:divBdr>
        <w:top w:val="none" w:sz="0" w:space="0" w:color="auto"/>
        <w:left w:val="none" w:sz="0" w:space="0" w:color="auto"/>
        <w:bottom w:val="none" w:sz="0" w:space="0" w:color="auto"/>
        <w:right w:val="none" w:sz="0" w:space="0" w:color="auto"/>
      </w:divBdr>
    </w:div>
    <w:div w:id="1420982339">
      <w:bodyDiv w:val="1"/>
      <w:marLeft w:val="0"/>
      <w:marRight w:val="0"/>
      <w:marTop w:val="0"/>
      <w:marBottom w:val="0"/>
      <w:divBdr>
        <w:top w:val="none" w:sz="0" w:space="0" w:color="auto"/>
        <w:left w:val="none" w:sz="0" w:space="0" w:color="auto"/>
        <w:bottom w:val="none" w:sz="0" w:space="0" w:color="auto"/>
        <w:right w:val="none" w:sz="0" w:space="0" w:color="auto"/>
      </w:divBdr>
    </w:div>
    <w:div w:id="1422606987">
      <w:bodyDiv w:val="1"/>
      <w:marLeft w:val="0"/>
      <w:marRight w:val="0"/>
      <w:marTop w:val="0"/>
      <w:marBottom w:val="0"/>
      <w:divBdr>
        <w:top w:val="none" w:sz="0" w:space="0" w:color="auto"/>
        <w:left w:val="none" w:sz="0" w:space="0" w:color="auto"/>
        <w:bottom w:val="none" w:sz="0" w:space="0" w:color="auto"/>
        <w:right w:val="none" w:sz="0" w:space="0" w:color="auto"/>
      </w:divBdr>
    </w:div>
    <w:div w:id="1422799756">
      <w:bodyDiv w:val="1"/>
      <w:marLeft w:val="0"/>
      <w:marRight w:val="0"/>
      <w:marTop w:val="0"/>
      <w:marBottom w:val="0"/>
      <w:divBdr>
        <w:top w:val="none" w:sz="0" w:space="0" w:color="auto"/>
        <w:left w:val="none" w:sz="0" w:space="0" w:color="auto"/>
        <w:bottom w:val="none" w:sz="0" w:space="0" w:color="auto"/>
        <w:right w:val="none" w:sz="0" w:space="0" w:color="auto"/>
      </w:divBdr>
    </w:div>
    <w:div w:id="1424181364">
      <w:bodyDiv w:val="1"/>
      <w:marLeft w:val="0"/>
      <w:marRight w:val="0"/>
      <w:marTop w:val="0"/>
      <w:marBottom w:val="0"/>
      <w:divBdr>
        <w:top w:val="none" w:sz="0" w:space="0" w:color="auto"/>
        <w:left w:val="none" w:sz="0" w:space="0" w:color="auto"/>
        <w:bottom w:val="none" w:sz="0" w:space="0" w:color="auto"/>
        <w:right w:val="none" w:sz="0" w:space="0" w:color="auto"/>
      </w:divBdr>
    </w:div>
    <w:div w:id="1430395279">
      <w:bodyDiv w:val="1"/>
      <w:marLeft w:val="0"/>
      <w:marRight w:val="0"/>
      <w:marTop w:val="0"/>
      <w:marBottom w:val="0"/>
      <w:divBdr>
        <w:top w:val="none" w:sz="0" w:space="0" w:color="auto"/>
        <w:left w:val="none" w:sz="0" w:space="0" w:color="auto"/>
        <w:bottom w:val="none" w:sz="0" w:space="0" w:color="auto"/>
        <w:right w:val="none" w:sz="0" w:space="0" w:color="auto"/>
      </w:divBdr>
    </w:div>
    <w:div w:id="1430733011">
      <w:bodyDiv w:val="1"/>
      <w:marLeft w:val="0"/>
      <w:marRight w:val="0"/>
      <w:marTop w:val="0"/>
      <w:marBottom w:val="0"/>
      <w:divBdr>
        <w:top w:val="none" w:sz="0" w:space="0" w:color="auto"/>
        <w:left w:val="none" w:sz="0" w:space="0" w:color="auto"/>
        <w:bottom w:val="none" w:sz="0" w:space="0" w:color="auto"/>
        <w:right w:val="none" w:sz="0" w:space="0" w:color="auto"/>
      </w:divBdr>
    </w:div>
    <w:div w:id="1433666246">
      <w:bodyDiv w:val="1"/>
      <w:marLeft w:val="0"/>
      <w:marRight w:val="0"/>
      <w:marTop w:val="0"/>
      <w:marBottom w:val="0"/>
      <w:divBdr>
        <w:top w:val="none" w:sz="0" w:space="0" w:color="auto"/>
        <w:left w:val="none" w:sz="0" w:space="0" w:color="auto"/>
        <w:bottom w:val="none" w:sz="0" w:space="0" w:color="auto"/>
        <w:right w:val="none" w:sz="0" w:space="0" w:color="auto"/>
      </w:divBdr>
    </w:div>
    <w:div w:id="1435787142">
      <w:bodyDiv w:val="1"/>
      <w:marLeft w:val="0"/>
      <w:marRight w:val="0"/>
      <w:marTop w:val="0"/>
      <w:marBottom w:val="0"/>
      <w:divBdr>
        <w:top w:val="none" w:sz="0" w:space="0" w:color="auto"/>
        <w:left w:val="none" w:sz="0" w:space="0" w:color="auto"/>
        <w:bottom w:val="none" w:sz="0" w:space="0" w:color="auto"/>
        <w:right w:val="none" w:sz="0" w:space="0" w:color="auto"/>
      </w:divBdr>
    </w:div>
    <w:div w:id="1437868629">
      <w:bodyDiv w:val="1"/>
      <w:marLeft w:val="0"/>
      <w:marRight w:val="0"/>
      <w:marTop w:val="0"/>
      <w:marBottom w:val="0"/>
      <w:divBdr>
        <w:top w:val="none" w:sz="0" w:space="0" w:color="auto"/>
        <w:left w:val="none" w:sz="0" w:space="0" w:color="auto"/>
        <w:bottom w:val="none" w:sz="0" w:space="0" w:color="auto"/>
        <w:right w:val="none" w:sz="0" w:space="0" w:color="auto"/>
      </w:divBdr>
    </w:div>
    <w:div w:id="1441290813">
      <w:bodyDiv w:val="1"/>
      <w:marLeft w:val="0"/>
      <w:marRight w:val="0"/>
      <w:marTop w:val="0"/>
      <w:marBottom w:val="0"/>
      <w:divBdr>
        <w:top w:val="none" w:sz="0" w:space="0" w:color="auto"/>
        <w:left w:val="none" w:sz="0" w:space="0" w:color="auto"/>
        <w:bottom w:val="none" w:sz="0" w:space="0" w:color="auto"/>
        <w:right w:val="none" w:sz="0" w:space="0" w:color="auto"/>
      </w:divBdr>
    </w:div>
    <w:div w:id="1441877124">
      <w:bodyDiv w:val="1"/>
      <w:marLeft w:val="0"/>
      <w:marRight w:val="0"/>
      <w:marTop w:val="0"/>
      <w:marBottom w:val="0"/>
      <w:divBdr>
        <w:top w:val="none" w:sz="0" w:space="0" w:color="auto"/>
        <w:left w:val="none" w:sz="0" w:space="0" w:color="auto"/>
        <w:bottom w:val="none" w:sz="0" w:space="0" w:color="auto"/>
        <w:right w:val="none" w:sz="0" w:space="0" w:color="auto"/>
      </w:divBdr>
    </w:div>
    <w:div w:id="1442068654">
      <w:bodyDiv w:val="1"/>
      <w:marLeft w:val="0"/>
      <w:marRight w:val="0"/>
      <w:marTop w:val="0"/>
      <w:marBottom w:val="0"/>
      <w:divBdr>
        <w:top w:val="none" w:sz="0" w:space="0" w:color="auto"/>
        <w:left w:val="none" w:sz="0" w:space="0" w:color="auto"/>
        <w:bottom w:val="none" w:sz="0" w:space="0" w:color="auto"/>
        <w:right w:val="none" w:sz="0" w:space="0" w:color="auto"/>
      </w:divBdr>
    </w:div>
    <w:div w:id="1443299428">
      <w:bodyDiv w:val="1"/>
      <w:marLeft w:val="0"/>
      <w:marRight w:val="0"/>
      <w:marTop w:val="0"/>
      <w:marBottom w:val="0"/>
      <w:divBdr>
        <w:top w:val="none" w:sz="0" w:space="0" w:color="auto"/>
        <w:left w:val="none" w:sz="0" w:space="0" w:color="auto"/>
        <w:bottom w:val="none" w:sz="0" w:space="0" w:color="auto"/>
        <w:right w:val="none" w:sz="0" w:space="0" w:color="auto"/>
      </w:divBdr>
    </w:div>
    <w:div w:id="1447969866">
      <w:bodyDiv w:val="1"/>
      <w:marLeft w:val="0"/>
      <w:marRight w:val="0"/>
      <w:marTop w:val="0"/>
      <w:marBottom w:val="0"/>
      <w:divBdr>
        <w:top w:val="none" w:sz="0" w:space="0" w:color="auto"/>
        <w:left w:val="none" w:sz="0" w:space="0" w:color="auto"/>
        <w:bottom w:val="none" w:sz="0" w:space="0" w:color="auto"/>
        <w:right w:val="none" w:sz="0" w:space="0" w:color="auto"/>
      </w:divBdr>
    </w:div>
    <w:div w:id="1449078894">
      <w:bodyDiv w:val="1"/>
      <w:marLeft w:val="0"/>
      <w:marRight w:val="0"/>
      <w:marTop w:val="0"/>
      <w:marBottom w:val="0"/>
      <w:divBdr>
        <w:top w:val="none" w:sz="0" w:space="0" w:color="auto"/>
        <w:left w:val="none" w:sz="0" w:space="0" w:color="auto"/>
        <w:bottom w:val="none" w:sz="0" w:space="0" w:color="auto"/>
        <w:right w:val="none" w:sz="0" w:space="0" w:color="auto"/>
      </w:divBdr>
    </w:div>
    <w:div w:id="1451392832">
      <w:bodyDiv w:val="1"/>
      <w:marLeft w:val="0"/>
      <w:marRight w:val="0"/>
      <w:marTop w:val="0"/>
      <w:marBottom w:val="0"/>
      <w:divBdr>
        <w:top w:val="none" w:sz="0" w:space="0" w:color="auto"/>
        <w:left w:val="none" w:sz="0" w:space="0" w:color="auto"/>
        <w:bottom w:val="none" w:sz="0" w:space="0" w:color="auto"/>
        <w:right w:val="none" w:sz="0" w:space="0" w:color="auto"/>
      </w:divBdr>
    </w:div>
    <w:div w:id="1452355632">
      <w:bodyDiv w:val="1"/>
      <w:marLeft w:val="0"/>
      <w:marRight w:val="0"/>
      <w:marTop w:val="0"/>
      <w:marBottom w:val="0"/>
      <w:divBdr>
        <w:top w:val="none" w:sz="0" w:space="0" w:color="auto"/>
        <w:left w:val="none" w:sz="0" w:space="0" w:color="auto"/>
        <w:bottom w:val="none" w:sz="0" w:space="0" w:color="auto"/>
        <w:right w:val="none" w:sz="0" w:space="0" w:color="auto"/>
      </w:divBdr>
    </w:div>
    <w:div w:id="1454011282">
      <w:bodyDiv w:val="1"/>
      <w:marLeft w:val="0"/>
      <w:marRight w:val="0"/>
      <w:marTop w:val="0"/>
      <w:marBottom w:val="0"/>
      <w:divBdr>
        <w:top w:val="none" w:sz="0" w:space="0" w:color="auto"/>
        <w:left w:val="none" w:sz="0" w:space="0" w:color="auto"/>
        <w:bottom w:val="none" w:sz="0" w:space="0" w:color="auto"/>
        <w:right w:val="none" w:sz="0" w:space="0" w:color="auto"/>
      </w:divBdr>
    </w:div>
    <w:div w:id="1454128927">
      <w:bodyDiv w:val="1"/>
      <w:marLeft w:val="0"/>
      <w:marRight w:val="0"/>
      <w:marTop w:val="0"/>
      <w:marBottom w:val="0"/>
      <w:divBdr>
        <w:top w:val="none" w:sz="0" w:space="0" w:color="auto"/>
        <w:left w:val="none" w:sz="0" w:space="0" w:color="auto"/>
        <w:bottom w:val="none" w:sz="0" w:space="0" w:color="auto"/>
        <w:right w:val="none" w:sz="0" w:space="0" w:color="auto"/>
      </w:divBdr>
    </w:div>
    <w:div w:id="1457985397">
      <w:bodyDiv w:val="1"/>
      <w:marLeft w:val="0"/>
      <w:marRight w:val="0"/>
      <w:marTop w:val="0"/>
      <w:marBottom w:val="0"/>
      <w:divBdr>
        <w:top w:val="none" w:sz="0" w:space="0" w:color="auto"/>
        <w:left w:val="none" w:sz="0" w:space="0" w:color="auto"/>
        <w:bottom w:val="none" w:sz="0" w:space="0" w:color="auto"/>
        <w:right w:val="none" w:sz="0" w:space="0" w:color="auto"/>
      </w:divBdr>
    </w:div>
    <w:div w:id="1459689376">
      <w:bodyDiv w:val="1"/>
      <w:marLeft w:val="0"/>
      <w:marRight w:val="0"/>
      <w:marTop w:val="0"/>
      <w:marBottom w:val="0"/>
      <w:divBdr>
        <w:top w:val="none" w:sz="0" w:space="0" w:color="auto"/>
        <w:left w:val="none" w:sz="0" w:space="0" w:color="auto"/>
        <w:bottom w:val="none" w:sz="0" w:space="0" w:color="auto"/>
        <w:right w:val="none" w:sz="0" w:space="0" w:color="auto"/>
      </w:divBdr>
    </w:div>
    <w:div w:id="1460032855">
      <w:bodyDiv w:val="1"/>
      <w:marLeft w:val="0"/>
      <w:marRight w:val="0"/>
      <w:marTop w:val="0"/>
      <w:marBottom w:val="0"/>
      <w:divBdr>
        <w:top w:val="none" w:sz="0" w:space="0" w:color="auto"/>
        <w:left w:val="none" w:sz="0" w:space="0" w:color="auto"/>
        <w:bottom w:val="none" w:sz="0" w:space="0" w:color="auto"/>
        <w:right w:val="none" w:sz="0" w:space="0" w:color="auto"/>
      </w:divBdr>
    </w:div>
    <w:div w:id="1461068400">
      <w:bodyDiv w:val="1"/>
      <w:marLeft w:val="0"/>
      <w:marRight w:val="0"/>
      <w:marTop w:val="0"/>
      <w:marBottom w:val="0"/>
      <w:divBdr>
        <w:top w:val="none" w:sz="0" w:space="0" w:color="auto"/>
        <w:left w:val="none" w:sz="0" w:space="0" w:color="auto"/>
        <w:bottom w:val="none" w:sz="0" w:space="0" w:color="auto"/>
        <w:right w:val="none" w:sz="0" w:space="0" w:color="auto"/>
      </w:divBdr>
    </w:div>
    <w:div w:id="1466656553">
      <w:bodyDiv w:val="1"/>
      <w:marLeft w:val="0"/>
      <w:marRight w:val="0"/>
      <w:marTop w:val="0"/>
      <w:marBottom w:val="0"/>
      <w:divBdr>
        <w:top w:val="none" w:sz="0" w:space="0" w:color="auto"/>
        <w:left w:val="none" w:sz="0" w:space="0" w:color="auto"/>
        <w:bottom w:val="none" w:sz="0" w:space="0" w:color="auto"/>
        <w:right w:val="none" w:sz="0" w:space="0" w:color="auto"/>
      </w:divBdr>
    </w:div>
    <w:div w:id="1466965077">
      <w:bodyDiv w:val="1"/>
      <w:marLeft w:val="0"/>
      <w:marRight w:val="0"/>
      <w:marTop w:val="0"/>
      <w:marBottom w:val="0"/>
      <w:divBdr>
        <w:top w:val="none" w:sz="0" w:space="0" w:color="auto"/>
        <w:left w:val="none" w:sz="0" w:space="0" w:color="auto"/>
        <w:bottom w:val="none" w:sz="0" w:space="0" w:color="auto"/>
        <w:right w:val="none" w:sz="0" w:space="0" w:color="auto"/>
      </w:divBdr>
    </w:div>
    <w:div w:id="1467240661">
      <w:bodyDiv w:val="1"/>
      <w:marLeft w:val="0"/>
      <w:marRight w:val="0"/>
      <w:marTop w:val="0"/>
      <w:marBottom w:val="0"/>
      <w:divBdr>
        <w:top w:val="none" w:sz="0" w:space="0" w:color="auto"/>
        <w:left w:val="none" w:sz="0" w:space="0" w:color="auto"/>
        <w:bottom w:val="none" w:sz="0" w:space="0" w:color="auto"/>
        <w:right w:val="none" w:sz="0" w:space="0" w:color="auto"/>
      </w:divBdr>
    </w:div>
    <w:div w:id="1468089489">
      <w:bodyDiv w:val="1"/>
      <w:marLeft w:val="0"/>
      <w:marRight w:val="0"/>
      <w:marTop w:val="0"/>
      <w:marBottom w:val="0"/>
      <w:divBdr>
        <w:top w:val="none" w:sz="0" w:space="0" w:color="auto"/>
        <w:left w:val="none" w:sz="0" w:space="0" w:color="auto"/>
        <w:bottom w:val="none" w:sz="0" w:space="0" w:color="auto"/>
        <w:right w:val="none" w:sz="0" w:space="0" w:color="auto"/>
      </w:divBdr>
    </w:div>
    <w:div w:id="1470054620">
      <w:bodyDiv w:val="1"/>
      <w:marLeft w:val="0"/>
      <w:marRight w:val="0"/>
      <w:marTop w:val="0"/>
      <w:marBottom w:val="0"/>
      <w:divBdr>
        <w:top w:val="none" w:sz="0" w:space="0" w:color="auto"/>
        <w:left w:val="none" w:sz="0" w:space="0" w:color="auto"/>
        <w:bottom w:val="none" w:sz="0" w:space="0" w:color="auto"/>
        <w:right w:val="none" w:sz="0" w:space="0" w:color="auto"/>
      </w:divBdr>
    </w:div>
    <w:div w:id="1470897480">
      <w:bodyDiv w:val="1"/>
      <w:marLeft w:val="0"/>
      <w:marRight w:val="0"/>
      <w:marTop w:val="0"/>
      <w:marBottom w:val="0"/>
      <w:divBdr>
        <w:top w:val="none" w:sz="0" w:space="0" w:color="auto"/>
        <w:left w:val="none" w:sz="0" w:space="0" w:color="auto"/>
        <w:bottom w:val="none" w:sz="0" w:space="0" w:color="auto"/>
        <w:right w:val="none" w:sz="0" w:space="0" w:color="auto"/>
      </w:divBdr>
    </w:div>
    <w:div w:id="1471246987">
      <w:bodyDiv w:val="1"/>
      <w:marLeft w:val="0"/>
      <w:marRight w:val="0"/>
      <w:marTop w:val="0"/>
      <w:marBottom w:val="0"/>
      <w:divBdr>
        <w:top w:val="none" w:sz="0" w:space="0" w:color="auto"/>
        <w:left w:val="none" w:sz="0" w:space="0" w:color="auto"/>
        <w:bottom w:val="none" w:sz="0" w:space="0" w:color="auto"/>
        <w:right w:val="none" w:sz="0" w:space="0" w:color="auto"/>
      </w:divBdr>
    </w:div>
    <w:div w:id="1471433368">
      <w:bodyDiv w:val="1"/>
      <w:marLeft w:val="0"/>
      <w:marRight w:val="0"/>
      <w:marTop w:val="0"/>
      <w:marBottom w:val="0"/>
      <w:divBdr>
        <w:top w:val="none" w:sz="0" w:space="0" w:color="auto"/>
        <w:left w:val="none" w:sz="0" w:space="0" w:color="auto"/>
        <w:bottom w:val="none" w:sz="0" w:space="0" w:color="auto"/>
        <w:right w:val="none" w:sz="0" w:space="0" w:color="auto"/>
      </w:divBdr>
    </w:div>
    <w:div w:id="1471940762">
      <w:bodyDiv w:val="1"/>
      <w:marLeft w:val="0"/>
      <w:marRight w:val="0"/>
      <w:marTop w:val="0"/>
      <w:marBottom w:val="0"/>
      <w:divBdr>
        <w:top w:val="none" w:sz="0" w:space="0" w:color="auto"/>
        <w:left w:val="none" w:sz="0" w:space="0" w:color="auto"/>
        <w:bottom w:val="none" w:sz="0" w:space="0" w:color="auto"/>
        <w:right w:val="none" w:sz="0" w:space="0" w:color="auto"/>
      </w:divBdr>
    </w:div>
    <w:div w:id="1472747123">
      <w:bodyDiv w:val="1"/>
      <w:marLeft w:val="0"/>
      <w:marRight w:val="0"/>
      <w:marTop w:val="0"/>
      <w:marBottom w:val="0"/>
      <w:divBdr>
        <w:top w:val="none" w:sz="0" w:space="0" w:color="auto"/>
        <w:left w:val="none" w:sz="0" w:space="0" w:color="auto"/>
        <w:bottom w:val="none" w:sz="0" w:space="0" w:color="auto"/>
        <w:right w:val="none" w:sz="0" w:space="0" w:color="auto"/>
      </w:divBdr>
    </w:div>
    <w:div w:id="1473905025">
      <w:bodyDiv w:val="1"/>
      <w:marLeft w:val="0"/>
      <w:marRight w:val="0"/>
      <w:marTop w:val="0"/>
      <w:marBottom w:val="0"/>
      <w:divBdr>
        <w:top w:val="none" w:sz="0" w:space="0" w:color="auto"/>
        <w:left w:val="none" w:sz="0" w:space="0" w:color="auto"/>
        <w:bottom w:val="none" w:sz="0" w:space="0" w:color="auto"/>
        <w:right w:val="none" w:sz="0" w:space="0" w:color="auto"/>
      </w:divBdr>
    </w:div>
    <w:div w:id="1474327186">
      <w:bodyDiv w:val="1"/>
      <w:marLeft w:val="0"/>
      <w:marRight w:val="0"/>
      <w:marTop w:val="0"/>
      <w:marBottom w:val="0"/>
      <w:divBdr>
        <w:top w:val="none" w:sz="0" w:space="0" w:color="auto"/>
        <w:left w:val="none" w:sz="0" w:space="0" w:color="auto"/>
        <w:bottom w:val="none" w:sz="0" w:space="0" w:color="auto"/>
        <w:right w:val="none" w:sz="0" w:space="0" w:color="auto"/>
      </w:divBdr>
    </w:div>
    <w:div w:id="1477145436">
      <w:bodyDiv w:val="1"/>
      <w:marLeft w:val="0"/>
      <w:marRight w:val="0"/>
      <w:marTop w:val="0"/>
      <w:marBottom w:val="0"/>
      <w:divBdr>
        <w:top w:val="none" w:sz="0" w:space="0" w:color="auto"/>
        <w:left w:val="none" w:sz="0" w:space="0" w:color="auto"/>
        <w:bottom w:val="none" w:sz="0" w:space="0" w:color="auto"/>
        <w:right w:val="none" w:sz="0" w:space="0" w:color="auto"/>
      </w:divBdr>
    </w:div>
    <w:div w:id="1477382526">
      <w:bodyDiv w:val="1"/>
      <w:marLeft w:val="0"/>
      <w:marRight w:val="0"/>
      <w:marTop w:val="0"/>
      <w:marBottom w:val="0"/>
      <w:divBdr>
        <w:top w:val="none" w:sz="0" w:space="0" w:color="auto"/>
        <w:left w:val="none" w:sz="0" w:space="0" w:color="auto"/>
        <w:bottom w:val="none" w:sz="0" w:space="0" w:color="auto"/>
        <w:right w:val="none" w:sz="0" w:space="0" w:color="auto"/>
      </w:divBdr>
    </w:div>
    <w:div w:id="1477526515">
      <w:bodyDiv w:val="1"/>
      <w:marLeft w:val="0"/>
      <w:marRight w:val="0"/>
      <w:marTop w:val="0"/>
      <w:marBottom w:val="0"/>
      <w:divBdr>
        <w:top w:val="none" w:sz="0" w:space="0" w:color="auto"/>
        <w:left w:val="none" w:sz="0" w:space="0" w:color="auto"/>
        <w:bottom w:val="none" w:sz="0" w:space="0" w:color="auto"/>
        <w:right w:val="none" w:sz="0" w:space="0" w:color="auto"/>
      </w:divBdr>
    </w:div>
    <w:div w:id="1479306013">
      <w:bodyDiv w:val="1"/>
      <w:marLeft w:val="0"/>
      <w:marRight w:val="0"/>
      <w:marTop w:val="0"/>
      <w:marBottom w:val="0"/>
      <w:divBdr>
        <w:top w:val="none" w:sz="0" w:space="0" w:color="auto"/>
        <w:left w:val="none" w:sz="0" w:space="0" w:color="auto"/>
        <w:bottom w:val="none" w:sz="0" w:space="0" w:color="auto"/>
        <w:right w:val="none" w:sz="0" w:space="0" w:color="auto"/>
      </w:divBdr>
    </w:div>
    <w:div w:id="1482229355">
      <w:bodyDiv w:val="1"/>
      <w:marLeft w:val="0"/>
      <w:marRight w:val="0"/>
      <w:marTop w:val="0"/>
      <w:marBottom w:val="0"/>
      <w:divBdr>
        <w:top w:val="none" w:sz="0" w:space="0" w:color="auto"/>
        <w:left w:val="none" w:sz="0" w:space="0" w:color="auto"/>
        <w:bottom w:val="none" w:sz="0" w:space="0" w:color="auto"/>
        <w:right w:val="none" w:sz="0" w:space="0" w:color="auto"/>
      </w:divBdr>
    </w:div>
    <w:div w:id="1484006179">
      <w:bodyDiv w:val="1"/>
      <w:marLeft w:val="0"/>
      <w:marRight w:val="0"/>
      <w:marTop w:val="0"/>
      <w:marBottom w:val="0"/>
      <w:divBdr>
        <w:top w:val="none" w:sz="0" w:space="0" w:color="auto"/>
        <w:left w:val="none" w:sz="0" w:space="0" w:color="auto"/>
        <w:bottom w:val="none" w:sz="0" w:space="0" w:color="auto"/>
        <w:right w:val="none" w:sz="0" w:space="0" w:color="auto"/>
      </w:divBdr>
    </w:div>
    <w:div w:id="1487285042">
      <w:bodyDiv w:val="1"/>
      <w:marLeft w:val="0"/>
      <w:marRight w:val="0"/>
      <w:marTop w:val="0"/>
      <w:marBottom w:val="0"/>
      <w:divBdr>
        <w:top w:val="none" w:sz="0" w:space="0" w:color="auto"/>
        <w:left w:val="none" w:sz="0" w:space="0" w:color="auto"/>
        <w:bottom w:val="none" w:sz="0" w:space="0" w:color="auto"/>
        <w:right w:val="none" w:sz="0" w:space="0" w:color="auto"/>
      </w:divBdr>
    </w:div>
    <w:div w:id="1487748714">
      <w:bodyDiv w:val="1"/>
      <w:marLeft w:val="0"/>
      <w:marRight w:val="0"/>
      <w:marTop w:val="0"/>
      <w:marBottom w:val="0"/>
      <w:divBdr>
        <w:top w:val="none" w:sz="0" w:space="0" w:color="auto"/>
        <w:left w:val="none" w:sz="0" w:space="0" w:color="auto"/>
        <w:bottom w:val="none" w:sz="0" w:space="0" w:color="auto"/>
        <w:right w:val="none" w:sz="0" w:space="0" w:color="auto"/>
      </w:divBdr>
    </w:div>
    <w:div w:id="1488133524">
      <w:bodyDiv w:val="1"/>
      <w:marLeft w:val="0"/>
      <w:marRight w:val="0"/>
      <w:marTop w:val="0"/>
      <w:marBottom w:val="0"/>
      <w:divBdr>
        <w:top w:val="none" w:sz="0" w:space="0" w:color="auto"/>
        <w:left w:val="none" w:sz="0" w:space="0" w:color="auto"/>
        <w:bottom w:val="none" w:sz="0" w:space="0" w:color="auto"/>
        <w:right w:val="none" w:sz="0" w:space="0" w:color="auto"/>
      </w:divBdr>
    </w:div>
    <w:div w:id="1488593906">
      <w:bodyDiv w:val="1"/>
      <w:marLeft w:val="0"/>
      <w:marRight w:val="0"/>
      <w:marTop w:val="0"/>
      <w:marBottom w:val="0"/>
      <w:divBdr>
        <w:top w:val="none" w:sz="0" w:space="0" w:color="auto"/>
        <w:left w:val="none" w:sz="0" w:space="0" w:color="auto"/>
        <w:bottom w:val="none" w:sz="0" w:space="0" w:color="auto"/>
        <w:right w:val="none" w:sz="0" w:space="0" w:color="auto"/>
      </w:divBdr>
    </w:div>
    <w:div w:id="1490056758">
      <w:bodyDiv w:val="1"/>
      <w:marLeft w:val="0"/>
      <w:marRight w:val="0"/>
      <w:marTop w:val="0"/>
      <w:marBottom w:val="0"/>
      <w:divBdr>
        <w:top w:val="none" w:sz="0" w:space="0" w:color="auto"/>
        <w:left w:val="none" w:sz="0" w:space="0" w:color="auto"/>
        <w:bottom w:val="none" w:sz="0" w:space="0" w:color="auto"/>
        <w:right w:val="none" w:sz="0" w:space="0" w:color="auto"/>
      </w:divBdr>
    </w:div>
    <w:div w:id="1492058368">
      <w:bodyDiv w:val="1"/>
      <w:marLeft w:val="0"/>
      <w:marRight w:val="0"/>
      <w:marTop w:val="0"/>
      <w:marBottom w:val="0"/>
      <w:divBdr>
        <w:top w:val="none" w:sz="0" w:space="0" w:color="auto"/>
        <w:left w:val="none" w:sz="0" w:space="0" w:color="auto"/>
        <w:bottom w:val="none" w:sz="0" w:space="0" w:color="auto"/>
        <w:right w:val="none" w:sz="0" w:space="0" w:color="auto"/>
      </w:divBdr>
    </w:div>
    <w:div w:id="1493641648">
      <w:bodyDiv w:val="1"/>
      <w:marLeft w:val="0"/>
      <w:marRight w:val="0"/>
      <w:marTop w:val="0"/>
      <w:marBottom w:val="0"/>
      <w:divBdr>
        <w:top w:val="none" w:sz="0" w:space="0" w:color="auto"/>
        <w:left w:val="none" w:sz="0" w:space="0" w:color="auto"/>
        <w:bottom w:val="none" w:sz="0" w:space="0" w:color="auto"/>
        <w:right w:val="none" w:sz="0" w:space="0" w:color="auto"/>
      </w:divBdr>
    </w:div>
    <w:div w:id="1494174309">
      <w:bodyDiv w:val="1"/>
      <w:marLeft w:val="0"/>
      <w:marRight w:val="0"/>
      <w:marTop w:val="0"/>
      <w:marBottom w:val="0"/>
      <w:divBdr>
        <w:top w:val="none" w:sz="0" w:space="0" w:color="auto"/>
        <w:left w:val="none" w:sz="0" w:space="0" w:color="auto"/>
        <w:bottom w:val="none" w:sz="0" w:space="0" w:color="auto"/>
        <w:right w:val="none" w:sz="0" w:space="0" w:color="auto"/>
      </w:divBdr>
    </w:div>
    <w:div w:id="1495954789">
      <w:bodyDiv w:val="1"/>
      <w:marLeft w:val="0"/>
      <w:marRight w:val="0"/>
      <w:marTop w:val="0"/>
      <w:marBottom w:val="0"/>
      <w:divBdr>
        <w:top w:val="none" w:sz="0" w:space="0" w:color="auto"/>
        <w:left w:val="none" w:sz="0" w:space="0" w:color="auto"/>
        <w:bottom w:val="none" w:sz="0" w:space="0" w:color="auto"/>
        <w:right w:val="none" w:sz="0" w:space="0" w:color="auto"/>
      </w:divBdr>
    </w:div>
    <w:div w:id="1498964108">
      <w:bodyDiv w:val="1"/>
      <w:marLeft w:val="0"/>
      <w:marRight w:val="0"/>
      <w:marTop w:val="0"/>
      <w:marBottom w:val="0"/>
      <w:divBdr>
        <w:top w:val="none" w:sz="0" w:space="0" w:color="auto"/>
        <w:left w:val="none" w:sz="0" w:space="0" w:color="auto"/>
        <w:bottom w:val="none" w:sz="0" w:space="0" w:color="auto"/>
        <w:right w:val="none" w:sz="0" w:space="0" w:color="auto"/>
      </w:divBdr>
    </w:div>
    <w:div w:id="1500578190">
      <w:bodyDiv w:val="1"/>
      <w:marLeft w:val="0"/>
      <w:marRight w:val="0"/>
      <w:marTop w:val="0"/>
      <w:marBottom w:val="0"/>
      <w:divBdr>
        <w:top w:val="none" w:sz="0" w:space="0" w:color="auto"/>
        <w:left w:val="none" w:sz="0" w:space="0" w:color="auto"/>
        <w:bottom w:val="none" w:sz="0" w:space="0" w:color="auto"/>
        <w:right w:val="none" w:sz="0" w:space="0" w:color="auto"/>
      </w:divBdr>
    </w:div>
    <w:div w:id="1503931025">
      <w:bodyDiv w:val="1"/>
      <w:marLeft w:val="0"/>
      <w:marRight w:val="0"/>
      <w:marTop w:val="0"/>
      <w:marBottom w:val="0"/>
      <w:divBdr>
        <w:top w:val="none" w:sz="0" w:space="0" w:color="auto"/>
        <w:left w:val="none" w:sz="0" w:space="0" w:color="auto"/>
        <w:bottom w:val="none" w:sz="0" w:space="0" w:color="auto"/>
        <w:right w:val="none" w:sz="0" w:space="0" w:color="auto"/>
      </w:divBdr>
    </w:div>
    <w:div w:id="1510096001">
      <w:bodyDiv w:val="1"/>
      <w:marLeft w:val="0"/>
      <w:marRight w:val="0"/>
      <w:marTop w:val="0"/>
      <w:marBottom w:val="0"/>
      <w:divBdr>
        <w:top w:val="none" w:sz="0" w:space="0" w:color="auto"/>
        <w:left w:val="none" w:sz="0" w:space="0" w:color="auto"/>
        <w:bottom w:val="none" w:sz="0" w:space="0" w:color="auto"/>
        <w:right w:val="none" w:sz="0" w:space="0" w:color="auto"/>
      </w:divBdr>
    </w:div>
    <w:div w:id="1512455520">
      <w:bodyDiv w:val="1"/>
      <w:marLeft w:val="0"/>
      <w:marRight w:val="0"/>
      <w:marTop w:val="0"/>
      <w:marBottom w:val="0"/>
      <w:divBdr>
        <w:top w:val="none" w:sz="0" w:space="0" w:color="auto"/>
        <w:left w:val="none" w:sz="0" w:space="0" w:color="auto"/>
        <w:bottom w:val="none" w:sz="0" w:space="0" w:color="auto"/>
        <w:right w:val="none" w:sz="0" w:space="0" w:color="auto"/>
      </w:divBdr>
    </w:div>
    <w:div w:id="1513059513">
      <w:bodyDiv w:val="1"/>
      <w:marLeft w:val="0"/>
      <w:marRight w:val="0"/>
      <w:marTop w:val="0"/>
      <w:marBottom w:val="0"/>
      <w:divBdr>
        <w:top w:val="none" w:sz="0" w:space="0" w:color="auto"/>
        <w:left w:val="none" w:sz="0" w:space="0" w:color="auto"/>
        <w:bottom w:val="none" w:sz="0" w:space="0" w:color="auto"/>
        <w:right w:val="none" w:sz="0" w:space="0" w:color="auto"/>
      </w:divBdr>
    </w:div>
    <w:div w:id="1515919258">
      <w:bodyDiv w:val="1"/>
      <w:marLeft w:val="0"/>
      <w:marRight w:val="0"/>
      <w:marTop w:val="0"/>
      <w:marBottom w:val="0"/>
      <w:divBdr>
        <w:top w:val="none" w:sz="0" w:space="0" w:color="auto"/>
        <w:left w:val="none" w:sz="0" w:space="0" w:color="auto"/>
        <w:bottom w:val="none" w:sz="0" w:space="0" w:color="auto"/>
        <w:right w:val="none" w:sz="0" w:space="0" w:color="auto"/>
      </w:divBdr>
    </w:div>
    <w:div w:id="1516336705">
      <w:bodyDiv w:val="1"/>
      <w:marLeft w:val="0"/>
      <w:marRight w:val="0"/>
      <w:marTop w:val="0"/>
      <w:marBottom w:val="0"/>
      <w:divBdr>
        <w:top w:val="none" w:sz="0" w:space="0" w:color="auto"/>
        <w:left w:val="none" w:sz="0" w:space="0" w:color="auto"/>
        <w:bottom w:val="none" w:sz="0" w:space="0" w:color="auto"/>
        <w:right w:val="none" w:sz="0" w:space="0" w:color="auto"/>
      </w:divBdr>
    </w:div>
    <w:div w:id="1517764693">
      <w:bodyDiv w:val="1"/>
      <w:marLeft w:val="0"/>
      <w:marRight w:val="0"/>
      <w:marTop w:val="0"/>
      <w:marBottom w:val="0"/>
      <w:divBdr>
        <w:top w:val="none" w:sz="0" w:space="0" w:color="auto"/>
        <w:left w:val="none" w:sz="0" w:space="0" w:color="auto"/>
        <w:bottom w:val="none" w:sz="0" w:space="0" w:color="auto"/>
        <w:right w:val="none" w:sz="0" w:space="0" w:color="auto"/>
      </w:divBdr>
    </w:div>
    <w:div w:id="1518423853">
      <w:bodyDiv w:val="1"/>
      <w:marLeft w:val="0"/>
      <w:marRight w:val="0"/>
      <w:marTop w:val="0"/>
      <w:marBottom w:val="0"/>
      <w:divBdr>
        <w:top w:val="none" w:sz="0" w:space="0" w:color="auto"/>
        <w:left w:val="none" w:sz="0" w:space="0" w:color="auto"/>
        <w:bottom w:val="none" w:sz="0" w:space="0" w:color="auto"/>
        <w:right w:val="none" w:sz="0" w:space="0" w:color="auto"/>
      </w:divBdr>
    </w:div>
    <w:div w:id="1518691868">
      <w:bodyDiv w:val="1"/>
      <w:marLeft w:val="0"/>
      <w:marRight w:val="0"/>
      <w:marTop w:val="0"/>
      <w:marBottom w:val="0"/>
      <w:divBdr>
        <w:top w:val="none" w:sz="0" w:space="0" w:color="auto"/>
        <w:left w:val="none" w:sz="0" w:space="0" w:color="auto"/>
        <w:bottom w:val="none" w:sz="0" w:space="0" w:color="auto"/>
        <w:right w:val="none" w:sz="0" w:space="0" w:color="auto"/>
      </w:divBdr>
    </w:div>
    <w:div w:id="1518808038">
      <w:bodyDiv w:val="1"/>
      <w:marLeft w:val="0"/>
      <w:marRight w:val="0"/>
      <w:marTop w:val="0"/>
      <w:marBottom w:val="0"/>
      <w:divBdr>
        <w:top w:val="none" w:sz="0" w:space="0" w:color="auto"/>
        <w:left w:val="none" w:sz="0" w:space="0" w:color="auto"/>
        <w:bottom w:val="none" w:sz="0" w:space="0" w:color="auto"/>
        <w:right w:val="none" w:sz="0" w:space="0" w:color="auto"/>
      </w:divBdr>
    </w:div>
    <w:div w:id="1521817817">
      <w:bodyDiv w:val="1"/>
      <w:marLeft w:val="0"/>
      <w:marRight w:val="0"/>
      <w:marTop w:val="0"/>
      <w:marBottom w:val="0"/>
      <w:divBdr>
        <w:top w:val="none" w:sz="0" w:space="0" w:color="auto"/>
        <w:left w:val="none" w:sz="0" w:space="0" w:color="auto"/>
        <w:bottom w:val="none" w:sz="0" w:space="0" w:color="auto"/>
        <w:right w:val="none" w:sz="0" w:space="0" w:color="auto"/>
      </w:divBdr>
    </w:div>
    <w:div w:id="1523124438">
      <w:bodyDiv w:val="1"/>
      <w:marLeft w:val="0"/>
      <w:marRight w:val="0"/>
      <w:marTop w:val="0"/>
      <w:marBottom w:val="0"/>
      <w:divBdr>
        <w:top w:val="none" w:sz="0" w:space="0" w:color="auto"/>
        <w:left w:val="none" w:sz="0" w:space="0" w:color="auto"/>
        <w:bottom w:val="none" w:sz="0" w:space="0" w:color="auto"/>
        <w:right w:val="none" w:sz="0" w:space="0" w:color="auto"/>
      </w:divBdr>
    </w:div>
    <w:div w:id="1523282680">
      <w:bodyDiv w:val="1"/>
      <w:marLeft w:val="0"/>
      <w:marRight w:val="0"/>
      <w:marTop w:val="0"/>
      <w:marBottom w:val="0"/>
      <w:divBdr>
        <w:top w:val="none" w:sz="0" w:space="0" w:color="auto"/>
        <w:left w:val="none" w:sz="0" w:space="0" w:color="auto"/>
        <w:bottom w:val="none" w:sz="0" w:space="0" w:color="auto"/>
        <w:right w:val="none" w:sz="0" w:space="0" w:color="auto"/>
      </w:divBdr>
    </w:div>
    <w:div w:id="1524175406">
      <w:bodyDiv w:val="1"/>
      <w:marLeft w:val="0"/>
      <w:marRight w:val="0"/>
      <w:marTop w:val="0"/>
      <w:marBottom w:val="0"/>
      <w:divBdr>
        <w:top w:val="none" w:sz="0" w:space="0" w:color="auto"/>
        <w:left w:val="none" w:sz="0" w:space="0" w:color="auto"/>
        <w:bottom w:val="none" w:sz="0" w:space="0" w:color="auto"/>
        <w:right w:val="none" w:sz="0" w:space="0" w:color="auto"/>
      </w:divBdr>
    </w:div>
    <w:div w:id="1526754041">
      <w:bodyDiv w:val="1"/>
      <w:marLeft w:val="0"/>
      <w:marRight w:val="0"/>
      <w:marTop w:val="0"/>
      <w:marBottom w:val="0"/>
      <w:divBdr>
        <w:top w:val="none" w:sz="0" w:space="0" w:color="auto"/>
        <w:left w:val="none" w:sz="0" w:space="0" w:color="auto"/>
        <w:bottom w:val="none" w:sz="0" w:space="0" w:color="auto"/>
        <w:right w:val="none" w:sz="0" w:space="0" w:color="auto"/>
      </w:divBdr>
    </w:div>
    <w:div w:id="1527519218">
      <w:bodyDiv w:val="1"/>
      <w:marLeft w:val="0"/>
      <w:marRight w:val="0"/>
      <w:marTop w:val="0"/>
      <w:marBottom w:val="0"/>
      <w:divBdr>
        <w:top w:val="none" w:sz="0" w:space="0" w:color="auto"/>
        <w:left w:val="none" w:sz="0" w:space="0" w:color="auto"/>
        <w:bottom w:val="none" w:sz="0" w:space="0" w:color="auto"/>
        <w:right w:val="none" w:sz="0" w:space="0" w:color="auto"/>
      </w:divBdr>
    </w:div>
    <w:div w:id="1528789472">
      <w:bodyDiv w:val="1"/>
      <w:marLeft w:val="0"/>
      <w:marRight w:val="0"/>
      <w:marTop w:val="0"/>
      <w:marBottom w:val="0"/>
      <w:divBdr>
        <w:top w:val="none" w:sz="0" w:space="0" w:color="auto"/>
        <w:left w:val="none" w:sz="0" w:space="0" w:color="auto"/>
        <w:bottom w:val="none" w:sz="0" w:space="0" w:color="auto"/>
        <w:right w:val="none" w:sz="0" w:space="0" w:color="auto"/>
      </w:divBdr>
    </w:div>
    <w:div w:id="1529954847">
      <w:bodyDiv w:val="1"/>
      <w:marLeft w:val="0"/>
      <w:marRight w:val="0"/>
      <w:marTop w:val="0"/>
      <w:marBottom w:val="0"/>
      <w:divBdr>
        <w:top w:val="none" w:sz="0" w:space="0" w:color="auto"/>
        <w:left w:val="none" w:sz="0" w:space="0" w:color="auto"/>
        <w:bottom w:val="none" w:sz="0" w:space="0" w:color="auto"/>
        <w:right w:val="none" w:sz="0" w:space="0" w:color="auto"/>
      </w:divBdr>
    </w:div>
    <w:div w:id="1530221652">
      <w:bodyDiv w:val="1"/>
      <w:marLeft w:val="0"/>
      <w:marRight w:val="0"/>
      <w:marTop w:val="0"/>
      <w:marBottom w:val="0"/>
      <w:divBdr>
        <w:top w:val="none" w:sz="0" w:space="0" w:color="auto"/>
        <w:left w:val="none" w:sz="0" w:space="0" w:color="auto"/>
        <w:bottom w:val="none" w:sz="0" w:space="0" w:color="auto"/>
        <w:right w:val="none" w:sz="0" w:space="0" w:color="auto"/>
      </w:divBdr>
    </w:div>
    <w:div w:id="1531525294">
      <w:bodyDiv w:val="1"/>
      <w:marLeft w:val="0"/>
      <w:marRight w:val="0"/>
      <w:marTop w:val="0"/>
      <w:marBottom w:val="0"/>
      <w:divBdr>
        <w:top w:val="none" w:sz="0" w:space="0" w:color="auto"/>
        <w:left w:val="none" w:sz="0" w:space="0" w:color="auto"/>
        <w:bottom w:val="none" w:sz="0" w:space="0" w:color="auto"/>
        <w:right w:val="none" w:sz="0" w:space="0" w:color="auto"/>
      </w:divBdr>
    </w:div>
    <w:div w:id="1532841483">
      <w:bodyDiv w:val="1"/>
      <w:marLeft w:val="0"/>
      <w:marRight w:val="0"/>
      <w:marTop w:val="0"/>
      <w:marBottom w:val="0"/>
      <w:divBdr>
        <w:top w:val="none" w:sz="0" w:space="0" w:color="auto"/>
        <w:left w:val="none" w:sz="0" w:space="0" w:color="auto"/>
        <w:bottom w:val="none" w:sz="0" w:space="0" w:color="auto"/>
        <w:right w:val="none" w:sz="0" w:space="0" w:color="auto"/>
      </w:divBdr>
    </w:div>
    <w:div w:id="1536886345">
      <w:bodyDiv w:val="1"/>
      <w:marLeft w:val="0"/>
      <w:marRight w:val="0"/>
      <w:marTop w:val="0"/>
      <w:marBottom w:val="0"/>
      <w:divBdr>
        <w:top w:val="none" w:sz="0" w:space="0" w:color="auto"/>
        <w:left w:val="none" w:sz="0" w:space="0" w:color="auto"/>
        <w:bottom w:val="none" w:sz="0" w:space="0" w:color="auto"/>
        <w:right w:val="none" w:sz="0" w:space="0" w:color="auto"/>
      </w:divBdr>
    </w:div>
    <w:div w:id="1538466902">
      <w:bodyDiv w:val="1"/>
      <w:marLeft w:val="0"/>
      <w:marRight w:val="0"/>
      <w:marTop w:val="0"/>
      <w:marBottom w:val="0"/>
      <w:divBdr>
        <w:top w:val="none" w:sz="0" w:space="0" w:color="auto"/>
        <w:left w:val="none" w:sz="0" w:space="0" w:color="auto"/>
        <w:bottom w:val="none" w:sz="0" w:space="0" w:color="auto"/>
        <w:right w:val="none" w:sz="0" w:space="0" w:color="auto"/>
      </w:divBdr>
    </w:div>
    <w:div w:id="1539315188">
      <w:bodyDiv w:val="1"/>
      <w:marLeft w:val="0"/>
      <w:marRight w:val="0"/>
      <w:marTop w:val="0"/>
      <w:marBottom w:val="0"/>
      <w:divBdr>
        <w:top w:val="none" w:sz="0" w:space="0" w:color="auto"/>
        <w:left w:val="none" w:sz="0" w:space="0" w:color="auto"/>
        <w:bottom w:val="none" w:sz="0" w:space="0" w:color="auto"/>
        <w:right w:val="none" w:sz="0" w:space="0" w:color="auto"/>
      </w:divBdr>
    </w:div>
    <w:div w:id="1539514659">
      <w:bodyDiv w:val="1"/>
      <w:marLeft w:val="0"/>
      <w:marRight w:val="0"/>
      <w:marTop w:val="0"/>
      <w:marBottom w:val="0"/>
      <w:divBdr>
        <w:top w:val="none" w:sz="0" w:space="0" w:color="auto"/>
        <w:left w:val="none" w:sz="0" w:space="0" w:color="auto"/>
        <w:bottom w:val="none" w:sz="0" w:space="0" w:color="auto"/>
        <w:right w:val="none" w:sz="0" w:space="0" w:color="auto"/>
      </w:divBdr>
    </w:div>
    <w:div w:id="1540430782">
      <w:bodyDiv w:val="1"/>
      <w:marLeft w:val="0"/>
      <w:marRight w:val="0"/>
      <w:marTop w:val="0"/>
      <w:marBottom w:val="0"/>
      <w:divBdr>
        <w:top w:val="none" w:sz="0" w:space="0" w:color="auto"/>
        <w:left w:val="none" w:sz="0" w:space="0" w:color="auto"/>
        <w:bottom w:val="none" w:sz="0" w:space="0" w:color="auto"/>
        <w:right w:val="none" w:sz="0" w:space="0" w:color="auto"/>
      </w:divBdr>
    </w:div>
    <w:div w:id="1541746060">
      <w:bodyDiv w:val="1"/>
      <w:marLeft w:val="0"/>
      <w:marRight w:val="0"/>
      <w:marTop w:val="0"/>
      <w:marBottom w:val="0"/>
      <w:divBdr>
        <w:top w:val="none" w:sz="0" w:space="0" w:color="auto"/>
        <w:left w:val="none" w:sz="0" w:space="0" w:color="auto"/>
        <w:bottom w:val="none" w:sz="0" w:space="0" w:color="auto"/>
        <w:right w:val="none" w:sz="0" w:space="0" w:color="auto"/>
      </w:divBdr>
    </w:div>
    <w:div w:id="1543640032">
      <w:bodyDiv w:val="1"/>
      <w:marLeft w:val="0"/>
      <w:marRight w:val="0"/>
      <w:marTop w:val="0"/>
      <w:marBottom w:val="0"/>
      <w:divBdr>
        <w:top w:val="none" w:sz="0" w:space="0" w:color="auto"/>
        <w:left w:val="none" w:sz="0" w:space="0" w:color="auto"/>
        <w:bottom w:val="none" w:sz="0" w:space="0" w:color="auto"/>
        <w:right w:val="none" w:sz="0" w:space="0" w:color="auto"/>
      </w:divBdr>
    </w:div>
    <w:div w:id="1544634066">
      <w:bodyDiv w:val="1"/>
      <w:marLeft w:val="0"/>
      <w:marRight w:val="0"/>
      <w:marTop w:val="0"/>
      <w:marBottom w:val="0"/>
      <w:divBdr>
        <w:top w:val="none" w:sz="0" w:space="0" w:color="auto"/>
        <w:left w:val="none" w:sz="0" w:space="0" w:color="auto"/>
        <w:bottom w:val="none" w:sz="0" w:space="0" w:color="auto"/>
        <w:right w:val="none" w:sz="0" w:space="0" w:color="auto"/>
      </w:divBdr>
    </w:div>
    <w:div w:id="1546023474">
      <w:bodyDiv w:val="1"/>
      <w:marLeft w:val="0"/>
      <w:marRight w:val="0"/>
      <w:marTop w:val="0"/>
      <w:marBottom w:val="0"/>
      <w:divBdr>
        <w:top w:val="none" w:sz="0" w:space="0" w:color="auto"/>
        <w:left w:val="none" w:sz="0" w:space="0" w:color="auto"/>
        <w:bottom w:val="none" w:sz="0" w:space="0" w:color="auto"/>
        <w:right w:val="none" w:sz="0" w:space="0" w:color="auto"/>
      </w:divBdr>
    </w:div>
    <w:div w:id="1549341611">
      <w:bodyDiv w:val="1"/>
      <w:marLeft w:val="0"/>
      <w:marRight w:val="0"/>
      <w:marTop w:val="0"/>
      <w:marBottom w:val="0"/>
      <w:divBdr>
        <w:top w:val="none" w:sz="0" w:space="0" w:color="auto"/>
        <w:left w:val="none" w:sz="0" w:space="0" w:color="auto"/>
        <w:bottom w:val="none" w:sz="0" w:space="0" w:color="auto"/>
        <w:right w:val="none" w:sz="0" w:space="0" w:color="auto"/>
      </w:divBdr>
    </w:div>
    <w:div w:id="1549955432">
      <w:bodyDiv w:val="1"/>
      <w:marLeft w:val="0"/>
      <w:marRight w:val="0"/>
      <w:marTop w:val="0"/>
      <w:marBottom w:val="0"/>
      <w:divBdr>
        <w:top w:val="none" w:sz="0" w:space="0" w:color="auto"/>
        <w:left w:val="none" w:sz="0" w:space="0" w:color="auto"/>
        <w:bottom w:val="none" w:sz="0" w:space="0" w:color="auto"/>
        <w:right w:val="none" w:sz="0" w:space="0" w:color="auto"/>
      </w:divBdr>
    </w:div>
    <w:div w:id="1550917391">
      <w:bodyDiv w:val="1"/>
      <w:marLeft w:val="0"/>
      <w:marRight w:val="0"/>
      <w:marTop w:val="0"/>
      <w:marBottom w:val="0"/>
      <w:divBdr>
        <w:top w:val="none" w:sz="0" w:space="0" w:color="auto"/>
        <w:left w:val="none" w:sz="0" w:space="0" w:color="auto"/>
        <w:bottom w:val="none" w:sz="0" w:space="0" w:color="auto"/>
        <w:right w:val="none" w:sz="0" w:space="0" w:color="auto"/>
      </w:divBdr>
    </w:div>
    <w:div w:id="1552184799">
      <w:bodyDiv w:val="1"/>
      <w:marLeft w:val="0"/>
      <w:marRight w:val="0"/>
      <w:marTop w:val="0"/>
      <w:marBottom w:val="0"/>
      <w:divBdr>
        <w:top w:val="none" w:sz="0" w:space="0" w:color="auto"/>
        <w:left w:val="none" w:sz="0" w:space="0" w:color="auto"/>
        <w:bottom w:val="none" w:sz="0" w:space="0" w:color="auto"/>
        <w:right w:val="none" w:sz="0" w:space="0" w:color="auto"/>
      </w:divBdr>
    </w:div>
    <w:div w:id="1552768015">
      <w:bodyDiv w:val="1"/>
      <w:marLeft w:val="0"/>
      <w:marRight w:val="0"/>
      <w:marTop w:val="0"/>
      <w:marBottom w:val="0"/>
      <w:divBdr>
        <w:top w:val="none" w:sz="0" w:space="0" w:color="auto"/>
        <w:left w:val="none" w:sz="0" w:space="0" w:color="auto"/>
        <w:bottom w:val="none" w:sz="0" w:space="0" w:color="auto"/>
        <w:right w:val="none" w:sz="0" w:space="0" w:color="auto"/>
      </w:divBdr>
    </w:div>
    <w:div w:id="1553888268">
      <w:bodyDiv w:val="1"/>
      <w:marLeft w:val="0"/>
      <w:marRight w:val="0"/>
      <w:marTop w:val="0"/>
      <w:marBottom w:val="0"/>
      <w:divBdr>
        <w:top w:val="none" w:sz="0" w:space="0" w:color="auto"/>
        <w:left w:val="none" w:sz="0" w:space="0" w:color="auto"/>
        <w:bottom w:val="none" w:sz="0" w:space="0" w:color="auto"/>
        <w:right w:val="none" w:sz="0" w:space="0" w:color="auto"/>
      </w:divBdr>
    </w:div>
    <w:div w:id="1554348474">
      <w:bodyDiv w:val="1"/>
      <w:marLeft w:val="0"/>
      <w:marRight w:val="0"/>
      <w:marTop w:val="0"/>
      <w:marBottom w:val="0"/>
      <w:divBdr>
        <w:top w:val="none" w:sz="0" w:space="0" w:color="auto"/>
        <w:left w:val="none" w:sz="0" w:space="0" w:color="auto"/>
        <w:bottom w:val="none" w:sz="0" w:space="0" w:color="auto"/>
        <w:right w:val="none" w:sz="0" w:space="0" w:color="auto"/>
      </w:divBdr>
    </w:div>
    <w:div w:id="1557009823">
      <w:bodyDiv w:val="1"/>
      <w:marLeft w:val="0"/>
      <w:marRight w:val="0"/>
      <w:marTop w:val="0"/>
      <w:marBottom w:val="0"/>
      <w:divBdr>
        <w:top w:val="none" w:sz="0" w:space="0" w:color="auto"/>
        <w:left w:val="none" w:sz="0" w:space="0" w:color="auto"/>
        <w:bottom w:val="none" w:sz="0" w:space="0" w:color="auto"/>
        <w:right w:val="none" w:sz="0" w:space="0" w:color="auto"/>
      </w:divBdr>
    </w:div>
    <w:div w:id="1557278310">
      <w:bodyDiv w:val="1"/>
      <w:marLeft w:val="0"/>
      <w:marRight w:val="0"/>
      <w:marTop w:val="0"/>
      <w:marBottom w:val="0"/>
      <w:divBdr>
        <w:top w:val="none" w:sz="0" w:space="0" w:color="auto"/>
        <w:left w:val="none" w:sz="0" w:space="0" w:color="auto"/>
        <w:bottom w:val="none" w:sz="0" w:space="0" w:color="auto"/>
        <w:right w:val="none" w:sz="0" w:space="0" w:color="auto"/>
      </w:divBdr>
    </w:div>
    <w:div w:id="1561595946">
      <w:bodyDiv w:val="1"/>
      <w:marLeft w:val="0"/>
      <w:marRight w:val="0"/>
      <w:marTop w:val="0"/>
      <w:marBottom w:val="0"/>
      <w:divBdr>
        <w:top w:val="none" w:sz="0" w:space="0" w:color="auto"/>
        <w:left w:val="none" w:sz="0" w:space="0" w:color="auto"/>
        <w:bottom w:val="none" w:sz="0" w:space="0" w:color="auto"/>
        <w:right w:val="none" w:sz="0" w:space="0" w:color="auto"/>
      </w:divBdr>
    </w:div>
    <w:div w:id="1561937785">
      <w:bodyDiv w:val="1"/>
      <w:marLeft w:val="0"/>
      <w:marRight w:val="0"/>
      <w:marTop w:val="0"/>
      <w:marBottom w:val="0"/>
      <w:divBdr>
        <w:top w:val="none" w:sz="0" w:space="0" w:color="auto"/>
        <w:left w:val="none" w:sz="0" w:space="0" w:color="auto"/>
        <w:bottom w:val="none" w:sz="0" w:space="0" w:color="auto"/>
        <w:right w:val="none" w:sz="0" w:space="0" w:color="auto"/>
      </w:divBdr>
    </w:div>
    <w:div w:id="1562136517">
      <w:bodyDiv w:val="1"/>
      <w:marLeft w:val="0"/>
      <w:marRight w:val="0"/>
      <w:marTop w:val="0"/>
      <w:marBottom w:val="0"/>
      <w:divBdr>
        <w:top w:val="none" w:sz="0" w:space="0" w:color="auto"/>
        <w:left w:val="none" w:sz="0" w:space="0" w:color="auto"/>
        <w:bottom w:val="none" w:sz="0" w:space="0" w:color="auto"/>
        <w:right w:val="none" w:sz="0" w:space="0" w:color="auto"/>
      </w:divBdr>
    </w:div>
    <w:div w:id="1562448600">
      <w:bodyDiv w:val="1"/>
      <w:marLeft w:val="0"/>
      <w:marRight w:val="0"/>
      <w:marTop w:val="0"/>
      <w:marBottom w:val="0"/>
      <w:divBdr>
        <w:top w:val="none" w:sz="0" w:space="0" w:color="auto"/>
        <w:left w:val="none" w:sz="0" w:space="0" w:color="auto"/>
        <w:bottom w:val="none" w:sz="0" w:space="0" w:color="auto"/>
        <w:right w:val="none" w:sz="0" w:space="0" w:color="auto"/>
      </w:divBdr>
    </w:div>
    <w:div w:id="1562869308">
      <w:bodyDiv w:val="1"/>
      <w:marLeft w:val="0"/>
      <w:marRight w:val="0"/>
      <w:marTop w:val="0"/>
      <w:marBottom w:val="0"/>
      <w:divBdr>
        <w:top w:val="none" w:sz="0" w:space="0" w:color="auto"/>
        <w:left w:val="none" w:sz="0" w:space="0" w:color="auto"/>
        <w:bottom w:val="none" w:sz="0" w:space="0" w:color="auto"/>
        <w:right w:val="none" w:sz="0" w:space="0" w:color="auto"/>
      </w:divBdr>
    </w:div>
    <w:div w:id="1565144849">
      <w:bodyDiv w:val="1"/>
      <w:marLeft w:val="0"/>
      <w:marRight w:val="0"/>
      <w:marTop w:val="0"/>
      <w:marBottom w:val="0"/>
      <w:divBdr>
        <w:top w:val="none" w:sz="0" w:space="0" w:color="auto"/>
        <w:left w:val="none" w:sz="0" w:space="0" w:color="auto"/>
        <w:bottom w:val="none" w:sz="0" w:space="0" w:color="auto"/>
        <w:right w:val="none" w:sz="0" w:space="0" w:color="auto"/>
      </w:divBdr>
    </w:div>
    <w:div w:id="1565918516">
      <w:bodyDiv w:val="1"/>
      <w:marLeft w:val="0"/>
      <w:marRight w:val="0"/>
      <w:marTop w:val="0"/>
      <w:marBottom w:val="0"/>
      <w:divBdr>
        <w:top w:val="none" w:sz="0" w:space="0" w:color="auto"/>
        <w:left w:val="none" w:sz="0" w:space="0" w:color="auto"/>
        <w:bottom w:val="none" w:sz="0" w:space="0" w:color="auto"/>
        <w:right w:val="none" w:sz="0" w:space="0" w:color="auto"/>
      </w:divBdr>
    </w:div>
    <w:div w:id="1569801091">
      <w:bodyDiv w:val="1"/>
      <w:marLeft w:val="0"/>
      <w:marRight w:val="0"/>
      <w:marTop w:val="0"/>
      <w:marBottom w:val="0"/>
      <w:divBdr>
        <w:top w:val="none" w:sz="0" w:space="0" w:color="auto"/>
        <w:left w:val="none" w:sz="0" w:space="0" w:color="auto"/>
        <w:bottom w:val="none" w:sz="0" w:space="0" w:color="auto"/>
        <w:right w:val="none" w:sz="0" w:space="0" w:color="auto"/>
      </w:divBdr>
    </w:div>
    <w:div w:id="1571621346">
      <w:bodyDiv w:val="1"/>
      <w:marLeft w:val="0"/>
      <w:marRight w:val="0"/>
      <w:marTop w:val="0"/>
      <w:marBottom w:val="0"/>
      <w:divBdr>
        <w:top w:val="none" w:sz="0" w:space="0" w:color="auto"/>
        <w:left w:val="none" w:sz="0" w:space="0" w:color="auto"/>
        <w:bottom w:val="none" w:sz="0" w:space="0" w:color="auto"/>
        <w:right w:val="none" w:sz="0" w:space="0" w:color="auto"/>
      </w:divBdr>
    </w:div>
    <w:div w:id="1571966891">
      <w:bodyDiv w:val="1"/>
      <w:marLeft w:val="0"/>
      <w:marRight w:val="0"/>
      <w:marTop w:val="0"/>
      <w:marBottom w:val="0"/>
      <w:divBdr>
        <w:top w:val="none" w:sz="0" w:space="0" w:color="auto"/>
        <w:left w:val="none" w:sz="0" w:space="0" w:color="auto"/>
        <w:bottom w:val="none" w:sz="0" w:space="0" w:color="auto"/>
        <w:right w:val="none" w:sz="0" w:space="0" w:color="auto"/>
      </w:divBdr>
    </w:div>
    <w:div w:id="1572889742">
      <w:bodyDiv w:val="1"/>
      <w:marLeft w:val="0"/>
      <w:marRight w:val="0"/>
      <w:marTop w:val="0"/>
      <w:marBottom w:val="0"/>
      <w:divBdr>
        <w:top w:val="none" w:sz="0" w:space="0" w:color="auto"/>
        <w:left w:val="none" w:sz="0" w:space="0" w:color="auto"/>
        <w:bottom w:val="none" w:sz="0" w:space="0" w:color="auto"/>
        <w:right w:val="none" w:sz="0" w:space="0" w:color="auto"/>
      </w:divBdr>
    </w:div>
    <w:div w:id="1573540536">
      <w:bodyDiv w:val="1"/>
      <w:marLeft w:val="0"/>
      <w:marRight w:val="0"/>
      <w:marTop w:val="0"/>
      <w:marBottom w:val="0"/>
      <w:divBdr>
        <w:top w:val="none" w:sz="0" w:space="0" w:color="auto"/>
        <w:left w:val="none" w:sz="0" w:space="0" w:color="auto"/>
        <w:bottom w:val="none" w:sz="0" w:space="0" w:color="auto"/>
        <w:right w:val="none" w:sz="0" w:space="0" w:color="auto"/>
      </w:divBdr>
    </w:div>
    <w:div w:id="1573925975">
      <w:bodyDiv w:val="1"/>
      <w:marLeft w:val="0"/>
      <w:marRight w:val="0"/>
      <w:marTop w:val="0"/>
      <w:marBottom w:val="0"/>
      <w:divBdr>
        <w:top w:val="none" w:sz="0" w:space="0" w:color="auto"/>
        <w:left w:val="none" w:sz="0" w:space="0" w:color="auto"/>
        <w:bottom w:val="none" w:sz="0" w:space="0" w:color="auto"/>
        <w:right w:val="none" w:sz="0" w:space="0" w:color="auto"/>
      </w:divBdr>
    </w:div>
    <w:div w:id="1576091249">
      <w:bodyDiv w:val="1"/>
      <w:marLeft w:val="0"/>
      <w:marRight w:val="0"/>
      <w:marTop w:val="0"/>
      <w:marBottom w:val="0"/>
      <w:divBdr>
        <w:top w:val="none" w:sz="0" w:space="0" w:color="auto"/>
        <w:left w:val="none" w:sz="0" w:space="0" w:color="auto"/>
        <w:bottom w:val="none" w:sz="0" w:space="0" w:color="auto"/>
        <w:right w:val="none" w:sz="0" w:space="0" w:color="auto"/>
      </w:divBdr>
    </w:div>
    <w:div w:id="1576935741">
      <w:bodyDiv w:val="1"/>
      <w:marLeft w:val="0"/>
      <w:marRight w:val="0"/>
      <w:marTop w:val="0"/>
      <w:marBottom w:val="0"/>
      <w:divBdr>
        <w:top w:val="none" w:sz="0" w:space="0" w:color="auto"/>
        <w:left w:val="none" w:sz="0" w:space="0" w:color="auto"/>
        <w:bottom w:val="none" w:sz="0" w:space="0" w:color="auto"/>
        <w:right w:val="none" w:sz="0" w:space="0" w:color="auto"/>
      </w:divBdr>
    </w:div>
    <w:div w:id="1577125888">
      <w:bodyDiv w:val="1"/>
      <w:marLeft w:val="0"/>
      <w:marRight w:val="0"/>
      <w:marTop w:val="0"/>
      <w:marBottom w:val="0"/>
      <w:divBdr>
        <w:top w:val="none" w:sz="0" w:space="0" w:color="auto"/>
        <w:left w:val="none" w:sz="0" w:space="0" w:color="auto"/>
        <w:bottom w:val="none" w:sz="0" w:space="0" w:color="auto"/>
        <w:right w:val="none" w:sz="0" w:space="0" w:color="auto"/>
      </w:divBdr>
    </w:div>
    <w:div w:id="1577208071">
      <w:bodyDiv w:val="1"/>
      <w:marLeft w:val="0"/>
      <w:marRight w:val="0"/>
      <w:marTop w:val="0"/>
      <w:marBottom w:val="0"/>
      <w:divBdr>
        <w:top w:val="none" w:sz="0" w:space="0" w:color="auto"/>
        <w:left w:val="none" w:sz="0" w:space="0" w:color="auto"/>
        <w:bottom w:val="none" w:sz="0" w:space="0" w:color="auto"/>
        <w:right w:val="none" w:sz="0" w:space="0" w:color="auto"/>
      </w:divBdr>
    </w:div>
    <w:div w:id="1582640470">
      <w:bodyDiv w:val="1"/>
      <w:marLeft w:val="0"/>
      <w:marRight w:val="0"/>
      <w:marTop w:val="0"/>
      <w:marBottom w:val="0"/>
      <w:divBdr>
        <w:top w:val="none" w:sz="0" w:space="0" w:color="auto"/>
        <w:left w:val="none" w:sz="0" w:space="0" w:color="auto"/>
        <w:bottom w:val="none" w:sz="0" w:space="0" w:color="auto"/>
        <w:right w:val="none" w:sz="0" w:space="0" w:color="auto"/>
      </w:divBdr>
    </w:div>
    <w:div w:id="1583636805">
      <w:bodyDiv w:val="1"/>
      <w:marLeft w:val="0"/>
      <w:marRight w:val="0"/>
      <w:marTop w:val="0"/>
      <w:marBottom w:val="0"/>
      <w:divBdr>
        <w:top w:val="none" w:sz="0" w:space="0" w:color="auto"/>
        <w:left w:val="none" w:sz="0" w:space="0" w:color="auto"/>
        <w:bottom w:val="none" w:sz="0" w:space="0" w:color="auto"/>
        <w:right w:val="none" w:sz="0" w:space="0" w:color="auto"/>
      </w:divBdr>
    </w:div>
    <w:div w:id="1583637653">
      <w:bodyDiv w:val="1"/>
      <w:marLeft w:val="0"/>
      <w:marRight w:val="0"/>
      <w:marTop w:val="0"/>
      <w:marBottom w:val="0"/>
      <w:divBdr>
        <w:top w:val="none" w:sz="0" w:space="0" w:color="auto"/>
        <w:left w:val="none" w:sz="0" w:space="0" w:color="auto"/>
        <w:bottom w:val="none" w:sz="0" w:space="0" w:color="auto"/>
        <w:right w:val="none" w:sz="0" w:space="0" w:color="auto"/>
      </w:divBdr>
    </w:div>
    <w:div w:id="1583947525">
      <w:bodyDiv w:val="1"/>
      <w:marLeft w:val="0"/>
      <w:marRight w:val="0"/>
      <w:marTop w:val="0"/>
      <w:marBottom w:val="0"/>
      <w:divBdr>
        <w:top w:val="none" w:sz="0" w:space="0" w:color="auto"/>
        <w:left w:val="none" w:sz="0" w:space="0" w:color="auto"/>
        <w:bottom w:val="none" w:sz="0" w:space="0" w:color="auto"/>
        <w:right w:val="none" w:sz="0" w:space="0" w:color="auto"/>
      </w:divBdr>
    </w:div>
    <w:div w:id="1586496424">
      <w:bodyDiv w:val="1"/>
      <w:marLeft w:val="0"/>
      <w:marRight w:val="0"/>
      <w:marTop w:val="0"/>
      <w:marBottom w:val="0"/>
      <w:divBdr>
        <w:top w:val="none" w:sz="0" w:space="0" w:color="auto"/>
        <w:left w:val="none" w:sz="0" w:space="0" w:color="auto"/>
        <w:bottom w:val="none" w:sz="0" w:space="0" w:color="auto"/>
        <w:right w:val="none" w:sz="0" w:space="0" w:color="auto"/>
      </w:divBdr>
    </w:div>
    <w:div w:id="1586962890">
      <w:bodyDiv w:val="1"/>
      <w:marLeft w:val="0"/>
      <w:marRight w:val="0"/>
      <w:marTop w:val="0"/>
      <w:marBottom w:val="0"/>
      <w:divBdr>
        <w:top w:val="none" w:sz="0" w:space="0" w:color="auto"/>
        <w:left w:val="none" w:sz="0" w:space="0" w:color="auto"/>
        <w:bottom w:val="none" w:sz="0" w:space="0" w:color="auto"/>
        <w:right w:val="none" w:sz="0" w:space="0" w:color="auto"/>
      </w:divBdr>
    </w:div>
    <w:div w:id="1588228235">
      <w:bodyDiv w:val="1"/>
      <w:marLeft w:val="0"/>
      <w:marRight w:val="0"/>
      <w:marTop w:val="0"/>
      <w:marBottom w:val="0"/>
      <w:divBdr>
        <w:top w:val="none" w:sz="0" w:space="0" w:color="auto"/>
        <w:left w:val="none" w:sz="0" w:space="0" w:color="auto"/>
        <w:bottom w:val="none" w:sz="0" w:space="0" w:color="auto"/>
        <w:right w:val="none" w:sz="0" w:space="0" w:color="auto"/>
      </w:divBdr>
    </w:div>
    <w:div w:id="1588265366">
      <w:bodyDiv w:val="1"/>
      <w:marLeft w:val="0"/>
      <w:marRight w:val="0"/>
      <w:marTop w:val="0"/>
      <w:marBottom w:val="0"/>
      <w:divBdr>
        <w:top w:val="none" w:sz="0" w:space="0" w:color="auto"/>
        <w:left w:val="none" w:sz="0" w:space="0" w:color="auto"/>
        <w:bottom w:val="none" w:sz="0" w:space="0" w:color="auto"/>
        <w:right w:val="none" w:sz="0" w:space="0" w:color="auto"/>
      </w:divBdr>
    </w:div>
    <w:div w:id="1588808428">
      <w:bodyDiv w:val="1"/>
      <w:marLeft w:val="0"/>
      <w:marRight w:val="0"/>
      <w:marTop w:val="0"/>
      <w:marBottom w:val="0"/>
      <w:divBdr>
        <w:top w:val="none" w:sz="0" w:space="0" w:color="auto"/>
        <w:left w:val="none" w:sz="0" w:space="0" w:color="auto"/>
        <w:bottom w:val="none" w:sz="0" w:space="0" w:color="auto"/>
        <w:right w:val="none" w:sz="0" w:space="0" w:color="auto"/>
      </w:divBdr>
    </w:div>
    <w:div w:id="1589729143">
      <w:bodyDiv w:val="1"/>
      <w:marLeft w:val="0"/>
      <w:marRight w:val="0"/>
      <w:marTop w:val="0"/>
      <w:marBottom w:val="0"/>
      <w:divBdr>
        <w:top w:val="none" w:sz="0" w:space="0" w:color="auto"/>
        <w:left w:val="none" w:sz="0" w:space="0" w:color="auto"/>
        <w:bottom w:val="none" w:sz="0" w:space="0" w:color="auto"/>
        <w:right w:val="none" w:sz="0" w:space="0" w:color="auto"/>
      </w:divBdr>
    </w:div>
    <w:div w:id="1590046019">
      <w:bodyDiv w:val="1"/>
      <w:marLeft w:val="0"/>
      <w:marRight w:val="0"/>
      <w:marTop w:val="0"/>
      <w:marBottom w:val="0"/>
      <w:divBdr>
        <w:top w:val="none" w:sz="0" w:space="0" w:color="auto"/>
        <w:left w:val="none" w:sz="0" w:space="0" w:color="auto"/>
        <w:bottom w:val="none" w:sz="0" w:space="0" w:color="auto"/>
        <w:right w:val="none" w:sz="0" w:space="0" w:color="auto"/>
      </w:divBdr>
    </w:div>
    <w:div w:id="1591231844">
      <w:bodyDiv w:val="1"/>
      <w:marLeft w:val="0"/>
      <w:marRight w:val="0"/>
      <w:marTop w:val="0"/>
      <w:marBottom w:val="0"/>
      <w:divBdr>
        <w:top w:val="none" w:sz="0" w:space="0" w:color="auto"/>
        <w:left w:val="none" w:sz="0" w:space="0" w:color="auto"/>
        <w:bottom w:val="none" w:sz="0" w:space="0" w:color="auto"/>
        <w:right w:val="none" w:sz="0" w:space="0" w:color="auto"/>
      </w:divBdr>
    </w:div>
    <w:div w:id="1593199584">
      <w:bodyDiv w:val="1"/>
      <w:marLeft w:val="0"/>
      <w:marRight w:val="0"/>
      <w:marTop w:val="0"/>
      <w:marBottom w:val="0"/>
      <w:divBdr>
        <w:top w:val="none" w:sz="0" w:space="0" w:color="auto"/>
        <w:left w:val="none" w:sz="0" w:space="0" w:color="auto"/>
        <w:bottom w:val="none" w:sz="0" w:space="0" w:color="auto"/>
        <w:right w:val="none" w:sz="0" w:space="0" w:color="auto"/>
      </w:divBdr>
    </w:div>
    <w:div w:id="1593320665">
      <w:bodyDiv w:val="1"/>
      <w:marLeft w:val="0"/>
      <w:marRight w:val="0"/>
      <w:marTop w:val="0"/>
      <w:marBottom w:val="0"/>
      <w:divBdr>
        <w:top w:val="none" w:sz="0" w:space="0" w:color="auto"/>
        <w:left w:val="none" w:sz="0" w:space="0" w:color="auto"/>
        <w:bottom w:val="none" w:sz="0" w:space="0" w:color="auto"/>
        <w:right w:val="none" w:sz="0" w:space="0" w:color="auto"/>
      </w:divBdr>
    </w:div>
    <w:div w:id="1594703226">
      <w:bodyDiv w:val="1"/>
      <w:marLeft w:val="0"/>
      <w:marRight w:val="0"/>
      <w:marTop w:val="0"/>
      <w:marBottom w:val="0"/>
      <w:divBdr>
        <w:top w:val="none" w:sz="0" w:space="0" w:color="auto"/>
        <w:left w:val="none" w:sz="0" w:space="0" w:color="auto"/>
        <w:bottom w:val="none" w:sz="0" w:space="0" w:color="auto"/>
        <w:right w:val="none" w:sz="0" w:space="0" w:color="auto"/>
      </w:divBdr>
    </w:div>
    <w:div w:id="1598831586">
      <w:bodyDiv w:val="1"/>
      <w:marLeft w:val="0"/>
      <w:marRight w:val="0"/>
      <w:marTop w:val="0"/>
      <w:marBottom w:val="0"/>
      <w:divBdr>
        <w:top w:val="none" w:sz="0" w:space="0" w:color="auto"/>
        <w:left w:val="none" w:sz="0" w:space="0" w:color="auto"/>
        <w:bottom w:val="none" w:sz="0" w:space="0" w:color="auto"/>
        <w:right w:val="none" w:sz="0" w:space="0" w:color="auto"/>
      </w:divBdr>
    </w:div>
    <w:div w:id="1600140719">
      <w:bodyDiv w:val="1"/>
      <w:marLeft w:val="0"/>
      <w:marRight w:val="0"/>
      <w:marTop w:val="0"/>
      <w:marBottom w:val="0"/>
      <w:divBdr>
        <w:top w:val="none" w:sz="0" w:space="0" w:color="auto"/>
        <w:left w:val="none" w:sz="0" w:space="0" w:color="auto"/>
        <w:bottom w:val="none" w:sz="0" w:space="0" w:color="auto"/>
        <w:right w:val="none" w:sz="0" w:space="0" w:color="auto"/>
      </w:divBdr>
    </w:div>
    <w:div w:id="1601523496">
      <w:bodyDiv w:val="1"/>
      <w:marLeft w:val="0"/>
      <w:marRight w:val="0"/>
      <w:marTop w:val="0"/>
      <w:marBottom w:val="0"/>
      <w:divBdr>
        <w:top w:val="none" w:sz="0" w:space="0" w:color="auto"/>
        <w:left w:val="none" w:sz="0" w:space="0" w:color="auto"/>
        <w:bottom w:val="none" w:sz="0" w:space="0" w:color="auto"/>
        <w:right w:val="none" w:sz="0" w:space="0" w:color="auto"/>
      </w:divBdr>
    </w:div>
    <w:div w:id="1602489479">
      <w:bodyDiv w:val="1"/>
      <w:marLeft w:val="0"/>
      <w:marRight w:val="0"/>
      <w:marTop w:val="0"/>
      <w:marBottom w:val="0"/>
      <w:divBdr>
        <w:top w:val="none" w:sz="0" w:space="0" w:color="auto"/>
        <w:left w:val="none" w:sz="0" w:space="0" w:color="auto"/>
        <w:bottom w:val="none" w:sz="0" w:space="0" w:color="auto"/>
        <w:right w:val="none" w:sz="0" w:space="0" w:color="auto"/>
      </w:divBdr>
    </w:div>
    <w:div w:id="1603412911">
      <w:bodyDiv w:val="1"/>
      <w:marLeft w:val="0"/>
      <w:marRight w:val="0"/>
      <w:marTop w:val="0"/>
      <w:marBottom w:val="0"/>
      <w:divBdr>
        <w:top w:val="none" w:sz="0" w:space="0" w:color="auto"/>
        <w:left w:val="none" w:sz="0" w:space="0" w:color="auto"/>
        <w:bottom w:val="none" w:sz="0" w:space="0" w:color="auto"/>
        <w:right w:val="none" w:sz="0" w:space="0" w:color="auto"/>
      </w:divBdr>
    </w:div>
    <w:div w:id="1604264213">
      <w:bodyDiv w:val="1"/>
      <w:marLeft w:val="0"/>
      <w:marRight w:val="0"/>
      <w:marTop w:val="0"/>
      <w:marBottom w:val="0"/>
      <w:divBdr>
        <w:top w:val="none" w:sz="0" w:space="0" w:color="auto"/>
        <w:left w:val="none" w:sz="0" w:space="0" w:color="auto"/>
        <w:bottom w:val="none" w:sz="0" w:space="0" w:color="auto"/>
        <w:right w:val="none" w:sz="0" w:space="0" w:color="auto"/>
      </w:divBdr>
    </w:div>
    <w:div w:id="1604411044">
      <w:bodyDiv w:val="1"/>
      <w:marLeft w:val="0"/>
      <w:marRight w:val="0"/>
      <w:marTop w:val="0"/>
      <w:marBottom w:val="0"/>
      <w:divBdr>
        <w:top w:val="none" w:sz="0" w:space="0" w:color="auto"/>
        <w:left w:val="none" w:sz="0" w:space="0" w:color="auto"/>
        <w:bottom w:val="none" w:sz="0" w:space="0" w:color="auto"/>
        <w:right w:val="none" w:sz="0" w:space="0" w:color="auto"/>
      </w:divBdr>
    </w:div>
    <w:div w:id="1606767872">
      <w:bodyDiv w:val="1"/>
      <w:marLeft w:val="0"/>
      <w:marRight w:val="0"/>
      <w:marTop w:val="0"/>
      <w:marBottom w:val="0"/>
      <w:divBdr>
        <w:top w:val="none" w:sz="0" w:space="0" w:color="auto"/>
        <w:left w:val="none" w:sz="0" w:space="0" w:color="auto"/>
        <w:bottom w:val="none" w:sz="0" w:space="0" w:color="auto"/>
        <w:right w:val="none" w:sz="0" w:space="0" w:color="auto"/>
      </w:divBdr>
    </w:div>
    <w:div w:id="1608536193">
      <w:bodyDiv w:val="1"/>
      <w:marLeft w:val="0"/>
      <w:marRight w:val="0"/>
      <w:marTop w:val="0"/>
      <w:marBottom w:val="0"/>
      <w:divBdr>
        <w:top w:val="none" w:sz="0" w:space="0" w:color="auto"/>
        <w:left w:val="none" w:sz="0" w:space="0" w:color="auto"/>
        <w:bottom w:val="none" w:sz="0" w:space="0" w:color="auto"/>
        <w:right w:val="none" w:sz="0" w:space="0" w:color="auto"/>
      </w:divBdr>
    </w:div>
    <w:div w:id="1609965680">
      <w:bodyDiv w:val="1"/>
      <w:marLeft w:val="0"/>
      <w:marRight w:val="0"/>
      <w:marTop w:val="0"/>
      <w:marBottom w:val="0"/>
      <w:divBdr>
        <w:top w:val="none" w:sz="0" w:space="0" w:color="auto"/>
        <w:left w:val="none" w:sz="0" w:space="0" w:color="auto"/>
        <w:bottom w:val="none" w:sz="0" w:space="0" w:color="auto"/>
        <w:right w:val="none" w:sz="0" w:space="0" w:color="auto"/>
      </w:divBdr>
    </w:div>
    <w:div w:id="1614747802">
      <w:bodyDiv w:val="1"/>
      <w:marLeft w:val="0"/>
      <w:marRight w:val="0"/>
      <w:marTop w:val="0"/>
      <w:marBottom w:val="0"/>
      <w:divBdr>
        <w:top w:val="none" w:sz="0" w:space="0" w:color="auto"/>
        <w:left w:val="none" w:sz="0" w:space="0" w:color="auto"/>
        <w:bottom w:val="none" w:sz="0" w:space="0" w:color="auto"/>
        <w:right w:val="none" w:sz="0" w:space="0" w:color="auto"/>
      </w:divBdr>
    </w:div>
    <w:div w:id="1615287323">
      <w:bodyDiv w:val="1"/>
      <w:marLeft w:val="0"/>
      <w:marRight w:val="0"/>
      <w:marTop w:val="0"/>
      <w:marBottom w:val="0"/>
      <w:divBdr>
        <w:top w:val="none" w:sz="0" w:space="0" w:color="auto"/>
        <w:left w:val="none" w:sz="0" w:space="0" w:color="auto"/>
        <w:bottom w:val="none" w:sz="0" w:space="0" w:color="auto"/>
        <w:right w:val="none" w:sz="0" w:space="0" w:color="auto"/>
      </w:divBdr>
    </w:div>
    <w:div w:id="1617562576">
      <w:bodyDiv w:val="1"/>
      <w:marLeft w:val="0"/>
      <w:marRight w:val="0"/>
      <w:marTop w:val="0"/>
      <w:marBottom w:val="0"/>
      <w:divBdr>
        <w:top w:val="none" w:sz="0" w:space="0" w:color="auto"/>
        <w:left w:val="none" w:sz="0" w:space="0" w:color="auto"/>
        <w:bottom w:val="none" w:sz="0" w:space="0" w:color="auto"/>
        <w:right w:val="none" w:sz="0" w:space="0" w:color="auto"/>
      </w:divBdr>
    </w:div>
    <w:div w:id="1620910658">
      <w:bodyDiv w:val="1"/>
      <w:marLeft w:val="0"/>
      <w:marRight w:val="0"/>
      <w:marTop w:val="0"/>
      <w:marBottom w:val="0"/>
      <w:divBdr>
        <w:top w:val="none" w:sz="0" w:space="0" w:color="auto"/>
        <w:left w:val="none" w:sz="0" w:space="0" w:color="auto"/>
        <w:bottom w:val="none" w:sz="0" w:space="0" w:color="auto"/>
        <w:right w:val="none" w:sz="0" w:space="0" w:color="auto"/>
      </w:divBdr>
    </w:div>
    <w:div w:id="1621378263">
      <w:bodyDiv w:val="1"/>
      <w:marLeft w:val="0"/>
      <w:marRight w:val="0"/>
      <w:marTop w:val="0"/>
      <w:marBottom w:val="0"/>
      <w:divBdr>
        <w:top w:val="none" w:sz="0" w:space="0" w:color="auto"/>
        <w:left w:val="none" w:sz="0" w:space="0" w:color="auto"/>
        <w:bottom w:val="none" w:sz="0" w:space="0" w:color="auto"/>
        <w:right w:val="none" w:sz="0" w:space="0" w:color="auto"/>
      </w:divBdr>
    </w:div>
    <w:div w:id="1621452785">
      <w:bodyDiv w:val="1"/>
      <w:marLeft w:val="0"/>
      <w:marRight w:val="0"/>
      <w:marTop w:val="0"/>
      <w:marBottom w:val="0"/>
      <w:divBdr>
        <w:top w:val="none" w:sz="0" w:space="0" w:color="auto"/>
        <w:left w:val="none" w:sz="0" w:space="0" w:color="auto"/>
        <w:bottom w:val="none" w:sz="0" w:space="0" w:color="auto"/>
        <w:right w:val="none" w:sz="0" w:space="0" w:color="auto"/>
      </w:divBdr>
    </w:div>
    <w:div w:id="1621956416">
      <w:bodyDiv w:val="1"/>
      <w:marLeft w:val="0"/>
      <w:marRight w:val="0"/>
      <w:marTop w:val="0"/>
      <w:marBottom w:val="0"/>
      <w:divBdr>
        <w:top w:val="none" w:sz="0" w:space="0" w:color="auto"/>
        <w:left w:val="none" w:sz="0" w:space="0" w:color="auto"/>
        <w:bottom w:val="none" w:sz="0" w:space="0" w:color="auto"/>
        <w:right w:val="none" w:sz="0" w:space="0" w:color="auto"/>
      </w:divBdr>
    </w:div>
    <w:div w:id="1623265244">
      <w:bodyDiv w:val="1"/>
      <w:marLeft w:val="0"/>
      <w:marRight w:val="0"/>
      <w:marTop w:val="0"/>
      <w:marBottom w:val="0"/>
      <w:divBdr>
        <w:top w:val="none" w:sz="0" w:space="0" w:color="auto"/>
        <w:left w:val="none" w:sz="0" w:space="0" w:color="auto"/>
        <w:bottom w:val="none" w:sz="0" w:space="0" w:color="auto"/>
        <w:right w:val="none" w:sz="0" w:space="0" w:color="auto"/>
      </w:divBdr>
    </w:div>
    <w:div w:id="1624145302">
      <w:bodyDiv w:val="1"/>
      <w:marLeft w:val="0"/>
      <w:marRight w:val="0"/>
      <w:marTop w:val="0"/>
      <w:marBottom w:val="0"/>
      <w:divBdr>
        <w:top w:val="none" w:sz="0" w:space="0" w:color="auto"/>
        <w:left w:val="none" w:sz="0" w:space="0" w:color="auto"/>
        <w:bottom w:val="none" w:sz="0" w:space="0" w:color="auto"/>
        <w:right w:val="none" w:sz="0" w:space="0" w:color="auto"/>
      </w:divBdr>
    </w:div>
    <w:div w:id="1626159005">
      <w:bodyDiv w:val="1"/>
      <w:marLeft w:val="0"/>
      <w:marRight w:val="0"/>
      <w:marTop w:val="0"/>
      <w:marBottom w:val="0"/>
      <w:divBdr>
        <w:top w:val="none" w:sz="0" w:space="0" w:color="auto"/>
        <w:left w:val="none" w:sz="0" w:space="0" w:color="auto"/>
        <w:bottom w:val="none" w:sz="0" w:space="0" w:color="auto"/>
        <w:right w:val="none" w:sz="0" w:space="0" w:color="auto"/>
      </w:divBdr>
    </w:div>
    <w:div w:id="1632321117">
      <w:bodyDiv w:val="1"/>
      <w:marLeft w:val="0"/>
      <w:marRight w:val="0"/>
      <w:marTop w:val="0"/>
      <w:marBottom w:val="0"/>
      <w:divBdr>
        <w:top w:val="none" w:sz="0" w:space="0" w:color="auto"/>
        <w:left w:val="none" w:sz="0" w:space="0" w:color="auto"/>
        <w:bottom w:val="none" w:sz="0" w:space="0" w:color="auto"/>
        <w:right w:val="none" w:sz="0" w:space="0" w:color="auto"/>
      </w:divBdr>
    </w:div>
    <w:div w:id="1634940139">
      <w:bodyDiv w:val="1"/>
      <w:marLeft w:val="0"/>
      <w:marRight w:val="0"/>
      <w:marTop w:val="0"/>
      <w:marBottom w:val="0"/>
      <w:divBdr>
        <w:top w:val="none" w:sz="0" w:space="0" w:color="auto"/>
        <w:left w:val="none" w:sz="0" w:space="0" w:color="auto"/>
        <w:bottom w:val="none" w:sz="0" w:space="0" w:color="auto"/>
        <w:right w:val="none" w:sz="0" w:space="0" w:color="auto"/>
      </w:divBdr>
    </w:div>
    <w:div w:id="1635990406">
      <w:bodyDiv w:val="1"/>
      <w:marLeft w:val="0"/>
      <w:marRight w:val="0"/>
      <w:marTop w:val="0"/>
      <w:marBottom w:val="0"/>
      <w:divBdr>
        <w:top w:val="none" w:sz="0" w:space="0" w:color="auto"/>
        <w:left w:val="none" w:sz="0" w:space="0" w:color="auto"/>
        <w:bottom w:val="none" w:sz="0" w:space="0" w:color="auto"/>
        <w:right w:val="none" w:sz="0" w:space="0" w:color="auto"/>
      </w:divBdr>
    </w:div>
    <w:div w:id="1638876331">
      <w:bodyDiv w:val="1"/>
      <w:marLeft w:val="0"/>
      <w:marRight w:val="0"/>
      <w:marTop w:val="0"/>
      <w:marBottom w:val="0"/>
      <w:divBdr>
        <w:top w:val="none" w:sz="0" w:space="0" w:color="auto"/>
        <w:left w:val="none" w:sz="0" w:space="0" w:color="auto"/>
        <w:bottom w:val="none" w:sz="0" w:space="0" w:color="auto"/>
        <w:right w:val="none" w:sz="0" w:space="0" w:color="auto"/>
      </w:divBdr>
    </w:div>
    <w:div w:id="1641421312">
      <w:bodyDiv w:val="1"/>
      <w:marLeft w:val="0"/>
      <w:marRight w:val="0"/>
      <w:marTop w:val="0"/>
      <w:marBottom w:val="0"/>
      <w:divBdr>
        <w:top w:val="none" w:sz="0" w:space="0" w:color="auto"/>
        <w:left w:val="none" w:sz="0" w:space="0" w:color="auto"/>
        <w:bottom w:val="none" w:sz="0" w:space="0" w:color="auto"/>
        <w:right w:val="none" w:sz="0" w:space="0" w:color="auto"/>
      </w:divBdr>
    </w:div>
    <w:div w:id="1641570554">
      <w:bodyDiv w:val="1"/>
      <w:marLeft w:val="0"/>
      <w:marRight w:val="0"/>
      <w:marTop w:val="0"/>
      <w:marBottom w:val="0"/>
      <w:divBdr>
        <w:top w:val="none" w:sz="0" w:space="0" w:color="auto"/>
        <w:left w:val="none" w:sz="0" w:space="0" w:color="auto"/>
        <w:bottom w:val="none" w:sz="0" w:space="0" w:color="auto"/>
        <w:right w:val="none" w:sz="0" w:space="0" w:color="auto"/>
      </w:divBdr>
    </w:div>
    <w:div w:id="1643927725">
      <w:bodyDiv w:val="1"/>
      <w:marLeft w:val="0"/>
      <w:marRight w:val="0"/>
      <w:marTop w:val="0"/>
      <w:marBottom w:val="0"/>
      <w:divBdr>
        <w:top w:val="none" w:sz="0" w:space="0" w:color="auto"/>
        <w:left w:val="none" w:sz="0" w:space="0" w:color="auto"/>
        <w:bottom w:val="none" w:sz="0" w:space="0" w:color="auto"/>
        <w:right w:val="none" w:sz="0" w:space="0" w:color="auto"/>
      </w:divBdr>
    </w:div>
    <w:div w:id="1646161580">
      <w:bodyDiv w:val="1"/>
      <w:marLeft w:val="0"/>
      <w:marRight w:val="0"/>
      <w:marTop w:val="0"/>
      <w:marBottom w:val="0"/>
      <w:divBdr>
        <w:top w:val="none" w:sz="0" w:space="0" w:color="auto"/>
        <w:left w:val="none" w:sz="0" w:space="0" w:color="auto"/>
        <w:bottom w:val="none" w:sz="0" w:space="0" w:color="auto"/>
        <w:right w:val="none" w:sz="0" w:space="0" w:color="auto"/>
      </w:divBdr>
    </w:div>
    <w:div w:id="1651516815">
      <w:bodyDiv w:val="1"/>
      <w:marLeft w:val="0"/>
      <w:marRight w:val="0"/>
      <w:marTop w:val="0"/>
      <w:marBottom w:val="0"/>
      <w:divBdr>
        <w:top w:val="none" w:sz="0" w:space="0" w:color="auto"/>
        <w:left w:val="none" w:sz="0" w:space="0" w:color="auto"/>
        <w:bottom w:val="none" w:sz="0" w:space="0" w:color="auto"/>
        <w:right w:val="none" w:sz="0" w:space="0" w:color="auto"/>
      </w:divBdr>
    </w:div>
    <w:div w:id="1652562536">
      <w:bodyDiv w:val="1"/>
      <w:marLeft w:val="0"/>
      <w:marRight w:val="0"/>
      <w:marTop w:val="0"/>
      <w:marBottom w:val="0"/>
      <w:divBdr>
        <w:top w:val="none" w:sz="0" w:space="0" w:color="auto"/>
        <w:left w:val="none" w:sz="0" w:space="0" w:color="auto"/>
        <w:bottom w:val="none" w:sz="0" w:space="0" w:color="auto"/>
        <w:right w:val="none" w:sz="0" w:space="0" w:color="auto"/>
      </w:divBdr>
    </w:div>
    <w:div w:id="1654410591">
      <w:bodyDiv w:val="1"/>
      <w:marLeft w:val="0"/>
      <w:marRight w:val="0"/>
      <w:marTop w:val="0"/>
      <w:marBottom w:val="0"/>
      <w:divBdr>
        <w:top w:val="none" w:sz="0" w:space="0" w:color="auto"/>
        <w:left w:val="none" w:sz="0" w:space="0" w:color="auto"/>
        <w:bottom w:val="none" w:sz="0" w:space="0" w:color="auto"/>
        <w:right w:val="none" w:sz="0" w:space="0" w:color="auto"/>
      </w:divBdr>
    </w:div>
    <w:div w:id="1654678672">
      <w:bodyDiv w:val="1"/>
      <w:marLeft w:val="0"/>
      <w:marRight w:val="0"/>
      <w:marTop w:val="0"/>
      <w:marBottom w:val="0"/>
      <w:divBdr>
        <w:top w:val="none" w:sz="0" w:space="0" w:color="auto"/>
        <w:left w:val="none" w:sz="0" w:space="0" w:color="auto"/>
        <w:bottom w:val="none" w:sz="0" w:space="0" w:color="auto"/>
        <w:right w:val="none" w:sz="0" w:space="0" w:color="auto"/>
      </w:divBdr>
    </w:div>
    <w:div w:id="1655723416">
      <w:bodyDiv w:val="1"/>
      <w:marLeft w:val="0"/>
      <w:marRight w:val="0"/>
      <w:marTop w:val="0"/>
      <w:marBottom w:val="0"/>
      <w:divBdr>
        <w:top w:val="none" w:sz="0" w:space="0" w:color="auto"/>
        <w:left w:val="none" w:sz="0" w:space="0" w:color="auto"/>
        <w:bottom w:val="none" w:sz="0" w:space="0" w:color="auto"/>
        <w:right w:val="none" w:sz="0" w:space="0" w:color="auto"/>
      </w:divBdr>
    </w:div>
    <w:div w:id="1655724251">
      <w:bodyDiv w:val="1"/>
      <w:marLeft w:val="0"/>
      <w:marRight w:val="0"/>
      <w:marTop w:val="0"/>
      <w:marBottom w:val="0"/>
      <w:divBdr>
        <w:top w:val="none" w:sz="0" w:space="0" w:color="auto"/>
        <w:left w:val="none" w:sz="0" w:space="0" w:color="auto"/>
        <w:bottom w:val="none" w:sz="0" w:space="0" w:color="auto"/>
        <w:right w:val="none" w:sz="0" w:space="0" w:color="auto"/>
      </w:divBdr>
    </w:div>
    <w:div w:id="1656756936">
      <w:bodyDiv w:val="1"/>
      <w:marLeft w:val="0"/>
      <w:marRight w:val="0"/>
      <w:marTop w:val="0"/>
      <w:marBottom w:val="0"/>
      <w:divBdr>
        <w:top w:val="none" w:sz="0" w:space="0" w:color="auto"/>
        <w:left w:val="none" w:sz="0" w:space="0" w:color="auto"/>
        <w:bottom w:val="none" w:sz="0" w:space="0" w:color="auto"/>
        <w:right w:val="none" w:sz="0" w:space="0" w:color="auto"/>
      </w:divBdr>
    </w:div>
    <w:div w:id="1659066759">
      <w:bodyDiv w:val="1"/>
      <w:marLeft w:val="0"/>
      <w:marRight w:val="0"/>
      <w:marTop w:val="0"/>
      <w:marBottom w:val="0"/>
      <w:divBdr>
        <w:top w:val="none" w:sz="0" w:space="0" w:color="auto"/>
        <w:left w:val="none" w:sz="0" w:space="0" w:color="auto"/>
        <w:bottom w:val="none" w:sz="0" w:space="0" w:color="auto"/>
        <w:right w:val="none" w:sz="0" w:space="0" w:color="auto"/>
      </w:divBdr>
    </w:div>
    <w:div w:id="1660233516">
      <w:bodyDiv w:val="1"/>
      <w:marLeft w:val="0"/>
      <w:marRight w:val="0"/>
      <w:marTop w:val="0"/>
      <w:marBottom w:val="0"/>
      <w:divBdr>
        <w:top w:val="none" w:sz="0" w:space="0" w:color="auto"/>
        <w:left w:val="none" w:sz="0" w:space="0" w:color="auto"/>
        <w:bottom w:val="none" w:sz="0" w:space="0" w:color="auto"/>
        <w:right w:val="none" w:sz="0" w:space="0" w:color="auto"/>
      </w:divBdr>
    </w:div>
    <w:div w:id="1661688101">
      <w:bodyDiv w:val="1"/>
      <w:marLeft w:val="0"/>
      <w:marRight w:val="0"/>
      <w:marTop w:val="0"/>
      <w:marBottom w:val="0"/>
      <w:divBdr>
        <w:top w:val="none" w:sz="0" w:space="0" w:color="auto"/>
        <w:left w:val="none" w:sz="0" w:space="0" w:color="auto"/>
        <w:bottom w:val="none" w:sz="0" w:space="0" w:color="auto"/>
        <w:right w:val="none" w:sz="0" w:space="0" w:color="auto"/>
      </w:divBdr>
    </w:div>
    <w:div w:id="1665350960">
      <w:bodyDiv w:val="1"/>
      <w:marLeft w:val="0"/>
      <w:marRight w:val="0"/>
      <w:marTop w:val="0"/>
      <w:marBottom w:val="0"/>
      <w:divBdr>
        <w:top w:val="none" w:sz="0" w:space="0" w:color="auto"/>
        <w:left w:val="none" w:sz="0" w:space="0" w:color="auto"/>
        <w:bottom w:val="none" w:sz="0" w:space="0" w:color="auto"/>
        <w:right w:val="none" w:sz="0" w:space="0" w:color="auto"/>
      </w:divBdr>
    </w:div>
    <w:div w:id="1666786687">
      <w:bodyDiv w:val="1"/>
      <w:marLeft w:val="0"/>
      <w:marRight w:val="0"/>
      <w:marTop w:val="0"/>
      <w:marBottom w:val="0"/>
      <w:divBdr>
        <w:top w:val="none" w:sz="0" w:space="0" w:color="auto"/>
        <w:left w:val="none" w:sz="0" w:space="0" w:color="auto"/>
        <w:bottom w:val="none" w:sz="0" w:space="0" w:color="auto"/>
        <w:right w:val="none" w:sz="0" w:space="0" w:color="auto"/>
      </w:divBdr>
    </w:div>
    <w:div w:id="1667323206">
      <w:bodyDiv w:val="1"/>
      <w:marLeft w:val="0"/>
      <w:marRight w:val="0"/>
      <w:marTop w:val="0"/>
      <w:marBottom w:val="0"/>
      <w:divBdr>
        <w:top w:val="none" w:sz="0" w:space="0" w:color="auto"/>
        <w:left w:val="none" w:sz="0" w:space="0" w:color="auto"/>
        <w:bottom w:val="none" w:sz="0" w:space="0" w:color="auto"/>
        <w:right w:val="none" w:sz="0" w:space="0" w:color="auto"/>
      </w:divBdr>
    </w:div>
    <w:div w:id="1667857912">
      <w:bodyDiv w:val="1"/>
      <w:marLeft w:val="0"/>
      <w:marRight w:val="0"/>
      <w:marTop w:val="0"/>
      <w:marBottom w:val="0"/>
      <w:divBdr>
        <w:top w:val="none" w:sz="0" w:space="0" w:color="auto"/>
        <w:left w:val="none" w:sz="0" w:space="0" w:color="auto"/>
        <w:bottom w:val="none" w:sz="0" w:space="0" w:color="auto"/>
        <w:right w:val="none" w:sz="0" w:space="0" w:color="auto"/>
      </w:divBdr>
    </w:div>
    <w:div w:id="1669287427">
      <w:bodyDiv w:val="1"/>
      <w:marLeft w:val="0"/>
      <w:marRight w:val="0"/>
      <w:marTop w:val="0"/>
      <w:marBottom w:val="0"/>
      <w:divBdr>
        <w:top w:val="none" w:sz="0" w:space="0" w:color="auto"/>
        <w:left w:val="none" w:sz="0" w:space="0" w:color="auto"/>
        <w:bottom w:val="none" w:sz="0" w:space="0" w:color="auto"/>
        <w:right w:val="none" w:sz="0" w:space="0" w:color="auto"/>
      </w:divBdr>
    </w:div>
    <w:div w:id="1669674218">
      <w:bodyDiv w:val="1"/>
      <w:marLeft w:val="0"/>
      <w:marRight w:val="0"/>
      <w:marTop w:val="0"/>
      <w:marBottom w:val="0"/>
      <w:divBdr>
        <w:top w:val="none" w:sz="0" w:space="0" w:color="auto"/>
        <w:left w:val="none" w:sz="0" w:space="0" w:color="auto"/>
        <w:bottom w:val="none" w:sz="0" w:space="0" w:color="auto"/>
        <w:right w:val="none" w:sz="0" w:space="0" w:color="auto"/>
      </w:divBdr>
    </w:div>
    <w:div w:id="1670863635">
      <w:bodyDiv w:val="1"/>
      <w:marLeft w:val="0"/>
      <w:marRight w:val="0"/>
      <w:marTop w:val="0"/>
      <w:marBottom w:val="0"/>
      <w:divBdr>
        <w:top w:val="none" w:sz="0" w:space="0" w:color="auto"/>
        <w:left w:val="none" w:sz="0" w:space="0" w:color="auto"/>
        <w:bottom w:val="none" w:sz="0" w:space="0" w:color="auto"/>
        <w:right w:val="none" w:sz="0" w:space="0" w:color="auto"/>
      </w:divBdr>
    </w:div>
    <w:div w:id="1672482926">
      <w:bodyDiv w:val="1"/>
      <w:marLeft w:val="0"/>
      <w:marRight w:val="0"/>
      <w:marTop w:val="0"/>
      <w:marBottom w:val="0"/>
      <w:divBdr>
        <w:top w:val="none" w:sz="0" w:space="0" w:color="auto"/>
        <w:left w:val="none" w:sz="0" w:space="0" w:color="auto"/>
        <w:bottom w:val="none" w:sz="0" w:space="0" w:color="auto"/>
        <w:right w:val="none" w:sz="0" w:space="0" w:color="auto"/>
      </w:divBdr>
    </w:div>
    <w:div w:id="1673603995">
      <w:bodyDiv w:val="1"/>
      <w:marLeft w:val="0"/>
      <w:marRight w:val="0"/>
      <w:marTop w:val="0"/>
      <w:marBottom w:val="0"/>
      <w:divBdr>
        <w:top w:val="none" w:sz="0" w:space="0" w:color="auto"/>
        <w:left w:val="none" w:sz="0" w:space="0" w:color="auto"/>
        <w:bottom w:val="none" w:sz="0" w:space="0" w:color="auto"/>
        <w:right w:val="none" w:sz="0" w:space="0" w:color="auto"/>
      </w:divBdr>
    </w:div>
    <w:div w:id="1674843224">
      <w:bodyDiv w:val="1"/>
      <w:marLeft w:val="0"/>
      <w:marRight w:val="0"/>
      <w:marTop w:val="0"/>
      <w:marBottom w:val="0"/>
      <w:divBdr>
        <w:top w:val="none" w:sz="0" w:space="0" w:color="auto"/>
        <w:left w:val="none" w:sz="0" w:space="0" w:color="auto"/>
        <w:bottom w:val="none" w:sz="0" w:space="0" w:color="auto"/>
        <w:right w:val="none" w:sz="0" w:space="0" w:color="auto"/>
      </w:divBdr>
    </w:div>
    <w:div w:id="1675263862">
      <w:bodyDiv w:val="1"/>
      <w:marLeft w:val="0"/>
      <w:marRight w:val="0"/>
      <w:marTop w:val="0"/>
      <w:marBottom w:val="0"/>
      <w:divBdr>
        <w:top w:val="none" w:sz="0" w:space="0" w:color="auto"/>
        <w:left w:val="none" w:sz="0" w:space="0" w:color="auto"/>
        <w:bottom w:val="none" w:sz="0" w:space="0" w:color="auto"/>
        <w:right w:val="none" w:sz="0" w:space="0" w:color="auto"/>
      </w:divBdr>
    </w:div>
    <w:div w:id="1676686858">
      <w:bodyDiv w:val="1"/>
      <w:marLeft w:val="0"/>
      <w:marRight w:val="0"/>
      <w:marTop w:val="0"/>
      <w:marBottom w:val="0"/>
      <w:divBdr>
        <w:top w:val="none" w:sz="0" w:space="0" w:color="auto"/>
        <w:left w:val="none" w:sz="0" w:space="0" w:color="auto"/>
        <w:bottom w:val="none" w:sz="0" w:space="0" w:color="auto"/>
        <w:right w:val="none" w:sz="0" w:space="0" w:color="auto"/>
      </w:divBdr>
    </w:div>
    <w:div w:id="1677725678">
      <w:bodyDiv w:val="1"/>
      <w:marLeft w:val="0"/>
      <w:marRight w:val="0"/>
      <w:marTop w:val="0"/>
      <w:marBottom w:val="0"/>
      <w:divBdr>
        <w:top w:val="none" w:sz="0" w:space="0" w:color="auto"/>
        <w:left w:val="none" w:sz="0" w:space="0" w:color="auto"/>
        <w:bottom w:val="none" w:sz="0" w:space="0" w:color="auto"/>
        <w:right w:val="none" w:sz="0" w:space="0" w:color="auto"/>
      </w:divBdr>
    </w:div>
    <w:div w:id="1677920533">
      <w:bodyDiv w:val="1"/>
      <w:marLeft w:val="0"/>
      <w:marRight w:val="0"/>
      <w:marTop w:val="0"/>
      <w:marBottom w:val="0"/>
      <w:divBdr>
        <w:top w:val="none" w:sz="0" w:space="0" w:color="auto"/>
        <w:left w:val="none" w:sz="0" w:space="0" w:color="auto"/>
        <w:bottom w:val="none" w:sz="0" w:space="0" w:color="auto"/>
        <w:right w:val="none" w:sz="0" w:space="0" w:color="auto"/>
      </w:divBdr>
    </w:div>
    <w:div w:id="1678145289">
      <w:bodyDiv w:val="1"/>
      <w:marLeft w:val="0"/>
      <w:marRight w:val="0"/>
      <w:marTop w:val="0"/>
      <w:marBottom w:val="0"/>
      <w:divBdr>
        <w:top w:val="none" w:sz="0" w:space="0" w:color="auto"/>
        <w:left w:val="none" w:sz="0" w:space="0" w:color="auto"/>
        <w:bottom w:val="none" w:sz="0" w:space="0" w:color="auto"/>
        <w:right w:val="none" w:sz="0" w:space="0" w:color="auto"/>
      </w:divBdr>
    </w:div>
    <w:div w:id="1678575759">
      <w:bodyDiv w:val="1"/>
      <w:marLeft w:val="0"/>
      <w:marRight w:val="0"/>
      <w:marTop w:val="0"/>
      <w:marBottom w:val="0"/>
      <w:divBdr>
        <w:top w:val="none" w:sz="0" w:space="0" w:color="auto"/>
        <w:left w:val="none" w:sz="0" w:space="0" w:color="auto"/>
        <w:bottom w:val="none" w:sz="0" w:space="0" w:color="auto"/>
        <w:right w:val="none" w:sz="0" w:space="0" w:color="auto"/>
      </w:divBdr>
    </w:div>
    <w:div w:id="1679456060">
      <w:bodyDiv w:val="1"/>
      <w:marLeft w:val="0"/>
      <w:marRight w:val="0"/>
      <w:marTop w:val="0"/>
      <w:marBottom w:val="0"/>
      <w:divBdr>
        <w:top w:val="none" w:sz="0" w:space="0" w:color="auto"/>
        <w:left w:val="none" w:sz="0" w:space="0" w:color="auto"/>
        <w:bottom w:val="none" w:sz="0" w:space="0" w:color="auto"/>
        <w:right w:val="none" w:sz="0" w:space="0" w:color="auto"/>
      </w:divBdr>
    </w:div>
    <w:div w:id="1680039318">
      <w:bodyDiv w:val="1"/>
      <w:marLeft w:val="0"/>
      <w:marRight w:val="0"/>
      <w:marTop w:val="0"/>
      <w:marBottom w:val="0"/>
      <w:divBdr>
        <w:top w:val="none" w:sz="0" w:space="0" w:color="auto"/>
        <w:left w:val="none" w:sz="0" w:space="0" w:color="auto"/>
        <w:bottom w:val="none" w:sz="0" w:space="0" w:color="auto"/>
        <w:right w:val="none" w:sz="0" w:space="0" w:color="auto"/>
      </w:divBdr>
    </w:div>
    <w:div w:id="1683818147">
      <w:bodyDiv w:val="1"/>
      <w:marLeft w:val="0"/>
      <w:marRight w:val="0"/>
      <w:marTop w:val="0"/>
      <w:marBottom w:val="0"/>
      <w:divBdr>
        <w:top w:val="none" w:sz="0" w:space="0" w:color="auto"/>
        <w:left w:val="none" w:sz="0" w:space="0" w:color="auto"/>
        <w:bottom w:val="none" w:sz="0" w:space="0" w:color="auto"/>
        <w:right w:val="none" w:sz="0" w:space="0" w:color="auto"/>
      </w:divBdr>
    </w:div>
    <w:div w:id="1686395131">
      <w:bodyDiv w:val="1"/>
      <w:marLeft w:val="0"/>
      <w:marRight w:val="0"/>
      <w:marTop w:val="0"/>
      <w:marBottom w:val="0"/>
      <w:divBdr>
        <w:top w:val="none" w:sz="0" w:space="0" w:color="auto"/>
        <w:left w:val="none" w:sz="0" w:space="0" w:color="auto"/>
        <w:bottom w:val="none" w:sz="0" w:space="0" w:color="auto"/>
        <w:right w:val="none" w:sz="0" w:space="0" w:color="auto"/>
      </w:divBdr>
    </w:div>
    <w:div w:id="1686862783">
      <w:bodyDiv w:val="1"/>
      <w:marLeft w:val="0"/>
      <w:marRight w:val="0"/>
      <w:marTop w:val="0"/>
      <w:marBottom w:val="0"/>
      <w:divBdr>
        <w:top w:val="none" w:sz="0" w:space="0" w:color="auto"/>
        <w:left w:val="none" w:sz="0" w:space="0" w:color="auto"/>
        <w:bottom w:val="none" w:sz="0" w:space="0" w:color="auto"/>
        <w:right w:val="none" w:sz="0" w:space="0" w:color="auto"/>
      </w:divBdr>
    </w:div>
    <w:div w:id="1687363096">
      <w:bodyDiv w:val="1"/>
      <w:marLeft w:val="0"/>
      <w:marRight w:val="0"/>
      <w:marTop w:val="0"/>
      <w:marBottom w:val="0"/>
      <w:divBdr>
        <w:top w:val="none" w:sz="0" w:space="0" w:color="auto"/>
        <w:left w:val="none" w:sz="0" w:space="0" w:color="auto"/>
        <w:bottom w:val="none" w:sz="0" w:space="0" w:color="auto"/>
        <w:right w:val="none" w:sz="0" w:space="0" w:color="auto"/>
      </w:divBdr>
    </w:div>
    <w:div w:id="1687829987">
      <w:bodyDiv w:val="1"/>
      <w:marLeft w:val="0"/>
      <w:marRight w:val="0"/>
      <w:marTop w:val="0"/>
      <w:marBottom w:val="0"/>
      <w:divBdr>
        <w:top w:val="none" w:sz="0" w:space="0" w:color="auto"/>
        <w:left w:val="none" w:sz="0" w:space="0" w:color="auto"/>
        <w:bottom w:val="none" w:sz="0" w:space="0" w:color="auto"/>
        <w:right w:val="none" w:sz="0" w:space="0" w:color="auto"/>
      </w:divBdr>
    </w:div>
    <w:div w:id="1689941212">
      <w:bodyDiv w:val="1"/>
      <w:marLeft w:val="0"/>
      <w:marRight w:val="0"/>
      <w:marTop w:val="0"/>
      <w:marBottom w:val="0"/>
      <w:divBdr>
        <w:top w:val="none" w:sz="0" w:space="0" w:color="auto"/>
        <w:left w:val="none" w:sz="0" w:space="0" w:color="auto"/>
        <w:bottom w:val="none" w:sz="0" w:space="0" w:color="auto"/>
        <w:right w:val="none" w:sz="0" w:space="0" w:color="auto"/>
      </w:divBdr>
    </w:div>
    <w:div w:id="1692368781">
      <w:bodyDiv w:val="1"/>
      <w:marLeft w:val="0"/>
      <w:marRight w:val="0"/>
      <w:marTop w:val="0"/>
      <w:marBottom w:val="0"/>
      <w:divBdr>
        <w:top w:val="none" w:sz="0" w:space="0" w:color="auto"/>
        <w:left w:val="none" w:sz="0" w:space="0" w:color="auto"/>
        <w:bottom w:val="none" w:sz="0" w:space="0" w:color="auto"/>
        <w:right w:val="none" w:sz="0" w:space="0" w:color="auto"/>
      </w:divBdr>
    </w:div>
    <w:div w:id="1695302075">
      <w:bodyDiv w:val="1"/>
      <w:marLeft w:val="0"/>
      <w:marRight w:val="0"/>
      <w:marTop w:val="0"/>
      <w:marBottom w:val="0"/>
      <w:divBdr>
        <w:top w:val="none" w:sz="0" w:space="0" w:color="auto"/>
        <w:left w:val="none" w:sz="0" w:space="0" w:color="auto"/>
        <w:bottom w:val="none" w:sz="0" w:space="0" w:color="auto"/>
        <w:right w:val="none" w:sz="0" w:space="0" w:color="auto"/>
      </w:divBdr>
    </w:div>
    <w:div w:id="1695883522">
      <w:bodyDiv w:val="1"/>
      <w:marLeft w:val="0"/>
      <w:marRight w:val="0"/>
      <w:marTop w:val="0"/>
      <w:marBottom w:val="0"/>
      <w:divBdr>
        <w:top w:val="none" w:sz="0" w:space="0" w:color="auto"/>
        <w:left w:val="none" w:sz="0" w:space="0" w:color="auto"/>
        <w:bottom w:val="none" w:sz="0" w:space="0" w:color="auto"/>
        <w:right w:val="none" w:sz="0" w:space="0" w:color="auto"/>
      </w:divBdr>
    </w:div>
    <w:div w:id="1695956347">
      <w:bodyDiv w:val="1"/>
      <w:marLeft w:val="0"/>
      <w:marRight w:val="0"/>
      <w:marTop w:val="0"/>
      <w:marBottom w:val="0"/>
      <w:divBdr>
        <w:top w:val="none" w:sz="0" w:space="0" w:color="auto"/>
        <w:left w:val="none" w:sz="0" w:space="0" w:color="auto"/>
        <w:bottom w:val="none" w:sz="0" w:space="0" w:color="auto"/>
        <w:right w:val="none" w:sz="0" w:space="0" w:color="auto"/>
      </w:divBdr>
    </w:div>
    <w:div w:id="1698040185">
      <w:bodyDiv w:val="1"/>
      <w:marLeft w:val="0"/>
      <w:marRight w:val="0"/>
      <w:marTop w:val="0"/>
      <w:marBottom w:val="0"/>
      <w:divBdr>
        <w:top w:val="none" w:sz="0" w:space="0" w:color="auto"/>
        <w:left w:val="none" w:sz="0" w:space="0" w:color="auto"/>
        <w:bottom w:val="none" w:sz="0" w:space="0" w:color="auto"/>
        <w:right w:val="none" w:sz="0" w:space="0" w:color="auto"/>
      </w:divBdr>
    </w:div>
    <w:div w:id="1698118947">
      <w:bodyDiv w:val="1"/>
      <w:marLeft w:val="0"/>
      <w:marRight w:val="0"/>
      <w:marTop w:val="0"/>
      <w:marBottom w:val="0"/>
      <w:divBdr>
        <w:top w:val="none" w:sz="0" w:space="0" w:color="auto"/>
        <w:left w:val="none" w:sz="0" w:space="0" w:color="auto"/>
        <w:bottom w:val="none" w:sz="0" w:space="0" w:color="auto"/>
        <w:right w:val="none" w:sz="0" w:space="0" w:color="auto"/>
      </w:divBdr>
    </w:div>
    <w:div w:id="1700348195">
      <w:bodyDiv w:val="1"/>
      <w:marLeft w:val="0"/>
      <w:marRight w:val="0"/>
      <w:marTop w:val="0"/>
      <w:marBottom w:val="0"/>
      <w:divBdr>
        <w:top w:val="none" w:sz="0" w:space="0" w:color="auto"/>
        <w:left w:val="none" w:sz="0" w:space="0" w:color="auto"/>
        <w:bottom w:val="none" w:sz="0" w:space="0" w:color="auto"/>
        <w:right w:val="none" w:sz="0" w:space="0" w:color="auto"/>
      </w:divBdr>
    </w:div>
    <w:div w:id="1702243575">
      <w:bodyDiv w:val="1"/>
      <w:marLeft w:val="0"/>
      <w:marRight w:val="0"/>
      <w:marTop w:val="0"/>
      <w:marBottom w:val="0"/>
      <w:divBdr>
        <w:top w:val="none" w:sz="0" w:space="0" w:color="auto"/>
        <w:left w:val="none" w:sz="0" w:space="0" w:color="auto"/>
        <w:bottom w:val="none" w:sz="0" w:space="0" w:color="auto"/>
        <w:right w:val="none" w:sz="0" w:space="0" w:color="auto"/>
      </w:divBdr>
    </w:div>
    <w:div w:id="1703945376">
      <w:bodyDiv w:val="1"/>
      <w:marLeft w:val="0"/>
      <w:marRight w:val="0"/>
      <w:marTop w:val="0"/>
      <w:marBottom w:val="0"/>
      <w:divBdr>
        <w:top w:val="none" w:sz="0" w:space="0" w:color="auto"/>
        <w:left w:val="none" w:sz="0" w:space="0" w:color="auto"/>
        <w:bottom w:val="none" w:sz="0" w:space="0" w:color="auto"/>
        <w:right w:val="none" w:sz="0" w:space="0" w:color="auto"/>
      </w:divBdr>
    </w:div>
    <w:div w:id="1706981533">
      <w:bodyDiv w:val="1"/>
      <w:marLeft w:val="0"/>
      <w:marRight w:val="0"/>
      <w:marTop w:val="0"/>
      <w:marBottom w:val="0"/>
      <w:divBdr>
        <w:top w:val="none" w:sz="0" w:space="0" w:color="auto"/>
        <w:left w:val="none" w:sz="0" w:space="0" w:color="auto"/>
        <w:bottom w:val="none" w:sz="0" w:space="0" w:color="auto"/>
        <w:right w:val="none" w:sz="0" w:space="0" w:color="auto"/>
      </w:divBdr>
    </w:div>
    <w:div w:id="1711564738">
      <w:bodyDiv w:val="1"/>
      <w:marLeft w:val="0"/>
      <w:marRight w:val="0"/>
      <w:marTop w:val="0"/>
      <w:marBottom w:val="0"/>
      <w:divBdr>
        <w:top w:val="none" w:sz="0" w:space="0" w:color="auto"/>
        <w:left w:val="none" w:sz="0" w:space="0" w:color="auto"/>
        <w:bottom w:val="none" w:sz="0" w:space="0" w:color="auto"/>
        <w:right w:val="none" w:sz="0" w:space="0" w:color="auto"/>
      </w:divBdr>
    </w:div>
    <w:div w:id="1711682168">
      <w:bodyDiv w:val="1"/>
      <w:marLeft w:val="0"/>
      <w:marRight w:val="0"/>
      <w:marTop w:val="0"/>
      <w:marBottom w:val="0"/>
      <w:divBdr>
        <w:top w:val="none" w:sz="0" w:space="0" w:color="auto"/>
        <w:left w:val="none" w:sz="0" w:space="0" w:color="auto"/>
        <w:bottom w:val="none" w:sz="0" w:space="0" w:color="auto"/>
        <w:right w:val="none" w:sz="0" w:space="0" w:color="auto"/>
      </w:divBdr>
    </w:div>
    <w:div w:id="1713262636">
      <w:bodyDiv w:val="1"/>
      <w:marLeft w:val="0"/>
      <w:marRight w:val="0"/>
      <w:marTop w:val="0"/>
      <w:marBottom w:val="0"/>
      <w:divBdr>
        <w:top w:val="none" w:sz="0" w:space="0" w:color="auto"/>
        <w:left w:val="none" w:sz="0" w:space="0" w:color="auto"/>
        <w:bottom w:val="none" w:sz="0" w:space="0" w:color="auto"/>
        <w:right w:val="none" w:sz="0" w:space="0" w:color="auto"/>
      </w:divBdr>
    </w:div>
    <w:div w:id="1714957726">
      <w:bodyDiv w:val="1"/>
      <w:marLeft w:val="0"/>
      <w:marRight w:val="0"/>
      <w:marTop w:val="0"/>
      <w:marBottom w:val="0"/>
      <w:divBdr>
        <w:top w:val="none" w:sz="0" w:space="0" w:color="auto"/>
        <w:left w:val="none" w:sz="0" w:space="0" w:color="auto"/>
        <w:bottom w:val="none" w:sz="0" w:space="0" w:color="auto"/>
        <w:right w:val="none" w:sz="0" w:space="0" w:color="auto"/>
      </w:divBdr>
    </w:div>
    <w:div w:id="1723822255">
      <w:bodyDiv w:val="1"/>
      <w:marLeft w:val="0"/>
      <w:marRight w:val="0"/>
      <w:marTop w:val="0"/>
      <w:marBottom w:val="0"/>
      <w:divBdr>
        <w:top w:val="none" w:sz="0" w:space="0" w:color="auto"/>
        <w:left w:val="none" w:sz="0" w:space="0" w:color="auto"/>
        <w:bottom w:val="none" w:sz="0" w:space="0" w:color="auto"/>
        <w:right w:val="none" w:sz="0" w:space="0" w:color="auto"/>
      </w:divBdr>
    </w:div>
    <w:div w:id="1724986402">
      <w:bodyDiv w:val="1"/>
      <w:marLeft w:val="0"/>
      <w:marRight w:val="0"/>
      <w:marTop w:val="0"/>
      <w:marBottom w:val="0"/>
      <w:divBdr>
        <w:top w:val="none" w:sz="0" w:space="0" w:color="auto"/>
        <w:left w:val="none" w:sz="0" w:space="0" w:color="auto"/>
        <w:bottom w:val="none" w:sz="0" w:space="0" w:color="auto"/>
        <w:right w:val="none" w:sz="0" w:space="0" w:color="auto"/>
      </w:divBdr>
    </w:div>
    <w:div w:id="1725912673">
      <w:bodyDiv w:val="1"/>
      <w:marLeft w:val="0"/>
      <w:marRight w:val="0"/>
      <w:marTop w:val="0"/>
      <w:marBottom w:val="0"/>
      <w:divBdr>
        <w:top w:val="none" w:sz="0" w:space="0" w:color="auto"/>
        <w:left w:val="none" w:sz="0" w:space="0" w:color="auto"/>
        <w:bottom w:val="none" w:sz="0" w:space="0" w:color="auto"/>
        <w:right w:val="none" w:sz="0" w:space="0" w:color="auto"/>
      </w:divBdr>
    </w:div>
    <w:div w:id="1728451878">
      <w:bodyDiv w:val="1"/>
      <w:marLeft w:val="0"/>
      <w:marRight w:val="0"/>
      <w:marTop w:val="0"/>
      <w:marBottom w:val="0"/>
      <w:divBdr>
        <w:top w:val="none" w:sz="0" w:space="0" w:color="auto"/>
        <w:left w:val="none" w:sz="0" w:space="0" w:color="auto"/>
        <w:bottom w:val="none" w:sz="0" w:space="0" w:color="auto"/>
        <w:right w:val="none" w:sz="0" w:space="0" w:color="auto"/>
      </w:divBdr>
    </w:div>
    <w:div w:id="1729523976">
      <w:bodyDiv w:val="1"/>
      <w:marLeft w:val="0"/>
      <w:marRight w:val="0"/>
      <w:marTop w:val="0"/>
      <w:marBottom w:val="0"/>
      <w:divBdr>
        <w:top w:val="none" w:sz="0" w:space="0" w:color="auto"/>
        <w:left w:val="none" w:sz="0" w:space="0" w:color="auto"/>
        <w:bottom w:val="none" w:sz="0" w:space="0" w:color="auto"/>
        <w:right w:val="none" w:sz="0" w:space="0" w:color="auto"/>
      </w:divBdr>
    </w:div>
    <w:div w:id="1732075727">
      <w:bodyDiv w:val="1"/>
      <w:marLeft w:val="0"/>
      <w:marRight w:val="0"/>
      <w:marTop w:val="0"/>
      <w:marBottom w:val="0"/>
      <w:divBdr>
        <w:top w:val="none" w:sz="0" w:space="0" w:color="auto"/>
        <w:left w:val="none" w:sz="0" w:space="0" w:color="auto"/>
        <w:bottom w:val="none" w:sz="0" w:space="0" w:color="auto"/>
        <w:right w:val="none" w:sz="0" w:space="0" w:color="auto"/>
      </w:divBdr>
    </w:div>
    <w:div w:id="1732846380">
      <w:bodyDiv w:val="1"/>
      <w:marLeft w:val="0"/>
      <w:marRight w:val="0"/>
      <w:marTop w:val="0"/>
      <w:marBottom w:val="0"/>
      <w:divBdr>
        <w:top w:val="none" w:sz="0" w:space="0" w:color="auto"/>
        <w:left w:val="none" w:sz="0" w:space="0" w:color="auto"/>
        <w:bottom w:val="none" w:sz="0" w:space="0" w:color="auto"/>
        <w:right w:val="none" w:sz="0" w:space="0" w:color="auto"/>
      </w:divBdr>
    </w:div>
    <w:div w:id="1738555554">
      <w:bodyDiv w:val="1"/>
      <w:marLeft w:val="0"/>
      <w:marRight w:val="0"/>
      <w:marTop w:val="0"/>
      <w:marBottom w:val="0"/>
      <w:divBdr>
        <w:top w:val="none" w:sz="0" w:space="0" w:color="auto"/>
        <w:left w:val="none" w:sz="0" w:space="0" w:color="auto"/>
        <w:bottom w:val="none" w:sz="0" w:space="0" w:color="auto"/>
        <w:right w:val="none" w:sz="0" w:space="0" w:color="auto"/>
      </w:divBdr>
    </w:div>
    <w:div w:id="1739785068">
      <w:bodyDiv w:val="1"/>
      <w:marLeft w:val="0"/>
      <w:marRight w:val="0"/>
      <w:marTop w:val="0"/>
      <w:marBottom w:val="0"/>
      <w:divBdr>
        <w:top w:val="none" w:sz="0" w:space="0" w:color="auto"/>
        <w:left w:val="none" w:sz="0" w:space="0" w:color="auto"/>
        <w:bottom w:val="none" w:sz="0" w:space="0" w:color="auto"/>
        <w:right w:val="none" w:sz="0" w:space="0" w:color="auto"/>
      </w:divBdr>
    </w:div>
    <w:div w:id="1741057396">
      <w:bodyDiv w:val="1"/>
      <w:marLeft w:val="0"/>
      <w:marRight w:val="0"/>
      <w:marTop w:val="0"/>
      <w:marBottom w:val="0"/>
      <w:divBdr>
        <w:top w:val="none" w:sz="0" w:space="0" w:color="auto"/>
        <w:left w:val="none" w:sz="0" w:space="0" w:color="auto"/>
        <w:bottom w:val="none" w:sz="0" w:space="0" w:color="auto"/>
        <w:right w:val="none" w:sz="0" w:space="0" w:color="auto"/>
      </w:divBdr>
    </w:div>
    <w:div w:id="1741976981">
      <w:bodyDiv w:val="1"/>
      <w:marLeft w:val="0"/>
      <w:marRight w:val="0"/>
      <w:marTop w:val="0"/>
      <w:marBottom w:val="0"/>
      <w:divBdr>
        <w:top w:val="none" w:sz="0" w:space="0" w:color="auto"/>
        <w:left w:val="none" w:sz="0" w:space="0" w:color="auto"/>
        <w:bottom w:val="none" w:sz="0" w:space="0" w:color="auto"/>
        <w:right w:val="none" w:sz="0" w:space="0" w:color="auto"/>
      </w:divBdr>
    </w:div>
    <w:div w:id="1742023387">
      <w:bodyDiv w:val="1"/>
      <w:marLeft w:val="0"/>
      <w:marRight w:val="0"/>
      <w:marTop w:val="0"/>
      <w:marBottom w:val="0"/>
      <w:divBdr>
        <w:top w:val="none" w:sz="0" w:space="0" w:color="auto"/>
        <w:left w:val="none" w:sz="0" w:space="0" w:color="auto"/>
        <w:bottom w:val="none" w:sz="0" w:space="0" w:color="auto"/>
        <w:right w:val="none" w:sz="0" w:space="0" w:color="auto"/>
      </w:divBdr>
    </w:div>
    <w:div w:id="1742370230">
      <w:bodyDiv w:val="1"/>
      <w:marLeft w:val="0"/>
      <w:marRight w:val="0"/>
      <w:marTop w:val="0"/>
      <w:marBottom w:val="0"/>
      <w:divBdr>
        <w:top w:val="none" w:sz="0" w:space="0" w:color="auto"/>
        <w:left w:val="none" w:sz="0" w:space="0" w:color="auto"/>
        <w:bottom w:val="none" w:sz="0" w:space="0" w:color="auto"/>
        <w:right w:val="none" w:sz="0" w:space="0" w:color="auto"/>
      </w:divBdr>
    </w:div>
    <w:div w:id="1744138374">
      <w:bodyDiv w:val="1"/>
      <w:marLeft w:val="0"/>
      <w:marRight w:val="0"/>
      <w:marTop w:val="0"/>
      <w:marBottom w:val="0"/>
      <w:divBdr>
        <w:top w:val="none" w:sz="0" w:space="0" w:color="auto"/>
        <w:left w:val="none" w:sz="0" w:space="0" w:color="auto"/>
        <w:bottom w:val="none" w:sz="0" w:space="0" w:color="auto"/>
        <w:right w:val="none" w:sz="0" w:space="0" w:color="auto"/>
      </w:divBdr>
    </w:div>
    <w:div w:id="1745881155">
      <w:bodyDiv w:val="1"/>
      <w:marLeft w:val="0"/>
      <w:marRight w:val="0"/>
      <w:marTop w:val="0"/>
      <w:marBottom w:val="0"/>
      <w:divBdr>
        <w:top w:val="none" w:sz="0" w:space="0" w:color="auto"/>
        <w:left w:val="none" w:sz="0" w:space="0" w:color="auto"/>
        <w:bottom w:val="none" w:sz="0" w:space="0" w:color="auto"/>
        <w:right w:val="none" w:sz="0" w:space="0" w:color="auto"/>
      </w:divBdr>
    </w:div>
    <w:div w:id="1746148913">
      <w:bodyDiv w:val="1"/>
      <w:marLeft w:val="0"/>
      <w:marRight w:val="0"/>
      <w:marTop w:val="0"/>
      <w:marBottom w:val="0"/>
      <w:divBdr>
        <w:top w:val="none" w:sz="0" w:space="0" w:color="auto"/>
        <w:left w:val="none" w:sz="0" w:space="0" w:color="auto"/>
        <w:bottom w:val="none" w:sz="0" w:space="0" w:color="auto"/>
        <w:right w:val="none" w:sz="0" w:space="0" w:color="auto"/>
      </w:divBdr>
    </w:div>
    <w:div w:id="1747142118">
      <w:bodyDiv w:val="1"/>
      <w:marLeft w:val="0"/>
      <w:marRight w:val="0"/>
      <w:marTop w:val="0"/>
      <w:marBottom w:val="0"/>
      <w:divBdr>
        <w:top w:val="none" w:sz="0" w:space="0" w:color="auto"/>
        <w:left w:val="none" w:sz="0" w:space="0" w:color="auto"/>
        <w:bottom w:val="none" w:sz="0" w:space="0" w:color="auto"/>
        <w:right w:val="none" w:sz="0" w:space="0" w:color="auto"/>
      </w:divBdr>
    </w:div>
    <w:div w:id="1748068263">
      <w:bodyDiv w:val="1"/>
      <w:marLeft w:val="0"/>
      <w:marRight w:val="0"/>
      <w:marTop w:val="0"/>
      <w:marBottom w:val="0"/>
      <w:divBdr>
        <w:top w:val="none" w:sz="0" w:space="0" w:color="auto"/>
        <w:left w:val="none" w:sz="0" w:space="0" w:color="auto"/>
        <w:bottom w:val="none" w:sz="0" w:space="0" w:color="auto"/>
        <w:right w:val="none" w:sz="0" w:space="0" w:color="auto"/>
      </w:divBdr>
    </w:div>
    <w:div w:id="1749644448">
      <w:bodyDiv w:val="1"/>
      <w:marLeft w:val="0"/>
      <w:marRight w:val="0"/>
      <w:marTop w:val="0"/>
      <w:marBottom w:val="0"/>
      <w:divBdr>
        <w:top w:val="none" w:sz="0" w:space="0" w:color="auto"/>
        <w:left w:val="none" w:sz="0" w:space="0" w:color="auto"/>
        <w:bottom w:val="none" w:sz="0" w:space="0" w:color="auto"/>
        <w:right w:val="none" w:sz="0" w:space="0" w:color="auto"/>
      </w:divBdr>
    </w:div>
    <w:div w:id="1751350335">
      <w:bodyDiv w:val="1"/>
      <w:marLeft w:val="0"/>
      <w:marRight w:val="0"/>
      <w:marTop w:val="0"/>
      <w:marBottom w:val="0"/>
      <w:divBdr>
        <w:top w:val="none" w:sz="0" w:space="0" w:color="auto"/>
        <w:left w:val="none" w:sz="0" w:space="0" w:color="auto"/>
        <w:bottom w:val="none" w:sz="0" w:space="0" w:color="auto"/>
        <w:right w:val="none" w:sz="0" w:space="0" w:color="auto"/>
      </w:divBdr>
    </w:div>
    <w:div w:id="1752198641">
      <w:bodyDiv w:val="1"/>
      <w:marLeft w:val="0"/>
      <w:marRight w:val="0"/>
      <w:marTop w:val="0"/>
      <w:marBottom w:val="0"/>
      <w:divBdr>
        <w:top w:val="none" w:sz="0" w:space="0" w:color="auto"/>
        <w:left w:val="none" w:sz="0" w:space="0" w:color="auto"/>
        <w:bottom w:val="none" w:sz="0" w:space="0" w:color="auto"/>
        <w:right w:val="none" w:sz="0" w:space="0" w:color="auto"/>
      </w:divBdr>
    </w:div>
    <w:div w:id="1755079828">
      <w:bodyDiv w:val="1"/>
      <w:marLeft w:val="0"/>
      <w:marRight w:val="0"/>
      <w:marTop w:val="0"/>
      <w:marBottom w:val="0"/>
      <w:divBdr>
        <w:top w:val="none" w:sz="0" w:space="0" w:color="auto"/>
        <w:left w:val="none" w:sz="0" w:space="0" w:color="auto"/>
        <w:bottom w:val="none" w:sz="0" w:space="0" w:color="auto"/>
        <w:right w:val="none" w:sz="0" w:space="0" w:color="auto"/>
      </w:divBdr>
    </w:div>
    <w:div w:id="1755276301">
      <w:bodyDiv w:val="1"/>
      <w:marLeft w:val="0"/>
      <w:marRight w:val="0"/>
      <w:marTop w:val="0"/>
      <w:marBottom w:val="0"/>
      <w:divBdr>
        <w:top w:val="none" w:sz="0" w:space="0" w:color="auto"/>
        <w:left w:val="none" w:sz="0" w:space="0" w:color="auto"/>
        <w:bottom w:val="none" w:sz="0" w:space="0" w:color="auto"/>
        <w:right w:val="none" w:sz="0" w:space="0" w:color="auto"/>
      </w:divBdr>
    </w:div>
    <w:div w:id="1757090744">
      <w:bodyDiv w:val="1"/>
      <w:marLeft w:val="0"/>
      <w:marRight w:val="0"/>
      <w:marTop w:val="0"/>
      <w:marBottom w:val="0"/>
      <w:divBdr>
        <w:top w:val="none" w:sz="0" w:space="0" w:color="auto"/>
        <w:left w:val="none" w:sz="0" w:space="0" w:color="auto"/>
        <w:bottom w:val="none" w:sz="0" w:space="0" w:color="auto"/>
        <w:right w:val="none" w:sz="0" w:space="0" w:color="auto"/>
      </w:divBdr>
    </w:div>
    <w:div w:id="1760444636">
      <w:bodyDiv w:val="1"/>
      <w:marLeft w:val="0"/>
      <w:marRight w:val="0"/>
      <w:marTop w:val="0"/>
      <w:marBottom w:val="0"/>
      <w:divBdr>
        <w:top w:val="none" w:sz="0" w:space="0" w:color="auto"/>
        <w:left w:val="none" w:sz="0" w:space="0" w:color="auto"/>
        <w:bottom w:val="none" w:sz="0" w:space="0" w:color="auto"/>
        <w:right w:val="none" w:sz="0" w:space="0" w:color="auto"/>
      </w:divBdr>
    </w:div>
    <w:div w:id="1762724303">
      <w:bodyDiv w:val="1"/>
      <w:marLeft w:val="0"/>
      <w:marRight w:val="0"/>
      <w:marTop w:val="0"/>
      <w:marBottom w:val="0"/>
      <w:divBdr>
        <w:top w:val="none" w:sz="0" w:space="0" w:color="auto"/>
        <w:left w:val="none" w:sz="0" w:space="0" w:color="auto"/>
        <w:bottom w:val="none" w:sz="0" w:space="0" w:color="auto"/>
        <w:right w:val="none" w:sz="0" w:space="0" w:color="auto"/>
      </w:divBdr>
    </w:div>
    <w:div w:id="1762752235">
      <w:bodyDiv w:val="1"/>
      <w:marLeft w:val="0"/>
      <w:marRight w:val="0"/>
      <w:marTop w:val="0"/>
      <w:marBottom w:val="0"/>
      <w:divBdr>
        <w:top w:val="none" w:sz="0" w:space="0" w:color="auto"/>
        <w:left w:val="none" w:sz="0" w:space="0" w:color="auto"/>
        <w:bottom w:val="none" w:sz="0" w:space="0" w:color="auto"/>
        <w:right w:val="none" w:sz="0" w:space="0" w:color="auto"/>
      </w:divBdr>
    </w:div>
    <w:div w:id="1762985471">
      <w:bodyDiv w:val="1"/>
      <w:marLeft w:val="0"/>
      <w:marRight w:val="0"/>
      <w:marTop w:val="0"/>
      <w:marBottom w:val="0"/>
      <w:divBdr>
        <w:top w:val="none" w:sz="0" w:space="0" w:color="auto"/>
        <w:left w:val="none" w:sz="0" w:space="0" w:color="auto"/>
        <w:bottom w:val="none" w:sz="0" w:space="0" w:color="auto"/>
        <w:right w:val="none" w:sz="0" w:space="0" w:color="auto"/>
      </w:divBdr>
    </w:div>
    <w:div w:id="1764378726">
      <w:bodyDiv w:val="1"/>
      <w:marLeft w:val="0"/>
      <w:marRight w:val="0"/>
      <w:marTop w:val="0"/>
      <w:marBottom w:val="0"/>
      <w:divBdr>
        <w:top w:val="none" w:sz="0" w:space="0" w:color="auto"/>
        <w:left w:val="none" w:sz="0" w:space="0" w:color="auto"/>
        <w:bottom w:val="none" w:sz="0" w:space="0" w:color="auto"/>
        <w:right w:val="none" w:sz="0" w:space="0" w:color="auto"/>
      </w:divBdr>
    </w:div>
    <w:div w:id="1766683342">
      <w:bodyDiv w:val="1"/>
      <w:marLeft w:val="0"/>
      <w:marRight w:val="0"/>
      <w:marTop w:val="0"/>
      <w:marBottom w:val="0"/>
      <w:divBdr>
        <w:top w:val="none" w:sz="0" w:space="0" w:color="auto"/>
        <w:left w:val="none" w:sz="0" w:space="0" w:color="auto"/>
        <w:bottom w:val="none" w:sz="0" w:space="0" w:color="auto"/>
        <w:right w:val="none" w:sz="0" w:space="0" w:color="auto"/>
      </w:divBdr>
    </w:div>
    <w:div w:id="1768499219">
      <w:bodyDiv w:val="1"/>
      <w:marLeft w:val="0"/>
      <w:marRight w:val="0"/>
      <w:marTop w:val="0"/>
      <w:marBottom w:val="0"/>
      <w:divBdr>
        <w:top w:val="none" w:sz="0" w:space="0" w:color="auto"/>
        <w:left w:val="none" w:sz="0" w:space="0" w:color="auto"/>
        <w:bottom w:val="none" w:sz="0" w:space="0" w:color="auto"/>
        <w:right w:val="none" w:sz="0" w:space="0" w:color="auto"/>
      </w:divBdr>
    </w:div>
    <w:div w:id="1768695111">
      <w:bodyDiv w:val="1"/>
      <w:marLeft w:val="0"/>
      <w:marRight w:val="0"/>
      <w:marTop w:val="0"/>
      <w:marBottom w:val="0"/>
      <w:divBdr>
        <w:top w:val="none" w:sz="0" w:space="0" w:color="auto"/>
        <w:left w:val="none" w:sz="0" w:space="0" w:color="auto"/>
        <w:bottom w:val="none" w:sz="0" w:space="0" w:color="auto"/>
        <w:right w:val="none" w:sz="0" w:space="0" w:color="auto"/>
      </w:divBdr>
    </w:div>
    <w:div w:id="1768959375">
      <w:bodyDiv w:val="1"/>
      <w:marLeft w:val="0"/>
      <w:marRight w:val="0"/>
      <w:marTop w:val="0"/>
      <w:marBottom w:val="0"/>
      <w:divBdr>
        <w:top w:val="none" w:sz="0" w:space="0" w:color="auto"/>
        <w:left w:val="none" w:sz="0" w:space="0" w:color="auto"/>
        <w:bottom w:val="none" w:sz="0" w:space="0" w:color="auto"/>
        <w:right w:val="none" w:sz="0" w:space="0" w:color="auto"/>
      </w:divBdr>
    </w:div>
    <w:div w:id="1769033483">
      <w:bodyDiv w:val="1"/>
      <w:marLeft w:val="0"/>
      <w:marRight w:val="0"/>
      <w:marTop w:val="0"/>
      <w:marBottom w:val="0"/>
      <w:divBdr>
        <w:top w:val="none" w:sz="0" w:space="0" w:color="auto"/>
        <w:left w:val="none" w:sz="0" w:space="0" w:color="auto"/>
        <w:bottom w:val="none" w:sz="0" w:space="0" w:color="auto"/>
        <w:right w:val="none" w:sz="0" w:space="0" w:color="auto"/>
      </w:divBdr>
    </w:div>
    <w:div w:id="1772429299">
      <w:bodyDiv w:val="1"/>
      <w:marLeft w:val="0"/>
      <w:marRight w:val="0"/>
      <w:marTop w:val="0"/>
      <w:marBottom w:val="0"/>
      <w:divBdr>
        <w:top w:val="none" w:sz="0" w:space="0" w:color="auto"/>
        <w:left w:val="none" w:sz="0" w:space="0" w:color="auto"/>
        <w:bottom w:val="none" w:sz="0" w:space="0" w:color="auto"/>
        <w:right w:val="none" w:sz="0" w:space="0" w:color="auto"/>
      </w:divBdr>
    </w:div>
    <w:div w:id="1772699305">
      <w:bodyDiv w:val="1"/>
      <w:marLeft w:val="0"/>
      <w:marRight w:val="0"/>
      <w:marTop w:val="0"/>
      <w:marBottom w:val="0"/>
      <w:divBdr>
        <w:top w:val="none" w:sz="0" w:space="0" w:color="auto"/>
        <w:left w:val="none" w:sz="0" w:space="0" w:color="auto"/>
        <w:bottom w:val="none" w:sz="0" w:space="0" w:color="auto"/>
        <w:right w:val="none" w:sz="0" w:space="0" w:color="auto"/>
      </w:divBdr>
    </w:div>
    <w:div w:id="1774087692">
      <w:bodyDiv w:val="1"/>
      <w:marLeft w:val="0"/>
      <w:marRight w:val="0"/>
      <w:marTop w:val="0"/>
      <w:marBottom w:val="0"/>
      <w:divBdr>
        <w:top w:val="none" w:sz="0" w:space="0" w:color="auto"/>
        <w:left w:val="none" w:sz="0" w:space="0" w:color="auto"/>
        <w:bottom w:val="none" w:sz="0" w:space="0" w:color="auto"/>
        <w:right w:val="none" w:sz="0" w:space="0" w:color="auto"/>
      </w:divBdr>
    </w:div>
    <w:div w:id="1779251162">
      <w:bodyDiv w:val="1"/>
      <w:marLeft w:val="0"/>
      <w:marRight w:val="0"/>
      <w:marTop w:val="0"/>
      <w:marBottom w:val="0"/>
      <w:divBdr>
        <w:top w:val="none" w:sz="0" w:space="0" w:color="auto"/>
        <w:left w:val="none" w:sz="0" w:space="0" w:color="auto"/>
        <w:bottom w:val="none" w:sz="0" w:space="0" w:color="auto"/>
        <w:right w:val="none" w:sz="0" w:space="0" w:color="auto"/>
      </w:divBdr>
    </w:div>
    <w:div w:id="1779717127">
      <w:bodyDiv w:val="1"/>
      <w:marLeft w:val="0"/>
      <w:marRight w:val="0"/>
      <w:marTop w:val="0"/>
      <w:marBottom w:val="0"/>
      <w:divBdr>
        <w:top w:val="none" w:sz="0" w:space="0" w:color="auto"/>
        <w:left w:val="none" w:sz="0" w:space="0" w:color="auto"/>
        <w:bottom w:val="none" w:sz="0" w:space="0" w:color="auto"/>
        <w:right w:val="none" w:sz="0" w:space="0" w:color="auto"/>
      </w:divBdr>
    </w:div>
    <w:div w:id="1782261483">
      <w:bodyDiv w:val="1"/>
      <w:marLeft w:val="0"/>
      <w:marRight w:val="0"/>
      <w:marTop w:val="0"/>
      <w:marBottom w:val="0"/>
      <w:divBdr>
        <w:top w:val="none" w:sz="0" w:space="0" w:color="auto"/>
        <w:left w:val="none" w:sz="0" w:space="0" w:color="auto"/>
        <w:bottom w:val="none" w:sz="0" w:space="0" w:color="auto"/>
        <w:right w:val="none" w:sz="0" w:space="0" w:color="auto"/>
      </w:divBdr>
    </w:div>
    <w:div w:id="1783307610">
      <w:bodyDiv w:val="1"/>
      <w:marLeft w:val="0"/>
      <w:marRight w:val="0"/>
      <w:marTop w:val="0"/>
      <w:marBottom w:val="0"/>
      <w:divBdr>
        <w:top w:val="none" w:sz="0" w:space="0" w:color="auto"/>
        <w:left w:val="none" w:sz="0" w:space="0" w:color="auto"/>
        <w:bottom w:val="none" w:sz="0" w:space="0" w:color="auto"/>
        <w:right w:val="none" w:sz="0" w:space="0" w:color="auto"/>
      </w:divBdr>
    </w:div>
    <w:div w:id="1785493841">
      <w:bodyDiv w:val="1"/>
      <w:marLeft w:val="0"/>
      <w:marRight w:val="0"/>
      <w:marTop w:val="0"/>
      <w:marBottom w:val="0"/>
      <w:divBdr>
        <w:top w:val="none" w:sz="0" w:space="0" w:color="auto"/>
        <w:left w:val="none" w:sz="0" w:space="0" w:color="auto"/>
        <w:bottom w:val="none" w:sz="0" w:space="0" w:color="auto"/>
        <w:right w:val="none" w:sz="0" w:space="0" w:color="auto"/>
      </w:divBdr>
    </w:div>
    <w:div w:id="1787042077">
      <w:bodyDiv w:val="1"/>
      <w:marLeft w:val="0"/>
      <w:marRight w:val="0"/>
      <w:marTop w:val="0"/>
      <w:marBottom w:val="0"/>
      <w:divBdr>
        <w:top w:val="none" w:sz="0" w:space="0" w:color="auto"/>
        <w:left w:val="none" w:sz="0" w:space="0" w:color="auto"/>
        <w:bottom w:val="none" w:sz="0" w:space="0" w:color="auto"/>
        <w:right w:val="none" w:sz="0" w:space="0" w:color="auto"/>
      </w:divBdr>
    </w:div>
    <w:div w:id="1787044817">
      <w:bodyDiv w:val="1"/>
      <w:marLeft w:val="0"/>
      <w:marRight w:val="0"/>
      <w:marTop w:val="0"/>
      <w:marBottom w:val="0"/>
      <w:divBdr>
        <w:top w:val="none" w:sz="0" w:space="0" w:color="auto"/>
        <w:left w:val="none" w:sz="0" w:space="0" w:color="auto"/>
        <w:bottom w:val="none" w:sz="0" w:space="0" w:color="auto"/>
        <w:right w:val="none" w:sz="0" w:space="0" w:color="auto"/>
      </w:divBdr>
    </w:div>
    <w:div w:id="1788817657">
      <w:bodyDiv w:val="1"/>
      <w:marLeft w:val="0"/>
      <w:marRight w:val="0"/>
      <w:marTop w:val="0"/>
      <w:marBottom w:val="0"/>
      <w:divBdr>
        <w:top w:val="none" w:sz="0" w:space="0" w:color="auto"/>
        <w:left w:val="none" w:sz="0" w:space="0" w:color="auto"/>
        <w:bottom w:val="none" w:sz="0" w:space="0" w:color="auto"/>
        <w:right w:val="none" w:sz="0" w:space="0" w:color="auto"/>
      </w:divBdr>
    </w:div>
    <w:div w:id="1789933433">
      <w:bodyDiv w:val="1"/>
      <w:marLeft w:val="0"/>
      <w:marRight w:val="0"/>
      <w:marTop w:val="0"/>
      <w:marBottom w:val="0"/>
      <w:divBdr>
        <w:top w:val="none" w:sz="0" w:space="0" w:color="auto"/>
        <w:left w:val="none" w:sz="0" w:space="0" w:color="auto"/>
        <w:bottom w:val="none" w:sz="0" w:space="0" w:color="auto"/>
        <w:right w:val="none" w:sz="0" w:space="0" w:color="auto"/>
      </w:divBdr>
    </w:div>
    <w:div w:id="1792743357">
      <w:bodyDiv w:val="1"/>
      <w:marLeft w:val="0"/>
      <w:marRight w:val="0"/>
      <w:marTop w:val="0"/>
      <w:marBottom w:val="0"/>
      <w:divBdr>
        <w:top w:val="none" w:sz="0" w:space="0" w:color="auto"/>
        <w:left w:val="none" w:sz="0" w:space="0" w:color="auto"/>
        <w:bottom w:val="none" w:sz="0" w:space="0" w:color="auto"/>
        <w:right w:val="none" w:sz="0" w:space="0" w:color="auto"/>
      </w:divBdr>
    </w:div>
    <w:div w:id="1795295094">
      <w:bodyDiv w:val="1"/>
      <w:marLeft w:val="0"/>
      <w:marRight w:val="0"/>
      <w:marTop w:val="0"/>
      <w:marBottom w:val="0"/>
      <w:divBdr>
        <w:top w:val="none" w:sz="0" w:space="0" w:color="auto"/>
        <w:left w:val="none" w:sz="0" w:space="0" w:color="auto"/>
        <w:bottom w:val="none" w:sz="0" w:space="0" w:color="auto"/>
        <w:right w:val="none" w:sz="0" w:space="0" w:color="auto"/>
      </w:divBdr>
    </w:div>
    <w:div w:id="1797215141">
      <w:bodyDiv w:val="1"/>
      <w:marLeft w:val="0"/>
      <w:marRight w:val="0"/>
      <w:marTop w:val="0"/>
      <w:marBottom w:val="0"/>
      <w:divBdr>
        <w:top w:val="none" w:sz="0" w:space="0" w:color="auto"/>
        <w:left w:val="none" w:sz="0" w:space="0" w:color="auto"/>
        <w:bottom w:val="none" w:sz="0" w:space="0" w:color="auto"/>
        <w:right w:val="none" w:sz="0" w:space="0" w:color="auto"/>
      </w:divBdr>
    </w:div>
    <w:div w:id="1797411172">
      <w:bodyDiv w:val="1"/>
      <w:marLeft w:val="0"/>
      <w:marRight w:val="0"/>
      <w:marTop w:val="0"/>
      <w:marBottom w:val="0"/>
      <w:divBdr>
        <w:top w:val="none" w:sz="0" w:space="0" w:color="auto"/>
        <w:left w:val="none" w:sz="0" w:space="0" w:color="auto"/>
        <w:bottom w:val="none" w:sz="0" w:space="0" w:color="auto"/>
        <w:right w:val="none" w:sz="0" w:space="0" w:color="auto"/>
      </w:divBdr>
    </w:div>
    <w:div w:id="1800223680">
      <w:bodyDiv w:val="1"/>
      <w:marLeft w:val="0"/>
      <w:marRight w:val="0"/>
      <w:marTop w:val="0"/>
      <w:marBottom w:val="0"/>
      <w:divBdr>
        <w:top w:val="none" w:sz="0" w:space="0" w:color="auto"/>
        <w:left w:val="none" w:sz="0" w:space="0" w:color="auto"/>
        <w:bottom w:val="none" w:sz="0" w:space="0" w:color="auto"/>
        <w:right w:val="none" w:sz="0" w:space="0" w:color="auto"/>
      </w:divBdr>
    </w:div>
    <w:div w:id="1801416153">
      <w:bodyDiv w:val="1"/>
      <w:marLeft w:val="0"/>
      <w:marRight w:val="0"/>
      <w:marTop w:val="0"/>
      <w:marBottom w:val="0"/>
      <w:divBdr>
        <w:top w:val="none" w:sz="0" w:space="0" w:color="auto"/>
        <w:left w:val="none" w:sz="0" w:space="0" w:color="auto"/>
        <w:bottom w:val="none" w:sz="0" w:space="0" w:color="auto"/>
        <w:right w:val="none" w:sz="0" w:space="0" w:color="auto"/>
      </w:divBdr>
    </w:div>
    <w:div w:id="1802306591">
      <w:bodyDiv w:val="1"/>
      <w:marLeft w:val="0"/>
      <w:marRight w:val="0"/>
      <w:marTop w:val="0"/>
      <w:marBottom w:val="0"/>
      <w:divBdr>
        <w:top w:val="none" w:sz="0" w:space="0" w:color="auto"/>
        <w:left w:val="none" w:sz="0" w:space="0" w:color="auto"/>
        <w:bottom w:val="none" w:sz="0" w:space="0" w:color="auto"/>
        <w:right w:val="none" w:sz="0" w:space="0" w:color="auto"/>
      </w:divBdr>
    </w:div>
    <w:div w:id="1802919062">
      <w:bodyDiv w:val="1"/>
      <w:marLeft w:val="0"/>
      <w:marRight w:val="0"/>
      <w:marTop w:val="0"/>
      <w:marBottom w:val="0"/>
      <w:divBdr>
        <w:top w:val="none" w:sz="0" w:space="0" w:color="auto"/>
        <w:left w:val="none" w:sz="0" w:space="0" w:color="auto"/>
        <w:bottom w:val="none" w:sz="0" w:space="0" w:color="auto"/>
        <w:right w:val="none" w:sz="0" w:space="0" w:color="auto"/>
      </w:divBdr>
    </w:div>
    <w:div w:id="1805194115">
      <w:bodyDiv w:val="1"/>
      <w:marLeft w:val="0"/>
      <w:marRight w:val="0"/>
      <w:marTop w:val="0"/>
      <w:marBottom w:val="0"/>
      <w:divBdr>
        <w:top w:val="none" w:sz="0" w:space="0" w:color="auto"/>
        <w:left w:val="none" w:sz="0" w:space="0" w:color="auto"/>
        <w:bottom w:val="none" w:sz="0" w:space="0" w:color="auto"/>
        <w:right w:val="none" w:sz="0" w:space="0" w:color="auto"/>
      </w:divBdr>
    </w:div>
    <w:div w:id="1805270352">
      <w:bodyDiv w:val="1"/>
      <w:marLeft w:val="0"/>
      <w:marRight w:val="0"/>
      <w:marTop w:val="0"/>
      <w:marBottom w:val="0"/>
      <w:divBdr>
        <w:top w:val="none" w:sz="0" w:space="0" w:color="auto"/>
        <w:left w:val="none" w:sz="0" w:space="0" w:color="auto"/>
        <w:bottom w:val="none" w:sz="0" w:space="0" w:color="auto"/>
        <w:right w:val="none" w:sz="0" w:space="0" w:color="auto"/>
      </w:divBdr>
    </w:div>
    <w:div w:id="1808932440">
      <w:bodyDiv w:val="1"/>
      <w:marLeft w:val="0"/>
      <w:marRight w:val="0"/>
      <w:marTop w:val="0"/>
      <w:marBottom w:val="0"/>
      <w:divBdr>
        <w:top w:val="none" w:sz="0" w:space="0" w:color="auto"/>
        <w:left w:val="none" w:sz="0" w:space="0" w:color="auto"/>
        <w:bottom w:val="none" w:sz="0" w:space="0" w:color="auto"/>
        <w:right w:val="none" w:sz="0" w:space="0" w:color="auto"/>
      </w:divBdr>
    </w:div>
    <w:div w:id="1809474041">
      <w:bodyDiv w:val="1"/>
      <w:marLeft w:val="0"/>
      <w:marRight w:val="0"/>
      <w:marTop w:val="0"/>
      <w:marBottom w:val="0"/>
      <w:divBdr>
        <w:top w:val="none" w:sz="0" w:space="0" w:color="auto"/>
        <w:left w:val="none" w:sz="0" w:space="0" w:color="auto"/>
        <w:bottom w:val="none" w:sz="0" w:space="0" w:color="auto"/>
        <w:right w:val="none" w:sz="0" w:space="0" w:color="auto"/>
      </w:divBdr>
    </w:div>
    <w:div w:id="1809928941">
      <w:bodyDiv w:val="1"/>
      <w:marLeft w:val="0"/>
      <w:marRight w:val="0"/>
      <w:marTop w:val="0"/>
      <w:marBottom w:val="0"/>
      <w:divBdr>
        <w:top w:val="none" w:sz="0" w:space="0" w:color="auto"/>
        <w:left w:val="none" w:sz="0" w:space="0" w:color="auto"/>
        <w:bottom w:val="none" w:sz="0" w:space="0" w:color="auto"/>
        <w:right w:val="none" w:sz="0" w:space="0" w:color="auto"/>
      </w:divBdr>
    </w:div>
    <w:div w:id="1810512984">
      <w:bodyDiv w:val="1"/>
      <w:marLeft w:val="0"/>
      <w:marRight w:val="0"/>
      <w:marTop w:val="0"/>
      <w:marBottom w:val="0"/>
      <w:divBdr>
        <w:top w:val="none" w:sz="0" w:space="0" w:color="auto"/>
        <w:left w:val="none" w:sz="0" w:space="0" w:color="auto"/>
        <w:bottom w:val="none" w:sz="0" w:space="0" w:color="auto"/>
        <w:right w:val="none" w:sz="0" w:space="0" w:color="auto"/>
      </w:divBdr>
    </w:div>
    <w:div w:id="1810584662">
      <w:bodyDiv w:val="1"/>
      <w:marLeft w:val="0"/>
      <w:marRight w:val="0"/>
      <w:marTop w:val="0"/>
      <w:marBottom w:val="0"/>
      <w:divBdr>
        <w:top w:val="none" w:sz="0" w:space="0" w:color="auto"/>
        <w:left w:val="none" w:sz="0" w:space="0" w:color="auto"/>
        <w:bottom w:val="none" w:sz="0" w:space="0" w:color="auto"/>
        <w:right w:val="none" w:sz="0" w:space="0" w:color="auto"/>
      </w:divBdr>
    </w:div>
    <w:div w:id="1812213303">
      <w:bodyDiv w:val="1"/>
      <w:marLeft w:val="0"/>
      <w:marRight w:val="0"/>
      <w:marTop w:val="0"/>
      <w:marBottom w:val="0"/>
      <w:divBdr>
        <w:top w:val="none" w:sz="0" w:space="0" w:color="auto"/>
        <w:left w:val="none" w:sz="0" w:space="0" w:color="auto"/>
        <w:bottom w:val="none" w:sz="0" w:space="0" w:color="auto"/>
        <w:right w:val="none" w:sz="0" w:space="0" w:color="auto"/>
      </w:divBdr>
    </w:div>
    <w:div w:id="1812361977">
      <w:bodyDiv w:val="1"/>
      <w:marLeft w:val="0"/>
      <w:marRight w:val="0"/>
      <w:marTop w:val="0"/>
      <w:marBottom w:val="0"/>
      <w:divBdr>
        <w:top w:val="none" w:sz="0" w:space="0" w:color="auto"/>
        <w:left w:val="none" w:sz="0" w:space="0" w:color="auto"/>
        <w:bottom w:val="none" w:sz="0" w:space="0" w:color="auto"/>
        <w:right w:val="none" w:sz="0" w:space="0" w:color="auto"/>
      </w:divBdr>
    </w:div>
    <w:div w:id="1813256543">
      <w:bodyDiv w:val="1"/>
      <w:marLeft w:val="0"/>
      <w:marRight w:val="0"/>
      <w:marTop w:val="0"/>
      <w:marBottom w:val="0"/>
      <w:divBdr>
        <w:top w:val="none" w:sz="0" w:space="0" w:color="auto"/>
        <w:left w:val="none" w:sz="0" w:space="0" w:color="auto"/>
        <w:bottom w:val="none" w:sz="0" w:space="0" w:color="auto"/>
        <w:right w:val="none" w:sz="0" w:space="0" w:color="auto"/>
      </w:divBdr>
    </w:div>
    <w:div w:id="1815946060">
      <w:bodyDiv w:val="1"/>
      <w:marLeft w:val="0"/>
      <w:marRight w:val="0"/>
      <w:marTop w:val="0"/>
      <w:marBottom w:val="0"/>
      <w:divBdr>
        <w:top w:val="none" w:sz="0" w:space="0" w:color="auto"/>
        <w:left w:val="none" w:sz="0" w:space="0" w:color="auto"/>
        <w:bottom w:val="none" w:sz="0" w:space="0" w:color="auto"/>
        <w:right w:val="none" w:sz="0" w:space="0" w:color="auto"/>
      </w:divBdr>
    </w:div>
    <w:div w:id="1816023545">
      <w:bodyDiv w:val="1"/>
      <w:marLeft w:val="0"/>
      <w:marRight w:val="0"/>
      <w:marTop w:val="0"/>
      <w:marBottom w:val="0"/>
      <w:divBdr>
        <w:top w:val="none" w:sz="0" w:space="0" w:color="auto"/>
        <w:left w:val="none" w:sz="0" w:space="0" w:color="auto"/>
        <w:bottom w:val="none" w:sz="0" w:space="0" w:color="auto"/>
        <w:right w:val="none" w:sz="0" w:space="0" w:color="auto"/>
      </w:divBdr>
    </w:div>
    <w:div w:id="1816336957">
      <w:bodyDiv w:val="1"/>
      <w:marLeft w:val="0"/>
      <w:marRight w:val="0"/>
      <w:marTop w:val="0"/>
      <w:marBottom w:val="0"/>
      <w:divBdr>
        <w:top w:val="none" w:sz="0" w:space="0" w:color="auto"/>
        <w:left w:val="none" w:sz="0" w:space="0" w:color="auto"/>
        <w:bottom w:val="none" w:sz="0" w:space="0" w:color="auto"/>
        <w:right w:val="none" w:sz="0" w:space="0" w:color="auto"/>
      </w:divBdr>
    </w:div>
    <w:div w:id="1816406454">
      <w:bodyDiv w:val="1"/>
      <w:marLeft w:val="0"/>
      <w:marRight w:val="0"/>
      <w:marTop w:val="0"/>
      <w:marBottom w:val="0"/>
      <w:divBdr>
        <w:top w:val="none" w:sz="0" w:space="0" w:color="auto"/>
        <w:left w:val="none" w:sz="0" w:space="0" w:color="auto"/>
        <w:bottom w:val="none" w:sz="0" w:space="0" w:color="auto"/>
        <w:right w:val="none" w:sz="0" w:space="0" w:color="auto"/>
      </w:divBdr>
    </w:div>
    <w:div w:id="1816604689">
      <w:bodyDiv w:val="1"/>
      <w:marLeft w:val="0"/>
      <w:marRight w:val="0"/>
      <w:marTop w:val="0"/>
      <w:marBottom w:val="0"/>
      <w:divBdr>
        <w:top w:val="none" w:sz="0" w:space="0" w:color="auto"/>
        <w:left w:val="none" w:sz="0" w:space="0" w:color="auto"/>
        <w:bottom w:val="none" w:sz="0" w:space="0" w:color="auto"/>
        <w:right w:val="none" w:sz="0" w:space="0" w:color="auto"/>
      </w:divBdr>
    </w:div>
    <w:div w:id="1817187929">
      <w:bodyDiv w:val="1"/>
      <w:marLeft w:val="0"/>
      <w:marRight w:val="0"/>
      <w:marTop w:val="0"/>
      <w:marBottom w:val="0"/>
      <w:divBdr>
        <w:top w:val="none" w:sz="0" w:space="0" w:color="auto"/>
        <w:left w:val="none" w:sz="0" w:space="0" w:color="auto"/>
        <w:bottom w:val="none" w:sz="0" w:space="0" w:color="auto"/>
        <w:right w:val="none" w:sz="0" w:space="0" w:color="auto"/>
      </w:divBdr>
    </w:div>
    <w:div w:id="1818961434">
      <w:bodyDiv w:val="1"/>
      <w:marLeft w:val="0"/>
      <w:marRight w:val="0"/>
      <w:marTop w:val="0"/>
      <w:marBottom w:val="0"/>
      <w:divBdr>
        <w:top w:val="none" w:sz="0" w:space="0" w:color="auto"/>
        <w:left w:val="none" w:sz="0" w:space="0" w:color="auto"/>
        <w:bottom w:val="none" w:sz="0" w:space="0" w:color="auto"/>
        <w:right w:val="none" w:sz="0" w:space="0" w:color="auto"/>
      </w:divBdr>
    </w:div>
    <w:div w:id="1820341461">
      <w:bodyDiv w:val="1"/>
      <w:marLeft w:val="0"/>
      <w:marRight w:val="0"/>
      <w:marTop w:val="0"/>
      <w:marBottom w:val="0"/>
      <w:divBdr>
        <w:top w:val="none" w:sz="0" w:space="0" w:color="auto"/>
        <w:left w:val="none" w:sz="0" w:space="0" w:color="auto"/>
        <w:bottom w:val="none" w:sz="0" w:space="0" w:color="auto"/>
        <w:right w:val="none" w:sz="0" w:space="0" w:color="auto"/>
      </w:divBdr>
    </w:div>
    <w:div w:id="1821069796">
      <w:bodyDiv w:val="1"/>
      <w:marLeft w:val="0"/>
      <w:marRight w:val="0"/>
      <w:marTop w:val="0"/>
      <w:marBottom w:val="0"/>
      <w:divBdr>
        <w:top w:val="none" w:sz="0" w:space="0" w:color="auto"/>
        <w:left w:val="none" w:sz="0" w:space="0" w:color="auto"/>
        <w:bottom w:val="none" w:sz="0" w:space="0" w:color="auto"/>
        <w:right w:val="none" w:sz="0" w:space="0" w:color="auto"/>
      </w:divBdr>
    </w:div>
    <w:div w:id="1822456356">
      <w:bodyDiv w:val="1"/>
      <w:marLeft w:val="0"/>
      <w:marRight w:val="0"/>
      <w:marTop w:val="0"/>
      <w:marBottom w:val="0"/>
      <w:divBdr>
        <w:top w:val="none" w:sz="0" w:space="0" w:color="auto"/>
        <w:left w:val="none" w:sz="0" w:space="0" w:color="auto"/>
        <w:bottom w:val="none" w:sz="0" w:space="0" w:color="auto"/>
        <w:right w:val="none" w:sz="0" w:space="0" w:color="auto"/>
      </w:divBdr>
    </w:div>
    <w:div w:id="1829907000">
      <w:bodyDiv w:val="1"/>
      <w:marLeft w:val="0"/>
      <w:marRight w:val="0"/>
      <w:marTop w:val="0"/>
      <w:marBottom w:val="0"/>
      <w:divBdr>
        <w:top w:val="none" w:sz="0" w:space="0" w:color="auto"/>
        <w:left w:val="none" w:sz="0" w:space="0" w:color="auto"/>
        <w:bottom w:val="none" w:sz="0" w:space="0" w:color="auto"/>
        <w:right w:val="none" w:sz="0" w:space="0" w:color="auto"/>
      </w:divBdr>
    </w:div>
    <w:div w:id="1832982423">
      <w:bodyDiv w:val="1"/>
      <w:marLeft w:val="0"/>
      <w:marRight w:val="0"/>
      <w:marTop w:val="0"/>
      <w:marBottom w:val="0"/>
      <w:divBdr>
        <w:top w:val="none" w:sz="0" w:space="0" w:color="auto"/>
        <w:left w:val="none" w:sz="0" w:space="0" w:color="auto"/>
        <w:bottom w:val="none" w:sz="0" w:space="0" w:color="auto"/>
        <w:right w:val="none" w:sz="0" w:space="0" w:color="auto"/>
      </w:divBdr>
    </w:div>
    <w:div w:id="1834756221">
      <w:bodyDiv w:val="1"/>
      <w:marLeft w:val="0"/>
      <w:marRight w:val="0"/>
      <w:marTop w:val="0"/>
      <w:marBottom w:val="0"/>
      <w:divBdr>
        <w:top w:val="none" w:sz="0" w:space="0" w:color="auto"/>
        <w:left w:val="none" w:sz="0" w:space="0" w:color="auto"/>
        <w:bottom w:val="none" w:sz="0" w:space="0" w:color="auto"/>
        <w:right w:val="none" w:sz="0" w:space="0" w:color="auto"/>
      </w:divBdr>
    </w:div>
    <w:div w:id="1836416182">
      <w:bodyDiv w:val="1"/>
      <w:marLeft w:val="0"/>
      <w:marRight w:val="0"/>
      <w:marTop w:val="0"/>
      <w:marBottom w:val="0"/>
      <w:divBdr>
        <w:top w:val="none" w:sz="0" w:space="0" w:color="auto"/>
        <w:left w:val="none" w:sz="0" w:space="0" w:color="auto"/>
        <w:bottom w:val="none" w:sz="0" w:space="0" w:color="auto"/>
        <w:right w:val="none" w:sz="0" w:space="0" w:color="auto"/>
      </w:divBdr>
    </w:div>
    <w:div w:id="1842352707">
      <w:bodyDiv w:val="1"/>
      <w:marLeft w:val="0"/>
      <w:marRight w:val="0"/>
      <w:marTop w:val="0"/>
      <w:marBottom w:val="0"/>
      <w:divBdr>
        <w:top w:val="none" w:sz="0" w:space="0" w:color="auto"/>
        <w:left w:val="none" w:sz="0" w:space="0" w:color="auto"/>
        <w:bottom w:val="none" w:sz="0" w:space="0" w:color="auto"/>
        <w:right w:val="none" w:sz="0" w:space="0" w:color="auto"/>
      </w:divBdr>
    </w:div>
    <w:div w:id="1845703437">
      <w:bodyDiv w:val="1"/>
      <w:marLeft w:val="0"/>
      <w:marRight w:val="0"/>
      <w:marTop w:val="0"/>
      <w:marBottom w:val="0"/>
      <w:divBdr>
        <w:top w:val="none" w:sz="0" w:space="0" w:color="auto"/>
        <w:left w:val="none" w:sz="0" w:space="0" w:color="auto"/>
        <w:bottom w:val="none" w:sz="0" w:space="0" w:color="auto"/>
        <w:right w:val="none" w:sz="0" w:space="0" w:color="auto"/>
      </w:divBdr>
    </w:div>
    <w:div w:id="1847482118">
      <w:bodyDiv w:val="1"/>
      <w:marLeft w:val="0"/>
      <w:marRight w:val="0"/>
      <w:marTop w:val="0"/>
      <w:marBottom w:val="0"/>
      <w:divBdr>
        <w:top w:val="none" w:sz="0" w:space="0" w:color="auto"/>
        <w:left w:val="none" w:sz="0" w:space="0" w:color="auto"/>
        <w:bottom w:val="none" w:sz="0" w:space="0" w:color="auto"/>
        <w:right w:val="none" w:sz="0" w:space="0" w:color="auto"/>
      </w:divBdr>
    </w:div>
    <w:div w:id="1849559812">
      <w:bodyDiv w:val="1"/>
      <w:marLeft w:val="0"/>
      <w:marRight w:val="0"/>
      <w:marTop w:val="0"/>
      <w:marBottom w:val="0"/>
      <w:divBdr>
        <w:top w:val="none" w:sz="0" w:space="0" w:color="auto"/>
        <w:left w:val="none" w:sz="0" w:space="0" w:color="auto"/>
        <w:bottom w:val="none" w:sz="0" w:space="0" w:color="auto"/>
        <w:right w:val="none" w:sz="0" w:space="0" w:color="auto"/>
      </w:divBdr>
    </w:div>
    <w:div w:id="1850828741">
      <w:bodyDiv w:val="1"/>
      <w:marLeft w:val="0"/>
      <w:marRight w:val="0"/>
      <w:marTop w:val="0"/>
      <w:marBottom w:val="0"/>
      <w:divBdr>
        <w:top w:val="none" w:sz="0" w:space="0" w:color="auto"/>
        <w:left w:val="none" w:sz="0" w:space="0" w:color="auto"/>
        <w:bottom w:val="none" w:sz="0" w:space="0" w:color="auto"/>
        <w:right w:val="none" w:sz="0" w:space="0" w:color="auto"/>
      </w:divBdr>
    </w:div>
    <w:div w:id="1851749689">
      <w:bodyDiv w:val="1"/>
      <w:marLeft w:val="0"/>
      <w:marRight w:val="0"/>
      <w:marTop w:val="0"/>
      <w:marBottom w:val="0"/>
      <w:divBdr>
        <w:top w:val="none" w:sz="0" w:space="0" w:color="auto"/>
        <w:left w:val="none" w:sz="0" w:space="0" w:color="auto"/>
        <w:bottom w:val="none" w:sz="0" w:space="0" w:color="auto"/>
        <w:right w:val="none" w:sz="0" w:space="0" w:color="auto"/>
      </w:divBdr>
    </w:div>
    <w:div w:id="1854879425">
      <w:bodyDiv w:val="1"/>
      <w:marLeft w:val="0"/>
      <w:marRight w:val="0"/>
      <w:marTop w:val="0"/>
      <w:marBottom w:val="0"/>
      <w:divBdr>
        <w:top w:val="none" w:sz="0" w:space="0" w:color="auto"/>
        <w:left w:val="none" w:sz="0" w:space="0" w:color="auto"/>
        <w:bottom w:val="none" w:sz="0" w:space="0" w:color="auto"/>
        <w:right w:val="none" w:sz="0" w:space="0" w:color="auto"/>
      </w:divBdr>
    </w:div>
    <w:div w:id="1857188620">
      <w:bodyDiv w:val="1"/>
      <w:marLeft w:val="0"/>
      <w:marRight w:val="0"/>
      <w:marTop w:val="0"/>
      <w:marBottom w:val="0"/>
      <w:divBdr>
        <w:top w:val="none" w:sz="0" w:space="0" w:color="auto"/>
        <w:left w:val="none" w:sz="0" w:space="0" w:color="auto"/>
        <w:bottom w:val="none" w:sz="0" w:space="0" w:color="auto"/>
        <w:right w:val="none" w:sz="0" w:space="0" w:color="auto"/>
      </w:divBdr>
    </w:div>
    <w:div w:id="1859150438">
      <w:bodyDiv w:val="1"/>
      <w:marLeft w:val="0"/>
      <w:marRight w:val="0"/>
      <w:marTop w:val="0"/>
      <w:marBottom w:val="0"/>
      <w:divBdr>
        <w:top w:val="none" w:sz="0" w:space="0" w:color="auto"/>
        <w:left w:val="none" w:sz="0" w:space="0" w:color="auto"/>
        <w:bottom w:val="none" w:sz="0" w:space="0" w:color="auto"/>
        <w:right w:val="none" w:sz="0" w:space="0" w:color="auto"/>
      </w:divBdr>
    </w:div>
    <w:div w:id="1859465166">
      <w:bodyDiv w:val="1"/>
      <w:marLeft w:val="0"/>
      <w:marRight w:val="0"/>
      <w:marTop w:val="0"/>
      <w:marBottom w:val="0"/>
      <w:divBdr>
        <w:top w:val="none" w:sz="0" w:space="0" w:color="auto"/>
        <w:left w:val="none" w:sz="0" w:space="0" w:color="auto"/>
        <w:bottom w:val="none" w:sz="0" w:space="0" w:color="auto"/>
        <w:right w:val="none" w:sz="0" w:space="0" w:color="auto"/>
      </w:divBdr>
    </w:div>
    <w:div w:id="1861115736">
      <w:bodyDiv w:val="1"/>
      <w:marLeft w:val="0"/>
      <w:marRight w:val="0"/>
      <w:marTop w:val="0"/>
      <w:marBottom w:val="0"/>
      <w:divBdr>
        <w:top w:val="none" w:sz="0" w:space="0" w:color="auto"/>
        <w:left w:val="none" w:sz="0" w:space="0" w:color="auto"/>
        <w:bottom w:val="none" w:sz="0" w:space="0" w:color="auto"/>
        <w:right w:val="none" w:sz="0" w:space="0" w:color="auto"/>
      </w:divBdr>
    </w:div>
    <w:div w:id="1861357964">
      <w:bodyDiv w:val="1"/>
      <w:marLeft w:val="0"/>
      <w:marRight w:val="0"/>
      <w:marTop w:val="0"/>
      <w:marBottom w:val="0"/>
      <w:divBdr>
        <w:top w:val="none" w:sz="0" w:space="0" w:color="auto"/>
        <w:left w:val="none" w:sz="0" w:space="0" w:color="auto"/>
        <w:bottom w:val="none" w:sz="0" w:space="0" w:color="auto"/>
        <w:right w:val="none" w:sz="0" w:space="0" w:color="auto"/>
      </w:divBdr>
    </w:div>
    <w:div w:id="1861508949">
      <w:bodyDiv w:val="1"/>
      <w:marLeft w:val="0"/>
      <w:marRight w:val="0"/>
      <w:marTop w:val="0"/>
      <w:marBottom w:val="0"/>
      <w:divBdr>
        <w:top w:val="none" w:sz="0" w:space="0" w:color="auto"/>
        <w:left w:val="none" w:sz="0" w:space="0" w:color="auto"/>
        <w:bottom w:val="none" w:sz="0" w:space="0" w:color="auto"/>
        <w:right w:val="none" w:sz="0" w:space="0" w:color="auto"/>
      </w:divBdr>
    </w:div>
    <w:div w:id="1862477397">
      <w:bodyDiv w:val="1"/>
      <w:marLeft w:val="0"/>
      <w:marRight w:val="0"/>
      <w:marTop w:val="0"/>
      <w:marBottom w:val="0"/>
      <w:divBdr>
        <w:top w:val="none" w:sz="0" w:space="0" w:color="auto"/>
        <w:left w:val="none" w:sz="0" w:space="0" w:color="auto"/>
        <w:bottom w:val="none" w:sz="0" w:space="0" w:color="auto"/>
        <w:right w:val="none" w:sz="0" w:space="0" w:color="auto"/>
      </w:divBdr>
    </w:div>
    <w:div w:id="1862887755">
      <w:bodyDiv w:val="1"/>
      <w:marLeft w:val="0"/>
      <w:marRight w:val="0"/>
      <w:marTop w:val="0"/>
      <w:marBottom w:val="0"/>
      <w:divBdr>
        <w:top w:val="none" w:sz="0" w:space="0" w:color="auto"/>
        <w:left w:val="none" w:sz="0" w:space="0" w:color="auto"/>
        <w:bottom w:val="none" w:sz="0" w:space="0" w:color="auto"/>
        <w:right w:val="none" w:sz="0" w:space="0" w:color="auto"/>
      </w:divBdr>
    </w:div>
    <w:div w:id="1863057596">
      <w:bodyDiv w:val="1"/>
      <w:marLeft w:val="0"/>
      <w:marRight w:val="0"/>
      <w:marTop w:val="0"/>
      <w:marBottom w:val="0"/>
      <w:divBdr>
        <w:top w:val="none" w:sz="0" w:space="0" w:color="auto"/>
        <w:left w:val="none" w:sz="0" w:space="0" w:color="auto"/>
        <w:bottom w:val="none" w:sz="0" w:space="0" w:color="auto"/>
        <w:right w:val="none" w:sz="0" w:space="0" w:color="auto"/>
      </w:divBdr>
    </w:div>
    <w:div w:id="1863400273">
      <w:bodyDiv w:val="1"/>
      <w:marLeft w:val="0"/>
      <w:marRight w:val="0"/>
      <w:marTop w:val="0"/>
      <w:marBottom w:val="0"/>
      <w:divBdr>
        <w:top w:val="none" w:sz="0" w:space="0" w:color="auto"/>
        <w:left w:val="none" w:sz="0" w:space="0" w:color="auto"/>
        <w:bottom w:val="none" w:sz="0" w:space="0" w:color="auto"/>
        <w:right w:val="none" w:sz="0" w:space="0" w:color="auto"/>
      </w:divBdr>
    </w:div>
    <w:div w:id="1865165414">
      <w:bodyDiv w:val="1"/>
      <w:marLeft w:val="0"/>
      <w:marRight w:val="0"/>
      <w:marTop w:val="0"/>
      <w:marBottom w:val="0"/>
      <w:divBdr>
        <w:top w:val="none" w:sz="0" w:space="0" w:color="auto"/>
        <w:left w:val="none" w:sz="0" w:space="0" w:color="auto"/>
        <w:bottom w:val="none" w:sz="0" w:space="0" w:color="auto"/>
        <w:right w:val="none" w:sz="0" w:space="0" w:color="auto"/>
      </w:divBdr>
    </w:div>
    <w:div w:id="1865752759">
      <w:bodyDiv w:val="1"/>
      <w:marLeft w:val="0"/>
      <w:marRight w:val="0"/>
      <w:marTop w:val="0"/>
      <w:marBottom w:val="0"/>
      <w:divBdr>
        <w:top w:val="none" w:sz="0" w:space="0" w:color="auto"/>
        <w:left w:val="none" w:sz="0" w:space="0" w:color="auto"/>
        <w:bottom w:val="none" w:sz="0" w:space="0" w:color="auto"/>
        <w:right w:val="none" w:sz="0" w:space="0" w:color="auto"/>
      </w:divBdr>
    </w:div>
    <w:div w:id="1867791693">
      <w:bodyDiv w:val="1"/>
      <w:marLeft w:val="0"/>
      <w:marRight w:val="0"/>
      <w:marTop w:val="0"/>
      <w:marBottom w:val="0"/>
      <w:divBdr>
        <w:top w:val="none" w:sz="0" w:space="0" w:color="auto"/>
        <w:left w:val="none" w:sz="0" w:space="0" w:color="auto"/>
        <w:bottom w:val="none" w:sz="0" w:space="0" w:color="auto"/>
        <w:right w:val="none" w:sz="0" w:space="0" w:color="auto"/>
      </w:divBdr>
    </w:div>
    <w:div w:id="1869179070">
      <w:bodyDiv w:val="1"/>
      <w:marLeft w:val="0"/>
      <w:marRight w:val="0"/>
      <w:marTop w:val="0"/>
      <w:marBottom w:val="0"/>
      <w:divBdr>
        <w:top w:val="none" w:sz="0" w:space="0" w:color="auto"/>
        <w:left w:val="none" w:sz="0" w:space="0" w:color="auto"/>
        <w:bottom w:val="none" w:sz="0" w:space="0" w:color="auto"/>
        <w:right w:val="none" w:sz="0" w:space="0" w:color="auto"/>
      </w:divBdr>
    </w:div>
    <w:div w:id="1871795753">
      <w:bodyDiv w:val="1"/>
      <w:marLeft w:val="0"/>
      <w:marRight w:val="0"/>
      <w:marTop w:val="0"/>
      <w:marBottom w:val="0"/>
      <w:divBdr>
        <w:top w:val="none" w:sz="0" w:space="0" w:color="auto"/>
        <w:left w:val="none" w:sz="0" w:space="0" w:color="auto"/>
        <w:bottom w:val="none" w:sz="0" w:space="0" w:color="auto"/>
        <w:right w:val="none" w:sz="0" w:space="0" w:color="auto"/>
      </w:divBdr>
    </w:div>
    <w:div w:id="1872259157">
      <w:bodyDiv w:val="1"/>
      <w:marLeft w:val="0"/>
      <w:marRight w:val="0"/>
      <w:marTop w:val="0"/>
      <w:marBottom w:val="0"/>
      <w:divBdr>
        <w:top w:val="none" w:sz="0" w:space="0" w:color="auto"/>
        <w:left w:val="none" w:sz="0" w:space="0" w:color="auto"/>
        <w:bottom w:val="none" w:sz="0" w:space="0" w:color="auto"/>
        <w:right w:val="none" w:sz="0" w:space="0" w:color="auto"/>
      </w:divBdr>
    </w:div>
    <w:div w:id="1875069904">
      <w:bodyDiv w:val="1"/>
      <w:marLeft w:val="0"/>
      <w:marRight w:val="0"/>
      <w:marTop w:val="0"/>
      <w:marBottom w:val="0"/>
      <w:divBdr>
        <w:top w:val="none" w:sz="0" w:space="0" w:color="auto"/>
        <w:left w:val="none" w:sz="0" w:space="0" w:color="auto"/>
        <w:bottom w:val="none" w:sz="0" w:space="0" w:color="auto"/>
        <w:right w:val="none" w:sz="0" w:space="0" w:color="auto"/>
      </w:divBdr>
    </w:div>
    <w:div w:id="1876114731">
      <w:bodyDiv w:val="1"/>
      <w:marLeft w:val="0"/>
      <w:marRight w:val="0"/>
      <w:marTop w:val="0"/>
      <w:marBottom w:val="0"/>
      <w:divBdr>
        <w:top w:val="none" w:sz="0" w:space="0" w:color="auto"/>
        <w:left w:val="none" w:sz="0" w:space="0" w:color="auto"/>
        <w:bottom w:val="none" w:sz="0" w:space="0" w:color="auto"/>
        <w:right w:val="none" w:sz="0" w:space="0" w:color="auto"/>
      </w:divBdr>
    </w:div>
    <w:div w:id="1876581231">
      <w:bodyDiv w:val="1"/>
      <w:marLeft w:val="0"/>
      <w:marRight w:val="0"/>
      <w:marTop w:val="0"/>
      <w:marBottom w:val="0"/>
      <w:divBdr>
        <w:top w:val="none" w:sz="0" w:space="0" w:color="auto"/>
        <w:left w:val="none" w:sz="0" w:space="0" w:color="auto"/>
        <w:bottom w:val="none" w:sz="0" w:space="0" w:color="auto"/>
        <w:right w:val="none" w:sz="0" w:space="0" w:color="auto"/>
      </w:divBdr>
    </w:div>
    <w:div w:id="1878928842">
      <w:bodyDiv w:val="1"/>
      <w:marLeft w:val="0"/>
      <w:marRight w:val="0"/>
      <w:marTop w:val="0"/>
      <w:marBottom w:val="0"/>
      <w:divBdr>
        <w:top w:val="none" w:sz="0" w:space="0" w:color="auto"/>
        <w:left w:val="none" w:sz="0" w:space="0" w:color="auto"/>
        <w:bottom w:val="none" w:sz="0" w:space="0" w:color="auto"/>
        <w:right w:val="none" w:sz="0" w:space="0" w:color="auto"/>
      </w:divBdr>
    </w:div>
    <w:div w:id="1880581729">
      <w:bodyDiv w:val="1"/>
      <w:marLeft w:val="0"/>
      <w:marRight w:val="0"/>
      <w:marTop w:val="0"/>
      <w:marBottom w:val="0"/>
      <w:divBdr>
        <w:top w:val="none" w:sz="0" w:space="0" w:color="auto"/>
        <w:left w:val="none" w:sz="0" w:space="0" w:color="auto"/>
        <w:bottom w:val="none" w:sz="0" w:space="0" w:color="auto"/>
        <w:right w:val="none" w:sz="0" w:space="0" w:color="auto"/>
      </w:divBdr>
    </w:div>
    <w:div w:id="1881476188">
      <w:bodyDiv w:val="1"/>
      <w:marLeft w:val="0"/>
      <w:marRight w:val="0"/>
      <w:marTop w:val="0"/>
      <w:marBottom w:val="0"/>
      <w:divBdr>
        <w:top w:val="none" w:sz="0" w:space="0" w:color="auto"/>
        <w:left w:val="none" w:sz="0" w:space="0" w:color="auto"/>
        <w:bottom w:val="none" w:sz="0" w:space="0" w:color="auto"/>
        <w:right w:val="none" w:sz="0" w:space="0" w:color="auto"/>
      </w:divBdr>
    </w:div>
    <w:div w:id="1884752827">
      <w:bodyDiv w:val="1"/>
      <w:marLeft w:val="0"/>
      <w:marRight w:val="0"/>
      <w:marTop w:val="0"/>
      <w:marBottom w:val="0"/>
      <w:divBdr>
        <w:top w:val="none" w:sz="0" w:space="0" w:color="auto"/>
        <w:left w:val="none" w:sz="0" w:space="0" w:color="auto"/>
        <w:bottom w:val="none" w:sz="0" w:space="0" w:color="auto"/>
        <w:right w:val="none" w:sz="0" w:space="0" w:color="auto"/>
      </w:divBdr>
    </w:div>
    <w:div w:id="1885289121">
      <w:bodyDiv w:val="1"/>
      <w:marLeft w:val="0"/>
      <w:marRight w:val="0"/>
      <w:marTop w:val="0"/>
      <w:marBottom w:val="0"/>
      <w:divBdr>
        <w:top w:val="none" w:sz="0" w:space="0" w:color="auto"/>
        <w:left w:val="none" w:sz="0" w:space="0" w:color="auto"/>
        <w:bottom w:val="none" w:sz="0" w:space="0" w:color="auto"/>
        <w:right w:val="none" w:sz="0" w:space="0" w:color="auto"/>
      </w:divBdr>
    </w:div>
    <w:div w:id="1885941258">
      <w:bodyDiv w:val="1"/>
      <w:marLeft w:val="0"/>
      <w:marRight w:val="0"/>
      <w:marTop w:val="0"/>
      <w:marBottom w:val="0"/>
      <w:divBdr>
        <w:top w:val="none" w:sz="0" w:space="0" w:color="auto"/>
        <w:left w:val="none" w:sz="0" w:space="0" w:color="auto"/>
        <w:bottom w:val="none" w:sz="0" w:space="0" w:color="auto"/>
        <w:right w:val="none" w:sz="0" w:space="0" w:color="auto"/>
      </w:divBdr>
    </w:div>
    <w:div w:id="1886600530">
      <w:bodyDiv w:val="1"/>
      <w:marLeft w:val="0"/>
      <w:marRight w:val="0"/>
      <w:marTop w:val="0"/>
      <w:marBottom w:val="0"/>
      <w:divBdr>
        <w:top w:val="none" w:sz="0" w:space="0" w:color="auto"/>
        <w:left w:val="none" w:sz="0" w:space="0" w:color="auto"/>
        <w:bottom w:val="none" w:sz="0" w:space="0" w:color="auto"/>
        <w:right w:val="none" w:sz="0" w:space="0" w:color="auto"/>
      </w:divBdr>
    </w:div>
    <w:div w:id="1891765283">
      <w:bodyDiv w:val="1"/>
      <w:marLeft w:val="0"/>
      <w:marRight w:val="0"/>
      <w:marTop w:val="0"/>
      <w:marBottom w:val="0"/>
      <w:divBdr>
        <w:top w:val="none" w:sz="0" w:space="0" w:color="auto"/>
        <w:left w:val="none" w:sz="0" w:space="0" w:color="auto"/>
        <w:bottom w:val="none" w:sz="0" w:space="0" w:color="auto"/>
        <w:right w:val="none" w:sz="0" w:space="0" w:color="auto"/>
      </w:divBdr>
    </w:div>
    <w:div w:id="1893882451">
      <w:bodyDiv w:val="1"/>
      <w:marLeft w:val="0"/>
      <w:marRight w:val="0"/>
      <w:marTop w:val="0"/>
      <w:marBottom w:val="0"/>
      <w:divBdr>
        <w:top w:val="none" w:sz="0" w:space="0" w:color="auto"/>
        <w:left w:val="none" w:sz="0" w:space="0" w:color="auto"/>
        <w:bottom w:val="none" w:sz="0" w:space="0" w:color="auto"/>
        <w:right w:val="none" w:sz="0" w:space="0" w:color="auto"/>
      </w:divBdr>
    </w:div>
    <w:div w:id="1894610175">
      <w:bodyDiv w:val="1"/>
      <w:marLeft w:val="0"/>
      <w:marRight w:val="0"/>
      <w:marTop w:val="0"/>
      <w:marBottom w:val="0"/>
      <w:divBdr>
        <w:top w:val="none" w:sz="0" w:space="0" w:color="auto"/>
        <w:left w:val="none" w:sz="0" w:space="0" w:color="auto"/>
        <w:bottom w:val="none" w:sz="0" w:space="0" w:color="auto"/>
        <w:right w:val="none" w:sz="0" w:space="0" w:color="auto"/>
      </w:divBdr>
    </w:div>
    <w:div w:id="1899434724">
      <w:bodyDiv w:val="1"/>
      <w:marLeft w:val="0"/>
      <w:marRight w:val="0"/>
      <w:marTop w:val="0"/>
      <w:marBottom w:val="0"/>
      <w:divBdr>
        <w:top w:val="none" w:sz="0" w:space="0" w:color="auto"/>
        <w:left w:val="none" w:sz="0" w:space="0" w:color="auto"/>
        <w:bottom w:val="none" w:sz="0" w:space="0" w:color="auto"/>
        <w:right w:val="none" w:sz="0" w:space="0" w:color="auto"/>
      </w:divBdr>
    </w:div>
    <w:div w:id="1901362893">
      <w:bodyDiv w:val="1"/>
      <w:marLeft w:val="0"/>
      <w:marRight w:val="0"/>
      <w:marTop w:val="0"/>
      <w:marBottom w:val="0"/>
      <w:divBdr>
        <w:top w:val="none" w:sz="0" w:space="0" w:color="auto"/>
        <w:left w:val="none" w:sz="0" w:space="0" w:color="auto"/>
        <w:bottom w:val="none" w:sz="0" w:space="0" w:color="auto"/>
        <w:right w:val="none" w:sz="0" w:space="0" w:color="auto"/>
      </w:divBdr>
    </w:div>
    <w:div w:id="1901936148">
      <w:bodyDiv w:val="1"/>
      <w:marLeft w:val="0"/>
      <w:marRight w:val="0"/>
      <w:marTop w:val="0"/>
      <w:marBottom w:val="0"/>
      <w:divBdr>
        <w:top w:val="none" w:sz="0" w:space="0" w:color="auto"/>
        <w:left w:val="none" w:sz="0" w:space="0" w:color="auto"/>
        <w:bottom w:val="none" w:sz="0" w:space="0" w:color="auto"/>
        <w:right w:val="none" w:sz="0" w:space="0" w:color="auto"/>
      </w:divBdr>
    </w:div>
    <w:div w:id="1903636659">
      <w:bodyDiv w:val="1"/>
      <w:marLeft w:val="0"/>
      <w:marRight w:val="0"/>
      <w:marTop w:val="0"/>
      <w:marBottom w:val="0"/>
      <w:divBdr>
        <w:top w:val="none" w:sz="0" w:space="0" w:color="auto"/>
        <w:left w:val="none" w:sz="0" w:space="0" w:color="auto"/>
        <w:bottom w:val="none" w:sz="0" w:space="0" w:color="auto"/>
        <w:right w:val="none" w:sz="0" w:space="0" w:color="auto"/>
      </w:divBdr>
    </w:div>
    <w:div w:id="1910532611">
      <w:bodyDiv w:val="1"/>
      <w:marLeft w:val="0"/>
      <w:marRight w:val="0"/>
      <w:marTop w:val="0"/>
      <w:marBottom w:val="0"/>
      <w:divBdr>
        <w:top w:val="none" w:sz="0" w:space="0" w:color="auto"/>
        <w:left w:val="none" w:sz="0" w:space="0" w:color="auto"/>
        <w:bottom w:val="none" w:sz="0" w:space="0" w:color="auto"/>
        <w:right w:val="none" w:sz="0" w:space="0" w:color="auto"/>
      </w:divBdr>
    </w:div>
    <w:div w:id="1911573965">
      <w:bodyDiv w:val="1"/>
      <w:marLeft w:val="0"/>
      <w:marRight w:val="0"/>
      <w:marTop w:val="0"/>
      <w:marBottom w:val="0"/>
      <w:divBdr>
        <w:top w:val="none" w:sz="0" w:space="0" w:color="auto"/>
        <w:left w:val="none" w:sz="0" w:space="0" w:color="auto"/>
        <w:bottom w:val="none" w:sz="0" w:space="0" w:color="auto"/>
        <w:right w:val="none" w:sz="0" w:space="0" w:color="auto"/>
      </w:divBdr>
    </w:div>
    <w:div w:id="1911574731">
      <w:bodyDiv w:val="1"/>
      <w:marLeft w:val="0"/>
      <w:marRight w:val="0"/>
      <w:marTop w:val="0"/>
      <w:marBottom w:val="0"/>
      <w:divBdr>
        <w:top w:val="none" w:sz="0" w:space="0" w:color="auto"/>
        <w:left w:val="none" w:sz="0" w:space="0" w:color="auto"/>
        <w:bottom w:val="none" w:sz="0" w:space="0" w:color="auto"/>
        <w:right w:val="none" w:sz="0" w:space="0" w:color="auto"/>
      </w:divBdr>
    </w:div>
    <w:div w:id="1912227210">
      <w:bodyDiv w:val="1"/>
      <w:marLeft w:val="0"/>
      <w:marRight w:val="0"/>
      <w:marTop w:val="0"/>
      <w:marBottom w:val="0"/>
      <w:divBdr>
        <w:top w:val="none" w:sz="0" w:space="0" w:color="auto"/>
        <w:left w:val="none" w:sz="0" w:space="0" w:color="auto"/>
        <w:bottom w:val="none" w:sz="0" w:space="0" w:color="auto"/>
        <w:right w:val="none" w:sz="0" w:space="0" w:color="auto"/>
      </w:divBdr>
    </w:div>
    <w:div w:id="1912693694">
      <w:bodyDiv w:val="1"/>
      <w:marLeft w:val="0"/>
      <w:marRight w:val="0"/>
      <w:marTop w:val="0"/>
      <w:marBottom w:val="0"/>
      <w:divBdr>
        <w:top w:val="none" w:sz="0" w:space="0" w:color="auto"/>
        <w:left w:val="none" w:sz="0" w:space="0" w:color="auto"/>
        <w:bottom w:val="none" w:sz="0" w:space="0" w:color="auto"/>
        <w:right w:val="none" w:sz="0" w:space="0" w:color="auto"/>
      </w:divBdr>
    </w:div>
    <w:div w:id="1915048694">
      <w:bodyDiv w:val="1"/>
      <w:marLeft w:val="0"/>
      <w:marRight w:val="0"/>
      <w:marTop w:val="0"/>
      <w:marBottom w:val="0"/>
      <w:divBdr>
        <w:top w:val="none" w:sz="0" w:space="0" w:color="auto"/>
        <w:left w:val="none" w:sz="0" w:space="0" w:color="auto"/>
        <w:bottom w:val="none" w:sz="0" w:space="0" w:color="auto"/>
        <w:right w:val="none" w:sz="0" w:space="0" w:color="auto"/>
      </w:divBdr>
    </w:div>
    <w:div w:id="1916474099">
      <w:bodyDiv w:val="1"/>
      <w:marLeft w:val="0"/>
      <w:marRight w:val="0"/>
      <w:marTop w:val="0"/>
      <w:marBottom w:val="0"/>
      <w:divBdr>
        <w:top w:val="none" w:sz="0" w:space="0" w:color="auto"/>
        <w:left w:val="none" w:sz="0" w:space="0" w:color="auto"/>
        <w:bottom w:val="none" w:sz="0" w:space="0" w:color="auto"/>
        <w:right w:val="none" w:sz="0" w:space="0" w:color="auto"/>
      </w:divBdr>
    </w:div>
    <w:div w:id="1916668325">
      <w:bodyDiv w:val="1"/>
      <w:marLeft w:val="0"/>
      <w:marRight w:val="0"/>
      <w:marTop w:val="0"/>
      <w:marBottom w:val="0"/>
      <w:divBdr>
        <w:top w:val="none" w:sz="0" w:space="0" w:color="auto"/>
        <w:left w:val="none" w:sz="0" w:space="0" w:color="auto"/>
        <w:bottom w:val="none" w:sz="0" w:space="0" w:color="auto"/>
        <w:right w:val="none" w:sz="0" w:space="0" w:color="auto"/>
      </w:divBdr>
    </w:div>
    <w:div w:id="1918130678">
      <w:bodyDiv w:val="1"/>
      <w:marLeft w:val="0"/>
      <w:marRight w:val="0"/>
      <w:marTop w:val="0"/>
      <w:marBottom w:val="0"/>
      <w:divBdr>
        <w:top w:val="none" w:sz="0" w:space="0" w:color="auto"/>
        <w:left w:val="none" w:sz="0" w:space="0" w:color="auto"/>
        <w:bottom w:val="none" w:sz="0" w:space="0" w:color="auto"/>
        <w:right w:val="none" w:sz="0" w:space="0" w:color="auto"/>
      </w:divBdr>
    </w:div>
    <w:div w:id="1918515469">
      <w:bodyDiv w:val="1"/>
      <w:marLeft w:val="0"/>
      <w:marRight w:val="0"/>
      <w:marTop w:val="0"/>
      <w:marBottom w:val="0"/>
      <w:divBdr>
        <w:top w:val="none" w:sz="0" w:space="0" w:color="auto"/>
        <w:left w:val="none" w:sz="0" w:space="0" w:color="auto"/>
        <w:bottom w:val="none" w:sz="0" w:space="0" w:color="auto"/>
        <w:right w:val="none" w:sz="0" w:space="0" w:color="auto"/>
      </w:divBdr>
    </w:div>
    <w:div w:id="1918709284">
      <w:bodyDiv w:val="1"/>
      <w:marLeft w:val="0"/>
      <w:marRight w:val="0"/>
      <w:marTop w:val="0"/>
      <w:marBottom w:val="0"/>
      <w:divBdr>
        <w:top w:val="none" w:sz="0" w:space="0" w:color="auto"/>
        <w:left w:val="none" w:sz="0" w:space="0" w:color="auto"/>
        <w:bottom w:val="none" w:sz="0" w:space="0" w:color="auto"/>
        <w:right w:val="none" w:sz="0" w:space="0" w:color="auto"/>
      </w:divBdr>
    </w:div>
    <w:div w:id="1922136533">
      <w:bodyDiv w:val="1"/>
      <w:marLeft w:val="0"/>
      <w:marRight w:val="0"/>
      <w:marTop w:val="0"/>
      <w:marBottom w:val="0"/>
      <w:divBdr>
        <w:top w:val="none" w:sz="0" w:space="0" w:color="auto"/>
        <w:left w:val="none" w:sz="0" w:space="0" w:color="auto"/>
        <w:bottom w:val="none" w:sz="0" w:space="0" w:color="auto"/>
        <w:right w:val="none" w:sz="0" w:space="0" w:color="auto"/>
      </w:divBdr>
    </w:div>
    <w:div w:id="1927305568">
      <w:bodyDiv w:val="1"/>
      <w:marLeft w:val="0"/>
      <w:marRight w:val="0"/>
      <w:marTop w:val="0"/>
      <w:marBottom w:val="0"/>
      <w:divBdr>
        <w:top w:val="none" w:sz="0" w:space="0" w:color="auto"/>
        <w:left w:val="none" w:sz="0" w:space="0" w:color="auto"/>
        <w:bottom w:val="none" w:sz="0" w:space="0" w:color="auto"/>
        <w:right w:val="none" w:sz="0" w:space="0" w:color="auto"/>
      </w:divBdr>
    </w:div>
    <w:div w:id="1929072919">
      <w:bodyDiv w:val="1"/>
      <w:marLeft w:val="0"/>
      <w:marRight w:val="0"/>
      <w:marTop w:val="0"/>
      <w:marBottom w:val="0"/>
      <w:divBdr>
        <w:top w:val="none" w:sz="0" w:space="0" w:color="auto"/>
        <w:left w:val="none" w:sz="0" w:space="0" w:color="auto"/>
        <w:bottom w:val="none" w:sz="0" w:space="0" w:color="auto"/>
        <w:right w:val="none" w:sz="0" w:space="0" w:color="auto"/>
      </w:divBdr>
    </w:div>
    <w:div w:id="1930236853">
      <w:bodyDiv w:val="1"/>
      <w:marLeft w:val="0"/>
      <w:marRight w:val="0"/>
      <w:marTop w:val="0"/>
      <w:marBottom w:val="0"/>
      <w:divBdr>
        <w:top w:val="none" w:sz="0" w:space="0" w:color="auto"/>
        <w:left w:val="none" w:sz="0" w:space="0" w:color="auto"/>
        <w:bottom w:val="none" w:sz="0" w:space="0" w:color="auto"/>
        <w:right w:val="none" w:sz="0" w:space="0" w:color="auto"/>
      </w:divBdr>
    </w:div>
    <w:div w:id="1930506972">
      <w:bodyDiv w:val="1"/>
      <w:marLeft w:val="0"/>
      <w:marRight w:val="0"/>
      <w:marTop w:val="0"/>
      <w:marBottom w:val="0"/>
      <w:divBdr>
        <w:top w:val="none" w:sz="0" w:space="0" w:color="auto"/>
        <w:left w:val="none" w:sz="0" w:space="0" w:color="auto"/>
        <w:bottom w:val="none" w:sz="0" w:space="0" w:color="auto"/>
        <w:right w:val="none" w:sz="0" w:space="0" w:color="auto"/>
      </w:divBdr>
    </w:div>
    <w:div w:id="1931042860">
      <w:bodyDiv w:val="1"/>
      <w:marLeft w:val="0"/>
      <w:marRight w:val="0"/>
      <w:marTop w:val="0"/>
      <w:marBottom w:val="0"/>
      <w:divBdr>
        <w:top w:val="none" w:sz="0" w:space="0" w:color="auto"/>
        <w:left w:val="none" w:sz="0" w:space="0" w:color="auto"/>
        <w:bottom w:val="none" w:sz="0" w:space="0" w:color="auto"/>
        <w:right w:val="none" w:sz="0" w:space="0" w:color="auto"/>
      </w:divBdr>
    </w:div>
    <w:div w:id="1932204972">
      <w:bodyDiv w:val="1"/>
      <w:marLeft w:val="0"/>
      <w:marRight w:val="0"/>
      <w:marTop w:val="0"/>
      <w:marBottom w:val="0"/>
      <w:divBdr>
        <w:top w:val="none" w:sz="0" w:space="0" w:color="auto"/>
        <w:left w:val="none" w:sz="0" w:space="0" w:color="auto"/>
        <w:bottom w:val="none" w:sz="0" w:space="0" w:color="auto"/>
        <w:right w:val="none" w:sz="0" w:space="0" w:color="auto"/>
      </w:divBdr>
    </w:div>
    <w:div w:id="1932620974">
      <w:bodyDiv w:val="1"/>
      <w:marLeft w:val="0"/>
      <w:marRight w:val="0"/>
      <w:marTop w:val="0"/>
      <w:marBottom w:val="0"/>
      <w:divBdr>
        <w:top w:val="none" w:sz="0" w:space="0" w:color="auto"/>
        <w:left w:val="none" w:sz="0" w:space="0" w:color="auto"/>
        <w:bottom w:val="none" w:sz="0" w:space="0" w:color="auto"/>
        <w:right w:val="none" w:sz="0" w:space="0" w:color="auto"/>
      </w:divBdr>
    </w:div>
    <w:div w:id="1940988626">
      <w:bodyDiv w:val="1"/>
      <w:marLeft w:val="0"/>
      <w:marRight w:val="0"/>
      <w:marTop w:val="0"/>
      <w:marBottom w:val="0"/>
      <w:divBdr>
        <w:top w:val="none" w:sz="0" w:space="0" w:color="auto"/>
        <w:left w:val="none" w:sz="0" w:space="0" w:color="auto"/>
        <w:bottom w:val="none" w:sz="0" w:space="0" w:color="auto"/>
        <w:right w:val="none" w:sz="0" w:space="0" w:color="auto"/>
      </w:divBdr>
    </w:div>
    <w:div w:id="1941254057">
      <w:bodyDiv w:val="1"/>
      <w:marLeft w:val="0"/>
      <w:marRight w:val="0"/>
      <w:marTop w:val="0"/>
      <w:marBottom w:val="0"/>
      <w:divBdr>
        <w:top w:val="none" w:sz="0" w:space="0" w:color="auto"/>
        <w:left w:val="none" w:sz="0" w:space="0" w:color="auto"/>
        <w:bottom w:val="none" w:sz="0" w:space="0" w:color="auto"/>
        <w:right w:val="none" w:sz="0" w:space="0" w:color="auto"/>
      </w:divBdr>
    </w:div>
    <w:div w:id="1945385037">
      <w:bodyDiv w:val="1"/>
      <w:marLeft w:val="0"/>
      <w:marRight w:val="0"/>
      <w:marTop w:val="0"/>
      <w:marBottom w:val="0"/>
      <w:divBdr>
        <w:top w:val="none" w:sz="0" w:space="0" w:color="auto"/>
        <w:left w:val="none" w:sz="0" w:space="0" w:color="auto"/>
        <w:bottom w:val="none" w:sz="0" w:space="0" w:color="auto"/>
        <w:right w:val="none" w:sz="0" w:space="0" w:color="auto"/>
      </w:divBdr>
    </w:div>
    <w:div w:id="1948538970">
      <w:bodyDiv w:val="1"/>
      <w:marLeft w:val="0"/>
      <w:marRight w:val="0"/>
      <w:marTop w:val="0"/>
      <w:marBottom w:val="0"/>
      <w:divBdr>
        <w:top w:val="none" w:sz="0" w:space="0" w:color="auto"/>
        <w:left w:val="none" w:sz="0" w:space="0" w:color="auto"/>
        <w:bottom w:val="none" w:sz="0" w:space="0" w:color="auto"/>
        <w:right w:val="none" w:sz="0" w:space="0" w:color="auto"/>
      </w:divBdr>
    </w:div>
    <w:div w:id="1948583547">
      <w:bodyDiv w:val="1"/>
      <w:marLeft w:val="0"/>
      <w:marRight w:val="0"/>
      <w:marTop w:val="0"/>
      <w:marBottom w:val="0"/>
      <w:divBdr>
        <w:top w:val="none" w:sz="0" w:space="0" w:color="auto"/>
        <w:left w:val="none" w:sz="0" w:space="0" w:color="auto"/>
        <w:bottom w:val="none" w:sz="0" w:space="0" w:color="auto"/>
        <w:right w:val="none" w:sz="0" w:space="0" w:color="auto"/>
      </w:divBdr>
    </w:div>
    <w:div w:id="1950509167">
      <w:bodyDiv w:val="1"/>
      <w:marLeft w:val="0"/>
      <w:marRight w:val="0"/>
      <w:marTop w:val="0"/>
      <w:marBottom w:val="0"/>
      <w:divBdr>
        <w:top w:val="none" w:sz="0" w:space="0" w:color="auto"/>
        <w:left w:val="none" w:sz="0" w:space="0" w:color="auto"/>
        <w:bottom w:val="none" w:sz="0" w:space="0" w:color="auto"/>
        <w:right w:val="none" w:sz="0" w:space="0" w:color="auto"/>
      </w:divBdr>
    </w:div>
    <w:div w:id="1952469154">
      <w:bodyDiv w:val="1"/>
      <w:marLeft w:val="0"/>
      <w:marRight w:val="0"/>
      <w:marTop w:val="0"/>
      <w:marBottom w:val="0"/>
      <w:divBdr>
        <w:top w:val="none" w:sz="0" w:space="0" w:color="auto"/>
        <w:left w:val="none" w:sz="0" w:space="0" w:color="auto"/>
        <w:bottom w:val="none" w:sz="0" w:space="0" w:color="auto"/>
        <w:right w:val="none" w:sz="0" w:space="0" w:color="auto"/>
      </w:divBdr>
    </w:div>
    <w:div w:id="1953705962">
      <w:bodyDiv w:val="1"/>
      <w:marLeft w:val="0"/>
      <w:marRight w:val="0"/>
      <w:marTop w:val="0"/>
      <w:marBottom w:val="0"/>
      <w:divBdr>
        <w:top w:val="none" w:sz="0" w:space="0" w:color="auto"/>
        <w:left w:val="none" w:sz="0" w:space="0" w:color="auto"/>
        <w:bottom w:val="none" w:sz="0" w:space="0" w:color="auto"/>
        <w:right w:val="none" w:sz="0" w:space="0" w:color="auto"/>
      </w:divBdr>
    </w:div>
    <w:div w:id="1953779911">
      <w:bodyDiv w:val="1"/>
      <w:marLeft w:val="0"/>
      <w:marRight w:val="0"/>
      <w:marTop w:val="0"/>
      <w:marBottom w:val="0"/>
      <w:divBdr>
        <w:top w:val="none" w:sz="0" w:space="0" w:color="auto"/>
        <w:left w:val="none" w:sz="0" w:space="0" w:color="auto"/>
        <w:bottom w:val="none" w:sz="0" w:space="0" w:color="auto"/>
        <w:right w:val="none" w:sz="0" w:space="0" w:color="auto"/>
      </w:divBdr>
    </w:div>
    <w:div w:id="1954481993">
      <w:bodyDiv w:val="1"/>
      <w:marLeft w:val="0"/>
      <w:marRight w:val="0"/>
      <w:marTop w:val="0"/>
      <w:marBottom w:val="0"/>
      <w:divBdr>
        <w:top w:val="none" w:sz="0" w:space="0" w:color="auto"/>
        <w:left w:val="none" w:sz="0" w:space="0" w:color="auto"/>
        <w:bottom w:val="none" w:sz="0" w:space="0" w:color="auto"/>
        <w:right w:val="none" w:sz="0" w:space="0" w:color="auto"/>
      </w:divBdr>
    </w:div>
    <w:div w:id="1954902327">
      <w:bodyDiv w:val="1"/>
      <w:marLeft w:val="0"/>
      <w:marRight w:val="0"/>
      <w:marTop w:val="0"/>
      <w:marBottom w:val="0"/>
      <w:divBdr>
        <w:top w:val="none" w:sz="0" w:space="0" w:color="auto"/>
        <w:left w:val="none" w:sz="0" w:space="0" w:color="auto"/>
        <w:bottom w:val="none" w:sz="0" w:space="0" w:color="auto"/>
        <w:right w:val="none" w:sz="0" w:space="0" w:color="auto"/>
      </w:divBdr>
    </w:div>
    <w:div w:id="1955209471">
      <w:bodyDiv w:val="1"/>
      <w:marLeft w:val="0"/>
      <w:marRight w:val="0"/>
      <w:marTop w:val="0"/>
      <w:marBottom w:val="0"/>
      <w:divBdr>
        <w:top w:val="none" w:sz="0" w:space="0" w:color="auto"/>
        <w:left w:val="none" w:sz="0" w:space="0" w:color="auto"/>
        <w:bottom w:val="none" w:sz="0" w:space="0" w:color="auto"/>
        <w:right w:val="none" w:sz="0" w:space="0" w:color="auto"/>
      </w:divBdr>
    </w:div>
    <w:div w:id="1956790320">
      <w:bodyDiv w:val="1"/>
      <w:marLeft w:val="0"/>
      <w:marRight w:val="0"/>
      <w:marTop w:val="0"/>
      <w:marBottom w:val="0"/>
      <w:divBdr>
        <w:top w:val="none" w:sz="0" w:space="0" w:color="auto"/>
        <w:left w:val="none" w:sz="0" w:space="0" w:color="auto"/>
        <w:bottom w:val="none" w:sz="0" w:space="0" w:color="auto"/>
        <w:right w:val="none" w:sz="0" w:space="0" w:color="auto"/>
      </w:divBdr>
    </w:div>
    <w:div w:id="1961378598">
      <w:bodyDiv w:val="1"/>
      <w:marLeft w:val="0"/>
      <w:marRight w:val="0"/>
      <w:marTop w:val="0"/>
      <w:marBottom w:val="0"/>
      <w:divBdr>
        <w:top w:val="none" w:sz="0" w:space="0" w:color="auto"/>
        <w:left w:val="none" w:sz="0" w:space="0" w:color="auto"/>
        <w:bottom w:val="none" w:sz="0" w:space="0" w:color="auto"/>
        <w:right w:val="none" w:sz="0" w:space="0" w:color="auto"/>
      </w:divBdr>
    </w:div>
    <w:div w:id="1962958162">
      <w:bodyDiv w:val="1"/>
      <w:marLeft w:val="0"/>
      <w:marRight w:val="0"/>
      <w:marTop w:val="0"/>
      <w:marBottom w:val="0"/>
      <w:divBdr>
        <w:top w:val="none" w:sz="0" w:space="0" w:color="auto"/>
        <w:left w:val="none" w:sz="0" w:space="0" w:color="auto"/>
        <w:bottom w:val="none" w:sz="0" w:space="0" w:color="auto"/>
        <w:right w:val="none" w:sz="0" w:space="0" w:color="auto"/>
      </w:divBdr>
    </w:div>
    <w:div w:id="1965383250">
      <w:bodyDiv w:val="1"/>
      <w:marLeft w:val="0"/>
      <w:marRight w:val="0"/>
      <w:marTop w:val="0"/>
      <w:marBottom w:val="0"/>
      <w:divBdr>
        <w:top w:val="none" w:sz="0" w:space="0" w:color="auto"/>
        <w:left w:val="none" w:sz="0" w:space="0" w:color="auto"/>
        <w:bottom w:val="none" w:sz="0" w:space="0" w:color="auto"/>
        <w:right w:val="none" w:sz="0" w:space="0" w:color="auto"/>
      </w:divBdr>
    </w:div>
    <w:div w:id="1965766692">
      <w:bodyDiv w:val="1"/>
      <w:marLeft w:val="0"/>
      <w:marRight w:val="0"/>
      <w:marTop w:val="0"/>
      <w:marBottom w:val="0"/>
      <w:divBdr>
        <w:top w:val="none" w:sz="0" w:space="0" w:color="auto"/>
        <w:left w:val="none" w:sz="0" w:space="0" w:color="auto"/>
        <w:bottom w:val="none" w:sz="0" w:space="0" w:color="auto"/>
        <w:right w:val="none" w:sz="0" w:space="0" w:color="auto"/>
      </w:divBdr>
    </w:div>
    <w:div w:id="1967811755">
      <w:bodyDiv w:val="1"/>
      <w:marLeft w:val="0"/>
      <w:marRight w:val="0"/>
      <w:marTop w:val="0"/>
      <w:marBottom w:val="0"/>
      <w:divBdr>
        <w:top w:val="none" w:sz="0" w:space="0" w:color="auto"/>
        <w:left w:val="none" w:sz="0" w:space="0" w:color="auto"/>
        <w:bottom w:val="none" w:sz="0" w:space="0" w:color="auto"/>
        <w:right w:val="none" w:sz="0" w:space="0" w:color="auto"/>
      </w:divBdr>
    </w:div>
    <w:div w:id="1969817439">
      <w:bodyDiv w:val="1"/>
      <w:marLeft w:val="0"/>
      <w:marRight w:val="0"/>
      <w:marTop w:val="0"/>
      <w:marBottom w:val="0"/>
      <w:divBdr>
        <w:top w:val="none" w:sz="0" w:space="0" w:color="auto"/>
        <w:left w:val="none" w:sz="0" w:space="0" w:color="auto"/>
        <w:bottom w:val="none" w:sz="0" w:space="0" w:color="auto"/>
        <w:right w:val="none" w:sz="0" w:space="0" w:color="auto"/>
      </w:divBdr>
    </w:div>
    <w:div w:id="1970209184">
      <w:bodyDiv w:val="1"/>
      <w:marLeft w:val="0"/>
      <w:marRight w:val="0"/>
      <w:marTop w:val="0"/>
      <w:marBottom w:val="0"/>
      <w:divBdr>
        <w:top w:val="none" w:sz="0" w:space="0" w:color="auto"/>
        <w:left w:val="none" w:sz="0" w:space="0" w:color="auto"/>
        <w:bottom w:val="none" w:sz="0" w:space="0" w:color="auto"/>
        <w:right w:val="none" w:sz="0" w:space="0" w:color="auto"/>
      </w:divBdr>
    </w:div>
    <w:div w:id="1972199903">
      <w:bodyDiv w:val="1"/>
      <w:marLeft w:val="0"/>
      <w:marRight w:val="0"/>
      <w:marTop w:val="0"/>
      <w:marBottom w:val="0"/>
      <w:divBdr>
        <w:top w:val="none" w:sz="0" w:space="0" w:color="auto"/>
        <w:left w:val="none" w:sz="0" w:space="0" w:color="auto"/>
        <w:bottom w:val="none" w:sz="0" w:space="0" w:color="auto"/>
        <w:right w:val="none" w:sz="0" w:space="0" w:color="auto"/>
      </w:divBdr>
    </w:div>
    <w:div w:id="1972438853">
      <w:bodyDiv w:val="1"/>
      <w:marLeft w:val="0"/>
      <w:marRight w:val="0"/>
      <w:marTop w:val="0"/>
      <w:marBottom w:val="0"/>
      <w:divBdr>
        <w:top w:val="none" w:sz="0" w:space="0" w:color="auto"/>
        <w:left w:val="none" w:sz="0" w:space="0" w:color="auto"/>
        <w:bottom w:val="none" w:sz="0" w:space="0" w:color="auto"/>
        <w:right w:val="none" w:sz="0" w:space="0" w:color="auto"/>
      </w:divBdr>
    </w:div>
    <w:div w:id="1972512221">
      <w:bodyDiv w:val="1"/>
      <w:marLeft w:val="0"/>
      <w:marRight w:val="0"/>
      <w:marTop w:val="0"/>
      <w:marBottom w:val="0"/>
      <w:divBdr>
        <w:top w:val="none" w:sz="0" w:space="0" w:color="auto"/>
        <w:left w:val="none" w:sz="0" w:space="0" w:color="auto"/>
        <w:bottom w:val="none" w:sz="0" w:space="0" w:color="auto"/>
        <w:right w:val="none" w:sz="0" w:space="0" w:color="auto"/>
      </w:divBdr>
    </w:div>
    <w:div w:id="1973900157">
      <w:bodyDiv w:val="1"/>
      <w:marLeft w:val="0"/>
      <w:marRight w:val="0"/>
      <w:marTop w:val="0"/>
      <w:marBottom w:val="0"/>
      <w:divBdr>
        <w:top w:val="none" w:sz="0" w:space="0" w:color="auto"/>
        <w:left w:val="none" w:sz="0" w:space="0" w:color="auto"/>
        <w:bottom w:val="none" w:sz="0" w:space="0" w:color="auto"/>
        <w:right w:val="none" w:sz="0" w:space="0" w:color="auto"/>
      </w:divBdr>
    </w:div>
    <w:div w:id="1974209902">
      <w:bodyDiv w:val="1"/>
      <w:marLeft w:val="0"/>
      <w:marRight w:val="0"/>
      <w:marTop w:val="0"/>
      <w:marBottom w:val="0"/>
      <w:divBdr>
        <w:top w:val="none" w:sz="0" w:space="0" w:color="auto"/>
        <w:left w:val="none" w:sz="0" w:space="0" w:color="auto"/>
        <w:bottom w:val="none" w:sz="0" w:space="0" w:color="auto"/>
        <w:right w:val="none" w:sz="0" w:space="0" w:color="auto"/>
      </w:divBdr>
    </w:div>
    <w:div w:id="1976596842">
      <w:bodyDiv w:val="1"/>
      <w:marLeft w:val="0"/>
      <w:marRight w:val="0"/>
      <w:marTop w:val="0"/>
      <w:marBottom w:val="0"/>
      <w:divBdr>
        <w:top w:val="none" w:sz="0" w:space="0" w:color="auto"/>
        <w:left w:val="none" w:sz="0" w:space="0" w:color="auto"/>
        <w:bottom w:val="none" w:sz="0" w:space="0" w:color="auto"/>
        <w:right w:val="none" w:sz="0" w:space="0" w:color="auto"/>
      </w:divBdr>
    </w:div>
    <w:div w:id="1980257016">
      <w:bodyDiv w:val="1"/>
      <w:marLeft w:val="0"/>
      <w:marRight w:val="0"/>
      <w:marTop w:val="0"/>
      <w:marBottom w:val="0"/>
      <w:divBdr>
        <w:top w:val="none" w:sz="0" w:space="0" w:color="auto"/>
        <w:left w:val="none" w:sz="0" w:space="0" w:color="auto"/>
        <w:bottom w:val="none" w:sz="0" w:space="0" w:color="auto"/>
        <w:right w:val="none" w:sz="0" w:space="0" w:color="auto"/>
      </w:divBdr>
    </w:div>
    <w:div w:id="1981494817">
      <w:bodyDiv w:val="1"/>
      <w:marLeft w:val="0"/>
      <w:marRight w:val="0"/>
      <w:marTop w:val="0"/>
      <w:marBottom w:val="0"/>
      <w:divBdr>
        <w:top w:val="none" w:sz="0" w:space="0" w:color="auto"/>
        <w:left w:val="none" w:sz="0" w:space="0" w:color="auto"/>
        <w:bottom w:val="none" w:sz="0" w:space="0" w:color="auto"/>
        <w:right w:val="none" w:sz="0" w:space="0" w:color="auto"/>
      </w:divBdr>
    </w:div>
    <w:div w:id="1981572237">
      <w:bodyDiv w:val="1"/>
      <w:marLeft w:val="0"/>
      <w:marRight w:val="0"/>
      <w:marTop w:val="0"/>
      <w:marBottom w:val="0"/>
      <w:divBdr>
        <w:top w:val="none" w:sz="0" w:space="0" w:color="auto"/>
        <w:left w:val="none" w:sz="0" w:space="0" w:color="auto"/>
        <w:bottom w:val="none" w:sz="0" w:space="0" w:color="auto"/>
        <w:right w:val="none" w:sz="0" w:space="0" w:color="auto"/>
      </w:divBdr>
    </w:div>
    <w:div w:id="1984431262">
      <w:bodyDiv w:val="1"/>
      <w:marLeft w:val="0"/>
      <w:marRight w:val="0"/>
      <w:marTop w:val="0"/>
      <w:marBottom w:val="0"/>
      <w:divBdr>
        <w:top w:val="none" w:sz="0" w:space="0" w:color="auto"/>
        <w:left w:val="none" w:sz="0" w:space="0" w:color="auto"/>
        <w:bottom w:val="none" w:sz="0" w:space="0" w:color="auto"/>
        <w:right w:val="none" w:sz="0" w:space="0" w:color="auto"/>
      </w:divBdr>
    </w:div>
    <w:div w:id="1985809867">
      <w:bodyDiv w:val="1"/>
      <w:marLeft w:val="0"/>
      <w:marRight w:val="0"/>
      <w:marTop w:val="0"/>
      <w:marBottom w:val="0"/>
      <w:divBdr>
        <w:top w:val="none" w:sz="0" w:space="0" w:color="auto"/>
        <w:left w:val="none" w:sz="0" w:space="0" w:color="auto"/>
        <w:bottom w:val="none" w:sz="0" w:space="0" w:color="auto"/>
        <w:right w:val="none" w:sz="0" w:space="0" w:color="auto"/>
      </w:divBdr>
    </w:div>
    <w:div w:id="1986007104">
      <w:bodyDiv w:val="1"/>
      <w:marLeft w:val="0"/>
      <w:marRight w:val="0"/>
      <w:marTop w:val="0"/>
      <w:marBottom w:val="0"/>
      <w:divBdr>
        <w:top w:val="none" w:sz="0" w:space="0" w:color="auto"/>
        <w:left w:val="none" w:sz="0" w:space="0" w:color="auto"/>
        <w:bottom w:val="none" w:sz="0" w:space="0" w:color="auto"/>
        <w:right w:val="none" w:sz="0" w:space="0" w:color="auto"/>
      </w:divBdr>
    </w:div>
    <w:div w:id="1986474529">
      <w:bodyDiv w:val="1"/>
      <w:marLeft w:val="0"/>
      <w:marRight w:val="0"/>
      <w:marTop w:val="0"/>
      <w:marBottom w:val="0"/>
      <w:divBdr>
        <w:top w:val="none" w:sz="0" w:space="0" w:color="auto"/>
        <w:left w:val="none" w:sz="0" w:space="0" w:color="auto"/>
        <w:bottom w:val="none" w:sz="0" w:space="0" w:color="auto"/>
        <w:right w:val="none" w:sz="0" w:space="0" w:color="auto"/>
      </w:divBdr>
    </w:div>
    <w:div w:id="1987276205">
      <w:bodyDiv w:val="1"/>
      <w:marLeft w:val="0"/>
      <w:marRight w:val="0"/>
      <w:marTop w:val="0"/>
      <w:marBottom w:val="0"/>
      <w:divBdr>
        <w:top w:val="none" w:sz="0" w:space="0" w:color="auto"/>
        <w:left w:val="none" w:sz="0" w:space="0" w:color="auto"/>
        <w:bottom w:val="none" w:sz="0" w:space="0" w:color="auto"/>
        <w:right w:val="none" w:sz="0" w:space="0" w:color="auto"/>
      </w:divBdr>
    </w:div>
    <w:div w:id="1990086777">
      <w:bodyDiv w:val="1"/>
      <w:marLeft w:val="0"/>
      <w:marRight w:val="0"/>
      <w:marTop w:val="0"/>
      <w:marBottom w:val="0"/>
      <w:divBdr>
        <w:top w:val="none" w:sz="0" w:space="0" w:color="auto"/>
        <w:left w:val="none" w:sz="0" w:space="0" w:color="auto"/>
        <w:bottom w:val="none" w:sz="0" w:space="0" w:color="auto"/>
        <w:right w:val="none" w:sz="0" w:space="0" w:color="auto"/>
      </w:divBdr>
    </w:div>
    <w:div w:id="1990398808">
      <w:bodyDiv w:val="1"/>
      <w:marLeft w:val="0"/>
      <w:marRight w:val="0"/>
      <w:marTop w:val="0"/>
      <w:marBottom w:val="0"/>
      <w:divBdr>
        <w:top w:val="none" w:sz="0" w:space="0" w:color="auto"/>
        <w:left w:val="none" w:sz="0" w:space="0" w:color="auto"/>
        <w:bottom w:val="none" w:sz="0" w:space="0" w:color="auto"/>
        <w:right w:val="none" w:sz="0" w:space="0" w:color="auto"/>
      </w:divBdr>
    </w:div>
    <w:div w:id="1990746172">
      <w:bodyDiv w:val="1"/>
      <w:marLeft w:val="0"/>
      <w:marRight w:val="0"/>
      <w:marTop w:val="0"/>
      <w:marBottom w:val="0"/>
      <w:divBdr>
        <w:top w:val="none" w:sz="0" w:space="0" w:color="auto"/>
        <w:left w:val="none" w:sz="0" w:space="0" w:color="auto"/>
        <w:bottom w:val="none" w:sz="0" w:space="0" w:color="auto"/>
        <w:right w:val="none" w:sz="0" w:space="0" w:color="auto"/>
      </w:divBdr>
    </w:div>
    <w:div w:id="1991054135">
      <w:bodyDiv w:val="1"/>
      <w:marLeft w:val="0"/>
      <w:marRight w:val="0"/>
      <w:marTop w:val="0"/>
      <w:marBottom w:val="0"/>
      <w:divBdr>
        <w:top w:val="none" w:sz="0" w:space="0" w:color="auto"/>
        <w:left w:val="none" w:sz="0" w:space="0" w:color="auto"/>
        <w:bottom w:val="none" w:sz="0" w:space="0" w:color="auto"/>
        <w:right w:val="none" w:sz="0" w:space="0" w:color="auto"/>
      </w:divBdr>
    </w:div>
    <w:div w:id="1994212946">
      <w:bodyDiv w:val="1"/>
      <w:marLeft w:val="0"/>
      <w:marRight w:val="0"/>
      <w:marTop w:val="0"/>
      <w:marBottom w:val="0"/>
      <w:divBdr>
        <w:top w:val="none" w:sz="0" w:space="0" w:color="auto"/>
        <w:left w:val="none" w:sz="0" w:space="0" w:color="auto"/>
        <w:bottom w:val="none" w:sz="0" w:space="0" w:color="auto"/>
        <w:right w:val="none" w:sz="0" w:space="0" w:color="auto"/>
      </w:divBdr>
    </w:div>
    <w:div w:id="1994873349">
      <w:bodyDiv w:val="1"/>
      <w:marLeft w:val="0"/>
      <w:marRight w:val="0"/>
      <w:marTop w:val="0"/>
      <w:marBottom w:val="0"/>
      <w:divBdr>
        <w:top w:val="none" w:sz="0" w:space="0" w:color="auto"/>
        <w:left w:val="none" w:sz="0" w:space="0" w:color="auto"/>
        <w:bottom w:val="none" w:sz="0" w:space="0" w:color="auto"/>
        <w:right w:val="none" w:sz="0" w:space="0" w:color="auto"/>
      </w:divBdr>
    </w:div>
    <w:div w:id="1995064852">
      <w:bodyDiv w:val="1"/>
      <w:marLeft w:val="0"/>
      <w:marRight w:val="0"/>
      <w:marTop w:val="0"/>
      <w:marBottom w:val="0"/>
      <w:divBdr>
        <w:top w:val="none" w:sz="0" w:space="0" w:color="auto"/>
        <w:left w:val="none" w:sz="0" w:space="0" w:color="auto"/>
        <w:bottom w:val="none" w:sz="0" w:space="0" w:color="auto"/>
        <w:right w:val="none" w:sz="0" w:space="0" w:color="auto"/>
      </w:divBdr>
    </w:div>
    <w:div w:id="1996181582">
      <w:bodyDiv w:val="1"/>
      <w:marLeft w:val="0"/>
      <w:marRight w:val="0"/>
      <w:marTop w:val="0"/>
      <w:marBottom w:val="0"/>
      <w:divBdr>
        <w:top w:val="none" w:sz="0" w:space="0" w:color="auto"/>
        <w:left w:val="none" w:sz="0" w:space="0" w:color="auto"/>
        <w:bottom w:val="none" w:sz="0" w:space="0" w:color="auto"/>
        <w:right w:val="none" w:sz="0" w:space="0" w:color="auto"/>
      </w:divBdr>
    </w:div>
    <w:div w:id="1996377018">
      <w:bodyDiv w:val="1"/>
      <w:marLeft w:val="0"/>
      <w:marRight w:val="0"/>
      <w:marTop w:val="0"/>
      <w:marBottom w:val="0"/>
      <w:divBdr>
        <w:top w:val="none" w:sz="0" w:space="0" w:color="auto"/>
        <w:left w:val="none" w:sz="0" w:space="0" w:color="auto"/>
        <w:bottom w:val="none" w:sz="0" w:space="0" w:color="auto"/>
        <w:right w:val="none" w:sz="0" w:space="0" w:color="auto"/>
      </w:divBdr>
    </w:div>
    <w:div w:id="1997369462">
      <w:bodyDiv w:val="1"/>
      <w:marLeft w:val="0"/>
      <w:marRight w:val="0"/>
      <w:marTop w:val="0"/>
      <w:marBottom w:val="0"/>
      <w:divBdr>
        <w:top w:val="none" w:sz="0" w:space="0" w:color="auto"/>
        <w:left w:val="none" w:sz="0" w:space="0" w:color="auto"/>
        <w:bottom w:val="none" w:sz="0" w:space="0" w:color="auto"/>
        <w:right w:val="none" w:sz="0" w:space="0" w:color="auto"/>
      </w:divBdr>
    </w:div>
    <w:div w:id="1998070583">
      <w:bodyDiv w:val="1"/>
      <w:marLeft w:val="0"/>
      <w:marRight w:val="0"/>
      <w:marTop w:val="0"/>
      <w:marBottom w:val="0"/>
      <w:divBdr>
        <w:top w:val="none" w:sz="0" w:space="0" w:color="auto"/>
        <w:left w:val="none" w:sz="0" w:space="0" w:color="auto"/>
        <w:bottom w:val="none" w:sz="0" w:space="0" w:color="auto"/>
        <w:right w:val="none" w:sz="0" w:space="0" w:color="auto"/>
      </w:divBdr>
    </w:div>
    <w:div w:id="1999141384">
      <w:bodyDiv w:val="1"/>
      <w:marLeft w:val="0"/>
      <w:marRight w:val="0"/>
      <w:marTop w:val="0"/>
      <w:marBottom w:val="0"/>
      <w:divBdr>
        <w:top w:val="none" w:sz="0" w:space="0" w:color="auto"/>
        <w:left w:val="none" w:sz="0" w:space="0" w:color="auto"/>
        <w:bottom w:val="none" w:sz="0" w:space="0" w:color="auto"/>
        <w:right w:val="none" w:sz="0" w:space="0" w:color="auto"/>
      </w:divBdr>
    </w:div>
    <w:div w:id="2009165139">
      <w:bodyDiv w:val="1"/>
      <w:marLeft w:val="0"/>
      <w:marRight w:val="0"/>
      <w:marTop w:val="0"/>
      <w:marBottom w:val="0"/>
      <w:divBdr>
        <w:top w:val="none" w:sz="0" w:space="0" w:color="auto"/>
        <w:left w:val="none" w:sz="0" w:space="0" w:color="auto"/>
        <w:bottom w:val="none" w:sz="0" w:space="0" w:color="auto"/>
        <w:right w:val="none" w:sz="0" w:space="0" w:color="auto"/>
      </w:divBdr>
    </w:div>
    <w:div w:id="2010984882">
      <w:bodyDiv w:val="1"/>
      <w:marLeft w:val="0"/>
      <w:marRight w:val="0"/>
      <w:marTop w:val="0"/>
      <w:marBottom w:val="0"/>
      <w:divBdr>
        <w:top w:val="none" w:sz="0" w:space="0" w:color="auto"/>
        <w:left w:val="none" w:sz="0" w:space="0" w:color="auto"/>
        <w:bottom w:val="none" w:sz="0" w:space="0" w:color="auto"/>
        <w:right w:val="none" w:sz="0" w:space="0" w:color="auto"/>
      </w:divBdr>
    </w:div>
    <w:div w:id="2011104862">
      <w:bodyDiv w:val="1"/>
      <w:marLeft w:val="0"/>
      <w:marRight w:val="0"/>
      <w:marTop w:val="0"/>
      <w:marBottom w:val="0"/>
      <w:divBdr>
        <w:top w:val="none" w:sz="0" w:space="0" w:color="auto"/>
        <w:left w:val="none" w:sz="0" w:space="0" w:color="auto"/>
        <w:bottom w:val="none" w:sz="0" w:space="0" w:color="auto"/>
        <w:right w:val="none" w:sz="0" w:space="0" w:color="auto"/>
      </w:divBdr>
    </w:div>
    <w:div w:id="2012369069">
      <w:bodyDiv w:val="1"/>
      <w:marLeft w:val="0"/>
      <w:marRight w:val="0"/>
      <w:marTop w:val="0"/>
      <w:marBottom w:val="0"/>
      <w:divBdr>
        <w:top w:val="none" w:sz="0" w:space="0" w:color="auto"/>
        <w:left w:val="none" w:sz="0" w:space="0" w:color="auto"/>
        <w:bottom w:val="none" w:sz="0" w:space="0" w:color="auto"/>
        <w:right w:val="none" w:sz="0" w:space="0" w:color="auto"/>
      </w:divBdr>
    </w:div>
    <w:div w:id="2013140375">
      <w:bodyDiv w:val="1"/>
      <w:marLeft w:val="0"/>
      <w:marRight w:val="0"/>
      <w:marTop w:val="0"/>
      <w:marBottom w:val="0"/>
      <w:divBdr>
        <w:top w:val="none" w:sz="0" w:space="0" w:color="auto"/>
        <w:left w:val="none" w:sz="0" w:space="0" w:color="auto"/>
        <w:bottom w:val="none" w:sz="0" w:space="0" w:color="auto"/>
        <w:right w:val="none" w:sz="0" w:space="0" w:color="auto"/>
      </w:divBdr>
    </w:div>
    <w:div w:id="2016764656">
      <w:bodyDiv w:val="1"/>
      <w:marLeft w:val="0"/>
      <w:marRight w:val="0"/>
      <w:marTop w:val="0"/>
      <w:marBottom w:val="0"/>
      <w:divBdr>
        <w:top w:val="none" w:sz="0" w:space="0" w:color="auto"/>
        <w:left w:val="none" w:sz="0" w:space="0" w:color="auto"/>
        <w:bottom w:val="none" w:sz="0" w:space="0" w:color="auto"/>
        <w:right w:val="none" w:sz="0" w:space="0" w:color="auto"/>
      </w:divBdr>
    </w:div>
    <w:div w:id="2019194971">
      <w:bodyDiv w:val="1"/>
      <w:marLeft w:val="0"/>
      <w:marRight w:val="0"/>
      <w:marTop w:val="0"/>
      <w:marBottom w:val="0"/>
      <w:divBdr>
        <w:top w:val="none" w:sz="0" w:space="0" w:color="auto"/>
        <w:left w:val="none" w:sz="0" w:space="0" w:color="auto"/>
        <w:bottom w:val="none" w:sz="0" w:space="0" w:color="auto"/>
        <w:right w:val="none" w:sz="0" w:space="0" w:color="auto"/>
      </w:divBdr>
    </w:div>
    <w:div w:id="2024621132">
      <w:bodyDiv w:val="1"/>
      <w:marLeft w:val="0"/>
      <w:marRight w:val="0"/>
      <w:marTop w:val="0"/>
      <w:marBottom w:val="0"/>
      <w:divBdr>
        <w:top w:val="none" w:sz="0" w:space="0" w:color="auto"/>
        <w:left w:val="none" w:sz="0" w:space="0" w:color="auto"/>
        <w:bottom w:val="none" w:sz="0" w:space="0" w:color="auto"/>
        <w:right w:val="none" w:sz="0" w:space="0" w:color="auto"/>
      </w:divBdr>
    </w:div>
    <w:div w:id="2025134075">
      <w:bodyDiv w:val="1"/>
      <w:marLeft w:val="0"/>
      <w:marRight w:val="0"/>
      <w:marTop w:val="0"/>
      <w:marBottom w:val="0"/>
      <w:divBdr>
        <w:top w:val="none" w:sz="0" w:space="0" w:color="auto"/>
        <w:left w:val="none" w:sz="0" w:space="0" w:color="auto"/>
        <w:bottom w:val="none" w:sz="0" w:space="0" w:color="auto"/>
        <w:right w:val="none" w:sz="0" w:space="0" w:color="auto"/>
      </w:divBdr>
    </w:div>
    <w:div w:id="2027781013">
      <w:bodyDiv w:val="1"/>
      <w:marLeft w:val="0"/>
      <w:marRight w:val="0"/>
      <w:marTop w:val="0"/>
      <w:marBottom w:val="0"/>
      <w:divBdr>
        <w:top w:val="none" w:sz="0" w:space="0" w:color="auto"/>
        <w:left w:val="none" w:sz="0" w:space="0" w:color="auto"/>
        <w:bottom w:val="none" w:sz="0" w:space="0" w:color="auto"/>
        <w:right w:val="none" w:sz="0" w:space="0" w:color="auto"/>
      </w:divBdr>
    </w:div>
    <w:div w:id="2029863932">
      <w:bodyDiv w:val="1"/>
      <w:marLeft w:val="0"/>
      <w:marRight w:val="0"/>
      <w:marTop w:val="0"/>
      <w:marBottom w:val="0"/>
      <w:divBdr>
        <w:top w:val="none" w:sz="0" w:space="0" w:color="auto"/>
        <w:left w:val="none" w:sz="0" w:space="0" w:color="auto"/>
        <w:bottom w:val="none" w:sz="0" w:space="0" w:color="auto"/>
        <w:right w:val="none" w:sz="0" w:space="0" w:color="auto"/>
      </w:divBdr>
    </w:div>
    <w:div w:id="2031485555">
      <w:bodyDiv w:val="1"/>
      <w:marLeft w:val="0"/>
      <w:marRight w:val="0"/>
      <w:marTop w:val="0"/>
      <w:marBottom w:val="0"/>
      <w:divBdr>
        <w:top w:val="none" w:sz="0" w:space="0" w:color="auto"/>
        <w:left w:val="none" w:sz="0" w:space="0" w:color="auto"/>
        <w:bottom w:val="none" w:sz="0" w:space="0" w:color="auto"/>
        <w:right w:val="none" w:sz="0" w:space="0" w:color="auto"/>
      </w:divBdr>
    </w:div>
    <w:div w:id="2031833085">
      <w:bodyDiv w:val="1"/>
      <w:marLeft w:val="0"/>
      <w:marRight w:val="0"/>
      <w:marTop w:val="0"/>
      <w:marBottom w:val="0"/>
      <w:divBdr>
        <w:top w:val="none" w:sz="0" w:space="0" w:color="auto"/>
        <w:left w:val="none" w:sz="0" w:space="0" w:color="auto"/>
        <w:bottom w:val="none" w:sz="0" w:space="0" w:color="auto"/>
        <w:right w:val="none" w:sz="0" w:space="0" w:color="auto"/>
      </w:divBdr>
    </w:div>
    <w:div w:id="2032952377">
      <w:bodyDiv w:val="1"/>
      <w:marLeft w:val="0"/>
      <w:marRight w:val="0"/>
      <w:marTop w:val="0"/>
      <w:marBottom w:val="0"/>
      <w:divBdr>
        <w:top w:val="none" w:sz="0" w:space="0" w:color="auto"/>
        <w:left w:val="none" w:sz="0" w:space="0" w:color="auto"/>
        <w:bottom w:val="none" w:sz="0" w:space="0" w:color="auto"/>
        <w:right w:val="none" w:sz="0" w:space="0" w:color="auto"/>
      </w:divBdr>
    </w:div>
    <w:div w:id="2036997148">
      <w:bodyDiv w:val="1"/>
      <w:marLeft w:val="0"/>
      <w:marRight w:val="0"/>
      <w:marTop w:val="0"/>
      <w:marBottom w:val="0"/>
      <w:divBdr>
        <w:top w:val="none" w:sz="0" w:space="0" w:color="auto"/>
        <w:left w:val="none" w:sz="0" w:space="0" w:color="auto"/>
        <w:bottom w:val="none" w:sz="0" w:space="0" w:color="auto"/>
        <w:right w:val="none" w:sz="0" w:space="0" w:color="auto"/>
      </w:divBdr>
    </w:div>
    <w:div w:id="2037659388">
      <w:bodyDiv w:val="1"/>
      <w:marLeft w:val="0"/>
      <w:marRight w:val="0"/>
      <w:marTop w:val="0"/>
      <w:marBottom w:val="0"/>
      <w:divBdr>
        <w:top w:val="none" w:sz="0" w:space="0" w:color="auto"/>
        <w:left w:val="none" w:sz="0" w:space="0" w:color="auto"/>
        <w:bottom w:val="none" w:sz="0" w:space="0" w:color="auto"/>
        <w:right w:val="none" w:sz="0" w:space="0" w:color="auto"/>
      </w:divBdr>
    </w:div>
    <w:div w:id="2038894730">
      <w:bodyDiv w:val="1"/>
      <w:marLeft w:val="0"/>
      <w:marRight w:val="0"/>
      <w:marTop w:val="0"/>
      <w:marBottom w:val="0"/>
      <w:divBdr>
        <w:top w:val="none" w:sz="0" w:space="0" w:color="auto"/>
        <w:left w:val="none" w:sz="0" w:space="0" w:color="auto"/>
        <w:bottom w:val="none" w:sz="0" w:space="0" w:color="auto"/>
        <w:right w:val="none" w:sz="0" w:space="0" w:color="auto"/>
      </w:divBdr>
    </w:div>
    <w:div w:id="2039812218">
      <w:bodyDiv w:val="1"/>
      <w:marLeft w:val="0"/>
      <w:marRight w:val="0"/>
      <w:marTop w:val="0"/>
      <w:marBottom w:val="0"/>
      <w:divBdr>
        <w:top w:val="none" w:sz="0" w:space="0" w:color="auto"/>
        <w:left w:val="none" w:sz="0" w:space="0" w:color="auto"/>
        <w:bottom w:val="none" w:sz="0" w:space="0" w:color="auto"/>
        <w:right w:val="none" w:sz="0" w:space="0" w:color="auto"/>
      </w:divBdr>
    </w:div>
    <w:div w:id="2041544642">
      <w:bodyDiv w:val="1"/>
      <w:marLeft w:val="0"/>
      <w:marRight w:val="0"/>
      <w:marTop w:val="0"/>
      <w:marBottom w:val="0"/>
      <w:divBdr>
        <w:top w:val="none" w:sz="0" w:space="0" w:color="auto"/>
        <w:left w:val="none" w:sz="0" w:space="0" w:color="auto"/>
        <w:bottom w:val="none" w:sz="0" w:space="0" w:color="auto"/>
        <w:right w:val="none" w:sz="0" w:space="0" w:color="auto"/>
      </w:divBdr>
    </w:div>
    <w:div w:id="2041587658">
      <w:bodyDiv w:val="1"/>
      <w:marLeft w:val="0"/>
      <w:marRight w:val="0"/>
      <w:marTop w:val="0"/>
      <w:marBottom w:val="0"/>
      <w:divBdr>
        <w:top w:val="none" w:sz="0" w:space="0" w:color="auto"/>
        <w:left w:val="none" w:sz="0" w:space="0" w:color="auto"/>
        <w:bottom w:val="none" w:sz="0" w:space="0" w:color="auto"/>
        <w:right w:val="none" w:sz="0" w:space="0" w:color="auto"/>
      </w:divBdr>
    </w:div>
    <w:div w:id="2041779482">
      <w:bodyDiv w:val="1"/>
      <w:marLeft w:val="0"/>
      <w:marRight w:val="0"/>
      <w:marTop w:val="0"/>
      <w:marBottom w:val="0"/>
      <w:divBdr>
        <w:top w:val="none" w:sz="0" w:space="0" w:color="auto"/>
        <w:left w:val="none" w:sz="0" w:space="0" w:color="auto"/>
        <w:bottom w:val="none" w:sz="0" w:space="0" w:color="auto"/>
        <w:right w:val="none" w:sz="0" w:space="0" w:color="auto"/>
      </w:divBdr>
    </w:div>
    <w:div w:id="2043090557">
      <w:bodyDiv w:val="1"/>
      <w:marLeft w:val="0"/>
      <w:marRight w:val="0"/>
      <w:marTop w:val="0"/>
      <w:marBottom w:val="0"/>
      <w:divBdr>
        <w:top w:val="none" w:sz="0" w:space="0" w:color="auto"/>
        <w:left w:val="none" w:sz="0" w:space="0" w:color="auto"/>
        <w:bottom w:val="none" w:sz="0" w:space="0" w:color="auto"/>
        <w:right w:val="none" w:sz="0" w:space="0" w:color="auto"/>
      </w:divBdr>
    </w:div>
    <w:div w:id="2045589752">
      <w:bodyDiv w:val="1"/>
      <w:marLeft w:val="0"/>
      <w:marRight w:val="0"/>
      <w:marTop w:val="0"/>
      <w:marBottom w:val="0"/>
      <w:divBdr>
        <w:top w:val="none" w:sz="0" w:space="0" w:color="auto"/>
        <w:left w:val="none" w:sz="0" w:space="0" w:color="auto"/>
        <w:bottom w:val="none" w:sz="0" w:space="0" w:color="auto"/>
        <w:right w:val="none" w:sz="0" w:space="0" w:color="auto"/>
      </w:divBdr>
    </w:div>
    <w:div w:id="2045714929">
      <w:bodyDiv w:val="1"/>
      <w:marLeft w:val="0"/>
      <w:marRight w:val="0"/>
      <w:marTop w:val="0"/>
      <w:marBottom w:val="0"/>
      <w:divBdr>
        <w:top w:val="none" w:sz="0" w:space="0" w:color="auto"/>
        <w:left w:val="none" w:sz="0" w:space="0" w:color="auto"/>
        <w:bottom w:val="none" w:sz="0" w:space="0" w:color="auto"/>
        <w:right w:val="none" w:sz="0" w:space="0" w:color="auto"/>
      </w:divBdr>
    </w:div>
    <w:div w:id="2051110286">
      <w:bodyDiv w:val="1"/>
      <w:marLeft w:val="0"/>
      <w:marRight w:val="0"/>
      <w:marTop w:val="0"/>
      <w:marBottom w:val="0"/>
      <w:divBdr>
        <w:top w:val="none" w:sz="0" w:space="0" w:color="auto"/>
        <w:left w:val="none" w:sz="0" w:space="0" w:color="auto"/>
        <w:bottom w:val="none" w:sz="0" w:space="0" w:color="auto"/>
        <w:right w:val="none" w:sz="0" w:space="0" w:color="auto"/>
      </w:divBdr>
    </w:div>
    <w:div w:id="2052219769">
      <w:bodyDiv w:val="1"/>
      <w:marLeft w:val="0"/>
      <w:marRight w:val="0"/>
      <w:marTop w:val="0"/>
      <w:marBottom w:val="0"/>
      <w:divBdr>
        <w:top w:val="none" w:sz="0" w:space="0" w:color="auto"/>
        <w:left w:val="none" w:sz="0" w:space="0" w:color="auto"/>
        <w:bottom w:val="none" w:sz="0" w:space="0" w:color="auto"/>
        <w:right w:val="none" w:sz="0" w:space="0" w:color="auto"/>
      </w:divBdr>
    </w:div>
    <w:div w:id="2052531128">
      <w:bodyDiv w:val="1"/>
      <w:marLeft w:val="0"/>
      <w:marRight w:val="0"/>
      <w:marTop w:val="0"/>
      <w:marBottom w:val="0"/>
      <w:divBdr>
        <w:top w:val="none" w:sz="0" w:space="0" w:color="auto"/>
        <w:left w:val="none" w:sz="0" w:space="0" w:color="auto"/>
        <w:bottom w:val="none" w:sz="0" w:space="0" w:color="auto"/>
        <w:right w:val="none" w:sz="0" w:space="0" w:color="auto"/>
      </w:divBdr>
    </w:div>
    <w:div w:id="2055538306">
      <w:bodyDiv w:val="1"/>
      <w:marLeft w:val="0"/>
      <w:marRight w:val="0"/>
      <w:marTop w:val="0"/>
      <w:marBottom w:val="0"/>
      <w:divBdr>
        <w:top w:val="none" w:sz="0" w:space="0" w:color="auto"/>
        <w:left w:val="none" w:sz="0" w:space="0" w:color="auto"/>
        <w:bottom w:val="none" w:sz="0" w:space="0" w:color="auto"/>
        <w:right w:val="none" w:sz="0" w:space="0" w:color="auto"/>
      </w:divBdr>
    </w:div>
    <w:div w:id="2055932098">
      <w:bodyDiv w:val="1"/>
      <w:marLeft w:val="0"/>
      <w:marRight w:val="0"/>
      <w:marTop w:val="0"/>
      <w:marBottom w:val="0"/>
      <w:divBdr>
        <w:top w:val="none" w:sz="0" w:space="0" w:color="auto"/>
        <w:left w:val="none" w:sz="0" w:space="0" w:color="auto"/>
        <w:bottom w:val="none" w:sz="0" w:space="0" w:color="auto"/>
        <w:right w:val="none" w:sz="0" w:space="0" w:color="auto"/>
      </w:divBdr>
    </w:div>
    <w:div w:id="2056732018">
      <w:bodyDiv w:val="1"/>
      <w:marLeft w:val="0"/>
      <w:marRight w:val="0"/>
      <w:marTop w:val="0"/>
      <w:marBottom w:val="0"/>
      <w:divBdr>
        <w:top w:val="none" w:sz="0" w:space="0" w:color="auto"/>
        <w:left w:val="none" w:sz="0" w:space="0" w:color="auto"/>
        <w:bottom w:val="none" w:sz="0" w:space="0" w:color="auto"/>
        <w:right w:val="none" w:sz="0" w:space="0" w:color="auto"/>
      </w:divBdr>
    </w:div>
    <w:div w:id="2057462101">
      <w:bodyDiv w:val="1"/>
      <w:marLeft w:val="0"/>
      <w:marRight w:val="0"/>
      <w:marTop w:val="0"/>
      <w:marBottom w:val="0"/>
      <w:divBdr>
        <w:top w:val="none" w:sz="0" w:space="0" w:color="auto"/>
        <w:left w:val="none" w:sz="0" w:space="0" w:color="auto"/>
        <w:bottom w:val="none" w:sz="0" w:space="0" w:color="auto"/>
        <w:right w:val="none" w:sz="0" w:space="0" w:color="auto"/>
      </w:divBdr>
    </w:div>
    <w:div w:id="2057928420">
      <w:bodyDiv w:val="1"/>
      <w:marLeft w:val="0"/>
      <w:marRight w:val="0"/>
      <w:marTop w:val="0"/>
      <w:marBottom w:val="0"/>
      <w:divBdr>
        <w:top w:val="none" w:sz="0" w:space="0" w:color="auto"/>
        <w:left w:val="none" w:sz="0" w:space="0" w:color="auto"/>
        <w:bottom w:val="none" w:sz="0" w:space="0" w:color="auto"/>
        <w:right w:val="none" w:sz="0" w:space="0" w:color="auto"/>
      </w:divBdr>
    </w:div>
    <w:div w:id="2059238604">
      <w:bodyDiv w:val="1"/>
      <w:marLeft w:val="0"/>
      <w:marRight w:val="0"/>
      <w:marTop w:val="0"/>
      <w:marBottom w:val="0"/>
      <w:divBdr>
        <w:top w:val="none" w:sz="0" w:space="0" w:color="auto"/>
        <w:left w:val="none" w:sz="0" w:space="0" w:color="auto"/>
        <w:bottom w:val="none" w:sz="0" w:space="0" w:color="auto"/>
        <w:right w:val="none" w:sz="0" w:space="0" w:color="auto"/>
      </w:divBdr>
    </w:div>
    <w:div w:id="2064668605">
      <w:bodyDiv w:val="1"/>
      <w:marLeft w:val="0"/>
      <w:marRight w:val="0"/>
      <w:marTop w:val="0"/>
      <w:marBottom w:val="0"/>
      <w:divBdr>
        <w:top w:val="none" w:sz="0" w:space="0" w:color="auto"/>
        <w:left w:val="none" w:sz="0" w:space="0" w:color="auto"/>
        <w:bottom w:val="none" w:sz="0" w:space="0" w:color="auto"/>
        <w:right w:val="none" w:sz="0" w:space="0" w:color="auto"/>
      </w:divBdr>
    </w:div>
    <w:div w:id="2065835159">
      <w:bodyDiv w:val="1"/>
      <w:marLeft w:val="0"/>
      <w:marRight w:val="0"/>
      <w:marTop w:val="0"/>
      <w:marBottom w:val="0"/>
      <w:divBdr>
        <w:top w:val="none" w:sz="0" w:space="0" w:color="auto"/>
        <w:left w:val="none" w:sz="0" w:space="0" w:color="auto"/>
        <w:bottom w:val="none" w:sz="0" w:space="0" w:color="auto"/>
        <w:right w:val="none" w:sz="0" w:space="0" w:color="auto"/>
      </w:divBdr>
    </w:div>
    <w:div w:id="2071343917">
      <w:bodyDiv w:val="1"/>
      <w:marLeft w:val="0"/>
      <w:marRight w:val="0"/>
      <w:marTop w:val="0"/>
      <w:marBottom w:val="0"/>
      <w:divBdr>
        <w:top w:val="none" w:sz="0" w:space="0" w:color="auto"/>
        <w:left w:val="none" w:sz="0" w:space="0" w:color="auto"/>
        <w:bottom w:val="none" w:sz="0" w:space="0" w:color="auto"/>
        <w:right w:val="none" w:sz="0" w:space="0" w:color="auto"/>
      </w:divBdr>
    </w:div>
    <w:div w:id="2071607358">
      <w:bodyDiv w:val="1"/>
      <w:marLeft w:val="0"/>
      <w:marRight w:val="0"/>
      <w:marTop w:val="0"/>
      <w:marBottom w:val="0"/>
      <w:divBdr>
        <w:top w:val="none" w:sz="0" w:space="0" w:color="auto"/>
        <w:left w:val="none" w:sz="0" w:space="0" w:color="auto"/>
        <w:bottom w:val="none" w:sz="0" w:space="0" w:color="auto"/>
        <w:right w:val="none" w:sz="0" w:space="0" w:color="auto"/>
      </w:divBdr>
    </w:div>
    <w:div w:id="2072076848">
      <w:bodyDiv w:val="1"/>
      <w:marLeft w:val="0"/>
      <w:marRight w:val="0"/>
      <w:marTop w:val="0"/>
      <w:marBottom w:val="0"/>
      <w:divBdr>
        <w:top w:val="none" w:sz="0" w:space="0" w:color="auto"/>
        <w:left w:val="none" w:sz="0" w:space="0" w:color="auto"/>
        <w:bottom w:val="none" w:sz="0" w:space="0" w:color="auto"/>
        <w:right w:val="none" w:sz="0" w:space="0" w:color="auto"/>
      </w:divBdr>
    </w:div>
    <w:div w:id="2073648770">
      <w:bodyDiv w:val="1"/>
      <w:marLeft w:val="0"/>
      <w:marRight w:val="0"/>
      <w:marTop w:val="0"/>
      <w:marBottom w:val="0"/>
      <w:divBdr>
        <w:top w:val="none" w:sz="0" w:space="0" w:color="auto"/>
        <w:left w:val="none" w:sz="0" w:space="0" w:color="auto"/>
        <w:bottom w:val="none" w:sz="0" w:space="0" w:color="auto"/>
        <w:right w:val="none" w:sz="0" w:space="0" w:color="auto"/>
      </w:divBdr>
    </w:div>
    <w:div w:id="2074770291">
      <w:bodyDiv w:val="1"/>
      <w:marLeft w:val="0"/>
      <w:marRight w:val="0"/>
      <w:marTop w:val="0"/>
      <w:marBottom w:val="0"/>
      <w:divBdr>
        <w:top w:val="none" w:sz="0" w:space="0" w:color="auto"/>
        <w:left w:val="none" w:sz="0" w:space="0" w:color="auto"/>
        <w:bottom w:val="none" w:sz="0" w:space="0" w:color="auto"/>
        <w:right w:val="none" w:sz="0" w:space="0" w:color="auto"/>
      </w:divBdr>
    </w:div>
    <w:div w:id="2075465639">
      <w:bodyDiv w:val="1"/>
      <w:marLeft w:val="0"/>
      <w:marRight w:val="0"/>
      <w:marTop w:val="0"/>
      <w:marBottom w:val="0"/>
      <w:divBdr>
        <w:top w:val="none" w:sz="0" w:space="0" w:color="auto"/>
        <w:left w:val="none" w:sz="0" w:space="0" w:color="auto"/>
        <w:bottom w:val="none" w:sz="0" w:space="0" w:color="auto"/>
        <w:right w:val="none" w:sz="0" w:space="0" w:color="auto"/>
      </w:divBdr>
    </w:div>
    <w:div w:id="2075859522">
      <w:bodyDiv w:val="1"/>
      <w:marLeft w:val="0"/>
      <w:marRight w:val="0"/>
      <w:marTop w:val="0"/>
      <w:marBottom w:val="0"/>
      <w:divBdr>
        <w:top w:val="none" w:sz="0" w:space="0" w:color="auto"/>
        <w:left w:val="none" w:sz="0" w:space="0" w:color="auto"/>
        <w:bottom w:val="none" w:sz="0" w:space="0" w:color="auto"/>
        <w:right w:val="none" w:sz="0" w:space="0" w:color="auto"/>
      </w:divBdr>
    </w:div>
    <w:div w:id="2078819597">
      <w:bodyDiv w:val="1"/>
      <w:marLeft w:val="0"/>
      <w:marRight w:val="0"/>
      <w:marTop w:val="0"/>
      <w:marBottom w:val="0"/>
      <w:divBdr>
        <w:top w:val="none" w:sz="0" w:space="0" w:color="auto"/>
        <w:left w:val="none" w:sz="0" w:space="0" w:color="auto"/>
        <w:bottom w:val="none" w:sz="0" w:space="0" w:color="auto"/>
        <w:right w:val="none" w:sz="0" w:space="0" w:color="auto"/>
      </w:divBdr>
    </w:div>
    <w:div w:id="2080396120">
      <w:bodyDiv w:val="1"/>
      <w:marLeft w:val="0"/>
      <w:marRight w:val="0"/>
      <w:marTop w:val="0"/>
      <w:marBottom w:val="0"/>
      <w:divBdr>
        <w:top w:val="none" w:sz="0" w:space="0" w:color="auto"/>
        <w:left w:val="none" w:sz="0" w:space="0" w:color="auto"/>
        <w:bottom w:val="none" w:sz="0" w:space="0" w:color="auto"/>
        <w:right w:val="none" w:sz="0" w:space="0" w:color="auto"/>
      </w:divBdr>
    </w:div>
    <w:div w:id="2080402835">
      <w:bodyDiv w:val="1"/>
      <w:marLeft w:val="0"/>
      <w:marRight w:val="0"/>
      <w:marTop w:val="0"/>
      <w:marBottom w:val="0"/>
      <w:divBdr>
        <w:top w:val="none" w:sz="0" w:space="0" w:color="auto"/>
        <w:left w:val="none" w:sz="0" w:space="0" w:color="auto"/>
        <w:bottom w:val="none" w:sz="0" w:space="0" w:color="auto"/>
        <w:right w:val="none" w:sz="0" w:space="0" w:color="auto"/>
      </w:divBdr>
    </w:div>
    <w:div w:id="2082947253">
      <w:bodyDiv w:val="1"/>
      <w:marLeft w:val="0"/>
      <w:marRight w:val="0"/>
      <w:marTop w:val="0"/>
      <w:marBottom w:val="0"/>
      <w:divBdr>
        <w:top w:val="none" w:sz="0" w:space="0" w:color="auto"/>
        <w:left w:val="none" w:sz="0" w:space="0" w:color="auto"/>
        <w:bottom w:val="none" w:sz="0" w:space="0" w:color="auto"/>
        <w:right w:val="none" w:sz="0" w:space="0" w:color="auto"/>
      </w:divBdr>
    </w:div>
    <w:div w:id="2085297735">
      <w:bodyDiv w:val="1"/>
      <w:marLeft w:val="0"/>
      <w:marRight w:val="0"/>
      <w:marTop w:val="0"/>
      <w:marBottom w:val="0"/>
      <w:divBdr>
        <w:top w:val="none" w:sz="0" w:space="0" w:color="auto"/>
        <w:left w:val="none" w:sz="0" w:space="0" w:color="auto"/>
        <w:bottom w:val="none" w:sz="0" w:space="0" w:color="auto"/>
        <w:right w:val="none" w:sz="0" w:space="0" w:color="auto"/>
      </w:divBdr>
    </w:div>
    <w:div w:id="2085445007">
      <w:bodyDiv w:val="1"/>
      <w:marLeft w:val="0"/>
      <w:marRight w:val="0"/>
      <w:marTop w:val="0"/>
      <w:marBottom w:val="0"/>
      <w:divBdr>
        <w:top w:val="none" w:sz="0" w:space="0" w:color="auto"/>
        <w:left w:val="none" w:sz="0" w:space="0" w:color="auto"/>
        <w:bottom w:val="none" w:sz="0" w:space="0" w:color="auto"/>
        <w:right w:val="none" w:sz="0" w:space="0" w:color="auto"/>
      </w:divBdr>
    </w:div>
    <w:div w:id="2086100038">
      <w:bodyDiv w:val="1"/>
      <w:marLeft w:val="0"/>
      <w:marRight w:val="0"/>
      <w:marTop w:val="0"/>
      <w:marBottom w:val="0"/>
      <w:divBdr>
        <w:top w:val="none" w:sz="0" w:space="0" w:color="auto"/>
        <w:left w:val="none" w:sz="0" w:space="0" w:color="auto"/>
        <w:bottom w:val="none" w:sz="0" w:space="0" w:color="auto"/>
        <w:right w:val="none" w:sz="0" w:space="0" w:color="auto"/>
      </w:divBdr>
    </w:div>
    <w:div w:id="2088573935">
      <w:bodyDiv w:val="1"/>
      <w:marLeft w:val="0"/>
      <w:marRight w:val="0"/>
      <w:marTop w:val="0"/>
      <w:marBottom w:val="0"/>
      <w:divBdr>
        <w:top w:val="none" w:sz="0" w:space="0" w:color="auto"/>
        <w:left w:val="none" w:sz="0" w:space="0" w:color="auto"/>
        <w:bottom w:val="none" w:sz="0" w:space="0" w:color="auto"/>
        <w:right w:val="none" w:sz="0" w:space="0" w:color="auto"/>
      </w:divBdr>
    </w:div>
    <w:div w:id="2090493323">
      <w:bodyDiv w:val="1"/>
      <w:marLeft w:val="0"/>
      <w:marRight w:val="0"/>
      <w:marTop w:val="0"/>
      <w:marBottom w:val="0"/>
      <w:divBdr>
        <w:top w:val="none" w:sz="0" w:space="0" w:color="auto"/>
        <w:left w:val="none" w:sz="0" w:space="0" w:color="auto"/>
        <w:bottom w:val="none" w:sz="0" w:space="0" w:color="auto"/>
        <w:right w:val="none" w:sz="0" w:space="0" w:color="auto"/>
      </w:divBdr>
    </w:div>
    <w:div w:id="2090686564">
      <w:bodyDiv w:val="1"/>
      <w:marLeft w:val="0"/>
      <w:marRight w:val="0"/>
      <w:marTop w:val="0"/>
      <w:marBottom w:val="0"/>
      <w:divBdr>
        <w:top w:val="none" w:sz="0" w:space="0" w:color="auto"/>
        <w:left w:val="none" w:sz="0" w:space="0" w:color="auto"/>
        <w:bottom w:val="none" w:sz="0" w:space="0" w:color="auto"/>
        <w:right w:val="none" w:sz="0" w:space="0" w:color="auto"/>
      </w:divBdr>
    </w:div>
    <w:div w:id="2091197799">
      <w:bodyDiv w:val="1"/>
      <w:marLeft w:val="0"/>
      <w:marRight w:val="0"/>
      <w:marTop w:val="0"/>
      <w:marBottom w:val="0"/>
      <w:divBdr>
        <w:top w:val="none" w:sz="0" w:space="0" w:color="auto"/>
        <w:left w:val="none" w:sz="0" w:space="0" w:color="auto"/>
        <w:bottom w:val="none" w:sz="0" w:space="0" w:color="auto"/>
        <w:right w:val="none" w:sz="0" w:space="0" w:color="auto"/>
      </w:divBdr>
    </w:div>
    <w:div w:id="2094235351">
      <w:bodyDiv w:val="1"/>
      <w:marLeft w:val="0"/>
      <w:marRight w:val="0"/>
      <w:marTop w:val="0"/>
      <w:marBottom w:val="0"/>
      <w:divBdr>
        <w:top w:val="none" w:sz="0" w:space="0" w:color="auto"/>
        <w:left w:val="none" w:sz="0" w:space="0" w:color="auto"/>
        <w:bottom w:val="none" w:sz="0" w:space="0" w:color="auto"/>
        <w:right w:val="none" w:sz="0" w:space="0" w:color="auto"/>
      </w:divBdr>
    </w:div>
    <w:div w:id="2094666734">
      <w:bodyDiv w:val="1"/>
      <w:marLeft w:val="0"/>
      <w:marRight w:val="0"/>
      <w:marTop w:val="0"/>
      <w:marBottom w:val="0"/>
      <w:divBdr>
        <w:top w:val="none" w:sz="0" w:space="0" w:color="auto"/>
        <w:left w:val="none" w:sz="0" w:space="0" w:color="auto"/>
        <w:bottom w:val="none" w:sz="0" w:space="0" w:color="auto"/>
        <w:right w:val="none" w:sz="0" w:space="0" w:color="auto"/>
      </w:divBdr>
    </w:div>
    <w:div w:id="2096314160">
      <w:bodyDiv w:val="1"/>
      <w:marLeft w:val="0"/>
      <w:marRight w:val="0"/>
      <w:marTop w:val="0"/>
      <w:marBottom w:val="0"/>
      <w:divBdr>
        <w:top w:val="none" w:sz="0" w:space="0" w:color="auto"/>
        <w:left w:val="none" w:sz="0" w:space="0" w:color="auto"/>
        <w:bottom w:val="none" w:sz="0" w:space="0" w:color="auto"/>
        <w:right w:val="none" w:sz="0" w:space="0" w:color="auto"/>
      </w:divBdr>
    </w:div>
    <w:div w:id="2096441215">
      <w:bodyDiv w:val="1"/>
      <w:marLeft w:val="0"/>
      <w:marRight w:val="0"/>
      <w:marTop w:val="0"/>
      <w:marBottom w:val="0"/>
      <w:divBdr>
        <w:top w:val="none" w:sz="0" w:space="0" w:color="auto"/>
        <w:left w:val="none" w:sz="0" w:space="0" w:color="auto"/>
        <w:bottom w:val="none" w:sz="0" w:space="0" w:color="auto"/>
        <w:right w:val="none" w:sz="0" w:space="0" w:color="auto"/>
      </w:divBdr>
    </w:div>
    <w:div w:id="2098287511">
      <w:bodyDiv w:val="1"/>
      <w:marLeft w:val="0"/>
      <w:marRight w:val="0"/>
      <w:marTop w:val="0"/>
      <w:marBottom w:val="0"/>
      <w:divBdr>
        <w:top w:val="none" w:sz="0" w:space="0" w:color="auto"/>
        <w:left w:val="none" w:sz="0" w:space="0" w:color="auto"/>
        <w:bottom w:val="none" w:sz="0" w:space="0" w:color="auto"/>
        <w:right w:val="none" w:sz="0" w:space="0" w:color="auto"/>
      </w:divBdr>
    </w:div>
    <w:div w:id="2100325875">
      <w:bodyDiv w:val="1"/>
      <w:marLeft w:val="0"/>
      <w:marRight w:val="0"/>
      <w:marTop w:val="0"/>
      <w:marBottom w:val="0"/>
      <w:divBdr>
        <w:top w:val="none" w:sz="0" w:space="0" w:color="auto"/>
        <w:left w:val="none" w:sz="0" w:space="0" w:color="auto"/>
        <w:bottom w:val="none" w:sz="0" w:space="0" w:color="auto"/>
        <w:right w:val="none" w:sz="0" w:space="0" w:color="auto"/>
      </w:divBdr>
    </w:div>
    <w:div w:id="2100904885">
      <w:bodyDiv w:val="1"/>
      <w:marLeft w:val="0"/>
      <w:marRight w:val="0"/>
      <w:marTop w:val="0"/>
      <w:marBottom w:val="0"/>
      <w:divBdr>
        <w:top w:val="none" w:sz="0" w:space="0" w:color="auto"/>
        <w:left w:val="none" w:sz="0" w:space="0" w:color="auto"/>
        <w:bottom w:val="none" w:sz="0" w:space="0" w:color="auto"/>
        <w:right w:val="none" w:sz="0" w:space="0" w:color="auto"/>
      </w:divBdr>
    </w:div>
    <w:div w:id="2101828677">
      <w:bodyDiv w:val="1"/>
      <w:marLeft w:val="0"/>
      <w:marRight w:val="0"/>
      <w:marTop w:val="0"/>
      <w:marBottom w:val="0"/>
      <w:divBdr>
        <w:top w:val="none" w:sz="0" w:space="0" w:color="auto"/>
        <w:left w:val="none" w:sz="0" w:space="0" w:color="auto"/>
        <w:bottom w:val="none" w:sz="0" w:space="0" w:color="auto"/>
        <w:right w:val="none" w:sz="0" w:space="0" w:color="auto"/>
      </w:divBdr>
    </w:div>
    <w:div w:id="2102413304">
      <w:bodyDiv w:val="1"/>
      <w:marLeft w:val="0"/>
      <w:marRight w:val="0"/>
      <w:marTop w:val="0"/>
      <w:marBottom w:val="0"/>
      <w:divBdr>
        <w:top w:val="none" w:sz="0" w:space="0" w:color="auto"/>
        <w:left w:val="none" w:sz="0" w:space="0" w:color="auto"/>
        <w:bottom w:val="none" w:sz="0" w:space="0" w:color="auto"/>
        <w:right w:val="none" w:sz="0" w:space="0" w:color="auto"/>
      </w:divBdr>
    </w:div>
    <w:div w:id="2102677558">
      <w:bodyDiv w:val="1"/>
      <w:marLeft w:val="0"/>
      <w:marRight w:val="0"/>
      <w:marTop w:val="0"/>
      <w:marBottom w:val="0"/>
      <w:divBdr>
        <w:top w:val="none" w:sz="0" w:space="0" w:color="auto"/>
        <w:left w:val="none" w:sz="0" w:space="0" w:color="auto"/>
        <w:bottom w:val="none" w:sz="0" w:space="0" w:color="auto"/>
        <w:right w:val="none" w:sz="0" w:space="0" w:color="auto"/>
      </w:divBdr>
    </w:div>
    <w:div w:id="2105103575">
      <w:bodyDiv w:val="1"/>
      <w:marLeft w:val="0"/>
      <w:marRight w:val="0"/>
      <w:marTop w:val="0"/>
      <w:marBottom w:val="0"/>
      <w:divBdr>
        <w:top w:val="none" w:sz="0" w:space="0" w:color="auto"/>
        <w:left w:val="none" w:sz="0" w:space="0" w:color="auto"/>
        <w:bottom w:val="none" w:sz="0" w:space="0" w:color="auto"/>
        <w:right w:val="none" w:sz="0" w:space="0" w:color="auto"/>
      </w:divBdr>
    </w:div>
    <w:div w:id="2105881365">
      <w:bodyDiv w:val="1"/>
      <w:marLeft w:val="0"/>
      <w:marRight w:val="0"/>
      <w:marTop w:val="0"/>
      <w:marBottom w:val="0"/>
      <w:divBdr>
        <w:top w:val="none" w:sz="0" w:space="0" w:color="auto"/>
        <w:left w:val="none" w:sz="0" w:space="0" w:color="auto"/>
        <w:bottom w:val="none" w:sz="0" w:space="0" w:color="auto"/>
        <w:right w:val="none" w:sz="0" w:space="0" w:color="auto"/>
      </w:divBdr>
    </w:div>
    <w:div w:id="2107113552">
      <w:bodyDiv w:val="1"/>
      <w:marLeft w:val="0"/>
      <w:marRight w:val="0"/>
      <w:marTop w:val="0"/>
      <w:marBottom w:val="0"/>
      <w:divBdr>
        <w:top w:val="none" w:sz="0" w:space="0" w:color="auto"/>
        <w:left w:val="none" w:sz="0" w:space="0" w:color="auto"/>
        <w:bottom w:val="none" w:sz="0" w:space="0" w:color="auto"/>
        <w:right w:val="none" w:sz="0" w:space="0" w:color="auto"/>
      </w:divBdr>
    </w:div>
    <w:div w:id="2108577971">
      <w:bodyDiv w:val="1"/>
      <w:marLeft w:val="0"/>
      <w:marRight w:val="0"/>
      <w:marTop w:val="0"/>
      <w:marBottom w:val="0"/>
      <w:divBdr>
        <w:top w:val="none" w:sz="0" w:space="0" w:color="auto"/>
        <w:left w:val="none" w:sz="0" w:space="0" w:color="auto"/>
        <w:bottom w:val="none" w:sz="0" w:space="0" w:color="auto"/>
        <w:right w:val="none" w:sz="0" w:space="0" w:color="auto"/>
      </w:divBdr>
    </w:div>
    <w:div w:id="2108885453">
      <w:bodyDiv w:val="1"/>
      <w:marLeft w:val="0"/>
      <w:marRight w:val="0"/>
      <w:marTop w:val="0"/>
      <w:marBottom w:val="0"/>
      <w:divBdr>
        <w:top w:val="none" w:sz="0" w:space="0" w:color="auto"/>
        <w:left w:val="none" w:sz="0" w:space="0" w:color="auto"/>
        <w:bottom w:val="none" w:sz="0" w:space="0" w:color="auto"/>
        <w:right w:val="none" w:sz="0" w:space="0" w:color="auto"/>
      </w:divBdr>
    </w:div>
    <w:div w:id="2109541426">
      <w:bodyDiv w:val="1"/>
      <w:marLeft w:val="0"/>
      <w:marRight w:val="0"/>
      <w:marTop w:val="0"/>
      <w:marBottom w:val="0"/>
      <w:divBdr>
        <w:top w:val="none" w:sz="0" w:space="0" w:color="auto"/>
        <w:left w:val="none" w:sz="0" w:space="0" w:color="auto"/>
        <w:bottom w:val="none" w:sz="0" w:space="0" w:color="auto"/>
        <w:right w:val="none" w:sz="0" w:space="0" w:color="auto"/>
      </w:divBdr>
    </w:div>
    <w:div w:id="2110156848">
      <w:bodyDiv w:val="1"/>
      <w:marLeft w:val="0"/>
      <w:marRight w:val="0"/>
      <w:marTop w:val="0"/>
      <w:marBottom w:val="0"/>
      <w:divBdr>
        <w:top w:val="none" w:sz="0" w:space="0" w:color="auto"/>
        <w:left w:val="none" w:sz="0" w:space="0" w:color="auto"/>
        <w:bottom w:val="none" w:sz="0" w:space="0" w:color="auto"/>
        <w:right w:val="none" w:sz="0" w:space="0" w:color="auto"/>
      </w:divBdr>
    </w:div>
    <w:div w:id="2110810634">
      <w:bodyDiv w:val="1"/>
      <w:marLeft w:val="0"/>
      <w:marRight w:val="0"/>
      <w:marTop w:val="0"/>
      <w:marBottom w:val="0"/>
      <w:divBdr>
        <w:top w:val="none" w:sz="0" w:space="0" w:color="auto"/>
        <w:left w:val="none" w:sz="0" w:space="0" w:color="auto"/>
        <w:bottom w:val="none" w:sz="0" w:space="0" w:color="auto"/>
        <w:right w:val="none" w:sz="0" w:space="0" w:color="auto"/>
      </w:divBdr>
    </w:div>
    <w:div w:id="2112433515">
      <w:bodyDiv w:val="1"/>
      <w:marLeft w:val="0"/>
      <w:marRight w:val="0"/>
      <w:marTop w:val="0"/>
      <w:marBottom w:val="0"/>
      <w:divBdr>
        <w:top w:val="none" w:sz="0" w:space="0" w:color="auto"/>
        <w:left w:val="none" w:sz="0" w:space="0" w:color="auto"/>
        <w:bottom w:val="none" w:sz="0" w:space="0" w:color="auto"/>
        <w:right w:val="none" w:sz="0" w:space="0" w:color="auto"/>
      </w:divBdr>
    </w:div>
    <w:div w:id="2113040479">
      <w:bodyDiv w:val="1"/>
      <w:marLeft w:val="0"/>
      <w:marRight w:val="0"/>
      <w:marTop w:val="0"/>
      <w:marBottom w:val="0"/>
      <w:divBdr>
        <w:top w:val="none" w:sz="0" w:space="0" w:color="auto"/>
        <w:left w:val="none" w:sz="0" w:space="0" w:color="auto"/>
        <w:bottom w:val="none" w:sz="0" w:space="0" w:color="auto"/>
        <w:right w:val="none" w:sz="0" w:space="0" w:color="auto"/>
      </w:divBdr>
    </w:div>
    <w:div w:id="2114352830">
      <w:bodyDiv w:val="1"/>
      <w:marLeft w:val="0"/>
      <w:marRight w:val="0"/>
      <w:marTop w:val="0"/>
      <w:marBottom w:val="0"/>
      <w:divBdr>
        <w:top w:val="none" w:sz="0" w:space="0" w:color="auto"/>
        <w:left w:val="none" w:sz="0" w:space="0" w:color="auto"/>
        <w:bottom w:val="none" w:sz="0" w:space="0" w:color="auto"/>
        <w:right w:val="none" w:sz="0" w:space="0" w:color="auto"/>
      </w:divBdr>
    </w:div>
    <w:div w:id="2115051489">
      <w:bodyDiv w:val="1"/>
      <w:marLeft w:val="0"/>
      <w:marRight w:val="0"/>
      <w:marTop w:val="0"/>
      <w:marBottom w:val="0"/>
      <w:divBdr>
        <w:top w:val="none" w:sz="0" w:space="0" w:color="auto"/>
        <w:left w:val="none" w:sz="0" w:space="0" w:color="auto"/>
        <w:bottom w:val="none" w:sz="0" w:space="0" w:color="auto"/>
        <w:right w:val="none" w:sz="0" w:space="0" w:color="auto"/>
      </w:divBdr>
    </w:div>
    <w:div w:id="2116555233">
      <w:bodyDiv w:val="1"/>
      <w:marLeft w:val="0"/>
      <w:marRight w:val="0"/>
      <w:marTop w:val="0"/>
      <w:marBottom w:val="0"/>
      <w:divBdr>
        <w:top w:val="none" w:sz="0" w:space="0" w:color="auto"/>
        <w:left w:val="none" w:sz="0" w:space="0" w:color="auto"/>
        <w:bottom w:val="none" w:sz="0" w:space="0" w:color="auto"/>
        <w:right w:val="none" w:sz="0" w:space="0" w:color="auto"/>
      </w:divBdr>
    </w:div>
    <w:div w:id="2118478948">
      <w:bodyDiv w:val="1"/>
      <w:marLeft w:val="0"/>
      <w:marRight w:val="0"/>
      <w:marTop w:val="0"/>
      <w:marBottom w:val="0"/>
      <w:divBdr>
        <w:top w:val="none" w:sz="0" w:space="0" w:color="auto"/>
        <w:left w:val="none" w:sz="0" w:space="0" w:color="auto"/>
        <w:bottom w:val="none" w:sz="0" w:space="0" w:color="auto"/>
        <w:right w:val="none" w:sz="0" w:space="0" w:color="auto"/>
      </w:divBdr>
    </w:div>
    <w:div w:id="2119179961">
      <w:bodyDiv w:val="1"/>
      <w:marLeft w:val="0"/>
      <w:marRight w:val="0"/>
      <w:marTop w:val="0"/>
      <w:marBottom w:val="0"/>
      <w:divBdr>
        <w:top w:val="none" w:sz="0" w:space="0" w:color="auto"/>
        <w:left w:val="none" w:sz="0" w:space="0" w:color="auto"/>
        <w:bottom w:val="none" w:sz="0" w:space="0" w:color="auto"/>
        <w:right w:val="none" w:sz="0" w:space="0" w:color="auto"/>
      </w:divBdr>
    </w:div>
    <w:div w:id="2123331886">
      <w:bodyDiv w:val="1"/>
      <w:marLeft w:val="0"/>
      <w:marRight w:val="0"/>
      <w:marTop w:val="0"/>
      <w:marBottom w:val="0"/>
      <w:divBdr>
        <w:top w:val="none" w:sz="0" w:space="0" w:color="auto"/>
        <w:left w:val="none" w:sz="0" w:space="0" w:color="auto"/>
        <w:bottom w:val="none" w:sz="0" w:space="0" w:color="auto"/>
        <w:right w:val="none" w:sz="0" w:space="0" w:color="auto"/>
      </w:divBdr>
    </w:div>
    <w:div w:id="2124036564">
      <w:bodyDiv w:val="1"/>
      <w:marLeft w:val="0"/>
      <w:marRight w:val="0"/>
      <w:marTop w:val="0"/>
      <w:marBottom w:val="0"/>
      <w:divBdr>
        <w:top w:val="none" w:sz="0" w:space="0" w:color="auto"/>
        <w:left w:val="none" w:sz="0" w:space="0" w:color="auto"/>
        <w:bottom w:val="none" w:sz="0" w:space="0" w:color="auto"/>
        <w:right w:val="none" w:sz="0" w:space="0" w:color="auto"/>
      </w:divBdr>
    </w:div>
    <w:div w:id="2125030782">
      <w:bodyDiv w:val="1"/>
      <w:marLeft w:val="0"/>
      <w:marRight w:val="0"/>
      <w:marTop w:val="0"/>
      <w:marBottom w:val="0"/>
      <w:divBdr>
        <w:top w:val="none" w:sz="0" w:space="0" w:color="auto"/>
        <w:left w:val="none" w:sz="0" w:space="0" w:color="auto"/>
        <w:bottom w:val="none" w:sz="0" w:space="0" w:color="auto"/>
        <w:right w:val="none" w:sz="0" w:space="0" w:color="auto"/>
      </w:divBdr>
    </w:div>
    <w:div w:id="2125534251">
      <w:bodyDiv w:val="1"/>
      <w:marLeft w:val="0"/>
      <w:marRight w:val="0"/>
      <w:marTop w:val="0"/>
      <w:marBottom w:val="0"/>
      <w:divBdr>
        <w:top w:val="none" w:sz="0" w:space="0" w:color="auto"/>
        <w:left w:val="none" w:sz="0" w:space="0" w:color="auto"/>
        <w:bottom w:val="none" w:sz="0" w:space="0" w:color="auto"/>
        <w:right w:val="none" w:sz="0" w:space="0" w:color="auto"/>
      </w:divBdr>
    </w:div>
    <w:div w:id="2126805550">
      <w:bodyDiv w:val="1"/>
      <w:marLeft w:val="0"/>
      <w:marRight w:val="0"/>
      <w:marTop w:val="0"/>
      <w:marBottom w:val="0"/>
      <w:divBdr>
        <w:top w:val="none" w:sz="0" w:space="0" w:color="auto"/>
        <w:left w:val="none" w:sz="0" w:space="0" w:color="auto"/>
        <w:bottom w:val="none" w:sz="0" w:space="0" w:color="auto"/>
        <w:right w:val="none" w:sz="0" w:space="0" w:color="auto"/>
      </w:divBdr>
    </w:div>
    <w:div w:id="2128617496">
      <w:bodyDiv w:val="1"/>
      <w:marLeft w:val="0"/>
      <w:marRight w:val="0"/>
      <w:marTop w:val="0"/>
      <w:marBottom w:val="0"/>
      <w:divBdr>
        <w:top w:val="none" w:sz="0" w:space="0" w:color="auto"/>
        <w:left w:val="none" w:sz="0" w:space="0" w:color="auto"/>
        <w:bottom w:val="none" w:sz="0" w:space="0" w:color="auto"/>
        <w:right w:val="none" w:sz="0" w:space="0" w:color="auto"/>
      </w:divBdr>
    </w:div>
    <w:div w:id="2130007166">
      <w:bodyDiv w:val="1"/>
      <w:marLeft w:val="0"/>
      <w:marRight w:val="0"/>
      <w:marTop w:val="0"/>
      <w:marBottom w:val="0"/>
      <w:divBdr>
        <w:top w:val="none" w:sz="0" w:space="0" w:color="auto"/>
        <w:left w:val="none" w:sz="0" w:space="0" w:color="auto"/>
        <w:bottom w:val="none" w:sz="0" w:space="0" w:color="auto"/>
        <w:right w:val="none" w:sz="0" w:space="0" w:color="auto"/>
      </w:divBdr>
    </w:div>
    <w:div w:id="2133355731">
      <w:bodyDiv w:val="1"/>
      <w:marLeft w:val="0"/>
      <w:marRight w:val="0"/>
      <w:marTop w:val="0"/>
      <w:marBottom w:val="0"/>
      <w:divBdr>
        <w:top w:val="none" w:sz="0" w:space="0" w:color="auto"/>
        <w:left w:val="none" w:sz="0" w:space="0" w:color="auto"/>
        <w:bottom w:val="none" w:sz="0" w:space="0" w:color="auto"/>
        <w:right w:val="none" w:sz="0" w:space="0" w:color="auto"/>
      </w:divBdr>
    </w:div>
    <w:div w:id="2135443872">
      <w:bodyDiv w:val="1"/>
      <w:marLeft w:val="0"/>
      <w:marRight w:val="0"/>
      <w:marTop w:val="0"/>
      <w:marBottom w:val="0"/>
      <w:divBdr>
        <w:top w:val="none" w:sz="0" w:space="0" w:color="auto"/>
        <w:left w:val="none" w:sz="0" w:space="0" w:color="auto"/>
        <w:bottom w:val="none" w:sz="0" w:space="0" w:color="auto"/>
        <w:right w:val="none" w:sz="0" w:space="0" w:color="auto"/>
      </w:divBdr>
    </w:div>
    <w:div w:id="2136563703">
      <w:bodyDiv w:val="1"/>
      <w:marLeft w:val="0"/>
      <w:marRight w:val="0"/>
      <w:marTop w:val="0"/>
      <w:marBottom w:val="0"/>
      <w:divBdr>
        <w:top w:val="none" w:sz="0" w:space="0" w:color="auto"/>
        <w:left w:val="none" w:sz="0" w:space="0" w:color="auto"/>
        <w:bottom w:val="none" w:sz="0" w:space="0" w:color="auto"/>
        <w:right w:val="none" w:sz="0" w:space="0" w:color="auto"/>
      </w:divBdr>
    </w:div>
    <w:div w:id="2138524062">
      <w:bodyDiv w:val="1"/>
      <w:marLeft w:val="0"/>
      <w:marRight w:val="0"/>
      <w:marTop w:val="0"/>
      <w:marBottom w:val="0"/>
      <w:divBdr>
        <w:top w:val="none" w:sz="0" w:space="0" w:color="auto"/>
        <w:left w:val="none" w:sz="0" w:space="0" w:color="auto"/>
        <w:bottom w:val="none" w:sz="0" w:space="0" w:color="auto"/>
        <w:right w:val="none" w:sz="0" w:space="0" w:color="auto"/>
      </w:divBdr>
    </w:div>
    <w:div w:id="2138602307">
      <w:bodyDiv w:val="1"/>
      <w:marLeft w:val="0"/>
      <w:marRight w:val="0"/>
      <w:marTop w:val="0"/>
      <w:marBottom w:val="0"/>
      <w:divBdr>
        <w:top w:val="none" w:sz="0" w:space="0" w:color="auto"/>
        <w:left w:val="none" w:sz="0" w:space="0" w:color="auto"/>
        <w:bottom w:val="none" w:sz="0" w:space="0" w:color="auto"/>
        <w:right w:val="none" w:sz="0" w:space="0" w:color="auto"/>
      </w:divBdr>
    </w:div>
    <w:div w:id="2139101513">
      <w:bodyDiv w:val="1"/>
      <w:marLeft w:val="0"/>
      <w:marRight w:val="0"/>
      <w:marTop w:val="0"/>
      <w:marBottom w:val="0"/>
      <w:divBdr>
        <w:top w:val="none" w:sz="0" w:space="0" w:color="auto"/>
        <w:left w:val="none" w:sz="0" w:space="0" w:color="auto"/>
        <w:bottom w:val="none" w:sz="0" w:space="0" w:color="auto"/>
        <w:right w:val="none" w:sz="0" w:space="0" w:color="auto"/>
      </w:divBdr>
    </w:div>
    <w:div w:id="2140494960">
      <w:bodyDiv w:val="1"/>
      <w:marLeft w:val="0"/>
      <w:marRight w:val="0"/>
      <w:marTop w:val="0"/>
      <w:marBottom w:val="0"/>
      <w:divBdr>
        <w:top w:val="none" w:sz="0" w:space="0" w:color="auto"/>
        <w:left w:val="none" w:sz="0" w:space="0" w:color="auto"/>
        <w:bottom w:val="none" w:sz="0" w:space="0" w:color="auto"/>
        <w:right w:val="none" w:sz="0" w:space="0" w:color="auto"/>
      </w:divBdr>
    </w:div>
    <w:div w:id="2143305424">
      <w:bodyDiv w:val="1"/>
      <w:marLeft w:val="0"/>
      <w:marRight w:val="0"/>
      <w:marTop w:val="0"/>
      <w:marBottom w:val="0"/>
      <w:divBdr>
        <w:top w:val="none" w:sz="0" w:space="0" w:color="auto"/>
        <w:left w:val="none" w:sz="0" w:space="0" w:color="auto"/>
        <w:bottom w:val="none" w:sz="0" w:space="0" w:color="auto"/>
        <w:right w:val="none" w:sz="0" w:space="0" w:color="auto"/>
      </w:divBdr>
    </w:div>
    <w:div w:id="2144224415">
      <w:bodyDiv w:val="1"/>
      <w:marLeft w:val="0"/>
      <w:marRight w:val="0"/>
      <w:marTop w:val="0"/>
      <w:marBottom w:val="0"/>
      <w:divBdr>
        <w:top w:val="none" w:sz="0" w:space="0" w:color="auto"/>
        <w:left w:val="none" w:sz="0" w:space="0" w:color="auto"/>
        <w:bottom w:val="none" w:sz="0" w:space="0" w:color="auto"/>
        <w:right w:val="none" w:sz="0" w:space="0" w:color="auto"/>
      </w:divBdr>
    </w:div>
    <w:div w:id="2144536080">
      <w:bodyDiv w:val="1"/>
      <w:marLeft w:val="0"/>
      <w:marRight w:val="0"/>
      <w:marTop w:val="0"/>
      <w:marBottom w:val="0"/>
      <w:divBdr>
        <w:top w:val="none" w:sz="0" w:space="0" w:color="auto"/>
        <w:left w:val="none" w:sz="0" w:space="0" w:color="auto"/>
        <w:bottom w:val="none" w:sz="0" w:space="0" w:color="auto"/>
        <w:right w:val="none" w:sz="0" w:space="0" w:color="auto"/>
      </w:divBdr>
    </w:div>
    <w:div w:id="2147358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Che19</b:Tag>
    <b:SourceType>Report</b:SourceType>
    <b:Guid>{697EF8CA-6B5A-5146-A499-0535E1BC84F2}</b:Guid>
    <b:Title>Pathways for sustainable energy transition</b:Title>
    <b:Year>2019</b:Year>
    <b:Author>
      <b:Author>
        <b:NameList>
          <b:Person>
            <b:Last>Chen</b:Last>
            <b:First>Bin</b:First>
          </b:Person>
          <b:Person>
            <b:Last>Xion</b:Last>
            <b:First>Rui</b:First>
          </b:Person>
          <b:Person>
            <b:Last>Li</b:Last>
            <b:First>Hailong</b:First>
          </b:Person>
          <b:Person>
            <b:Last>Sun</b:Last>
            <b:First>Qie</b:First>
          </b:Person>
          <b:Person>
            <b:Last>Yang</b:Last>
            <b:First>Jin</b:First>
          </b:Person>
        </b:NameList>
      </b:Author>
    </b:Author>
    <b:Publisher>ScienceDirect</b:Publisher>
    <b:RefOrder>2</b:RefOrder>
  </b:Source>
  <b:Source>
    <b:Tag>Yas25</b:Tag>
    <b:SourceType>Report</b:SourceType>
    <b:Guid>{DDBA9FF2-19EA-2A42-B455-4B7081F59281}</b:Guid>
    <b:Author>
      <b:Author>
        <b:NameList>
          <b:Person>
            <b:Last>Habib</b:Last>
            <b:First>Yasir</b:First>
          </b:Person>
          <b:Person>
            <b:Last>Ali</b:Last>
            <b:First>Minhaj</b:First>
          </b:Person>
          <b:Person>
            <b:Last>Mehmood</b:Last>
            <b:First>Usman</b:First>
          </b:Person>
          <b:Person>
            <b:Last>Rahman</b:Last>
            <b:First>Noor</b:First>
            <b:Middle>Raida Abd</b:Middle>
          </b:Person>
        </b:NameList>
      </b:Author>
    </b:Author>
    <b:Title>Decarbonizing Japan: The role of nuclear energy and environnental taxation in mitiagting CO2 emissions</b:Title>
    <b:Publisher>ScienceDirect</b:Publisher>
    <b:Year>2025</b:Year>
    <b:RefOrder>4</b:RefOrder>
  </b:Source>
  <b:Source>
    <b:Tag>IEA22</b:Tag>
    <b:SourceType>Report</b:SourceType>
    <b:Guid>{637EF862-0101-D744-95F0-19A3C792F2A0}</b:Guid>
    <b:Author>
      <b:Author>
        <b:Corporate>IEA</b:Corporate>
      </b:Author>
    </b:Author>
    <b:Title>Nuclear Power And Secure Energy Transitions</b:Title>
    <b:Publisher>IEA</b:Publisher>
    <b:Year>2022</b:Year>
    <b:RefOrder>3</b:RefOrder>
  </b:Source>
  <b:Source>
    <b:Tag>VVK17</b:Tag>
    <b:SourceType>Report</b:SourceType>
    <b:Guid>{F26D1253-05FE-9947-BF29-24C7011648B6}</b:Guid>
    <b:Author>
      <b:Author>
        <b:NameList>
          <b:Person>
            <b:Last>Kharitonov</b:Last>
            <b:First>V.V.</b:First>
          </b:Person>
          <b:Person>
            <b:Last>Kosterin</b:Last>
            <b:First>N.N.</b:First>
          </b:Person>
        </b:NameList>
      </b:Author>
    </b:Author>
    <b:Title>Criteria of return on investment in nuclear energy</b:Title>
    <b:Year>2017</b:Year>
    <b:RefOrder>25</b:RefOrder>
  </b:Source>
  <b:Source>
    <b:Tag>IAE24</b:Tag>
    <b:SourceType>Report</b:SourceType>
    <b:Guid>{3EE0AE36-97DA-884A-968B-F4BC7DE9A74B}</b:Guid>
    <b:Author>
      <b:Author>
        <b:Corporate>IAEA</b:Corporate>
      </b:Author>
    </b:Author>
    <b:Title>Operating Experience with nuclear power stations in member states</b:Title>
    <b:Publisher>International Atomic Energy Agency</b:Publisher>
    <b:Year>2024</b:Year>
    <b:RefOrder>13</b:RefOrder>
  </b:Source>
  <b:Source>
    <b:Tag>Pat96</b:Tag>
    <b:SourceType>Report</b:SourceType>
    <b:Guid>{4E7855C2-BBB9-BC47-9B32-21599A9A279B}</b:Guid>
    <b:Author>
      <b:Author>
        <b:NameList>
          <b:Person>
            <b:Last>Patterson</b:Last>
            <b:First>Murray</b:First>
            <b:Middle>G</b:Middle>
          </b:Person>
        </b:NameList>
      </b:Author>
    </b:Author>
    <b:Title>What is energy efficiency?</b:Title>
    <b:Publisher>Elsevier</b:Publisher>
    <b:Year>1996</b:Year>
    <b:RefOrder>6</b:RefOrder>
  </b:Source>
  <b:Source>
    <b:Tag>Nic18</b:Tag>
    <b:SourceType>Report</b:SourceType>
    <b:Guid>{13E6B4E6-78B3-CC49-9369-689A726E5652}</b:Guid>
    <b:Author>
      <b:Author>
        <b:NameList>
          <b:Person>
            <b:Last>Labanca</b:Last>
            <b:First>Nicola</b:First>
          </b:Person>
          <b:Person>
            <b:Last>Bertoldi</b:Last>
            <b:First>Paolo</b:First>
          </b:Person>
        </b:NameList>
      </b:Author>
    </b:Author>
    <b:Title>Beyond energy efficiency and individual behaviours: policy from social practice theories</b:Title>
    <b:Publisher>Elsevier</b:Publisher>
    <b:Year>2018</b:Year>
    <b:RefOrder>21</b:RefOrder>
  </b:Source>
  <b:Source>
    <b:Tag>Ric93</b:Tag>
    <b:SourceType>Report</b:SourceType>
    <b:Guid>{F27C3644-01AA-6D4C-BAE2-2A5233C51D15}</b:Guid>
    <b:Author>
      <b:Author>
        <b:NameList>
          <b:Person>
            <b:Last>Howarth</b:Last>
            <b:First>Richard</b:First>
            <b:Middle>B.</b:Middle>
          </b:Person>
          <b:Person>
            <b:Last>Andersson</b:Last>
            <b:First>Bo</b:First>
          </b:Person>
        </b:NameList>
      </b:Author>
    </b:Author>
    <b:Title>Market barriers to energy efficiency</b:Title>
    <b:Publisher>Elsevier</b:Publisher>
    <b:Year>1993</b:Year>
    <b:RefOrder>22</b:RefOrder>
  </b:Source>
  <b:Source>
    <b:Tag>Mas11</b:Tag>
    <b:SourceType>Report</b:SourceType>
    <b:Guid>{6F399718-C4EA-2D44-8645-EE840B59265E}</b:Guid>
    <b:Author>
      <b:Author>
        <b:NameList>
          <b:Person>
            <b:Last>Filipini</b:Last>
            <b:First>Massimo</b:First>
          </b:Person>
          <b:Person>
            <b:Last>Hung</b:Last>
            <b:First>Lester</b:First>
            <b:Middle>C.</b:Middle>
          </b:Person>
        </b:NameList>
      </b:Author>
    </b:Author>
    <b:Title>Energy Demand and Energy efficiency in the OECD countries: A Stochastic Demand Frontier Approuch</b:Title>
    <b:Publisher>The Energy Journal</b:Publisher>
    <b:Year>2011</b:Year>
    <b:RefOrder>28</b:RefOrder>
  </b:Source>
  <b:Source>
    <b:Tag>Dav12</b:Tag>
    <b:SourceType>JournalArticle</b:SourceType>
    <b:Guid>{84A47F53-9622-3B40-B200-2078E51CA74E}</b:Guid>
    <b:Title>Modeling international trends in energy efficiency </b:Title>
    <b:Year>2012</b:Year>
    <b:Author>
      <b:Author>
        <b:NameList>
          <b:Person>
            <b:Last>Stern</b:Last>
            <b:First>David</b:First>
            <b:Middle>I.</b:Middle>
          </b:Person>
        </b:NameList>
      </b:Author>
    </b:Author>
    <b:JournalName>Elsevier</b:JournalName>
    <b:RefOrder>18</b:RefOrder>
  </b:Source>
  <b:Source>
    <b:Tag>Lin22</b:Tag>
    <b:SourceType>JournalArticle</b:SourceType>
    <b:Guid>{0A5E03D0-8830-1D49-81E3-B3A31D9EC8B5}</b:Guid>
    <b:Author>
      <b:Author>
        <b:NameList>
          <b:Person>
            <b:Last>Lin</b:Last>
            <b:First>Boqiang</b:First>
          </b:Person>
          <b:Person>
            <b:Last>Xie</b:Last>
            <b:First>Yongjing</b:First>
          </b:Person>
        </b:NameList>
      </b:Author>
    </b:Author>
    <b:Title>Analysis on operational efficiency and its influencing factors of China's nuclear power plants</b:Title>
    <b:JournalName>Elsevier</b:JournalName>
    <b:Year>2022</b:Year>
    <b:RefOrder>12</b:RefOrder>
  </b:Source>
  <b:Source>
    <b:Tag>Sad13</b:Tag>
    <b:SourceType>Report</b:SourceType>
    <b:Guid>{01A4FD10-A800-214C-A579-BF65865570AE}</b:Guid>
    <b:Title>Efficiency of geothermal power plants: A worldwide review</b:Title>
    <b:Year>2013</b:Year>
    <b:Author>
      <b:Author>
        <b:NameList>
          <b:Person>
            <b:Last>Zarrouk</b:Last>
            <b:First>Sadiq</b:First>
            <b:Middle>J.</b:Middle>
          </b:Person>
          <b:Person>
            <b:Last>Moon</b:Last>
            <b:First>Hyungsul</b:First>
          </b:Person>
        </b:NameList>
      </b:Author>
    </b:Author>
    <b:Publisher>Elsevier</b:Publisher>
    <b:RefOrder>9</b:RefOrder>
  </b:Source>
  <b:Source>
    <b:Tag>Kok11</b:Tag>
    <b:SourceType>Report</b:SourceType>
    <b:Guid>{F1823010-2944-FB4A-95FC-9DEF36CAA42D}</b:Guid>
    <b:Author>
      <b:Author>
        <b:NameList>
          <b:Person>
            <b:Last>See</b:Last>
            <b:First>Kok</b:First>
            <b:Middle>Fong</b:Middle>
          </b:Person>
          <b:Person>
            <b:Last>Coelli</b:Last>
            <b:First>Tim</b:First>
          </b:Person>
        </b:NameList>
      </b:Author>
    </b:Author>
    <b:Title>An analysis of factors that influence the technical efficiency of Malaysian thermal power plants</b:Title>
    <b:Publisher>Elsevier </b:Publisher>
    <b:Year>2011</b:Year>
    <b:RefOrder>10</b:RefOrder>
  </b:Source>
  <b:Source>
    <b:Tag>Kem05</b:Tag>
    <b:SourceType>Report</b:SourceType>
    <b:Guid>{07754A7F-02E3-D040-8F18-2652FE03C156}</b:Guid>
    <b:Author>
      <b:Author>
        <b:NameList>
          <b:Person>
            <b:Last>Sarica</b:Last>
            <b:First>Kemal</b:First>
          </b:Person>
          <b:Person>
            <b:Last>Or</b:Last>
            <b:First>Ilhan</b:First>
          </b:Person>
        </b:NameList>
      </b:Author>
    </b:Author>
    <b:Title>Efficiency assessment of Turkish power plants using data evelopment analysis</b:Title>
    <b:Publisher>Elsevier</b:Publisher>
    <b:Year>2005</b:Year>
    <b:RefOrder>11</b:RefOrder>
  </b:Source>
  <b:Source>
    <b:Tag>Rit20</b:Tag>
    <b:SourceType>JournalArticle</b:SourceType>
    <b:Guid>{24845889-3D1D-D64F-93F5-46071313A3BC}</b:Guid>
    <b:Title>Nuclear Energy</b:Title>
    <b:Year>2020</b:Year>
    <b:Author>
      <b:Author>
        <b:NameList>
          <b:Person>
            <b:Last>Ritchie</b:Last>
            <b:First>Hannah</b:First>
          </b:Person>
          <b:Person>
            <b:Last>Rosado</b:Last>
            <b:First>Pablo</b:First>
          </b:Person>
        </b:NameList>
      </b:Author>
    </b:Author>
    <b:JournalName>Our World in Data</b:JournalName>
    <b:RefOrder>14</b:RefOrder>
  </b:Source>
  <b:Source>
    <b:Tag>Ben</b:Tag>
    <b:SourceType>JournalArticle</b:SourceType>
    <b:Guid>{8620DB82-D882-D449-8F5F-6457A2692C12}</b:Guid>
    <b:Author>
      <b:Author>
        <b:NameList>
          <b:Person>
            <b:Last>Wehrmann</b:Last>
            <b:First>Benjamin</b:First>
          </b:Person>
        </b:NameList>
      </b:Author>
    </b:Author>
    <b:Title>Germany's nuclear exit: One year after</b:Title>
    <b:JournalName>Clean Energy Wire</b:JournalName>
    <b:RefOrder>16</b:RefOrder>
  </b:Source>
  <b:Source>
    <b:Tag>Tat24</b:Tag>
    <b:SourceType>JournalArticle</b:SourceType>
    <b:Guid>{EDCD7842-D6B3-3947-8E40-6D3422F9A489}</b:Guid>
    <b:Author>
      <b:Author>
        <b:NameList>
          <b:Person>
            <b:Last>Lanshina</b:Last>
            <b:First>Tatiana</b:First>
          </b:Person>
        </b:NameList>
      </b:Author>
    </b:Author>
    <b:Title>Nuclear boom: The world's enthousiams for nuclear energy faces economic uncertainty</b:Title>
    <b:JournalName>World Nuclear Industry Status Report</b:JournalName>
    <b:Year>2024</b:Year>
    <b:RefOrder>17</b:RefOrder>
  </b:Source>
  <b:Source>
    <b:Tag>Kar02</b:Tag>
    <b:SourceType>Report</b:SourceType>
    <b:Guid>{D1060513-D2B9-5A4A-BED4-A6E1129898B2}</b:Guid>
    <b:Title>Explaining learning curves for wind power</b:Title>
    <b:Year>2002</b:Year>
    <b:Author>
      <b:Author>
        <b:NameList>
          <b:Person>
            <b:Last>Ibenholt</b:Last>
            <b:First>Karin</b:First>
          </b:Person>
        </b:NameList>
      </b:Author>
    </b:Author>
    <b:Publisher>Elsevier</b:Publisher>
    <b:RefOrder>26</b:RefOrder>
  </b:Source>
  <b:Source>
    <b:Tag>Jon21</b:Tag>
    <b:SourceType>Report</b:SourceType>
    <b:Guid>{5F31F168-B90F-4448-9FE1-D81CB6CEAE19}</b:Guid>
    <b:Author>
      <b:Author>
        <b:NameList>
          <b:Person>
            <b:Last>Grafström</b:Last>
            <b:First>Jonas</b:First>
          </b:Person>
          <b:Person>
            <b:Last>Poudineh</b:Last>
            <b:First>Rahmatallah</b:First>
          </b:Person>
        </b:NameList>
      </b:Author>
    </b:Author>
    <b:Title>A critical assessment of learning curew for solar and wind power technologies</b:Title>
    <b:Year>2021</b:Year>
    <b:RefOrder>27</b:RefOrder>
  </b:Source>
  <b:Source>
    <b:Tag>Sha10</b:Tag>
    <b:SourceType>Book</b:SourceType>
    <b:Guid>{11AA5D03-0A1D-6441-A4AF-75F79BA6F45B}</b:Guid>
    <b:Title>Understanding and mitigating ageing in Nuclear Power Plants</b:Title>
    <b:Publisher>Woodhead Publishing</b:Publisher>
    <b:Year>2010</b:Year>
    <b:Author>
      <b:Author>
        <b:NameList>
          <b:Person>
            <b:Last>Tipping</b:Last>
            <b:First>Philip</b:First>
            <b:Middle>G.</b:Middle>
          </b:Person>
          <b:Person>
            <b:Last>Alonso</b:Last>
            <b:First>A.</b:First>
          </b:Person>
          <b:Person>
            <b:Last>Contri</b:Last>
            <b:First>P.</b:First>
          </b:Person>
          <b:Person>
            <b:Last>Rodionov</b:Last>
            <b:First>A.</b:First>
          </b:Person>
          <b:Person>
            <b:Last>Bakirov</b:Last>
            <b:First>M.</b:First>
          </b:Person>
          <b:Person>
            <b:Last>Hernández-Mayoral</b:Last>
            <b:First>M.</b:First>
          </b:Person>
          <b:Person>
            <b:Last>Caturla</b:Last>
            <b:First>M.J.</b:First>
          </b:Person>
          <b:Person>
            <b:Last>Andresen</b:Last>
            <b:First>P.L.</b:First>
          </b:Person>
        </b:NameList>
      </b:Author>
    </b:Author>
    <b:RefOrder>34</b:RefOrder>
  </b:Source>
  <b:Source>
    <b:Tag>Mic96</b:Tag>
    <b:SourceType>Report</b:SourceType>
    <b:Guid>{21A697D0-49E8-9641-92D6-7432EC910C7D}</b:Guid>
    <b:Title>Ownership and efficiency in nuclear power production</b:Title>
    <b:Publisher>Oxford economic papers</b:Publisher>
    <b:Year>1996</b:Year>
    <b:Author>
      <b:Author>
        <b:NameList>
          <b:Person>
            <b:Last>Pollit</b:Last>
            <b:First>Michael</b:First>
            <b:Middle>G.</b:Middle>
          </b:Person>
        </b:NameList>
      </b:Author>
    </b:Author>
    <b:RefOrder>35</b:RefOrder>
  </b:Source>
  <b:Source>
    <b:Tag>Vla08</b:Tag>
    <b:SourceType>Report</b:SourceType>
    <b:Guid>{1D97817E-A7F9-5141-82D9-AA6C5C9743E5}</b:Guid>
    <b:Author>
      <b:Author>
        <b:NameList>
          <b:Person>
            <b:Last>Kuznetsov</b:Last>
            <b:First>Vladimir</b:First>
          </b:Person>
        </b:NameList>
      </b:Author>
    </b:Author>
    <b:Title>Options for small and medium sized reactors (SMRs) to overcome loss of economies of scale and incorporate increase proliferation resitance and energy security</b:Title>
    <b:Publisher>Elsevier</b:Publisher>
    <b:Year>2008</b:Year>
    <b:RefOrder>30</b:RefOrder>
  </b:Source>
  <b:Source>
    <b:Tag>Bal92</b:Tag>
    <b:SourceType>Book</b:SourceType>
    <b:Guid>{DBA4847E-FD51-7B49-8E79-1F5776EFDEC0}</b:Guid>
    <b:Title>Panel Data Analysis</b:Title>
    <b:Year>1992</b:Year>
    <b:Author>
      <b:Author>
        <b:NameList>
          <b:Person>
            <b:Last>Raj</b:Last>
            <b:First>Baldev</b:First>
          </b:Person>
          <b:Person>
            <b:Last>Baltagi</b:Last>
            <b:First>Badu</b:First>
            <b:Middle>H.</b:Middle>
          </b:Person>
        </b:NameList>
      </b:Author>
    </b:Author>
    <b:RefOrder>39</b:RefOrder>
  </b:Source>
  <b:Source>
    <b:Tag>Rob07</b:Tag>
    <b:SourceType>Report</b:SourceType>
    <b:Guid>{AC943695-C807-9D4F-B427-4DC61F48D1E5}</b:Guid>
    <b:Title>A Caution Regarding Rules of Thumb for the Variance Inflation Factors</b:Title>
    <b:Publisher>Quality &amp; Quantity </b:Publisher>
    <b:Year>2007</b:Year>
    <b:Author>
      <b:Author>
        <b:NameList>
          <b:Person>
            <b:Last>O'Brien</b:Last>
            <b:First>Robert</b:First>
            <b:Middle>M.</b:Middle>
          </b:Person>
        </b:NameList>
      </b:Author>
    </b:Author>
    <b:RefOrder>40</b:RefOrder>
  </b:Source>
  <b:Source>
    <b:Tag>Eur23</b:Tag>
    <b:SourceType>Report</b:SourceType>
    <b:Guid>{EF32F5B5-5462-1444-B8A8-F1F1753E5C54}</b:Guid>
    <b:Author>
      <b:Author>
        <b:Corporate>European Parliament</b:Corporate>
      </b:Author>
    </b:Author>
    <b:Title>EU energy infrastructure: Boosting energy security</b:Title>
    <b:Year>2023</b:Year>
    <b:RefOrder>41</b:RefOrder>
  </b:Source>
  <b:Source>
    <b:Tag>Stu</b:Tag>
    <b:SourceType>Report</b:SourceType>
    <b:Guid>{612CA504-6B65-A346-808E-E3A17A3FB67A}</b:Guid>
    <b:Author>
      <b:Author>
        <b:NameList>
          <b:Person>
            <b:Last>Sturm</b:Last>
            <b:First>R.</b:First>
          </b:Person>
        </b:NameList>
      </b:Author>
    </b:Author>
    <b:Title>Nuclear power in Eastern Europe: learning or forgetting curves </b:Title>
    <b:Publisher>Sciencedirect</b:Publisher>
    <b:RefOrder>15</b:RefOrder>
  </b:Source>
  <b:Source>
    <b:Tag>Hus20</b:Tag>
    <b:SourceType>Report</b:SourceType>
    <b:Guid>{974BCB4A-EEB7-574E-B240-E2F1B2A76004}</b:Guid>
    <b:Author>
      <b:Author>
        <b:NameList>
          <b:Person>
            <b:Last>Hussein</b:Last>
            <b:First>Esam</b:First>
            <b:Middle>M.A</b:Middle>
          </b:Person>
        </b:NameList>
      </b:Author>
    </b:Author>
    <b:Title>Emergin small modular nuclear power reactors: A critical review</b:Title>
    <b:Publisher>ScienceDirect</b:Publisher>
    <b:Year>2020</b:Year>
    <b:RefOrder>43</b:RefOrder>
  </b:Source>
  <b:Source>
    <b:Tag>Ant92</b:Tag>
    <b:SourceType>Report</b:SourceType>
    <b:Guid>{D700EA73-8052-9A43-83B4-6FD3272AC10F}</b:Guid>
    <b:Author>
      <b:Author>
        <b:NameList>
          <b:Person>
            <b:Last>Anthony C. Krautmann</b:Last>
            <b:First>John</b:First>
            <b:Middle>L. Solow</b:Middle>
          </b:Person>
        </b:NameList>
      </b:Author>
    </b:Author>
    <b:Title>Nuclear power plant performance: the post Three Mile Island era</b:Title>
    <b:Publisher>Elsevier</b:Publisher>
    <b:Year>1992</b:Year>
    <b:RefOrder>38</b:RefOrder>
  </b:Source>
  <b:Source>
    <b:Tag>Ric</b:Tag>
    <b:SourceType>Report</b:SourceType>
    <b:Guid>{A1BC4B17-19AF-6249-95CD-B1058C2A2D8D}</b:Guid>
    <b:Author>
      <b:Author>
        <b:NameList>
          <b:Person>
            <b:Last>Pinto</b:Last>
            <b:First>Ricardo</b:First>
          </b:Person>
          <b:Person>
            <b:Last>Henriques</b:Last>
            <b:First>Sofia</b:First>
          </b:Person>
          <b:Person>
            <b:Last>Brockway</b:Last>
            <b:First>Paul</b:First>
            <b:Middle>E.</b:Middle>
          </b:Person>
          <b:Person>
            <b:Last>Heun</b:Last>
            <b:First>Matthew</b:First>
            <b:Middle>Kuperus</b:Middle>
          </b:Person>
        </b:NameList>
      </b:Author>
    </b:Author>
    <b:Title>The rise and stall of world electricity efficiency: 1900-2017, results and insights for the renewables transition</b:Title>
    <b:RefOrder>20</b:RefOrder>
  </b:Source>
  <b:Source>
    <b:Tag>Avi25</b:Tag>
    <b:SourceType>Report</b:SourceType>
    <b:Guid>{40088C46-349A-494B-9E4E-8177AE44AE33}</b:Guid>
    <b:Author>
      <b:Author>
        <b:NameList>
          <b:Person>
            <b:Last>Avijit Nayak</b:Last>
            <b:First>Niranjan</b:First>
            <b:Middle>nayak, binod Kumar Sahu</b:Middle>
          </b:Person>
        </b:NameList>
      </b:Author>
    </b:Author>
    <b:Title>Plant level analysis of energy efficiency change and technical efficiency measurement of Indian iron and steel manufacturers for evaluating advancements and uncovering further opportunities</b:Title>
    <b:Publisher>Elsevier</b:Publisher>
    <b:Year>2025</b:Year>
    <b:RefOrder>19</b:RefOrder>
  </b:Source>
  <b:Source>
    <b:Tag>SES16</b:Tag>
    <b:SourceType>Report</b:SourceType>
    <b:Guid>{C6776026-A1CA-BB49-A486-AE89271C485E}</b:Guid>
    <b:Author>
      <b:Author>
        <b:NameList>
          <b:Person>
            <b:Last>S.E. Shcheklein</b:Last>
            <b:First>O.L.</b:First>
            <b:Middle>Tashlykov, A.M Dublinin</b:Middle>
          </b:Person>
        </b:NameList>
      </b:Author>
    </b:Author>
    <b:Title>Improving the energy efficiency of NPP</b:Title>
    <b:Publisher>Sciencedirect</b:Publisher>
    <b:Year>2016</b:Year>
    <b:RefOrder>8</b:RefOrder>
  </b:Source>
  <b:Source>
    <b:Tag>Veh18</b:Tag>
    <b:SourceType>Report</b:SourceType>
    <b:Guid>{9D491321-6F92-BA4F-98EC-9D7E0A00DC07}</b:Guid>
    <b:Author>
      <b:Author>
        <b:NameList>
          <b:Person>
            <b:Last>Vehmas</b:Last>
            <b:First>jarmo</b:First>
          </b:Person>
          <b:Person>
            <b:Last>Kaivo-oja</b:Last>
            <b:First>Jari</b:First>
          </b:Person>
          <b:Person>
            <b:Last>Luukkanen</b:Last>
            <b:First>Jyrki</b:First>
          </b:Person>
        </b:NameList>
      </b:Author>
    </b:Author>
    <b:Title>Energy efficiency as a driver of total primary energy supply in the EU-28 countries - incremental decomposition analysis</b:Title>
    <b:Publisher>Elsevier</b:Publisher>
    <b:Year>2018</b:Year>
    <b:RefOrder>29</b:RefOrder>
  </b:Source>
  <b:Source>
    <b:Tag>IEA25</b:Tag>
    <b:SourceType>InternetSite</b:SourceType>
    <b:Guid>{21B4CECA-9670-8A43-81C2-2C8E29E03DCE}</b:Guid>
    <b:Title>Nuclear Power</b:Title>
    <b:Author>
      <b:Author>
        <b:Corporate>IEA</b:Corporate>
      </b:Author>
    </b:Author>
    <b:URL>https://www.iea.org/energy-system/electricity/nuclear-power</b:URL>
    <b:YearAccessed>2025</b:YearAccessed>
    <b:MonthAccessed>June</b:MonthAccessed>
    <b:DayAccessed>2</b:DayAccessed>
    <b:RefOrder>5</b:RefOrder>
  </b:Source>
  <b:Source>
    <b:Tag>Zha14</b:Tag>
    <b:SourceType>Report</b:SourceType>
    <b:Guid>{420622CB-92B3-3740-95AA-28E5EE963B54}</b:Guid>
    <b:Author>
      <b:Author>
        <b:NameList>
          <b:Person>
            <b:Last>Zhang</b:Last>
            <b:First>Ning</b:First>
          </b:Person>
          <b:Person>
            <b:Last>Fanbin</b:Last>
          </b:Person>
          <b:Person>
            <b:Last>Kong</b:Last>
          </b:Person>
          <b:Person>
            <b:Last>Choi</b:Last>
            <b:First>ongrok</b:First>
          </b:Person>
          <b:Person>
            <b:Last>Zhou</b:Last>
            <b:First>P</b:First>
          </b:Person>
        </b:NameList>
      </b:Author>
    </b:Author>
    <b:Title>The effect of size control policy on unified energ and carbon efficinecy for Chinese fossil fuel power plants</b:Title>
    <b:Year>2014</b:Year>
    <b:RefOrder>31</b:RefOrder>
  </b:Source>
  <b:Source>
    <b:Tag>Yuh19</b:Tag>
    <b:SourceType>Report</b:SourceType>
    <b:Guid>{657545E7-2306-6645-B206-6E5AC7273355}</b:Guid>
    <b:Author>
      <b:Author>
        <b:NameList>
          <b:Person>
            <b:Last>Matsua</b:Last>
            <b:First>Yuhji</b:First>
          </b:Person>
          <b:Person>
            <b:Last>Nei</b:Last>
            <b:First>Hisanori</b:First>
          </b:Person>
        </b:NameList>
      </b:Author>
    </b:Author>
    <b:Title>An analysis of the historical trends in nuclear power plant construction costs: The Japanese experience</b:Title>
    <b:Year>2019</b:Year>
    <b:RefOrder>33</b:RefOrder>
  </b:Source>
  <b:Source>
    <b:Tag>ABe11</b:Tag>
    <b:SourceType>Report</b:SourceType>
    <b:Guid>{ED89626D-F2AF-8A4F-8C02-6CEECA4395C4}</b:Guid>
    <b:Author>
      <b:Author>
        <b:NameList>
          <b:Person>
            <b:Last>Bejan</b:Last>
            <b:First>A.</b:First>
          </b:Person>
          <b:Person>
            <b:Last>Lorente</b:Last>
            <b:First>S.</b:First>
          </b:Person>
          <b:Person>
            <b:Last>Yilbas</b:Last>
            <b:First>B.S.</b:First>
          </b:Person>
          <b:Person>
            <b:Last>Sahin</b:Last>
            <b:First>A.Z.</b:First>
          </b:Person>
        </b:NameList>
      </b:Author>
    </b:Author>
    <b:Title>The effect of size on efficiency: Power plants and vascular designs</b:Title>
    <b:Year>2011</b:Year>
    <b:RefOrder>32</b:RefOrder>
  </b:Source>
  <b:Source>
    <b:Tag>IEA23</b:Tag>
    <b:SourceType>InternetSite</b:SourceType>
    <b:Guid>{35F4E012-F763-2446-AD1B-4C8B7D0DA804}</b:Guid>
    <b:Title>Behavioural Changes</b:Title>
    <b:Year>2023</b:Year>
    <b:Author>
      <b:Author>
        <b:Corporate>IEA</b:Corporate>
      </b:Author>
    </b:Author>
    <b:URL>https://www.iea.org/energy-system/energy-efficiency-and-demand/behavioural-changes?</b:URL>
    <b:ProductionCompany>IEA</b:ProductionCompany>
    <b:YearAccessed>2025</b:YearAccessed>
    <b:MonthAccessed>June</b:MonthAccessed>
    <b:DayAccessed>03</b:DayAccessed>
    <b:RefOrder>23</b:RefOrder>
  </b:Source>
  <b:Source>
    <b:Tag>Eur</b:Tag>
    <b:SourceType>InternetSite</b:SourceType>
    <b:Guid>{AF60BEB1-2D98-F144-BD34-56F31B727651}</b:Guid>
    <b:Author>
      <b:Author>
        <b:NameList>
          <b:Person>
            <b:Last>commission</b:Last>
            <b:First>European</b:First>
          </b:Person>
        </b:NameList>
      </b:Author>
    </b:Author>
    <b:Title>European Climate Law</b:Title>
    <b:URL>https://climate.ec.europa.eu/eu-action/european-climate-law_en?</b:URL>
    <b:YearAccessed>2025</b:YearAccessed>
    <b:MonthAccessed>may</b:MonthAccessed>
    <b:DayAccessed>04</b:DayAccessed>
    <b:RefOrder>1</b:RefOrder>
  </b:Source>
  <b:Source>
    <b:Tag>IEA20</b:Tag>
    <b:SourceType>InternetSite</b:SourceType>
    <b:Guid>{191DC720-C8AC-A54D-8186-19D948B0A8D7}</b:Guid>
    <b:Author>
      <b:Author>
        <b:Corporate>IEA</b:Corporate>
      </b:Author>
    </b:Author>
    <b:Title>Projected Costs of Generating Electricity 2020</b:Title>
    <b:Year>2020</b:Year>
    <b:URL>https://www.iea.org/reports/projected-costs-of-generating-electricity-2020</b:URL>
    <b:ProductionCompany>IEA</b:ProductionCompany>
    <b:Month>December</b:Month>
    <b:YearAccessed>2025</b:YearAccessed>
    <b:MonthAccessed>may</b:MonthAccessed>
    <b:DayAccessed>23</b:DayAccessed>
    <b:RefOrder>24</b:RefOrder>
  </b:Source>
  <b:Source>
    <b:Tag>Eur1</b:Tag>
    <b:SourceType>InternetSite</b:SourceType>
    <b:Guid>{0CC78778-05F6-C148-BF8F-4CFC1E9F9A5E}</b:Guid>
    <b:Title>Nuclear power plants in Europe</b:Title>
    <b:Author>
      <b:Author>
        <b:Corporate>European Nuclear Society</b:Corporate>
      </b:Author>
    </b:Author>
    <b:URL>https://www.euronuclear.org/glossary/nuclear-power-plants-in-europe/</b:URL>
    <b:DayAccessed>02</b:DayAccessed>
    <b:YearAccessed>2025</b:YearAccessed>
    <b:MonthAccessed>06</b:MonthAccessed>
    <b:RefOrder>36</b:RefOrder>
  </b:Source>
  <b:Source>
    <b:Tag>Eur25</b:Tag>
    <b:SourceType>InternetSite</b:SourceType>
    <b:Guid>{AE122390-0B71-2844-8A7B-29363F3175A2}</b:Guid>
    <b:Title>Electricity production, consumption and market overview</b:Title>
    <b:Year>2025</b:Year>
    <b:Author>
      <b:Author>
        <b:Corporate>Eurostat</b:Corporate>
      </b:Author>
    </b:Author>
    <b:URL>https://ec.europa.eu/eurostat/statistics-explained/index.php?title=Electricity_production,_consumption_and_market_overview</b:URL>
    <b:YearAccessed>2025</b:YearAccessed>
    <b:MonthAccessed>may</b:MonthAccessed>
    <b:DayAccessed>06</b:DayAccessed>
    <b:RefOrder>37</b:RefOrder>
  </b:Source>
  <b:Source>
    <b:Tag>Eur231</b:Tag>
    <b:SourceType>InternetSite</b:SourceType>
    <b:Guid>{E07CA7BB-76B1-3042-A045-C0DAE9ED9A7E}</b:Guid>
    <b:Title>EU action to address the energy crisis</b:Title>
    <b:Year>2023</b:Year>
    <b:Author>
      <b:Author>
        <b:Corporate>European Commision</b:Corporate>
      </b:Author>
    </b:Author>
    <b:URL>https://commission.europa.eu/topics/energy/eu-action-address-energy-crisis_en?</b:URL>
    <b:YearAccessed>2025</b:YearAccessed>
    <b:MonthAccessed>may</b:MonthAccessed>
    <b:DayAccessed>04</b:DayAccessed>
    <b:RefOrder>42</b:RefOrder>
  </b:Source>
  <b:Source>
    <b:Tag>Mar17</b:Tag>
    <b:SourceType>Report</b:SourceType>
    <b:Guid>{BA8444CA-42F8-DE4F-BF80-AAE441B351FA}</b:Guid>
    <b:Author>
      <b:Author>
        <b:NameList>
          <b:Person>
            <b:Last>Leurent</b:Last>
            <b:First>Marin</b:First>
          </b:Person>
          <b:Person>
            <b:Last>Jasserand</b:Last>
            <b:First>Frédéric</b:First>
          </b:Person>
          <b:Person>
            <b:Last>Locatelli</b:Last>
            <b:First>Giorgio</b:First>
          </b:Person>
          <b:Person>
            <b:Last>Palm</b:Last>
            <b:First>Jenny</b:First>
          </b:Person>
          <b:Person>
            <b:Last>Rama</b:Last>
            <b:First>Miika</b:First>
          </b:Person>
          <b:Person>
            <b:Last>Trianni</b:Last>
            <b:First>Andrea</b:First>
          </b:Person>
        </b:NameList>
      </b:Author>
    </b:Author>
    <b:Title>Driving forces and obstacles to nuclear cogeneration in Europe: Lesson learnt from finland</b:Title>
    <b:Year>2017</b:Year>
    <b:RefOrder>7</b:RefOrder>
  </b:Source>
</b:Sources>
</file>

<file path=customXml/itemProps1.xml><?xml version="1.0" encoding="utf-8"?>
<ds:datastoreItem xmlns:ds="http://schemas.openxmlformats.org/officeDocument/2006/customXml" ds:itemID="{8FED7936-CC1A-C54C-9F96-D783E48A09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9360</Words>
  <Characters>53352</Characters>
  <Application>Microsoft Office Word</Application>
  <DocSecurity>0</DocSecurity>
  <Lines>444</Lines>
  <Paragraphs>125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Kay Morriën</dc:creator>
  <cp:keywords/>
  <dc:description/>
  <cp:lastModifiedBy>Kay Morriën</cp:lastModifiedBy>
  <cp:revision>3</cp:revision>
  <cp:lastPrinted>2025-06-09T12:20:00Z</cp:lastPrinted>
  <dcterms:created xsi:type="dcterms:W3CDTF">2025-06-09T12:24:00Z</dcterms:created>
  <dcterms:modified xsi:type="dcterms:W3CDTF">2025-06-09T12:26:00Z</dcterms:modified>
</cp:coreProperties>
</file>