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F23C" w14:textId="34127594" w:rsidR="00974061" w:rsidRPr="00974061" w:rsidRDefault="00974061" w:rsidP="00974061">
      <w:pPr>
        <w:jc w:val="center"/>
        <w:rPr>
          <w:b/>
          <w:bCs/>
          <w:color w:val="4472C4" w:themeColor="accent1"/>
          <w:sz w:val="28"/>
          <w:szCs w:val="28"/>
        </w:rPr>
      </w:pPr>
      <w:r w:rsidRPr="00974061">
        <w:rPr>
          <w:b/>
          <w:bCs/>
          <w:color w:val="4472C4" w:themeColor="accent1"/>
          <w:sz w:val="28"/>
          <w:szCs w:val="28"/>
        </w:rPr>
        <w:t>Projet 2 : Analyse factorielle discriminante</w:t>
      </w:r>
    </w:p>
    <w:p w14:paraId="0C0C823A" w14:textId="77777777" w:rsidR="00974061" w:rsidRDefault="00974061" w:rsidP="00974061">
      <w:pPr>
        <w:rPr>
          <w:i/>
          <w:iCs/>
        </w:rPr>
      </w:pPr>
    </w:p>
    <w:p w14:paraId="230FD284" w14:textId="77777777" w:rsidR="009065BC" w:rsidRDefault="009065BC" w:rsidP="00974061">
      <w:pPr>
        <w:rPr>
          <w:i/>
          <w:iCs/>
        </w:rPr>
      </w:pPr>
    </w:p>
    <w:p w14:paraId="1F46CB79" w14:textId="79F3D024" w:rsidR="00974061" w:rsidRPr="00974061" w:rsidRDefault="00974061" w:rsidP="00974061">
      <w:pPr>
        <w:rPr>
          <w:i/>
          <w:iCs/>
        </w:rPr>
      </w:pPr>
      <w:r w:rsidRPr="00974061">
        <w:rPr>
          <w:b/>
          <w:bCs/>
          <w:i/>
          <w:iCs/>
          <w:color w:val="70AD47" w:themeColor="accent6"/>
        </w:rPr>
        <w:t>Résumé :</w:t>
      </w:r>
      <w:r w:rsidRPr="00974061">
        <w:rPr>
          <w:i/>
          <w:iCs/>
          <w:color w:val="70AD47" w:themeColor="accent6"/>
        </w:rPr>
        <w:t xml:space="preserve"> </w:t>
      </w:r>
      <w:r w:rsidRPr="00974061">
        <w:rPr>
          <w:i/>
          <w:iCs/>
        </w:rPr>
        <w:t xml:space="preserve">Pour le projet 2, axé sur un niveau intermédiaire d'analyse factorielle discriminante (AFD), vous travaillerez avec un ensemble de données Twitter </w:t>
      </w:r>
      <w:proofErr w:type="spellStart"/>
      <w:r w:rsidRPr="00974061">
        <w:rPr>
          <w:i/>
          <w:iCs/>
        </w:rPr>
        <w:t>Entity</w:t>
      </w:r>
      <w:proofErr w:type="spellEnd"/>
      <w:r w:rsidRPr="00974061">
        <w:rPr>
          <w:i/>
          <w:iCs/>
        </w:rPr>
        <w:t xml:space="preserve"> Sentiment </w:t>
      </w:r>
      <w:proofErr w:type="spellStart"/>
      <w:r w:rsidRPr="00974061">
        <w:rPr>
          <w:i/>
          <w:iCs/>
        </w:rPr>
        <w:t>Analysis</w:t>
      </w:r>
      <w:proofErr w:type="spellEnd"/>
      <w:r w:rsidRPr="00974061">
        <w:rPr>
          <w:i/>
          <w:iCs/>
        </w:rPr>
        <w:t>. Cet ensemble de données se compose de tweets associés à diverses entités et du sentiment exprimé à l'égard de ces entités. L'AFD peut être appliquée pour réduire la dimensionnalité des données et pour visualiser la manière dont les tweets se regroupent autour des sentiments.</w:t>
      </w:r>
    </w:p>
    <w:p w14:paraId="3254D28E" w14:textId="581A91AC" w:rsidR="00974061" w:rsidRPr="00974061" w:rsidRDefault="00974061" w:rsidP="00AB738D">
      <w:r w:rsidRPr="00974061">
        <w:rPr>
          <w:b/>
          <w:bCs/>
          <w:color w:val="70AD47" w:themeColor="accent6"/>
        </w:rPr>
        <w:t>Objectif principal :</w:t>
      </w:r>
      <w:r w:rsidRPr="00F968BC">
        <w:t xml:space="preserve"> Utiliser </w:t>
      </w:r>
      <w:r w:rsidR="0082689B">
        <w:t>l</w:t>
      </w:r>
      <w:r w:rsidR="0082689B" w:rsidRPr="00974061">
        <w:t xml:space="preserve">'analyse factorielle discriminante (AFD) </w:t>
      </w:r>
      <w:r w:rsidRPr="00F968BC">
        <w:t>pour réduire les dimensions des données des tweets et visualiser le regroupement des sentiments.</w:t>
      </w:r>
    </w:p>
    <w:p w14:paraId="7B1E72EA" w14:textId="53481C5C" w:rsidR="00974061" w:rsidRPr="00974061" w:rsidRDefault="00974061" w:rsidP="00AB738D">
      <w:r w:rsidRPr="00974061">
        <w:rPr>
          <w:b/>
          <w:bCs/>
          <w:color w:val="70AD47" w:themeColor="accent6"/>
        </w:rPr>
        <w:t>Source des données :</w:t>
      </w:r>
      <w:r w:rsidRPr="00974061">
        <w:rPr>
          <w:color w:val="70AD47" w:themeColor="accent6"/>
        </w:rPr>
        <w:t xml:space="preserve"> </w:t>
      </w:r>
      <w:r w:rsidRPr="00F968BC">
        <w:t xml:space="preserve">jeu de données Twitter </w:t>
      </w:r>
      <w:proofErr w:type="spellStart"/>
      <w:r w:rsidRPr="00F968BC">
        <w:t>Entity</w:t>
      </w:r>
      <w:proofErr w:type="spellEnd"/>
      <w:r w:rsidRPr="00F968BC">
        <w:t xml:space="preserve"> Sentiment </w:t>
      </w:r>
      <w:proofErr w:type="spellStart"/>
      <w:r w:rsidRPr="00F968BC">
        <w:t>Analysis</w:t>
      </w:r>
      <w:proofErr w:type="spellEnd"/>
      <w:r>
        <w:t xml:space="preserve"> (</w:t>
      </w:r>
      <w:proofErr w:type="spellStart"/>
      <w:r w:rsidRPr="00F968BC">
        <w:t>Kaggle</w:t>
      </w:r>
      <w:proofErr w:type="spellEnd"/>
      <w:r>
        <w:t>)</w:t>
      </w:r>
      <w:r w:rsidRPr="00F968BC">
        <w:t>.</w:t>
      </w:r>
    </w:p>
    <w:p w14:paraId="6F2A9219" w14:textId="3F79BA8E" w:rsidR="00F968BC" w:rsidRPr="00974061" w:rsidRDefault="00974061" w:rsidP="00F968BC">
      <w:pPr>
        <w:pStyle w:val="Paragraphedeliste"/>
        <w:numPr>
          <w:ilvl w:val="0"/>
          <w:numId w:val="16"/>
        </w:numPr>
        <w:rPr>
          <w:rFonts w:ascii="Segoe UI" w:hAnsi="Segoe UI" w:cs="Segoe UI"/>
          <w:color w:val="0F0F0F"/>
          <w:lang w:val="it-IT"/>
        </w:rPr>
      </w:pPr>
      <w:r w:rsidRPr="00974061">
        <w:rPr>
          <w:b/>
          <w:bCs/>
          <w:lang w:val="it-IT"/>
        </w:rPr>
        <w:t>Li</w:t>
      </w:r>
      <w:r>
        <w:rPr>
          <w:b/>
          <w:bCs/>
          <w:lang w:val="it-IT"/>
        </w:rPr>
        <w:t>en</w:t>
      </w:r>
      <w:r w:rsidR="00F968BC" w:rsidRPr="00974061">
        <w:rPr>
          <w:lang w:val="it-IT"/>
        </w:rPr>
        <w:t xml:space="preserve"> : </w:t>
      </w:r>
      <w:hyperlink r:id="rId8" w:history="1">
        <w:r w:rsidR="00F968BC" w:rsidRPr="00974061">
          <w:rPr>
            <w:rStyle w:val="Lienhypertexte"/>
            <w:rFonts w:ascii="Segoe UI" w:hAnsi="Segoe UI" w:cs="Segoe UI"/>
            <w:lang w:val="it-IT"/>
          </w:rPr>
          <w:t>https://www.kaggle.com/datasets/jp797498e/twitter-entity-sentiment-analysis</w:t>
        </w:r>
      </w:hyperlink>
    </w:p>
    <w:p w14:paraId="6183C3E3" w14:textId="77777777" w:rsidR="00F968BC" w:rsidRPr="00974061" w:rsidRDefault="00F968BC" w:rsidP="00F968BC">
      <w:pPr>
        <w:rPr>
          <w:lang w:val="it-IT"/>
        </w:rPr>
      </w:pPr>
    </w:p>
    <w:p w14:paraId="017C57B7" w14:textId="77777777" w:rsidR="00974061" w:rsidRPr="00974061" w:rsidRDefault="00974061" w:rsidP="00974061">
      <w:pPr>
        <w:rPr>
          <w:color w:val="70AD47" w:themeColor="accent6"/>
        </w:rPr>
      </w:pPr>
      <w:r w:rsidRPr="00974061">
        <w:rPr>
          <w:b/>
          <w:bCs/>
          <w:color w:val="70AD47" w:themeColor="accent6"/>
        </w:rPr>
        <w:t>Aperçu des tâches :</w:t>
      </w:r>
    </w:p>
    <w:p w14:paraId="5FAD6334" w14:textId="7B369098" w:rsidR="009065BC" w:rsidRPr="00F968BC" w:rsidRDefault="009065BC" w:rsidP="009065BC">
      <w:pPr>
        <w:pStyle w:val="Paragraphedeliste"/>
        <w:numPr>
          <w:ilvl w:val="0"/>
          <w:numId w:val="39"/>
        </w:numPr>
      </w:pPr>
      <w:r w:rsidRPr="009065BC">
        <w:rPr>
          <w:b/>
          <w:bCs/>
        </w:rPr>
        <w:t>Chargement et pré-traitement des données :</w:t>
      </w:r>
    </w:p>
    <w:p w14:paraId="2F591EDF" w14:textId="77777777" w:rsidR="009065BC" w:rsidRPr="002841F9" w:rsidRDefault="009065BC" w:rsidP="009065BC">
      <w:pPr>
        <w:pStyle w:val="Paragraphedeliste"/>
        <w:numPr>
          <w:ilvl w:val="1"/>
          <w:numId w:val="37"/>
        </w:numPr>
      </w:pPr>
      <w:r w:rsidRPr="00310BE4">
        <w:t>Chargez le jeu de données dans R</w:t>
      </w:r>
      <w:r>
        <w:t xml:space="preserve"> ou R Studio ou VS Code</w:t>
      </w:r>
      <w:r w:rsidRPr="00310BE4">
        <w:t>.</w:t>
      </w:r>
    </w:p>
    <w:p w14:paraId="00CCC004" w14:textId="7E3B3956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 xml:space="preserve">Nettoyez les données textuelles du tweet en </w:t>
      </w:r>
      <w:r>
        <w:t>supprimant</w:t>
      </w:r>
      <w:r w:rsidRPr="00F968BC">
        <w:t xml:space="preserve"> les caractères spéciaux, les URL et les mots vides.</w:t>
      </w:r>
    </w:p>
    <w:p w14:paraId="49EEFA1F" w14:textId="77777777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>Convertissez les étiquettes de sentiment dans un format numérique adapté à DFA.</w:t>
      </w:r>
    </w:p>
    <w:p w14:paraId="5C01174E" w14:textId="1D8C66E9" w:rsidR="009065BC" w:rsidRPr="009065BC" w:rsidRDefault="009065BC" w:rsidP="009065BC">
      <w:pPr>
        <w:pStyle w:val="Paragraphedeliste"/>
        <w:numPr>
          <w:ilvl w:val="0"/>
          <w:numId w:val="39"/>
        </w:numPr>
        <w:rPr>
          <w:b/>
          <w:bCs/>
        </w:rPr>
      </w:pPr>
      <w:r w:rsidRPr="009065BC">
        <w:rPr>
          <w:b/>
          <w:bCs/>
        </w:rPr>
        <w:t>Ingénierie des caractéristiques (</w:t>
      </w:r>
      <w:proofErr w:type="spellStart"/>
      <w:r w:rsidRPr="009065BC">
        <w:rPr>
          <w:b/>
          <w:bCs/>
        </w:rPr>
        <w:t>feature</w:t>
      </w:r>
      <w:proofErr w:type="spellEnd"/>
      <w:r w:rsidRPr="009065BC">
        <w:rPr>
          <w:b/>
          <w:bCs/>
        </w:rPr>
        <w:t xml:space="preserve"> engineering):</w:t>
      </w:r>
    </w:p>
    <w:p w14:paraId="30E7FC67" w14:textId="396FBAC9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>Extra</w:t>
      </w:r>
      <w:r>
        <w:t>ire l</w:t>
      </w:r>
      <w:r w:rsidRPr="00F968BC">
        <w:t>es caractéristiques à partir des données textuelles, éventuellement à l’aide de TF-IDF, d’intégrations de mots ou de scores de sentiment.</w:t>
      </w:r>
    </w:p>
    <w:p w14:paraId="7A7EFC11" w14:textId="77777777" w:rsidR="009065BC" w:rsidRPr="009065BC" w:rsidRDefault="009065BC" w:rsidP="009065BC">
      <w:pPr>
        <w:pStyle w:val="Paragraphedeliste"/>
        <w:numPr>
          <w:ilvl w:val="0"/>
          <w:numId w:val="39"/>
        </w:numPr>
        <w:rPr>
          <w:b/>
          <w:bCs/>
        </w:rPr>
      </w:pPr>
      <w:r w:rsidRPr="00F968BC">
        <w:rPr>
          <w:b/>
          <w:bCs/>
        </w:rPr>
        <w:t>Analyse factorielle discriminante :</w:t>
      </w:r>
    </w:p>
    <w:p w14:paraId="74991D18" w14:textId="23B0AB0B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 xml:space="preserve">Utilisez les fonctions du </w:t>
      </w:r>
      <w:r w:rsidRPr="009065BC">
        <w:t xml:space="preserve"> package MASS dans </w:t>
      </w:r>
      <w:r w:rsidRPr="00F968BC">
        <w:t>R pour effectuer une analyse discriminante linéaire (LDA) afin de projeter les données dans un espace de dimension inférieure qui maximise la séparation des classes de sentiment.</w:t>
      </w:r>
    </w:p>
    <w:p w14:paraId="6CA0E26A" w14:textId="3163AB7A" w:rsidR="00F968BC" w:rsidRPr="009065BC" w:rsidRDefault="00F968BC" w:rsidP="009065BC">
      <w:pPr>
        <w:pStyle w:val="Paragraphedeliste"/>
        <w:numPr>
          <w:ilvl w:val="0"/>
          <w:numId w:val="39"/>
        </w:numPr>
        <w:rPr>
          <w:b/>
          <w:bCs/>
        </w:rPr>
      </w:pPr>
      <w:r w:rsidRPr="00F968BC">
        <w:rPr>
          <w:b/>
          <w:bCs/>
        </w:rPr>
        <w:t>Visuali</w:t>
      </w:r>
      <w:r w:rsidR="009065BC">
        <w:rPr>
          <w:b/>
          <w:bCs/>
        </w:rPr>
        <w:t>s</w:t>
      </w:r>
      <w:r w:rsidRPr="00F968BC">
        <w:rPr>
          <w:b/>
          <w:bCs/>
        </w:rPr>
        <w:t>ation:</w:t>
      </w:r>
    </w:p>
    <w:p w14:paraId="7C30A8F0" w14:textId="77777777" w:rsidR="009065BC" w:rsidRDefault="009065BC" w:rsidP="009065BC">
      <w:pPr>
        <w:pStyle w:val="Paragraphedeliste"/>
        <w:numPr>
          <w:ilvl w:val="1"/>
          <w:numId w:val="37"/>
        </w:numPr>
      </w:pPr>
      <w:r w:rsidRPr="009065BC">
        <w:t>Visualiser les résultats de l'AFD pour déterminer comment les tweets sont regroupés par sentiment dans l'espace réduit.</w:t>
      </w:r>
    </w:p>
    <w:p w14:paraId="0954E81C" w14:textId="77777777" w:rsidR="009065BC" w:rsidRPr="009065BC" w:rsidRDefault="009065BC" w:rsidP="009065BC">
      <w:pPr>
        <w:pStyle w:val="Paragraphedeliste"/>
        <w:numPr>
          <w:ilvl w:val="0"/>
          <w:numId w:val="39"/>
        </w:numPr>
        <w:rPr>
          <w:b/>
          <w:bCs/>
        </w:rPr>
      </w:pPr>
      <w:r w:rsidRPr="00F968BC">
        <w:rPr>
          <w:b/>
          <w:bCs/>
        </w:rPr>
        <w:t>Évaluation du modèle :</w:t>
      </w:r>
    </w:p>
    <w:p w14:paraId="19592568" w14:textId="7DCEC305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>Si DFA est utilisé pour la classification, évaluez la précision</w:t>
      </w:r>
      <w:r>
        <w:t xml:space="preserve"> (</w:t>
      </w:r>
      <w:proofErr w:type="spellStart"/>
      <w:r>
        <w:t>accuracy</w:t>
      </w:r>
      <w:proofErr w:type="spellEnd"/>
      <w:r>
        <w:t>)</w:t>
      </w:r>
      <w:r w:rsidRPr="00F968BC">
        <w:t xml:space="preserve"> du modèle.</w:t>
      </w:r>
    </w:p>
    <w:p w14:paraId="0BFCD935" w14:textId="4D4FEAB2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>S’il est utilisé uniquement à des fins de visualisation, évaluez la qualité de l’agrégation à l’aide de scores de silhouette</w:t>
      </w:r>
      <w:r>
        <w:t xml:space="preserve"> (</w:t>
      </w:r>
      <w:r w:rsidRPr="009065BC">
        <w:t>silhouette scores</w:t>
      </w:r>
      <w:r>
        <w:t>)</w:t>
      </w:r>
      <w:r w:rsidRPr="00F968BC">
        <w:t xml:space="preserve"> ou d’une mesure similaire.</w:t>
      </w:r>
    </w:p>
    <w:p w14:paraId="515403A3" w14:textId="77777777" w:rsidR="009065BC" w:rsidRPr="009065BC" w:rsidRDefault="009065BC" w:rsidP="009065BC">
      <w:pPr>
        <w:pStyle w:val="Paragraphedeliste"/>
        <w:numPr>
          <w:ilvl w:val="0"/>
          <w:numId w:val="39"/>
        </w:numPr>
        <w:rPr>
          <w:b/>
          <w:bCs/>
        </w:rPr>
      </w:pPr>
      <w:r w:rsidRPr="00F968BC">
        <w:rPr>
          <w:b/>
          <w:bCs/>
        </w:rPr>
        <w:t>Rapport et présentation :</w:t>
      </w:r>
    </w:p>
    <w:p w14:paraId="1F1C7728" w14:textId="77777777" w:rsidR="009065BC" w:rsidRPr="009065BC" w:rsidRDefault="009065BC" w:rsidP="009065BC">
      <w:pPr>
        <w:pStyle w:val="Paragraphedeliste"/>
        <w:numPr>
          <w:ilvl w:val="1"/>
          <w:numId w:val="37"/>
        </w:numPr>
      </w:pPr>
      <w:r w:rsidRPr="00F968BC">
        <w:t>Documentez la méthodologie et les résultats dans un rapport détaillé.</w:t>
      </w:r>
    </w:p>
    <w:p w14:paraId="14AE9632" w14:textId="395CB961" w:rsidR="00F968BC" w:rsidRPr="009065BC" w:rsidRDefault="009065BC" w:rsidP="00F968BC">
      <w:pPr>
        <w:pStyle w:val="Paragraphedeliste"/>
        <w:numPr>
          <w:ilvl w:val="1"/>
          <w:numId w:val="37"/>
        </w:numPr>
      </w:pPr>
      <w:r w:rsidRPr="00F968BC">
        <w:t>Préparez une présentation résumant l'approche et les résultats de la visualisation.</w:t>
      </w:r>
    </w:p>
    <w:p w14:paraId="7D0B42E6" w14:textId="77777777" w:rsidR="009065BC" w:rsidRDefault="009065BC" w:rsidP="00F968BC"/>
    <w:p w14:paraId="2B79A072" w14:textId="77777777" w:rsidR="009065BC" w:rsidRPr="009065BC" w:rsidRDefault="009065BC" w:rsidP="00F968BC"/>
    <w:p w14:paraId="581A553B" w14:textId="77777777" w:rsidR="00F968BC" w:rsidRDefault="00F968BC" w:rsidP="00F968BC"/>
    <w:p w14:paraId="2AD49A80" w14:textId="77777777" w:rsidR="00970ED9" w:rsidRPr="009065BC" w:rsidRDefault="00970ED9" w:rsidP="00F968BC"/>
    <w:p w14:paraId="1343E02F" w14:textId="77777777" w:rsidR="00E70A0C" w:rsidRDefault="00E70A0C" w:rsidP="003518ED">
      <w:pPr>
        <w:rPr>
          <w:b/>
          <w:bCs/>
          <w:color w:val="4472C4" w:themeColor="accent1"/>
        </w:rPr>
      </w:pPr>
      <w:r w:rsidRPr="00547DBC">
        <w:rPr>
          <w:b/>
          <w:bCs/>
          <w:color w:val="4472C4" w:themeColor="accent1"/>
        </w:rPr>
        <w:lastRenderedPageBreak/>
        <w:t>Livrables:</w:t>
      </w:r>
    </w:p>
    <w:p w14:paraId="32E214E9" w14:textId="77777777" w:rsidR="00970ED9" w:rsidRPr="00547DBC" w:rsidRDefault="00970ED9" w:rsidP="003518ED">
      <w:pPr>
        <w:rPr>
          <w:b/>
          <w:bCs/>
          <w:color w:val="4472C4" w:themeColor="accent1"/>
        </w:rPr>
      </w:pPr>
    </w:p>
    <w:p w14:paraId="2DFC2359" w14:textId="6E6ACC72" w:rsidR="00E70A0C" w:rsidRPr="00E70A0C" w:rsidRDefault="00E70A0C" w:rsidP="00E70A0C">
      <w:pPr>
        <w:numPr>
          <w:ilvl w:val="0"/>
          <w:numId w:val="27"/>
        </w:numPr>
      </w:pPr>
      <w:r w:rsidRPr="00795E3E">
        <w:rPr>
          <w:b/>
          <w:bCs/>
        </w:rPr>
        <w:t>Code :</w:t>
      </w:r>
      <w:r w:rsidRPr="00795E3E">
        <w:t xml:space="preserve"> script R ou document </w:t>
      </w:r>
      <w:proofErr w:type="spellStart"/>
      <w:r w:rsidRPr="00795E3E">
        <w:t>RMarkdown</w:t>
      </w:r>
      <w:proofErr w:type="spellEnd"/>
      <w:r w:rsidRPr="00795E3E">
        <w:t xml:space="preserve"> contenant tout le code pour le pré</w:t>
      </w:r>
      <w:r>
        <w:t>-</w:t>
      </w:r>
      <w:r w:rsidRPr="00795E3E">
        <w:t>traitement, l'analyse et la classification.</w:t>
      </w:r>
    </w:p>
    <w:p w14:paraId="3CE4D09E" w14:textId="2532921B" w:rsidR="00E70A0C" w:rsidRDefault="00E70A0C" w:rsidP="00E70A0C">
      <w:pPr>
        <w:numPr>
          <w:ilvl w:val="0"/>
          <w:numId w:val="27"/>
        </w:numPr>
      </w:pPr>
      <w:r w:rsidRPr="00795E3E">
        <w:rPr>
          <w:b/>
          <w:bCs/>
        </w:rPr>
        <w:t>Rapport :</w:t>
      </w:r>
      <w:r w:rsidRPr="00795E3E">
        <w:t xml:space="preserve"> rapport détaillé (</w:t>
      </w:r>
      <w:r>
        <w:t>HTML</w:t>
      </w:r>
      <w:r w:rsidRPr="00795E3E">
        <w:t>) expliquant la méthodologie, les résultats et les performances du modèle de classification. Incluez des visualisations de sujets et de facteurs discriminants.</w:t>
      </w:r>
    </w:p>
    <w:p w14:paraId="0AE0484E" w14:textId="28BA1CB9" w:rsidR="00974061" w:rsidRPr="00974061" w:rsidRDefault="00974061" w:rsidP="00974061">
      <w:pPr>
        <w:pStyle w:val="Paragraphedeliste"/>
        <w:numPr>
          <w:ilvl w:val="0"/>
          <w:numId w:val="27"/>
        </w:numPr>
      </w:pPr>
      <w:r w:rsidRPr="00442C9D">
        <w:rPr>
          <w:b/>
          <w:bCs/>
        </w:rPr>
        <w:t>Attribution :</w:t>
      </w:r>
      <w:r>
        <w:t xml:space="preserve"> 2 étudiants (max.).</w:t>
      </w:r>
    </w:p>
    <w:p w14:paraId="679D4E61" w14:textId="77777777" w:rsidR="00F968BC" w:rsidRPr="00974061" w:rsidRDefault="00F968BC" w:rsidP="00F968BC"/>
    <w:p w14:paraId="266CD206" w14:textId="30AD84F1" w:rsidR="00E70A0C" w:rsidRDefault="00974061" w:rsidP="00E70A0C">
      <w:pPr>
        <w:rPr>
          <w:b/>
          <w:bCs/>
          <w:color w:val="4472C4" w:themeColor="accent1"/>
          <w:lang w:val="en-US"/>
        </w:rPr>
      </w:pPr>
      <w:r w:rsidRPr="00E70A0C">
        <w:rPr>
          <w:b/>
          <w:bCs/>
          <w:color w:val="4472C4" w:themeColor="accent1"/>
          <w:lang w:val="en-US"/>
        </w:rPr>
        <w:t>Annexes</w:t>
      </w:r>
      <w:r w:rsidR="00E70A0C" w:rsidRPr="00E70A0C">
        <w:rPr>
          <w:b/>
          <w:bCs/>
          <w:color w:val="4472C4" w:themeColor="accent1"/>
          <w:lang w:val="en-US"/>
        </w:rPr>
        <w:t>:</w:t>
      </w:r>
    </w:p>
    <w:p w14:paraId="56F79B56" w14:textId="77777777" w:rsidR="00970ED9" w:rsidRPr="00E70A0C" w:rsidRDefault="00970ED9" w:rsidP="00E70A0C">
      <w:pPr>
        <w:rPr>
          <w:b/>
          <w:bCs/>
          <w:color w:val="4472C4" w:themeColor="accent1"/>
          <w:lang w:val="en-US"/>
        </w:rPr>
      </w:pPr>
    </w:p>
    <w:p w14:paraId="37C1F81D" w14:textId="50370F1F" w:rsidR="00E70A0C" w:rsidRPr="00E70A0C" w:rsidRDefault="00E70A0C" w:rsidP="00E70A0C">
      <w:pPr>
        <w:rPr>
          <w:b/>
          <w:bCs/>
        </w:rPr>
      </w:pPr>
      <w:r w:rsidRPr="00E70A0C">
        <w:rPr>
          <w:b/>
          <w:bCs/>
        </w:rPr>
        <w:t>Schéma du contenu du rapport (</w:t>
      </w:r>
      <w:proofErr w:type="spellStart"/>
      <w:r w:rsidRPr="00E70A0C">
        <w:rPr>
          <w:b/>
          <w:bCs/>
        </w:rPr>
        <w:t>RMarkdown</w:t>
      </w:r>
      <w:proofErr w:type="spellEnd"/>
      <w:r w:rsidRPr="00E70A0C">
        <w:rPr>
          <w:b/>
          <w:bCs/>
        </w:rPr>
        <w:t xml:space="preserve"> ou HTML)</w:t>
      </w:r>
    </w:p>
    <w:p w14:paraId="27583266" w14:textId="5069212E" w:rsidR="00E70A0C" w:rsidRPr="00E70A0C" w:rsidRDefault="00E70A0C" w:rsidP="00E70A0C">
      <w:pPr>
        <w:pStyle w:val="Paragraphedeliste"/>
        <w:numPr>
          <w:ilvl w:val="0"/>
          <w:numId w:val="25"/>
        </w:numPr>
        <w:rPr>
          <w:b/>
          <w:bCs/>
        </w:rPr>
      </w:pPr>
      <w:r w:rsidRPr="00E70A0C">
        <w:rPr>
          <w:b/>
          <w:bCs/>
        </w:rPr>
        <w:t>Introduction :</w:t>
      </w:r>
    </w:p>
    <w:p w14:paraId="7D923FED" w14:textId="77777777" w:rsidR="00E70A0C" w:rsidRPr="00E70A0C" w:rsidRDefault="00E70A0C" w:rsidP="00E70A0C">
      <w:r w:rsidRPr="00E70A0C">
        <w:t>- Présentation de l'ensemble des données et de l'objectif du projet.</w:t>
      </w:r>
    </w:p>
    <w:p w14:paraId="6EAB753C" w14:textId="431A3A05" w:rsidR="00E70A0C" w:rsidRPr="00E70A0C" w:rsidRDefault="00E70A0C" w:rsidP="00E70A0C">
      <w:pPr>
        <w:pStyle w:val="Paragraphedeliste"/>
        <w:numPr>
          <w:ilvl w:val="0"/>
          <w:numId w:val="24"/>
        </w:numPr>
        <w:rPr>
          <w:b/>
          <w:bCs/>
        </w:rPr>
      </w:pPr>
      <w:r w:rsidRPr="00E70A0C">
        <w:rPr>
          <w:b/>
          <w:bCs/>
        </w:rPr>
        <w:t>Méthodologie :</w:t>
      </w:r>
    </w:p>
    <w:p w14:paraId="42BD6EAA" w14:textId="248C5C07" w:rsidR="00E70A0C" w:rsidRPr="00E70A0C" w:rsidRDefault="00E70A0C" w:rsidP="00E70A0C">
      <w:r w:rsidRPr="00E70A0C">
        <w:t>- Les étapes de pré-traitement détaillées, les méthodes d'extraction des caractéristiques et la justification de l'utilisation de l'AFD</w:t>
      </w:r>
      <w:r>
        <w:t xml:space="preserve"> en général</w:t>
      </w:r>
      <w:r w:rsidRPr="00E70A0C">
        <w:t>.</w:t>
      </w:r>
    </w:p>
    <w:p w14:paraId="784B50F0" w14:textId="150D6F86" w:rsidR="00E70A0C" w:rsidRPr="00E70A0C" w:rsidRDefault="00E70A0C" w:rsidP="00E70A0C">
      <w:pPr>
        <w:pStyle w:val="Paragraphedeliste"/>
        <w:numPr>
          <w:ilvl w:val="0"/>
          <w:numId w:val="24"/>
        </w:numPr>
        <w:rPr>
          <w:b/>
          <w:bCs/>
        </w:rPr>
      </w:pPr>
      <w:r w:rsidRPr="00E70A0C">
        <w:rPr>
          <w:b/>
          <w:bCs/>
        </w:rPr>
        <w:t>Implémentation de l'AFD :</w:t>
      </w:r>
    </w:p>
    <w:p w14:paraId="7C6CF794" w14:textId="04F6F37B" w:rsidR="00E70A0C" w:rsidRPr="00E70A0C" w:rsidRDefault="00E70A0C" w:rsidP="00E70A0C">
      <w:r w:rsidRPr="00E70A0C">
        <w:t>- Explication de l</w:t>
      </w:r>
      <w:r>
        <w:t>’AFD</w:t>
      </w:r>
      <w:r w:rsidRPr="00E70A0C">
        <w:t>, y compris les fondements mathématiques et son application à l'ensemble de données de tweets.</w:t>
      </w:r>
    </w:p>
    <w:p w14:paraId="7B62D449" w14:textId="7620E858" w:rsidR="00E70A0C" w:rsidRPr="00E70A0C" w:rsidRDefault="00E70A0C" w:rsidP="00E70A0C">
      <w:pPr>
        <w:pStyle w:val="Paragraphedeliste"/>
        <w:numPr>
          <w:ilvl w:val="0"/>
          <w:numId w:val="24"/>
        </w:numPr>
        <w:rPr>
          <w:b/>
          <w:bCs/>
        </w:rPr>
      </w:pPr>
      <w:r>
        <w:rPr>
          <w:b/>
          <w:bCs/>
        </w:rPr>
        <w:t>R</w:t>
      </w:r>
      <w:r w:rsidRPr="00E70A0C">
        <w:rPr>
          <w:b/>
          <w:bCs/>
        </w:rPr>
        <w:t>ésultats :</w:t>
      </w:r>
    </w:p>
    <w:p w14:paraId="1976E78A" w14:textId="77777777" w:rsidR="00E70A0C" w:rsidRPr="00E70A0C" w:rsidRDefault="00E70A0C" w:rsidP="00E70A0C">
      <w:r w:rsidRPr="00E70A0C">
        <w:t>- Résultats de la visualisation de l'AFD et toute métrique de classification, le cas échéant.</w:t>
      </w:r>
    </w:p>
    <w:p w14:paraId="019D45B8" w14:textId="79BD97D9" w:rsidR="00E70A0C" w:rsidRPr="00E70A0C" w:rsidRDefault="00E70A0C" w:rsidP="00E70A0C">
      <w:pPr>
        <w:pStyle w:val="Paragraphedeliste"/>
        <w:numPr>
          <w:ilvl w:val="0"/>
          <w:numId w:val="24"/>
        </w:numPr>
        <w:rPr>
          <w:b/>
          <w:bCs/>
        </w:rPr>
      </w:pPr>
      <w:r w:rsidRPr="00E70A0C">
        <w:rPr>
          <w:b/>
          <w:bCs/>
        </w:rPr>
        <w:t>Discussion</w:t>
      </w:r>
      <w:r>
        <w:rPr>
          <w:b/>
          <w:bCs/>
        </w:rPr>
        <w:t xml:space="preserve"> &amp; Conclusion</w:t>
      </w:r>
      <w:r w:rsidRPr="00E70A0C">
        <w:rPr>
          <w:b/>
          <w:bCs/>
        </w:rPr>
        <w:t xml:space="preserve"> :</w:t>
      </w:r>
    </w:p>
    <w:p w14:paraId="09885A3F" w14:textId="0D1788C1" w:rsidR="00E70A0C" w:rsidRPr="00E70A0C" w:rsidRDefault="00E70A0C" w:rsidP="00E70A0C">
      <w:r w:rsidRPr="00E70A0C">
        <w:t xml:space="preserve">- Analyse de la répartition des sentiments des tweets dans l'espace </w:t>
      </w:r>
      <w:r>
        <w:t>AFD</w:t>
      </w:r>
      <w:r w:rsidRPr="00E70A0C">
        <w:t xml:space="preserve"> et réflexions potentielles.</w:t>
      </w:r>
    </w:p>
    <w:p w14:paraId="0740D37F" w14:textId="502D292C" w:rsidR="00E70A0C" w:rsidRPr="00E70A0C" w:rsidRDefault="00E70A0C" w:rsidP="00E70A0C">
      <w:r w:rsidRPr="00E70A0C">
        <w:t xml:space="preserve">- Résumé des résultats et de l'utilité potentielle de la </w:t>
      </w:r>
      <w:r>
        <w:t>AFD</w:t>
      </w:r>
      <w:r w:rsidRPr="00E70A0C">
        <w:t xml:space="preserve"> dans l'analyse des sentiments.</w:t>
      </w:r>
    </w:p>
    <w:p w14:paraId="5CFE7438" w14:textId="4CCBE7C4" w:rsidR="00E70A0C" w:rsidRPr="00E70A0C" w:rsidRDefault="00E70A0C" w:rsidP="00E70A0C">
      <w:pPr>
        <w:pStyle w:val="Paragraphedeliste"/>
        <w:numPr>
          <w:ilvl w:val="0"/>
          <w:numId w:val="24"/>
        </w:numPr>
        <w:rPr>
          <w:b/>
          <w:bCs/>
        </w:rPr>
      </w:pPr>
      <w:r w:rsidRPr="00E70A0C">
        <w:rPr>
          <w:b/>
          <w:bCs/>
        </w:rPr>
        <w:t>Travaux futurs :</w:t>
      </w:r>
    </w:p>
    <w:p w14:paraId="0F34DC1C" w14:textId="28BD7451" w:rsidR="00F968BC" w:rsidRPr="00E70A0C" w:rsidRDefault="00E70A0C" w:rsidP="00E70A0C">
      <w:r w:rsidRPr="00E70A0C">
        <w:t>- Suggestions pour d'autres analyses ou d'autres modèles d'apprentissage automatique qui pourraient être appliqués.</w:t>
      </w:r>
    </w:p>
    <w:sectPr w:rsidR="00F968BC" w:rsidRPr="00E70A0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358CE" w14:textId="77777777" w:rsidR="000F4A7E" w:rsidRDefault="000F4A7E" w:rsidP="00974061">
      <w:pPr>
        <w:spacing w:after="0" w:line="240" w:lineRule="auto"/>
      </w:pPr>
      <w:r>
        <w:separator/>
      </w:r>
    </w:p>
  </w:endnote>
  <w:endnote w:type="continuationSeparator" w:id="0">
    <w:p w14:paraId="60376704" w14:textId="77777777" w:rsidR="000F4A7E" w:rsidRDefault="000F4A7E" w:rsidP="009740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59890162"/>
      <w:docPartObj>
        <w:docPartGallery w:val="Page Numbers (Bottom of Page)"/>
        <w:docPartUnique/>
      </w:docPartObj>
    </w:sdtPr>
    <w:sdtContent>
      <w:p w14:paraId="6CA7CDBA" w14:textId="7F2FC330" w:rsidR="004B6FBE" w:rsidRDefault="004B6FBE">
        <w:pPr>
          <w:pStyle w:val="Pieddepage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B105011" wp14:editId="25D00491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12445" cy="441325"/>
                  <wp:effectExtent l="0" t="0" r="1905" b="0"/>
                  <wp:wrapNone/>
                  <wp:docPr id="2057842416" name="Organigramme : Alternativ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DC7B09" w14:textId="77777777" w:rsidR="004B6FBE" w:rsidRDefault="004B6FBE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4B105011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1" o:spid="_x0000_s1026" type="#_x0000_t176" style="position:absolute;margin-left:0;margin-top:0;width:40.35pt;height:34.75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" filled="f" fillcolor="#5c83b4" stroked="f" strokecolor="#737373">
                  <v:textbox>
                    <w:txbxContent>
                      <w:p w14:paraId="4BDC7B09" w14:textId="77777777" w:rsidR="004B6FBE" w:rsidRDefault="004B6FBE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F8D34" w14:textId="77777777" w:rsidR="000F4A7E" w:rsidRDefault="000F4A7E" w:rsidP="00974061">
      <w:pPr>
        <w:spacing w:after="0" w:line="240" w:lineRule="auto"/>
      </w:pPr>
      <w:r>
        <w:separator/>
      </w:r>
    </w:p>
  </w:footnote>
  <w:footnote w:type="continuationSeparator" w:id="0">
    <w:p w14:paraId="0ABE7EDF" w14:textId="77777777" w:rsidR="000F4A7E" w:rsidRDefault="000F4A7E" w:rsidP="009740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2E136" w14:textId="0F9093B7" w:rsidR="00974061" w:rsidRPr="007C6F8E" w:rsidRDefault="00974061" w:rsidP="00974061">
    <w:pPr>
      <w:pStyle w:val="En-tte"/>
      <w:jc w:val="right"/>
      <w:rPr>
        <w:b/>
        <w:bCs/>
        <w:color w:val="C00000"/>
        <w:sz w:val="18"/>
        <w:szCs w:val="18"/>
      </w:rPr>
    </w:pPr>
    <w:r w:rsidRPr="007C6F8E">
      <w:rPr>
        <w:b/>
        <w:bCs/>
        <w:color w:val="C00000"/>
        <w:sz w:val="18"/>
        <w:szCs w:val="18"/>
      </w:rPr>
      <w:t>Auteur : Badr TAJINI – ESIEE 202</w:t>
    </w:r>
    <w:r w:rsidR="000476F9">
      <w:rPr>
        <w:b/>
        <w:bCs/>
        <w:color w:val="C00000"/>
        <w:sz w:val="18"/>
        <w:szCs w:val="18"/>
      </w:rPr>
      <w:t>5</w:t>
    </w:r>
    <w:r w:rsidRPr="007C6F8E">
      <w:rPr>
        <w:b/>
        <w:bCs/>
        <w:color w:val="C00000"/>
        <w:sz w:val="18"/>
        <w:szCs w:val="18"/>
      </w:rPr>
      <w:t>-202</w:t>
    </w:r>
    <w:r w:rsidR="000476F9">
      <w:rPr>
        <w:b/>
        <w:bCs/>
        <w:color w:val="C00000"/>
        <w:sz w:val="18"/>
        <w:szCs w:val="18"/>
      </w:rPr>
      <w:t>6</w:t>
    </w:r>
    <w:r w:rsidRPr="007C6F8E">
      <w:rPr>
        <w:b/>
        <w:bCs/>
        <w:color w:val="C00000"/>
        <w:sz w:val="18"/>
        <w:szCs w:val="18"/>
      </w:rPr>
      <w:t xml:space="preserve"> --  E4 AP-4209 </w:t>
    </w:r>
  </w:p>
  <w:p w14:paraId="43CD0004" w14:textId="4AC3C321" w:rsidR="00974061" w:rsidRDefault="0097406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38D5"/>
    <w:multiLevelType w:val="multilevel"/>
    <w:tmpl w:val="AC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E5F7D3A"/>
    <w:multiLevelType w:val="multilevel"/>
    <w:tmpl w:val="CFB2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FC2CCA"/>
    <w:multiLevelType w:val="multilevel"/>
    <w:tmpl w:val="F6F6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504350"/>
    <w:multiLevelType w:val="multilevel"/>
    <w:tmpl w:val="2F229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3927FFB"/>
    <w:multiLevelType w:val="hybridMultilevel"/>
    <w:tmpl w:val="302EC9B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54C00"/>
    <w:multiLevelType w:val="multilevel"/>
    <w:tmpl w:val="E0A0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1AE27770"/>
    <w:multiLevelType w:val="multilevel"/>
    <w:tmpl w:val="AC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21544BD4"/>
    <w:multiLevelType w:val="multilevel"/>
    <w:tmpl w:val="8370E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770246"/>
    <w:multiLevelType w:val="multilevel"/>
    <w:tmpl w:val="AC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25EA4B0D"/>
    <w:multiLevelType w:val="multilevel"/>
    <w:tmpl w:val="064E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341B91"/>
    <w:multiLevelType w:val="multilevel"/>
    <w:tmpl w:val="81C6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C265947"/>
    <w:multiLevelType w:val="multilevel"/>
    <w:tmpl w:val="7356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3A90BC0"/>
    <w:multiLevelType w:val="multilevel"/>
    <w:tmpl w:val="F878A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3" w15:restartNumberingAfterBreak="0">
    <w:nsid w:val="34530901"/>
    <w:multiLevelType w:val="multilevel"/>
    <w:tmpl w:val="5610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5C03F8B"/>
    <w:multiLevelType w:val="multilevel"/>
    <w:tmpl w:val="D842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2F3539"/>
    <w:multiLevelType w:val="multilevel"/>
    <w:tmpl w:val="0AEE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6" w15:restartNumberingAfterBreak="0">
    <w:nsid w:val="41384BB4"/>
    <w:multiLevelType w:val="multilevel"/>
    <w:tmpl w:val="061EF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223462"/>
    <w:multiLevelType w:val="multilevel"/>
    <w:tmpl w:val="92044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3E693E"/>
    <w:multiLevelType w:val="multilevel"/>
    <w:tmpl w:val="57F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BA54EE8"/>
    <w:multiLevelType w:val="multilevel"/>
    <w:tmpl w:val="B45EE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F885D9C"/>
    <w:multiLevelType w:val="multilevel"/>
    <w:tmpl w:val="EBEC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4CD07A2"/>
    <w:multiLevelType w:val="multilevel"/>
    <w:tmpl w:val="B546D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2" w15:restartNumberingAfterBreak="0">
    <w:nsid w:val="582A131E"/>
    <w:multiLevelType w:val="hybridMultilevel"/>
    <w:tmpl w:val="455E8C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04282"/>
    <w:multiLevelType w:val="multilevel"/>
    <w:tmpl w:val="6ECE4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4" w15:restartNumberingAfterBreak="0">
    <w:nsid w:val="5BCC698C"/>
    <w:multiLevelType w:val="hybridMultilevel"/>
    <w:tmpl w:val="F2FEA9A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794A59"/>
    <w:multiLevelType w:val="multilevel"/>
    <w:tmpl w:val="1868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6" w15:restartNumberingAfterBreak="0">
    <w:nsid w:val="63B55A94"/>
    <w:multiLevelType w:val="multilevel"/>
    <w:tmpl w:val="AC6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BB95B9E"/>
    <w:multiLevelType w:val="multilevel"/>
    <w:tmpl w:val="2388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8" w15:restartNumberingAfterBreak="0">
    <w:nsid w:val="6F3808C7"/>
    <w:multiLevelType w:val="hybridMultilevel"/>
    <w:tmpl w:val="BC36DF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6C0E29"/>
    <w:multiLevelType w:val="multilevel"/>
    <w:tmpl w:val="DD4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0" w15:restartNumberingAfterBreak="0">
    <w:nsid w:val="734B47D2"/>
    <w:multiLevelType w:val="multilevel"/>
    <w:tmpl w:val="F1E8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B147226"/>
    <w:multiLevelType w:val="multilevel"/>
    <w:tmpl w:val="89FC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2" w15:restartNumberingAfterBreak="0">
    <w:nsid w:val="7C5E7DB0"/>
    <w:multiLevelType w:val="hybridMultilevel"/>
    <w:tmpl w:val="4F7CDC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78010">
    <w:abstractNumId w:val="10"/>
  </w:num>
  <w:num w:numId="2" w16cid:durableId="1001395908">
    <w:abstractNumId w:val="17"/>
  </w:num>
  <w:num w:numId="3" w16cid:durableId="1657106233">
    <w:abstractNumId w:val="1"/>
  </w:num>
  <w:num w:numId="4" w16cid:durableId="882910489">
    <w:abstractNumId w:val="32"/>
  </w:num>
  <w:num w:numId="5" w16cid:durableId="257252697">
    <w:abstractNumId w:val="28"/>
  </w:num>
  <w:num w:numId="6" w16cid:durableId="114712484">
    <w:abstractNumId w:val="20"/>
  </w:num>
  <w:num w:numId="7" w16cid:durableId="1053314347">
    <w:abstractNumId w:val="16"/>
  </w:num>
  <w:num w:numId="8" w16cid:durableId="1129854856">
    <w:abstractNumId w:val="7"/>
  </w:num>
  <w:num w:numId="9" w16cid:durableId="172576803">
    <w:abstractNumId w:val="14"/>
  </w:num>
  <w:num w:numId="10" w16cid:durableId="811875109">
    <w:abstractNumId w:val="9"/>
  </w:num>
  <w:num w:numId="11" w16cid:durableId="839659559">
    <w:abstractNumId w:val="18"/>
  </w:num>
  <w:num w:numId="12" w16cid:durableId="127019391">
    <w:abstractNumId w:val="30"/>
  </w:num>
  <w:num w:numId="13" w16cid:durableId="864945916">
    <w:abstractNumId w:val="11"/>
  </w:num>
  <w:num w:numId="14" w16cid:durableId="1248886569">
    <w:abstractNumId w:val="13"/>
  </w:num>
  <w:num w:numId="15" w16cid:durableId="154146338">
    <w:abstractNumId w:val="2"/>
  </w:num>
  <w:num w:numId="16" w16cid:durableId="559176151">
    <w:abstractNumId w:val="22"/>
  </w:num>
  <w:num w:numId="17" w16cid:durableId="1563365916">
    <w:abstractNumId w:val="23"/>
  </w:num>
  <w:num w:numId="18" w16cid:durableId="204632479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61717456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211805953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2612583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34433019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9394765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815995815">
    <w:abstractNumId w:val="4"/>
  </w:num>
  <w:num w:numId="25" w16cid:durableId="295254786">
    <w:abstractNumId w:val="24"/>
  </w:num>
  <w:num w:numId="26" w16cid:durableId="416363312">
    <w:abstractNumId w:val="29"/>
  </w:num>
  <w:num w:numId="27" w16cid:durableId="1345013799">
    <w:abstractNumId w:val="6"/>
  </w:num>
  <w:num w:numId="28" w16cid:durableId="31925466">
    <w:abstractNumId w:val="15"/>
  </w:num>
  <w:num w:numId="29" w16cid:durableId="344207707">
    <w:abstractNumId w:val="5"/>
  </w:num>
  <w:num w:numId="30" w16cid:durableId="1222062233">
    <w:abstractNumId w:val="3"/>
  </w:num>
  <w:num w:numId="31" w16cid:durableId="1449079548">
    <w:abstractNumId w:val="8"/>
  </w:num>
  <w:num w:numId="32" w16cid:durableId="1490440396">
    <w:abstractNumId w:val="25"/>
  </w:num>
  <w:num w:numId="33" w16cid:durableId="1184900036">
    <w:abstractNumId w:val="27"/>
  </w:num>
  <w:num w:numId="34" w16cid:durableId="2135949712">
    <w:abstractNumId w:val="19"/>
  </w:num>
  <w:num w:numId="35" w16cid:durableId="2060937779">
    <w:abstractNumId w:val="12"/>
  </w:num>
  <w:num w:numId="36" w16cid:durableId="293562765">
    <w:abstractNumId w:val="0"/>
  </w:num>
  <w:num w:numId="37" w16cid:durableId="2055882214">
    <w:abstractNumId w:val="31"/>
  </w:num>
  <w:num w:numId="38" w16cid:durableId="760226917">
    <w:abstractNumId w:val="26"/>
  </w:num>
  <w:num w:numId="39" w16cid:durableId="3577024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08"/>
    <w:rsid w:val="000476F9"/>
    <w:rsid w:val="000D6875"/>
    <w:rsid w:val="000F4A7E"/>
    <w:rsid w:val="00185E99"/>
    <w:rsid w:val="00226C7D"/>
    <w:rsid w:val="00286D58"/>
    <w:rsid w:val="004979B6"/>
    <w:rsid w:val="004B6FBE"/>
    <w:rsid w:val="0058795C"/>
    <w:rsid w:val="007874D9"/>
    <w:rsid w:val="00795E3E"/>
    <w:rsid w:val="007D40E4"/>
    <w:rsid w:val="0082689B"/>
    <w:rsid w:val="009065BC"/>
    <w:rsid w:val="00970ED9"/>
    <w:rsid w:val="00974061"/>
    <w:rsid w:val="009974F3"/>
    <w:rsid w:val="00997B08"/>
    <w:rsid w:val="00AA6EEF"/>
    <w:rsid w:val="00B625BA"/>
    <w:rsid w:val="00E70A0C"/>
    <w:rsid w:val="00F968BC"/>
    <w:rsid w:val="00FE1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EAD5CF"/>
  <w15:chartTrackingRefBased/>
  <w15:docId w15:val="{E04FC4C5-52F4-4BB3-BA3F-30AB60BF0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95E3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795E3E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95E3E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974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4061"/>
  </w:style>
  <w:style w:type="paragraph" w:styleId="Pieddepage">
    <w:name w:val="footer"/>
    <w:basedOn w:val="Normal"/>
    <w:link w:val="PieddepageCar"/>
    <w:uiPriority w:val="99"/>
    <w:unhideWhenUsed/>
    <w:rsid w:val="009740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40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46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3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jp797498e/twitter-entity-sentiment-analysis" TargetMode="Externa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1FA36F2309DB4B8349B1E0AE791434" ma:contentTypeVersion="10" ma:contentTypeDescription="Crée un document." ma:contentTypeScope="" ma:versionID="bdc9e30a305f70ea9e609702b5ba1d65">
  <xsd:schema xmlns:xsd="http://www.w3.org/2001/XMLSchema" xmlns:xs="http://www.w3.org/2001/XMLSchema" xmlns:p="http://schemas.microsoft.com/office/2006/metadata/properties" xmlns:ns2="e86aefbe-b677-4136-ab7b-ba45ac0a9c9f" xmlns:ns3="95ca8660-6a70-4cb3-85ff-ca1ebe92998f" targetNamespace="http://schemas.microsoft.com/office/2006/metadata/properties" ma:root="true" ma:fieldsID="5324fbdbfc1a854c398666a923066390" ns2:_="" ns3:_="">
    <xsd:import namespace="e86aefbe-b677-4136-ab7b-ba45ac0a9c9f"/>
    <xsd:import namespace="95ca8660-6a70-4cb3-85ff-ca1ebe9299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6aefbe-b677-4136-ab7b-ba45ac0a9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e57da74b-e7ef-4be8-bd0a-d8d9550fb6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ca8660-6a70-4cb3-85ff-ca1ebe92998f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1aa70-3711-4727-894e-0655abe12f26}" ma:internalName="TaxCatchAll" ma:showField="CatchAllData" ma:web="95ca8660-6a70-4cb3-85ff-ca1ebe9299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6aefbe-b677-4136-ab7b-ba45ac0a9c9f">
      <Terms xmlns="http://schemas.microsoft.com/office/infopath/2007/PartnerControls"/>
    </lcf76f155ced4ddcb4097134ff3c332f>
    <TaxCatchAll xmlns="95ca8660-6a70-4cb3-85ff-ca1ebe92998f" xsi:nil="true"/>
  </documentManagement>
</p:properties>
</file>

<file path=customXml/itemProps1.xml><?xml version="1.0" encoding="utf-8"?>
<ds:datastoreItem xmlns:ds="http://schemas.openxmlformats.org/officeDocument/2006/customXml" ds:itemID="{BDA7C436-BB4C-4999-A734-6D07E4FABEC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ABB528-3879-46E8-8BF6-2D4BF5797EEC}"/>
</file>

<file path=customXml/itemProps3.xml><?xml version="1.0" encoding="utf-8"?>
<ds:datastoreItem xmlns:ds="http://schemas.openxmlformats.org/officeDocument/2006/customXml" ds:itemID="{5084F530-5748-4CCA-9B26-F3B7F60546E8}"/>
</file>

<file path=customXml/itemProps4.xml><?xml version="1.0" encoding="utf-8"?>
<ds:datastoreItem xmlns:ds="http://schemas.openxmlformats.org/officeDocument/2006/customXml" ds:itemID="{AC0BF257-4C8E-4281-914C-FBF58C072B3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548</Words>
  <Characters>3014</Characters>
  <Application>Microsoft Office Word</Application>
  <DocSecurity>0</DocSecurity>
  <Lines>25</Lines>
  <Paragraphs>7</Paragraphs>
  <ScaleCrop>false</ScaleCrop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Badr TAJINI</dc:creator>
  <cp:keywords/>
  <dc:description/>
  <cp:lastModifiedBy>Badr TAJINI</cp:lastModifiedBy>
  <cp:revision>17</cp:revision>
  <dcterms:created xsi:type="dcterms:W3CDTF">2023-11-16T21:36:00Z</dcterms:created>
  <dcterms:modified xsi:type="dcterms:W3CDTF">2025-11-17T03:41:00Z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0x010100711FA36F2309DB4B8349B1E0AE791434</vt:lpwstr>
  </property>
</Properties>
</file>