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39487" w14:textId="77777777" w:rsidR="00B0165A" w:rsidRDefault="00B0165A" w:rsidP="00B0165A">
      <w:r>
        <w:rPr>
          <w:rFonts w:ascii="Arial" w:hAnsi="Arial" w:cs="Arial"/>
          <w:sz w:val="24"/>
          <w:szCs w:val="24"/>
          <w:lang w:val="es-GT"/>
        </w:rPr>
        <w:t>Universidad Rafael Landívar</w:t>
      </w:r>
    </w:p>
    <w:p w14:paraId="48E5E060" w14:textId="77777777" w:rsidR="00B0165A" w:rsidRDefault="00B0165A" w:rsidP="00B0165A">
      <w:r>
        <w:rPr>
          <w:rFonts w:ascii="Arial" w:hAnsi="Arial" w:cs="Arial"/>
          <w:sz w:val="24"/>
          <w:szCs w:val="24"/>
          <w:lang w:val="es-GT"/>
        </w:rPr>
        <w:t xml:space="preserve">Campus Central </w:t>
      </w:r>
    </w:p>
    <w:p w14:paraId="35DD9AEB" w14:textId="77777777" w:rsidR="00B0165A" w:rsidRDefault="00B0165A" w:rsidP="00B0165A">
      <w:pPr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Curso: Física I</w:t>
      </w:r>
    </w:p>
    <w:p w14:paraId="118CED42" w14:textId="77777777" w:rsidR="00B0165A" w:rsidRDefault="00B0165A" w:rsidP="00B0165A">
      <w:pPr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Ingeniero Erick Cifuentes</w:t>
      </w:r>
    </w:p>
    <w:p w14:paraId="6676C62E" w14:textId="77777777" w:rsidR="00B0165A" w:rsidRDefault="00B0165A" w:rsidP="00B0165A">
      <w:pPr>
        <w:rPr>
          <w:rFonts w:ascii="Arial" w:hAnsi="Arial" w:cs="Arial"/>
          <w:sz w:val="24"/>
          <w:szCs w:val="24"/>
          <w:lang w:val="es-GT"/>
        </w:rPr>
      </w:pPr>
    </w:p>
    <w:p w14:paraId="759DBE4E" w14:textId="77777777" w:rsidR="00B0165A" w:rsidRDefault="00B0165A" w:rsidP="00B0165A">
      <w:pPr>
        <w:rPr>
          <w:rFonts w:ascii="Arial" w:hAnsi="Arial" w:cs="Arial"/>
          <w:sz w:val="24"/>
          <w:szCs w:val="24"/>
          <w:lang w:val="es-GT"/>
        </w:rPr>
      </w:pPr>
    </w:p>
    <w:p w14:paraId="3F9AB03F" w14:textId="77777777" w:rsidR="00B0165A" w:rsidRDefault="00B0165A" w:rsidP="00B0165A">
      <w:pPr>
        <w:rPr>
          <w:rFonts w:ascii="Arial" w:hAnsi="Arial" w:cs="Arial"/>
          <w:sz w:val="24"/>
          <w:szCs w:val="24"/>
          <w:lang w:val="es-GT"/>
        </w:rPr>
      </w:pPr>
    </w:p>
    <w:p w14:paraId="2C6828BF" w14:textId="77777777" w:rsidR="00B0165A" w:rsidRDefault="00B0165A" w:rsidP="00B0165A">
      <w:pPr>
        <w:rPr>
          <w:rFonts w:ascii="Arial" w:hAnsi="Arial" w:cs="Arial"/>
          <w:lang w:val="es-GT"/>
        </w:rPr>
      </w:pPr>
    </w:p>
    <w:p w14:paraId="32EFE248" w14:textId="77777777" w:rsidR="00B0165A" w:rsidRDefault="00B0165A" w:rsidP="00B0165A">
      <w:pPr>
        <w:rPr>
          <w:rFonts w:ascii="Arial" w:hAnsi="Arial" w:cs="Arial"/>
          <w:sz w:val="24"/>
          <w:szCs w:val="24"/>
          <w:lang w:val="es-GT"/>
        </w:rPr>
      </w:pPr>
    </w:p>
    <w:p w14:paraId="37C8B528" w14:textId="77777777" w:rsidR="00B0165A" w:rsidRDefault="00B0165A" w:rsidP="00B0165A">
      <w:pPr>
        <w:rPr>
          <w:rFonts w:ascii="Arial" w:hAnsi="Arial" w:cs="Arial"/>
          <w:sz w:val="24"/>
          <w:szCs w:val="24"/>
          <w:lang w:val="es-GT"/>
        </w:rPr>
      </w:pPr>
    </w:p>
    <w:p w14:paraId="3E832DFE" w14:textId="7ABFCFE2" w:rsidR="00B0165A" w:rsidRDefault="001A371D" w:rsidP="00B0165A">
      <w:pPr>
        <w:jc w:val="center"/>
        <w:rPr>
          <w:rFonts w:ascii="Arial" w:hAnsi="Arial" w:cs="Arial"/>
          <w:b/>
          <w:bCs/>
          <w:sz w:val="32"/>
          <w:szCs w:val="32"/>
          <w:u w:val="single"/>
          <w:lang w:val="es-GT"/>
        </w:rPr>
      </w:pPr>
      <w:r>
        <w:rPr>
          <w:rFonts w:ascii="Arial" w:hAnsi="Arial" w:cs="Arial"/>
          <w:b/>
          <w:bCs/>
          <w:sz w:val="32"/>
          <w:szCs w:val="32"/>
          <w:u w:val="single"/>
          <w:lang w:val="es-GT"/>
        </w:rPr>
        <w:t>ACTIVIDAD DE REPASO</w:t>
      </w:r>
    </w:p>
    <w:p w14:paraId="2B97016C" w14:textId="02C53744" w:rsidR="001A371D" w:rsidRDefault="001A371D" w:rsidP="00B0165A">
      <w:pPr>
        <w:jc w:val="center"/>
        <w:rPr>
          <w:rFonts w:ascii="Arial" w:hAnsi="Arial" w:cs="Arial"/>
          <w:b/>
          <w:sz w:val="32"/>
          <w:szCs w:val="32"/>
          <w:u w:val="single"/>
          <w:lang w:val="es-US"/>
        </w:rPr>
      </w:pPr>
      <w:r>
        <w:rPr>
          <w:rFonts w:ascii="Arial" w:hAnsi="Arial" w:cs="Arial"/>
          <w:b/>
          <w:bCs/>
          <w:sz w:val="32"/>
          <w:szCs w:val="32"/>
          <w:u w:val="single"/>
          <w:lang w:val="es-GT"/>
        </w:rPr>
        <w:t>TRACKER</w:t>
      </w:r>
    </w:p>
    <w:p w14:paraId="498831A7" w14:textId="77777777" w:rsidR="00B0165A" w:rsidRDefault="00B0165A" w:rsidP="00B0165A">
      <w:pPr>
        <w:rPr>
          <w:rFonts w:ascii="Arial" w:hAnsi="Arial" w:cs="Arial"/>
          <w:sz w:val="32"/>
          <w:szCs w:val="32"/>
          <w:lang w:val="es-GT"/>
        </w:rPr>
      </w:pPr>
    </w:p>
    <w:p w14:paraId="08E5BF58" w14:textId="77777777" w:rsidR="00B0165A" w:rsidRDefault="00B0165A" w:rsidP="00B0165A">
      <w:pPr>
        <w:rPr>
          <w:rFonts w:ascii="Arial" w:hAnsi="Arial" w:cs="Arial"/>
          <w:lang w:val="es-GT"/>
        </w:rPr>
      </w:pPr>
    </w:p>
    <w:p w14:paraId="70EA471E" w14:textId="77777777" w:rsidR="00B0165A" w:rsidRDefault="00B0165A" w:rsidP="00B0165A">
      <w:pPr>
        <w:rPr>
          <w:rFonts w:ascii="Arial" w:hAnsi="Arial" w:cs="Arial"/>
          <w:lang w:val="es-GT"/>
        </w:rPr>
      </w:pPr>
    </w:p>
    <w:p w14:paraId="66B733EC" w14:textId="77777777" w:rsidR="00B0165A" w:rsidRDefault="00B0165A" w:rsidP="00B0165A">
      <w:pPr>
        <w:rPr>
          <w:rFonts w:ascii="Arial" w:hAnsi="Arial" w:cs="Arial"/>
          <w:lang w:val="es-GT"/>
        </w:rPr>
      </w:pPr>
    </w:p>
    <w:p w14:paraId="1D4FBF7A" w14:textId="77777777" w:rsidR="00B0165A" w:rsidRDefault="00B0165A" w:rsidP="00B0165A">
      <w:pPr>
        <w:rPr>
          <w:rFonts w:ascii="Arial" w:hAnsi="Arial" w:cs="Arial"/>
          <w:lang w:val="es-GT"/>
        </w:rPr>
      </w:pPr>
    </w:p>
    <w:p w14:paraId="17715D86" w14:textId="77777777" w:rsidR="00B0165A" w:rsidRDefault="00B0165A" w:rsidP="00B0165A">
      <w:pPr>
        <w:rPr>
          <w:rFonts w:ascii="Arial" w:hAnsi="Arial" w:cs="Arial"/>
          <w:lang w:val="es-GT"/>
        </w:rPr>
      </w:pPr>
    </w:p>
    <w:p w14:paraId="731DABFA" w14:textId="77777777" w:rsidR="00B0165A" w:rsidRDefault="00B0165A" w:rsidP="00B0165A">
      <w:pPr>
        <w:rPr>
          <w:rFonts w:ascii="Arial" w:hAnsi="Arial" w:cs="Arial"/>
          <w:lang w:val="es-GT"/>
        </w:rPr>
      </w:pPr>
    </w:p>
    <w:p w14:paraId="545B8EE7" w14:textId="77777777" w:rsidR="00B0165A" w:rsidRDefault="00B0165A" w:rsidP="00B0165A">
      <w:pPr>
        <w:rPr>
          <w:rFonts w:ascii="Arial" w:hAnsi="Arial" w:cs="Arial"/>
          <w:lang w:val="es-GT"/>
        </w:rPr>
      </w:pPr>
    </w:p>
    <w:p w14:paraId="57862223" w14:textId="77777777" w:rsidR="00B0165A" w:rsidRDefault="00B0165A" w:rsidP="00B0165A">
      <w:pPr>
        <w:rPr>
          <w:rFonts w:ascii="Arial" w:hAnsi="Arial" w:cs="Arial"/>
          <w:lang w:val="es-GT"/>
        </w:rPr>
      </w:pPr>
    </w:p>
    <w:p w14:paraId="4FD879F9" w14:textId="77777777" w:rsidR="00B0165A" w:rsidRDefault="00B0165A" w:rsidP="00B0165A">
      <w:pPr>
        <w:rPr>
          <w:rFonts w:ascii="Arial" w:hAnsi="Arial" w:cs="Arial"/>
          <w:lang w:val="es-GT"/>
        </w:rPr>
      </w:pPr>
    </w:p>
    <w:p w14:paraId="70E9B7AA" w14:textId="77777777" w:rsidR="001A371D" w:rsidRDefault="001A371D" w:rsidP="00B0165A">
      <w:pPr>
        <w:jc w:val="right"/>
        <w:rPr>
          <w:rFonts w:ascii="Arial" w:hAnsi="Arial" w:cs="Arial"/>
          <w:sz w:val="24"/>
          <w:szCs w:val="24"/>
          <w:lang w:val="es-GT"/>
        </w:rPr>
      </w:pPr>
    </w:p>
    <w:p w14:paraId="68506F0C" w14:textId="77777777" w:rsidR="001A371D" w:rsidRDefault="001A371D" w:rsidP="00B0165A">
      <w:pPr>
        <w:jc w:val="right"/>
        <w:rPr>
          <w:rFonts w:ascii="Arial" w:hAnsi="Arial" w:cs="Arial"/>
          <w:sz w:val="24"/>
          <w:szCs w:val="24"/>
          <w:lang w:val="es-GT"/>
        </w:rPr>
      </w:pPr>
    </w:p>
    <w:p w14:paraId="3849F280" w14:textId="77777777" w:rsidR="001A371D" w:rsidRDefault="001A371D" w:rsidP="00B0165A">
      <w:pPr>
        <w:jc w:val="right"/>
        <w:rPr>
          <w:rFonts w:ascii="Arial" w:hAnsi="Arial" w:cs="Arial"/>
          <w:sz w:val="24"/>
          <w:szCs w:val="24"/>
          <w:lang w:val="es-GT"/>
        </w:rPr>
      </w:pPr>
    </w:p>
    <w:p w14:paraId="3686478B" w14:textId="5246588D" w:rsidR="00B0165A" w:rsidRDefault="00B0165A" w:rsidP="00B0165A">
      <w:pPr>
        <w:jc w:val="right"/>
        <w:rPr>
          <w:rFonts w:ascii="Arial" w:hAnsi="Arial" w:cs="Arial"/>
          <w:sz w:val="24"/>
          <w:szCs w:val="24"/>
          <w:lang w:val="es-GT"/>
        </w:rPr>
      </w:pPr>
      <w:r>
        <w:rPr>
          <w:rFonts w:ascii="Arial" w:hAnsi="Arial" w:cs="Arial"/>
          <w:sz w:val="24"/>
          <w:szCs w:val="24"/>
          <w:lang w:val="es-GT"/>
        </w:rPr>
        <w:t>Diego José López López (1069322)</w:t>
      </w:r>
    </w:p>
    <w:p w14:paraId="58736C72" w14:textId="77777777" w:rsidR="00B0165A" w:rsidRDefault="00B0165A" w:rsidP="00B0165A">
      <w:pPr>
        <w:jc w:val="right"/>
        <w:rPr>
          <w:rFonts w:ascii="Arial" w:hAnsi="Arial" w:cs="Arial"/>
          <w:sz w:val="24"/>
          <w:szCs w:val="24"/>
          <w:lang w:val="es-GT"/>
        </w:rPr>
      </w:pPr>
    </w:p>
    <w:p w14:paraId="3176CE27" w14:textId="77777777" w:rsidR="00C61284" w:rsidRDefault="00B0165A" w:rsidP="00C61284">
      <w:pPr>
        <w:jc w:val="center"/>
        <w:rPr>
          <w:rFonts w:ascii="Arial" w:hAnsi="Arial" w:cs="Arial"/>
          <w:sz w:val="24"/>
          <w:szCs w:val="24"/>
        </w:rPr>
      </w:pPr>
      <w:r w:rsidRPr="00E77036">
        <w:rPr>
          <w:rFonts w:ascii="Arial" w:hAnsi="Arial" w:cs="Arial"/>
          <w:sz w:val="24"/>
          <w:szCs w:val="24"/>
        </w:rPr>
        <w:t>Guatemala 0</w:t>
      </w:r>
      <w:r>
        <w:rPr>
          <w:rFonts w:ascii="Arial" w:hAnsi="Arial" w:cs="Arial"/>
          <w:sz w:val="24"/>
          <w:szCs w:val="24"/>
        </w:rPr>
        <w:t>9</w:t>
      </w:r>
      <w:r w:rsidRPr="00E77036">
        <w:rPr>
          <w:rFonts w:ascii="Arial" w:hAnsi="Arial" w:cs="Arial"/>
          <w:sz w:val="24"/>
          <w:szCs w:val="24"/>
        </w:rPr>
        <w:t xml:space="preserve"> de septiembre 2022</w:t>
      </w:r>
    </w:p>
    <w:p w14:paraId="221204FB" w14:textId="62E97693" w:rsidR="00026AE3" w:rsidRPr="00C61284" w:rsidRDefault="00026AE3" w:rsidP="00C61284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61284">
        <w:rPr>
          <w:b/>
          <w:bCs/>
          <w:color w:val="000000" w:themeColor="text1"/>
        </w:rPr>
        <w:lastRenderedPageBreak/>
        <w:t>ANALISIS DE DATOS TRACKER</w:t>
      </w:r>
    </w:p>
    <w:p w14:paraId="022B5C09" w14:textId="2BC5A6B2" w:rsidR="00026AE3" w:rsidRDefault="00026AE3" w:rsidP="00026AE3"/>
    <w:p w14:paraId="1DCBA256" w14:textId="276295BA" w:rsidR="00171E9D" w:rsidRDefault="00982525" w:rsidP="0062525F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12BB89" wp14:editId="2ADF87CA">
            <wp:simplePos x="0" y="0"/>
            <wp:positionH relativeFrom="column">
              <wp:posOffset>-2540</wp:posOffset>
            </wp:positionH>
            <wp:positionV relativeFrom="paragraph">
              <wp:posOffset>385445</wp:posOffset>
            </wp:positionV>
            <wp:extent cx="5612130" cy="3176270"/>
            <wp:effectExtent l="0" t="0" r="127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E9D">
        <w:t xml:space="preserve">Movimiento rectilíneo realizado en el </w:t>
      </w:r>
      <w:proofErr w:type="spellStart"/>
      <w:r w:rsidR="00171E9D">
        <w:t>Tracker</w:t>
      </w:r>
      <w:proofErr w:type="spellEnd"/>
      <w:r w:rsidR="00171E9D">
        <w:t>.</w:t>
      </w:r>
    </w:p>
    <w:p w14:paraId="58921E2D" w14:textId="7B88E6BC" w:rsidR="00982525" w:rsidRDefault="00982525" w:rsidP="00026AE3"/>
    <w:p w14:paraId="6BCEFB3B" w14:textId="46BD3EF3" w:rsidR="00E05162" w:rsidRDefault="00E05162" w:rsidP="00E05162">
      <w:pPr>
        <w:pStyle w:val="Prrafodelista"/>
        <w:numPr>
          <w:ilvl w:val="0"/>
          <w:numId w:val="1"/>
        </w:numPr>
      </w:pPr>
      <w:r>
        <w:t>Análisis</w:t>
      </w:r>
      <w:r w:rsidR="0062525F">
        <w:t xml:space="preserve"> de la </w:t>
      </w:r>
      <w:r>
        <w:t>parábola</w:t>
      </w:r>
      <w:r w:rsidR="0062525F">
        <w:t xml:space="preserve"> </w:t>
      </w:r>
    </w:p>
    <w:p w14:paraId="1709BE1C" w14:textId="24335432" w:rsidR="00E05162" w:rsidRDefault="00E05162" w:rsidP="00E05162">
      <w:r>
        <w:rPr>
          <w:noProof/>
        </w:rPr>
        <w:drawing>
          <wp:anchor distT="0" distB="0" distL="114300" distR="114300" simplePos="0" relativeHeight="251659264" behindDoc="0" locked="0" layoutInCell="1" allowOverlap="1" wp14:anchorId="6031CD17" wp14:editId="1AA94A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1522" cy="3022333"/>
            <wp:effectExtent l="0" t="0" r="1905" b="6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522" cy="3022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374E2" w14:textId="6524BD27" w:rsidR="00026AE3" w:rsidRDefault="00026AE3" w:rsidP="00026AE3"/>
    <w:p w14:paraId="4D7968F1" w14:textId="0E457A97" w:rsidR="00E05162" w:rsidRDefault="003223BB" w:rsidP="003223BB">
      <w:pPr>
        <w:pStyle w:val="Ttulo1"/>
        <w:jc w:val="center"/>
        <w:rPr>
          <w:b/>
          <w:bCs/>
          <w:color w:val="000000" w:themeColor="text1"/>
        </w:rPr>
      </w:pPr>
      <w:r w:rsidRPr="003223BB">
        <w:rPr>
          <w:b/>
          <w:bCs/>
          <w:color w:val="000000" w:themeColor="text1"/>
        </w:rPr>
        <w:lastRenderedPageBreak/>
        <w:t>RESULTADOS</w:t>
      </w:r>
    </w:p>
    <w:p w14:paraId="1A7CA2E3" w14:textId="3A81A280" w:rsidR="003223BB" w:rsidRDefault="003223BB" w:rsidP="003223BB"/>
    <w:p w14:paraId="1A43DFA5" w14:textId="4F676B99" w:rsidR="003223BB" w:rsidRDefault="002C00A2" w:rsidP="003223BB">
      <w:r>
        <w:t xml:space="preserve">Tabla No. 1. Parámetros de la parábola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5"/>
        <w:gridCol w:w="3330"/>
      </w:tblGrid>
      <w:tr w:rsidR="00475087" w14:paraId="6D2284A3" w14:textId="77777777" w:rsidTr="00AF328F">
        <w:tc>
          <w:tcPr>
            <w:tcW w:w="1795" w:type="dxa"/>
            <w:shd w:val="clear" w:color="auto" w:fill="B4C6E7" w:themeFill="accent1" w:themeFillTint="66"/>
          </w:tcPr>
          <w:p w14:paraId="06F28ACE" w14:textId="78E27C57" w:rsidR="00475087" w:rsidRDefault="000B26A8" w:rsidP="003223BB">
            <w:r>
              <w:t>Parámetros</w:t>
            </w:r>
            <w:r w:rsidR="00475087">
              <w:t xml:space="preserve"> </w:t>
            </w:r>
          </w:p>
        </w:tc>
        <w:tc>
          <w:tcPr>
            <w:tcW w:w="3330" w:type="dxa"/>
            <w:shd w:val="clear" w:color="auto" w:fill="B4C6E7" w:themeFill="accent1" w:themeFillTint="66"/>
          </w:tcPr>
          <w:p w14:paraId="21C3BC7B" w14:textId="3C332CD4" w:rsidR="00475087" w:rsidRDefault="000B26A8" w:rsidP="003223BB">
            <w:r>
              <w:t>Datos</w:t>
            </w:r>
          </w:p>
        </w:tc>
      </w:tr>
      <w:tr w:rsidR="00475087" w14:paraId="732826F8" w14:textId="77777777" w:rsidTr="000B26A8">
        <w:tc>
          <w:tcPr>
            <w:tcW w:w="1795" w:type="dxa"/>
          </w:tcPr>
          <w:p w14:paraId="604745C4" w14:textId="23C911D7" w:rsidR="00475087" w:rsidRDefault="000B26A8" w:rsidP="003223BB">
            <w:r>
              <w:t>A</w:t>
            </w:r>
          </w:p>
        </w:tc>
        <w:tc>
          <w:tcPr>
            <w:tcW w:w="3330" w:type="dxa"/>
          </w:tcPr>
          <w:p w14:paraId="294C676A" w14:textId="06F9F5C9" w:rsidR="00475087" w:rsidRDefault="00605E32" w:rsidP="003223BB">
            <m:oMath>
              <m:r>
                <w:rPr>
                  <w:rFonts w:ascii="Cambria Math" w:hAnsi="Cambria Math"/>
                </w:rPr>
                <m:t>5.24</m:t>
              </m:r>
              <m:r>
                <w:rPr>
                  <w:rFonts w:ascii="Cambria Math" w:hAnsi="Cambria Math"/>
                </w:rPr>
                <m:t>±0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2</m:t>
              </m:r>
            </m:oMath>
            <w:r w:rsidR="008C114E">
              <w:rPr>
                <w:rFonts w:eastAsiaTheme="minorEastAsia"/>
              </w:rPr>
              <w:t xml:space="preserve"> </w:t>
            </w:r>
          </w:p>
        </w:tc>
      </w:tr>
      <w:tr w:rsidR="00475087" w14:paraId="7E93D731" w14:textId="77777777" w:rsidTr="000B26A8">
        <w:tc>
          <w:tcPr>
            <w:tcW w:w="1795" w:type="dxa"/>
          </w:tcPr>
          <w:p w14:paraId="666BF3A6" w14:textId="73BE1EDF" w:rsidR="00475087" w:rsidRDefault="000B26A8" w:rsidP="003223BB">
            <w:r>
              <w:t>B</w:t>
            </w:r>
          </w:p>
        </w:tc>
        <w:tc>
          <w:tcPr>
            <w:tcW w:w="3330" w:type="dxa"/>
          </w:tcPr>
          <w:p w14:paraId="566F1560" w14:textId="24A8F90D" w:rsidR="00475087" w:rsidRDefault="00CD77F4" w:rsidP="003223BB">
            <m:oMath>
              <m:r>
                <w:rPr>
                  <w:rFonts w:ascii="Cambria Math" w:hAnsi="Cambria Math"/>
                </w:rPr>
                <m:t>-4.64</m:t>
              </m:r>
              <m:r>
                <w:rPr>
                  <w:rFonts w:ascii="Cambria Math" w:hAnsi="Cambria Math"/>
                </w:rPr>
                <m:t>±0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6</m:t>
              </m:r>
            </m:oMath>
            <w:r w:rsidR="008C114E">
              <w:rPr>
                <w:rFonts w:eastAsiaTheme="minorEastAsia"/>
              </w:rPr>
              <w:t xml:space="preserve"> </w:t>
            </w:r>
          </w:p>
        </w:tc>
      </w:tr>
      <w:tr w:rsidR="00475087" w14:paraId="07302668" w14:textId="77777777" w:rsidTr="000B26A8">
        <w:tc>
          <w:tcPr>
            <w:tcW w:w="1795" w:type="dxa"/>
          </w:tcPr>
          <w:p w14:paraId="08B37268" w14:textId="7D8199D3" w:rsidR="00475087" w:rsidRDefault="000B26A8" w:rsidP="003223BB">
            <w:r>
              <w:t xml:space="preserve">C </w:t>
            </w:r>
          </w:p>
        </w:tc>
        <w:tc>
          <w:tcPr>
            <w:tcW w:w="3330" w:type="dxa"/>
          </w:tcPr>
          <w:p w14:paraId="6738C025" w14:textId="35225C44" w:rsidR="00475087" w:rsidRDefault="00CD77F4" w:rsidP="003223BB">
            <m:oMath>
              <m:r>
                <w:rPr>
                  <w:rFonts w:ascii="Cambria Math" w:hAnsi="Cambria Math"/>
                </w:rPr>
                <m:t>2.81</m:t>
              </m:r>
              <m:r>
                <w:rPr>
                  <w:rFonts w:ascii="Cambria Math" w:hAnsi="Cambria Math"/>
                </w:rPr>
                <m:t>±0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6</m:t>
              </m:r>
            </m:oMath>
            <w:r w:rsidR="008C114E">
              <w:rPr>
                <w:rFonts w:eastAsiaTheme="minorEastAsia"/>
              </w:rPr>
              <w:t xml:space="preserve"> </w:t>
            </w:r>
          </w:p>
        </w:tc>
      </w:tr>
    </w:tbl>
    <w:p w14:paraId="4D97B628" w14:textId="6F0701A7" w:rsidR="002C00A2" w:rsidRDefault="005A1F25" w:rsidP="003223BB">
      <w:r>
        <w:t xml:space="preserve">Fuente: Elaboración propia con los datos obtenidos del </w:t>
      </w:r>
      <w:proofErr w:type="spellStart"/>
      <w:r>
        <w:t>Tracker</w:t>
      </w:r>
      <w:proofErr w:type="spellEnd"/>
      <w:r>
        <w:t>.</w:t>
      </w:r>
    </w:p>
    <w:p w14:paraId="7AD75C86" w14:textId="3305806F" w:rsidR="005A1F25" w:rsidRDefault="005A1F25" w:rsidP="003223BB"/>
    <w:p w14:paraId="1571CEAB" w14:textId="5BDF542A" w:rsidR="00505834" w:rsidRDefault="007C185C" w:rsidP="00505834">
      <w:pPr>
        <w:pStyle w:val="Prrafodelista"/>
        <w:numPr>
          <w:ilvl w:val="0"/>
          <w:numId w:val="2"/>
        </w:numPr>
      </w:pPr>
      <w:r>
        <w:t xml:space="preserve">Aceleración </w:t>
      </w:r>
    </w:p>
    <w:p w14:paraId="530462E7" w14:textId="158C4C27" w:rsidR="00505834" w:rsidRPr="00505834" w:rsidRDefault="00505834" w:rsidP="007C185C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+Bt+C</m:t>
        </m:r>
      </m:oMath>
      <w:r>
        <w:rPr>
          <w:rFonts w:eastAsiaTheme="minorEastAsia"/>
        </w:rPr>
        <w:t xml:space="preserve"> </w:t>
      </w:r>
    </w:p>
    <w:p w14:paraId="69D839E8" w14:textId="199C9F93" w:rsidR="00505834" w:rsidRPr="00505834" w:rsidRDefault="00505834" w:rsidP="00505834">
      <w:pPr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5.24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-4.64</m:t>
        </m:r>
        <m:r>
          <w:rPr>
            <w:rFonts w:ascii="Cambria Math" w:hAnsi="Cambria Math"/>
          </w:rPr>
          <m:t>t+</m:t>
        </m:r>
        <m:r>
          <w:rPr>
            <w:rFonts w:ascii="Cambria Math" w:hAnsi="Cambria Math"/>
          </w:rPr>
          <m:t>2.81</m:t>
        </m:r>
      </m:oMath>
      <w:r w:rsidR="00F63A37">
        <w:rPr>
          <w:rFonts w:eastAsiaTheme="minorEastAsia"/>
        </w:rPr>
        <w:t xml:space="preserve"> </w:t>
      </w:r>
    </w:p>
    <w:p w14:paraId="0EB85B90" w14:textId="4B21EB0C" w:rsidR="00505834" w:rsidRDefault="00F63A37" w:rsidP="007C185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2(5.24)</m:t>
        </m:r>
      </m:oMath>
      <w:r w:rsidR="000111BB">
        <w:rPr>
          <w:rFonts w:eastAsiaTheme="minorEastAsia"/>
        </w:rPr>
        <w:t xml:space="preserve"> </w:t>
      </w:r>
    </w:p>
    <w:p w14:paraId="6F431814" w14:textId="3436AF71" w:rsidR="000111BB" w:rsidRDefault="000111BB" w:rsidP="007C185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r>
          <w:rPr>
            <w:rFonts w:ascii="Cambria Math" w:eastAsiaTheme="minorEastAsia" w:hAnsi="Cambria Math"/>
          </w:rPr>
          <m:t>10</m:t>
        </m:r>
        <m:r>
          <w:rPr>
            <w:rFonts w:ascii="Cambria Math" w:eastAsiaTheme="minorEastAsia" w:hAnsi="Cambria Math"/>
          </w:rPr>
          <m:t>.5cm/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175860">
        <w:rPr>
          <w:rFonts w:eastAsiaTheme="minorEastAsia"/>
        </w:rPr>
        <w:t xml:space="preserve"> </w:t>
      </w:r>
    </w:p>
    <w:p w14:paraId="4364B0D5" w14:textId="77777777" w:rsidR="004B26E0" w:rsidRDefault="004B26E0" w:rsidP="004B26E0">
      <w:pPr>
        <w:pStyle w:val="Prrafodelista"/>
        <w:rPr>
          <w:rFonts w:eastAsiaTheme="minorEastAsia"/>
        </w:rPr>
      </w:pPr>
    </w:p>
    <w:p w14:paraId="2B547695" w14:textId="2C1BD91B" w:rsidR="00CE4617" w:rsidRDefault="00CE4617" w:rsidP="00CE4617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Datos obtenidos del movimiento </w:t>
      </w:r>
    </w:p>
    <w:p w14:paraId="2D5F672E" w14:textId="4E459A15" w:rsidR="00A70BC0" w:rsidRPr="00A70BC0" w:rsidRDefault="00A70BC0" w:rsidP="00A70BC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F35065F" wp14:editId="44BF48E2">
            <wp:extent cx="3293544" cy="34045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85" cy="34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BC0" w:rsidRPr="00A70BC0" w:rsidSect="00F61DE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35BA1"/>
    <w:multiLevelType w:val="hybridMultilevel"/>
    <w:tmpl w:val="4D5E91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D12346"/>
    <w:multiLevelType w:val="hybridMultilevel"/>
    <w:tmpl w:val="82A696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73911">
    <w:abstractNumId w:val="0"/>
  </w:num>
  <w:num w:numId="2" w16cid:durableId="13740367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65A"/>
    <w:rsid w:val="000111BB"/>
    <w:rsid w:val="00026AE3"/>
    <w:rsid w:val="000B26A8"/>
    <w:rsid w:val="00171E9D"/>
    <w:rsid w:val="00175860"/>
    <w:rsid w:val="001A371D"/>
    <w:rsid w:val="002C00A2"/>
    <w:rsid w:val="003223BB"/>
    <w:rsid w:val="00373F24"/>
    <w:rsid w:val="00475087"/>
    <w:rsid w:val="004912EB"/>
    <w:rsid w:val="004B26E0"/>
    <w:rsid w:val="00505834"/>
    <w:rsid w:val="005A1F25"/>
    <w:rsid w:val="00605A6B"/>
    <w:rsid w:val="00605E32"/>
    <w:rsid w:val="0062525F"/>
    <w:rsid w:val="006B5C3B"/>
    <w:rsid w:val="006D1273"/>
    <w:rsid w:val="0075335C"/>
    <w:rsid w:val="007C185C"/>
    <w:rsid w:val="008C114E"/>
    <w:rsid w:val="00982525"/>
    <w:rsid w:val="00A2182C"/>
    <w:rsid w:val="00A70BC0"/>
    <w:rsid w:val="00AF328F"/>
    <w:rsid w:val="00B0165A"/>
    <w:rsid w:val="00B95424"/>
    <w:rsid w:val="00C61284"/>
    <w:rsid w:val="00C64104"/>
    <w:rsid w:val="00CD77F4"/>
    <w:rsid w:val="00CE4617"/>
    <w:rsid w:val="00D578AD"/>
    <w:rsid w:val="00D94AF1"/>
    <w:rsid w:val="00E05162"/>
    <w:rsid w:val="00EF58E4"/>
    <w:rsid w:val="00F61DEF"/>
    <w:rsid w:val="00F6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6B8"/>
  <w15:chartTrackingRefBased/>
  <w15:docId w15:val="{FD4C4ED7-7541-2346-A91D-16FBE3FA3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65A"/>
    <w:pPr>
      <w:spacing w:after="160" w:line="259" w:lineRule="auto"/>
    </w:pPr>
    <w:rPr>
      <w:sz w:val="22"/>
      <w:szCs w:val="22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4912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12E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paragraph" w:styleId="Prrafodelista">
    <w:name w:val="List Paragraph"/>
    <w:basedOn w:val="Normal"/>
    <w:uiPriority w:val="34"/>
    <w:qFormat/>
    <w:rsid w:val="0062525F"/>
    <w:pPr>
      <w:ind w:left="720"/>
      <w:contextualSpacing/>
    </w:pPr>
  </w:style>
  <w:style w:type="table" w:styleId="Tablaconcuadrcula">
    <w:name w:val="Table Grid"/>
    <w:basedOn w:val="Tablanormal"/>
    <w:uiPriority w:val="39"/>
    <w:rsid w:val="004750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0B26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98</Words>
  <Characters>541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JOSE LOPEZ LOPEZ</dc:creator>
  <cp:keywords/>
  <dc:description/>
  <cp:lastModifiedBy>DIEGO JOSE LOPEZ LOPEZ</cp:lastModifiedBy>
  <cp:revision>2</cp:revision>
  <dcterms:created xsi:type="dcterms:W3CDTF">2022-09-20T12:46:00Z</dcterms:created>
  <dcterms:modified xsi:type="dcterms:W3CDTF">2022-09-20T12:46:00Z</dcterms:modified>
</cp:coreProperties>
</file>