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EB38" w14:textId="77777777" w:rsidR="008B1254" w:rsidRPr="00835997" w:rsidRDefault="00000000" w:rsidP="00A55001">
      <w:pPr>
        <w:spacing w:after="80"/>
        <w:jc w:val="center"/>
        <w:rPr>
          <w:color w:val="auto"/>
        </w:rPr>
      </w:pPr>
      <w:r w:rsidRPr="00835997">
        <w:rPr>
          <w:b/>
          <w:bCs/>
          <w:color w:val="auto"/>
          <w:sz w:val="32"/>
          <w:szCs w:val="32"/>
        </w:rPr>
        <w:t>Ficha de consulta RUC - SUNAT</w:t>
      </w:r>
    </w:p>
    <w:p w14:paraId="7D0D72F3" w14:textId="07FFD23C" w:rsidR="00835997" w:rsidRPr="00835997" w:rsidRDefault="00000000" w:rsidP="00835997">
      <w:pPr>
        <w:pBdr>
          <w:bottom w:val="single" w:sz="6" w:space="4" w:color="1D3557"/>
        </w:pBdr>
        <w:spacing w:after="240"/>
        <w:jc w:val="center"/>
        <w:rPr>
          <w:i/>
          <w:iCs/>
          <w:color w:val="5F5E5A"/>
          <w:sz w:val="18"/>
          <w:szCs w:val="18"/>
        </w:rPr>
      </w:pPr>
      <w:r>
        <w:rPr>
          <w:i/>
          <w:iCs/>
          <w:color w:val="5F5E5A"/>
          <w:sz w:val="18"/>
          <w:szCs w:val="18"/>
        </w:rPr>
        <w:t xml:space="preserve">Generado </w:t>
      </w:r>
      <w:r w:rsidR="00835997">
        <w:rPr>
          <w:i/>
          <w:iCs/>
          <w:color w:val="5F5E5A"/>
          <w:sz w:val="18"/>
          <w:szCs w:val="18"/>
        </w:rPr>
        <w:t>automáticamente</w:t>
      </w:r>
      <w:r>
        <w:rPr>
          <w:i/>
          <w:iCs/>
          <w:color w:val="5F5E5A"/>
          <w:sz w:val="18"/>
          <w:szCs w:val="18"/>
        </w:rPr>
        <w:t xml:space="preserve"> por Power </w:t>
      </w:r>
      <w:proofErr w:type="spellStart"/>
      <w:r>
        <w:rPr>
          <w:i/>
          <w:iCs/>
          <w:color w:val="5F5E5A"/>
          <w:sz w:val="18"/>
          <w:szCs w:val="18"/>
        </w:rPr>
        <w:t>Automate</w:t>
      </w:r>
      <w:proofErr w:type="spellEnd"/>
      <w:r>
        <w:rPr>
          <w:i/>
          <w:iCs/>
          <w:color w:val="5F5E5A"/>
          <w:sz w:val="18"/>
          <w:szCs w:val="18"/>
        </w:rPr>
        <w:t xml:space="preserve">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B1254" w14:paraId="0BF07082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E04A54" w14:textId="77777777" w:rsidR="008B1254" w:rsidRDefault="00000000">
            <w:r>
              <w:rPr>
                <w:b/>
                <w:bCs/>
                <w:color w:val="5F5E5A"/>
                <w:sz w:val="20"/>
                <w:szCs w:val="20"/>
              </w:rPr>
              <w:t>RUC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905A99" w14:textId="77777777" w:rsidR="008B1254" w:rsidRDefault="00000000">
            <w:r>
              <w:rPr>
                <w:sz w:val="20"/>
                <w:szCs w:val="20"/>
              </w:rPr>
              <w:t>&lt;&lt;RUC&gt;&gt;</w:t>
            </w:r>
          </w:p>
        </w:tc>
      </w:tr>
      <w:tr w:rsidR="008B1254" w14:paraId="0C46B295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18E54C" w14:textId="77777777" w:rsidR="008B1254" w:rsidRDefault="00000000">
            <w:proofErr w:type="spellStart"/>
            <w:r>
              <w:rPr>
                <w:b/>
                <w:bCs/>
                <w:color w:val="5F5E5A"/>
                <w:sz w:val="20"/>
                <w:szCs w:val="20"/>
              </w:rPr>
              <w:t>Razon</w:t>
            </w:r>
            <w:proofErr w:type="spellEnd"/>
            <w:r>
              <w:rPr>
                <w:b/>
                <w:bCs/>
                <w:color w:val="5F5E5A"/>
                <w:sz w:val="20"/>
                <w:szCs w:val="20"/>
              </w:rPr>
              <w:t xml:space="preserve"> social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165AF" w14:textId="7FCDA20C" w:rsidR="008B1254" w:rsidRDefault="008110F2">
            <w:r w:rsidRPr="008110F2">
              <w:rPr>
                <w:sz w:val="20"/>
                <w:szCs w:val="20"/>
              </w:rPr>
              <w:t>&lt;&lt;Nombre&gt;&gt;</w:t>
            </w:r>
          </w:p>
        </w:tc>
      </w:tr>
      <w:tr w:rsidR="008B1254" w14:paraId="276D516A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DC6F6" w14:textId="77777777" w:rsidR="008B1254" w:rsidRDefault="00000000">
            <w:r>
              <w:rPr>
                <w:b/>
                <w:bCs/>
                <w:color w:val="5F5E5A"/>
                <w:sz w:val="20"/>
                <w:szCs w:val="20"/>
              </w:rPr>
              <w:t>Tipo de contribuyente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6941F" w14:textId="5AC08100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TipoContribuyente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  <w:tr w:rsidR="008B1254" w14:paraId="7419B1D5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9156B" w14:textId="77777777" w:rsidR="008B1254" w:rsidRDefault="00000000">
            <w:r>
              <w:rPr>
                <w:b/>
                <w:bCs/>
                <w:color w:val="5F5E5A"/>
                <w:sz w:val="20"/>
                <w:szCs w:val="20"/>
              </w:rPr>
              <w:t>Estado del contribuyente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76F67" w14:textId="6A307C13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FechaInicioActividades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  <w:tr w:rsidR="008B1254" w14:paraId="3506D307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C83C68" w14:textId="10DD41CD" w:rsidR="008B1254" w:rsidRDefault="00877465">
            <w:r>
              <w:rPr>
                <w:b/>
                <w:bCs/>
                <w:color w:val="5F5E5A"/>
                <w:sz w:val="20"/>
                <w:szCs w:val="20"/>
              </w:rPr>
              <w:t>Fecha de inicio de actividades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2175B" w14:textId="20807D5C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EstadoContribuyente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  <w:tr w:rsidR="008B1254" w14:paraId="1C2CC5EA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A8CA2" w14:textId="170904AB" w:rsidR="008B1254" w:rsidRDefault="00877465">
            <w:r>
              <w:rPr>
                <w:b/>
                <w:bCs/>
                <w:color w:val="5F5E5A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1FB92" w14:textId="13F53FE4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CondicionContribuyente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  <w:tr w:rsidR="008B1254" w14:paraId="1B2233BF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16C7C" w14:textId="73B37739" w:rsidR="008B1254" w:rsidRDefault="00877465">
            <w:r>
              <w:rPr>
                <w:b/>
                <w:bCs/>
                <w:color w:val="5F5E5A"/>
                <w:sz w:val="20"/>
                <w:szCs w:val="20"/>
              </w:rPr>
              <w:t>Condición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9BC004" w14:textId="2A49B6FB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DomicilioFiscal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  <w:tr w:rsidR="008B1254" w14:paraId="7485B547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1EF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7D525" w14:textId="40CAADC4" w:rsidR="008B1254" w:rsidRDefault="00877465">
            <w:r>
              <w:rPr>
                <w:b/>
                <w:bCs/>
                <w:color w:val="5F5E5A"/>
                <w:sz w:val="20"/>
                <w:szCs w:val="20"/>
              </w:rPr>
              <w:t>Domicilio Fiscal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8AD1B" w14:textId="6575A6ED" w:rsidR="008B1254" w:rsidRDefault="008110F2">
            <w:r w:rsidRPr="008110F2">
              <w:rPr>
                <w:sz w:val="20"/>
                <w:szCs w:val="20"/>
              </w:rPr>
              <w:t>&lt;&lt;</w:t>
            </w:r>
            <w:proofErr w:type="spellStart"/>
            <w:r w:rsidRPr="008110F2">
              <w:rPr>
                <w:sz w:val="20"/>
                <w:szCs w:val="20"/>
              </w:rPr>
              <w:t>SistemaContabilidad</w:t>
            </w:r>
            <w:proofErr w:type="spellEnd"/>
            <w:r w:rsidRPr="008110F2">
              <w:rPr>
                <w:sz w:val="20"/>
                <w:szCs w:val="20"/>
              </w:rPr>
              <w:t>&gt;&gt;</w:t>
            </w:r>
          </w:p>
        </w:tc>
      </w:tr>
    </w:tbl>
    <w:p w14:paraId="4C7AA9BB" w14:textId="77777777" w:rsidR="00835997" w:rsidRDefault="00835997">
      <w:pPr>
        <w:spacing w:before="360"/>
        <w:rPr>
          <w:sz w:val="18"/>
          <w:szCs w:val="18"/>
        </w:rPr>
      </w:pPr>
    </w:p>
    <w:p w14:paraId="3E649841" w14:textId="77777777" w:rsidR="00835997" w:rsidRDefault="00835997">
      <w:pPr>
        <w:spacing w:before="360"/>
        <w:rPr>
          <w:sz w:val="18"/>
          <w:szCs w:val="18"/>
        </w:rPr>
      </w:pPr>
    </w:p>
    <w:p w14:paraId="7AB6FEFC" w14:textId="18CE5376" w:rsidR="008B1254" w:rsidRDefault="00835997">
      <w:pPr>
        <w:spacing w:before="360"/>
      </w:pPr>
      <w:r w:rsidRPr="00835997">
        <w:rPr>
          <w:sz w:val="18"/>
          <w:szCs w:val="18"/>
        </w:rPr>
        <w:t>Fecha y hora de consulta:</w:t>
      </w:r>
      <w:r>
        <w:t xml:space="preserve"> </w:t>
      </w:r>
      <w:r w:rsidRPr="008110F2">
        <w:rPr>
          <w:sz w:val="20"/>
          <w:szCs w:val="20"/>
        </w:rPr>
        <w:t>&lt;&lt;</w:t>
      </w:r>
      <w:proofErr w:type="spellStart"/>
      <w:r w:rsidRPr="008110F2">
        <w:rPr>
          <w:sz w:val="20"/>
          <w:szCs w:val="20"/>
        </w:rPr>
        <w:t>FechaConsulta</w:t>
      </w:r>
      <w:proofErr w:type="spellEnd"/>
      <w:r w:rsidRPr="008110F2">
        <w:rPr>
          <w:sz w:val="20"/>
          <w:szCs w:val="20"/>
        </w:rPr>
        <w:t>&gt;&gt;</w:t>
      </w:r>
    </w:p>
    <w:p w14:paraId="79868AAA" w14:textId="77777777" w:rsidR="008B1254" w:rsidRDefault="00000000">
      <w:pPr>
        <w:spacing w:before="80"/>
      </w:pPr>
      <w:r>
        <w:rPr>
          <w:b/>
          <w:bCs/>
          <w:color w:val="5F5E5A"/>
          <w:sz w:val="18"/>
          <w:szCs w:val="18"/>
        </w:rPr>
        <w:t xml:space="preserve">Fuente: </w:t>
      </w:r>
      <w:r>
        <w:rPr>
          <w:sz w:val="18"/>
          <w:szCs w:val="18"/>
        </w:rPr>
        <w:t>e-Consulta RUC - SUNAT (https://e-consultaruc.sunat.gob.pe)</w:t>
      </w:r>
    </w:p>
    <w:sectPr w:rsidR="008B125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83E4" w14:textId="77777777" w:rsidR="001A55D0" w:rsidRDefault="001A55D0" w:rsidP="00D02F78">
      <w:r>
        <w:separator/>
      </w:r>
    </w:p>
  </w:endnote>
  <w:endnote w:type="continuationSeparator" w:id="0">
    <w:p w14:paraId="45584ABC" w14:textId="77777777" w:rsidR="001A55D0" w:rsidRDefault="001A55D0" w:rsidP="00D02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DE03" w14:textId="53BAA7CF" w:rsidR="00D02F78" w:rsidRPr="00D02F78" w:rsidRDefault="00D02F78">
    <w:pPr>
      <w:pStyle w:val="Piedepgina"/>
      <w:rPr>
        <w:i/>
        <w:iCs/>
        <w:color w:val="D9D9D9" w:themeColor="background1" w:themeShade="D9"/>
      </w:rPr>
    </w:pPr>
    <w:r w:rsidRPr="00D02F78">
      <w:rPr>
        <w:i/>
        <w:iCs/>
        <w:color w:val="D9D9D9" w:themeColor="background1" w:themeShade="D9"/>
      </w:rPr>
      <w:t>Hecho por Diego Vicente Guerra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1780" w14:textId="77777777" w:rsidR="001A55D0" w:rsidRDefault="001A55D0" w:rsidP="00D02F78">
      <w:r>
        <w:separator/>
      </w:r>
    </w:p>
  </w:footnote>
  <w:footnote w:type="continuationSeparator" w:id="0">
    <w:p w14:paraId="64911289" w14:textId="77777777" w:rsidR="001A55D0" w:rsidRDefault="001A55D0" w:rsidP="00D02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16C"/>
    <w:multiLevelType w:val="hybridMultilevel"/>
    <w:tmpl w:val="53DA2A50"/>
    <w:lvl w:ilvl="0" w:tplc="AEE2C378">
      <w:start w:val="1"/>
      <w:numFmt w:val="bullet"/>
      <w:lvlText w:val="●"/>
      <w:lvlJc w:val="left"/>
      <w:pPr>
        <w:ind w:left="720" w:hanging="360"/>
      </w:pPr>
    </w:lvl>
    <w:lvl w:ilvl="1" w:tplc="5D946A8C">
      <w:start w:val="1"/>
      <w:numFmt w:val="bullet"/>
      <w:lvlText w:val="○"/>
      <w:lvlJc w:val="left"/>
      <w:pPr>
        <w:ind w:left="1440" w:hanging="360"/>
      </w:pPr>
    </w:lvl>
    <w:lvl w:ilvl="2" w:tplc="F8DC9724">
      <w:start w:val="1"/>
      <w:numFmt w:val="bullet"/>
      <w:lvlText w:val="■"/>
      <w:lvlJc w:val="left"/>
      <w:pPr>
        <w:ind w:left="2160" w:hanging="360"/>
      </w:pPr>
    </w:lvl>
    <w:lvl w:ilvl="3" w:tplc="AA92201E">
      <w:start w:val="1"/>
      <w:numFmt w:val="bullet"/>
      <w:lvlText w:val="●"/>
      <w:lvlJc w:val="left"/>
      <w:pPr>
        <w:ind w:left="2880" w:hanging="360"/>
      </w:pPr>
    </w:lvl>
    <w:lvl w:ilvl="4" w:tplc="7AB6059C">
      <w:start w:val="1"/>
      <w:numFmt w:val="bullet"/>
      <w:lvlText w:val="○"/>
      <w:lvlJc w:val="left"/>
      <w:pPr>
        <w:ind w:left="3600" w:hanging="360"/>
      </w:pPr>
    </w:lvl>
    <w:lvl w:ilvl="5" w:tplc="A056A566">
      <w:start w:val="1"/>
      <w:numFmt w:val="bullet"/>
      <w:lvlText w:val="■"/>
      <w:lvlJc w:val="left"/>
      <w:pPr>
        <w:ind w:left="4320" w:hanging="360"/>
      </w:pPr>
    </w:lvl>
    <w:lvl w:ilvl="6" w:tplc="E162F26E">
      <w:start w:val="1"/>
      <w:numFmt w:val="bullet"/>
      <w:lvlText w:val="●"/>
      <w:lvlJc w:val="left"/>
      <w:pPr>
        <w:ind w:left="5040" w:hanging="360"/>
      </w:pPr>
    </w:lvl>
    <w:lvl w:ilvl="7" w:tplc="298AFAF6">
      <w:start w:val="1"/>
      <w:numFmt w:val="bullet"/>
      <w:lvlText w:val="●"/>
      <w:lvlJc w:val="left"/>
      <w:pPr>
        <w:ind w:left="5760" w:hanging="360"/>
      </w:pPr>
    </w:lvl>
    <w:lvl w:ilvl="8" w:tplc="7AB2982A">
      <w:start w:val="1"/>
      <w:numFmt w:val="bullet"/>
      <w:lvlText w:val="●"/>
      <w:lvlJc w:val="left"/>
      <w:pPr>
        <w:ind w:left="6480" w:hanging="360"/>
      </w:pPr>
    </w:lvl>
  </w:abstractNum>
  <w:num w:numId="1" w16cid:durableId="771390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254"/>
    <w:rsid w:val="00064643"/>
    <w:rsid w:val="001A55D0"/>
    <w:rsid w:val="001C5D1D"/>
    <w:rsid w:val="00513886"/>
    <w:rsid w:val="00756B44"/>
    <w:rsid w:val="008110F2"/>
    <w:rsid w:val="00835997"/>
    <w:rsid w:val="00877465"/>
    <w:rsid w:val="008B1254"/>
    <w:rsid w:val="00A55001"/>
    <w:rsid w:val="00C02045"/>
    <w:rsid w:val="00C7183C"/>
    <w:rsid w:val="00D02F78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1F0179"/>
  <w15:docId w15:val="{A2ACBAA7-408D-4F8B-B973-C7A98A8E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2F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F78"/>
  </w:style>
  <w:style w:type="paragraph" w:styleId="Piedepgina">
    <w:name w:val="footer"/>
    <w:basedOn w:val="Normal"/>
    <w:link w:val="PiedepginaCar"/>
    <w:uiPriority w:val="99"/>
    <w:unhideWhenUsed/>
    <w:rsid w:val="00D02F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Vicente Guerra</cp:lastModifiedBy>
  <cp:revision>6</cp:revision>
  <dcterms:created xsi:type="dcterms:W3CDTF">2026-06-30T13:57:00Z</dcterms:created>
  <dcterms:modified xsi:type="dcterms:W3CDTF">2026-07-01T03:15:00Z</dcterms:modified>
</cp:coreProperties>
</file>