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547813" cy="710053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7813" cy="7100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Ficha técnica - Comunicação para Governos e Instituições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sdt>
      <w:sdtPr>
        <w:id w:val="-17160626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tor3yc596b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o1knpr8vyo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Produto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s6ajasluo1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Conteúdo programático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jhadlu8x4j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Resultado do curso para o público alvo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b18iedywky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Concorrentes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3a5o6ux1g6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Diferenciais em relação aos concorrentes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arw30v3jjm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Modalidades, valores e formas de pagamento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qe1hpgl05x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Reembolso: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v0eatq8x9r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Descontos: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ixmw2l7db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Idealizadores do curso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csl3959bmh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3.Marketing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0rx3ikiokd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Público P0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wq3lt1p3zg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Públicos secundários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8f0dabbopx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Persona do produto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g3cazvauu5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Quais são as principais dores desse público?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7p10nuee1k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Quais são os principais desejos desse público?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v6rudox04x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Quais problemas o curso resolve para o público-alvo?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srqpqiwq9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O que esse público já tentou fazer para resolver esse problema e não conseguiu?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q8lv8stic4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 Gatilhos emocionais que podem ser usados com o público-alvo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wetewl2qqp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 Promessa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rd2n6mcar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 O que aumenta a percepção de valor do produto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vyoxw7p7z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3.11 Tom e estilo de comunicação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8s6r1wuzd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3.12 Metas mínimas de venda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bimtowqwp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Como tratar dúvidas e objeções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9"/>
        </w:numPr>
        <w:rPr/>
      </w:pPr>
      <w:bookmarkStart w:colFirst="0" w:colLast="0" w:name="_otor3yc596b9" w:id="0"/>
      <w:bookmarkEnd w:id="0"/>
      <w:r w:rsidDel="00000000" w:rsidR="00000000" w:rsidRPr="00000000">
        <w:rPr>
          <w:rtl w:val="0"/>
        </w:rPr>
        <w:t xml:space="preserve">Introdução 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t xml:space="preserve">Este formulário foi elaborado para consolidar todas as informações essenciais sobre o curso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Comunicação para Governos e Instituições</w:t>
      </w:r>
      <w:r w:rsidDel="00000000" w:rsidR="00000000" w:rsidRPr="00000000">
        <w:rPr>
          <w:sz w:val="24"/>
          <w:szCs w:val="24"/>
          <w:rtl w:val="0"/>
        </w:rPr>
        <w:t xml:space="preserve">, garantindo maior alinhamento entre as equipes envolvidas. Ele servirá como referência para o time de marketing na criação de estratégias e conteúdos direcionados, auxiliará a equipe de atendimento no esclarecimento de dúvidas e no tratamento de objeções, oferecerá suporte à equipe de eventos para a organização do curso e funcionará como material base para a integração de novos membros, proporcionando um conhecimento aprofundado sobre 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9"/>
        </w:numPr>
        <w:rPr/>
      </w:pPr>
      <w:bookmarkStart w:colFirst="0" w:colLast="0" w:name="_go1knpr8vyoz" w:id="1"/>
      <w:bookmarkEnd w:id="1"/>
      <w:r w:rsidDel="00000000" w:rsidR="00000000" w:rsidRPr="00000000">
        <w:rPr>
          <w:rtl w:val="0"/>
        </w:rPr>
        <w:t xml:space="preserve">Produto </w:t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Comunicação Para Governos e Instituições é um curso preparatório ao vivo com tudo o que profissionais de comunicação precisam saber para atuar na comunicação de governos e instituições de maneira estratégica e organizada, com metodologia que engloba desde o planejamento de comunicação até as ações do dia a dia.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curso </w:t>
      </w:r>
      <w:r w:rsidDel="00000000" w:rsidR="00000000" w:rsidRPr="00000000">
        <w:rPr>
          <w:sz w:val="24"/>
          <w:szCs w:val="24"/>
          <w:rtl w:val="0"/>
        </w:rPr>
        <w:t xml:space="preserve">acontecerá</w:t>
      </w:r>
      <w:r w:rsidDel="00000000" w:rsidR="00000000" w:rsidRPr="00000000">
        <w:rPr>
          <w:sz w:val="24"/>
          <w:szCs w:val="24"/>
          <w:rtl w:val="0"/>
        </w:rPr>
        <w:t xml:space="preserve"> nos dias 25 e 26 de agosto de 2025 (segunda-feira e terça-feira) no Teatro B32 em São Paulo no endereço R. Lício Nogueira, 92 - Itaim Bibi, São Paulo - SP, 04543-060. </w:t>
        <w:br w:type="textWrapping"/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dois dias de curso, as aulas terão início às 14h e serão encerradas às 20h nos dois dias de curso. Os alunos terão um intervalo às 17h de cada dia, com retorno das aulas às 17:30. </w:t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modalidade presencial, o número de vagas é de 300, enquanto o on-line possui vagas ilimitadas. </w:t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principais canais de atendimento ao cliente são via WhatsApp, pelo número (61) 9 9516-3400, e pelo e-mail, através do endereço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academia@vitorinoemendonca.com.br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2"/>
        <w:rPr>
          <w:b w:val="1"/>
        </w:rPr>
      </w:pPr>
      <w:bookmarkStart w:colFirst="0" w:colLast="0" w:name="_ks6ajasluo1d" w:id="2"/>
      <w:bookmarkEnd w:id="2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2.1 Conteúdo programático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before="28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 25/08 – Estrutura e Funcionamento da Comunicação Governamental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papel da comunicação no setor público;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Secretaria de Comunicação (Secom): estrutura e funcionamento;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 e atribuições da Secom;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 organizacional: organograma detalhado e perfis profissionais essenciais, desde a equipe mínima até a equipe ideal;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Rotinas e processos operacionais da Secom;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Hierarquia e competências dentro da comunicação governamental;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Formatos de atuação da Secom: comunicação receptiva </w:t>
      </w:r>
      <w:r w:rsidDel="00000000" w:rsidR="00000000" w:rsidRPr="00000000">
        <w:rPr>
          <w:sz w:val="24"/>
          <w:szCs w:val="24"/>
          <w:rtl w:val="0"/>
        </w:rPr>
        <w:t xml:space="preserve">x ativa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Obrigações legais e boas práticas na comunicação pública;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Legislação aplicável à comunicação governamental;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Separação entre redes institucionais e redes do gestor;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Canais de comunicação: públicos internos e externos;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Boas práticas na produção de conteúdo institucional e de mandatário;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Processos licitatórios para a contratação de serviços de comunicação.</w:t>
      </w:r>
    </w:p>
    <w:p w:rsidR="00000000" w:rsidDel="00000000" w:rsidP="00000000" w:rsidRDefault="00000000" w:rsidRPr="00000000" w14:paraId="00000045">
      <w:pPr>
        <w:keepNext w:val="0"/>
        <w:keepLines w:val="0"/>
        <w:spacing w:before="28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 26/08 – Estratégias e Ações para uma Comunicação Governamental Eficiente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Elementos que constroem a imagem de uma gestão;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Definição dos objetivos estratégicos da comunicação governamental;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Construção da persona institucional da gestão;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ações de comunicação para o dia a dia de governos e instituições;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da comunicação: como definir a mensagem, o momento certo e o público-alvo;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Organização e estruturação da gestão de respostas;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Produção de conteúdo estratégico para a comunicação governamental.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hjhadlu8x4jf" w:id="3"/>
      <w:bookmarkEnd w:id="3"/>
      <w:r w:rsidDel="00000000" w:rsidR="00000000" w:rsidRPr="00000000">
        <w:rPr>
          <w:rtl w:val="0"/>
        </w:rPr>
        <w:t xml:space="preserve">2.2</w:t>
      </w:r>
      <w:r w:rsidDel="00000000" w:rsidR="00000000" w:rsidRPr="00000000">
        <w:rPr>
          <w:rtl w:val="0"/>
        </w:rPr>
        <w:t xml:space="preserve"> Resultado do curso para o público alvo </w:t>
      </w:r>
    </w:p>
    <w:p w:rsidR="00000000" w:rsidDel="00000000" w:rsidP="00000000" w:rsidRDefault="00000000" w:rsidRPr="00000000" w14:paraId="0000004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o curso, o participante terá uma visão clara sobre a estrutura e funcionamento de uma Secom ou coordenadoria de comunicação eficiente, conseguindo organizar processos, definir fluxos de trabalho e estruturar uma equipe produtiva. Ele saberá separar de forma estratégica e legal a comunicação institucional da do gestor, garantindo mais segurança e profissionalismo. Além disso, terá domínio na definição de objetivos e na construção de um planejamento de comunicação alinhado aos objetivos da gestão, tornando as ações mais coerentes e impactantes. Com maior entendimento sobre os diferentes públicos, conseguirá adaptar melhor as mensagens e escolher os canais mais eficazes, otimizando o alcance da comunicação para informar corretamente e fortalecer a conexão entre governo e cidadão. O profissional também terá mais segurança para lidar com processos administrativos, como licitações e contratações, e ampliará sua rede de contatos, trocando experiências valiosas com outros profissionais do setor. No final, ele estará mais preparado para transformar a comunicação da gestão pública, tornando-a mais estratégica, eficiente e alinhada às melhores práticas, cumprindo seu papel essencial de levar informação qualificada à população e construir um diálogo transparente com a sociedade.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b w:val="1"/>
          <w:sz w:val="24"/>
          <w:szCs w:val="24"/>
        </w:rPr>
      </w:pPr>
      <w:bookmarkStart w:colFirst="0" w:colLast="0" w:name="_5b18iedywkyo" w:id="4"/>
      <w:bookmarkEnd w:id="4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.3 Concorrentes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maior parte dos cont</w:t>
      </w:r>
      <w:r w:rsidDel="00000000" w:rsidR="00000000" w:rsidRPr="00000000">
        <w:rPr>
          <w:b w:val="1"/>
          <w:sz w:val="24"/>
          <w:szCs w:val="24"/>
          <w:rtl w:val="0"/>
        </w:rPr>
        <w:t xml:space="preserve">eúdos educacionais sobre comunicação para governos e instituições são pós-graduações.</w:t>
      </w:r>
      <w:r w:rsidDel="00000000" w:rsidR="00000000" w:rsidRPr="00000000">
        <w:rPr>
          <w:sz w:val="24"/>
          <w:szCs w:val="24"/>
          <w:rtl w:val="0"/>
        </w:rPr>
        <w:t xml:space="preserve"> Identificamos somente um curso on-line e pago que não se trata de uma pós graduação sobre a temática de comunicação de governos e instituições: </w:t>
        <w:br w:type="textWrapping"/>
        <w:br w:type="textWrapping"/>
        <w:t xml:space="preserve">ABC Pública</w:t>
        <w:br w:type="textWrapping"/>
        <w:t xml:space="preserve"> Curso Completo em Comunicação Pública 2025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Modalidade: online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Duração: 5 meses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Carga horária: 60 horas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de vendas: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https://abcpublica.org.br/curso-completo/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Pontos fortes</w:t>
        <w:br w:type="textWrapping"/>
        <w:t xml:space="preserve">O curso é resultado de uma parceria entre ABCPública e Aberje, duas instituições reconhecidas entre servidores e profissionais de comunicação e marketing que atuam em instituições públicas. Conta com um corpo docente experiente e bem posicionado no mercado de comunicação governamental. O conteúdo programático é abrangente e inclui temas que não estão presentes em outros cursos similares, como gestão de crise e assessoria de imprensa.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Valores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Associados (ABCPública e Aberje): R$ 6.000,00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associados: R$ 8.250,00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Aulas avulsas: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Associados: R$ 880,00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associados: R$ 1.320,00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Pontos fracos</w:t>
        <w:br w:type="textWrapping"/>
        <w:t xml:space="preserve">A página de vendas tem um tom institucional e formal, sem uma abordagem persuasiva baseada em técnicas de copywriting. Até o momento, não houve divulgação ativa do curso nas redes sociais nem investimento em anúncios. A ausência de uma opção presencial pode ser uma limitação para alguns públicos, e a duração de cinco meses pode não atender quem busca uma formação mais rápida.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do curso da ABCPública, a EV.G oferece um curso gratuito para comunicação pública e comunicação de governos. O acesso está disponível pelo link: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https://www.escolavirtual.gov.br/curso/488</w:t>
        </w:r>
      </w:hyperlink>
      <w:r w:rsidDel="00000000" w:rsidR="00000000" w:rsidRPr="00000000">
        <w:rPr>
          <w:sz w:val="24"/>
          <w:szCs w:val="24"/>
          <w:rtl w:val="0"/>
        </w:rPr>
        <w:t xml:space="preserve">. Por ser gratuito, não se posiciona como um concorrente direto, mas é relevante tê-lo mapeado como uma alternativa disponível no mercado.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y3a5o6ux1g67" w:id="5"/>
      <w:bookmarkEnd w:id="5"/>
      <w:r w:rsidDel="00000000" w:rsidR="00000000" w:rsidRPr="00000000">
        <w:rPr>
          <w:rtl w:val="0"/>
        </w:rPr>
        <w:t xml:space="preserve">2.4 Diferenciais em relação aos concorrentes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primeiro ponto é o foco e a abordagem. Enquanto o curso da ABCPública tem uma visão mais ampla da comunicação pública, incluindo temas como gestão de crise e assessoria de imprensa, o curso de Comunicação para Governos e Instituições é mais prático e aplicado à realidade da comunicação governamental, com ênfase em planejamento estratégico.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 diferencial é a linguagem e estrutura didática. O curso de Comunicação para Governos e Instituições tem uma abordagem mais objetiva e externa para aplicação imediata, enquanto o da ABC Pública tem um tom mais acadêmico e institucional.</w:t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a duração e o formato também são fatores de diferenciação. O curso da ABC Pública tem uma carga horária de 60 horas distribuídas ao longo de cinco meses, o que pode ser um impeditivo para quem busca uma formação mais rápida. Já o curso de Comunicação para Governos e Instituições pode ter um formato mais flexível ou reforçado, atendendo a diferentes perfis de profissionais.</w:t>
      </w:r>
    </w:p>
    <w:p w:rsidR="00000000" w:rsidDel="00000000" w:rsidP="00000000" w:rsidRDefault="00000000" w:rsidRPr="00000000" w14:paraId="00000064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oarw30v3jjm6" w:id="6"/>
      <w:bookmarkEnd w:id="6"/>
      <w:r w:rsidDel="00000000" w:rsidR="00000000" w:rsidRPr="00000000">
        <w:rPr>
          <w:rtl w:val="0"/>
        </w:rPr>
        <w:t xml:space="preserve">2.5 Modalidades, valores e formas de pagamento</w:t>
      </w:r>
    </w:p>
    <w:p w:rsidR="00000000" w:rsidDel="00000000" w:rsidP="00000000" w:rsidRDefault="00000000" w:rsidRPr="00000000" w14:paraId="0000006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curso poderá ser adquirido por boleto, pix ou parcelamento em até 12 vezes, com a incidência de juros da plataforma e deverá ser adquirido através da página de vendas no endereço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https://comunicacaodegovernos.com.br/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  <w:br w:type="textWrapping"/>
        <w:br w:type="textWrapping"/>
        <w:t xml:space="preserve">As prefeituras também poderão realizar a aquisição do curso através de nota de empenho e para isso devem entrar em contato através dos canais de atendimento ao aluno, que tem o conhecimento necessário para auxiliar no processo.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On-line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Presencial + Gravação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R$ 3.000,00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R$3.000,00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R$3.000,00 + R$ 1.000,00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Transmissão ao vivo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Acesso a gravação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Grupo no 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Kit do aluno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Área do aluno na hotmart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Materiais de apoio impressos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Materiais de apoio em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Coffee break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Certificado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As gravações das aulas serão disponibilizadas a partir do dia seguinte à finalização do evento.</w:t>
      </w:r>
    </w:p>
    <w:p w:rsidR="00000000" w:rsidDel="00000000" w:rsidP="00000000" w:rsidRDefault="00000000" w:rsidRPr="00000000" w14:paraId="0000009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jc w:val="both"/>
        <w:rPr/>
      </w:pPr>
      <w:bookmarkStart w:colFirst="0" w:colLast="0" w:name="_gqe1hpgl05xn" w:id="7"/>
      <w:bookmarkEnd w:id="7"/>
      <w:r w:rsidDel="00000000" w:rsidR="00000000" w:rsidRPr="00000000">
        <w:rPr>
          <w:rtl w:val="0"/>
        </w:rPr>
        <w:t xml:space="preserve">2.6 Reembolso: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política de reembolso do curso Comunicação Para Governos e Instituições obedece às seguintes regras: </w:t>
      </w:r>
    </w:p>
    <w:p w:rsidR="00000000" w:rsidDel="00000000" w:rsidP="00000000" w:rsidRDefault="00000000" w:rsidRPr="00000000" w14:paraId="0000009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40"/>
        <w:gridCol w:w="3795"/>
        <w:tblGridChange w:id="0">
          <w:tblGrid>
            <w:gridCol w:w="5640"/>
            <w:gridCol w:w="3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Situação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Porcentagem do valor total a ser reembolsado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Solicitação de reembolso realizada em até 7 dias corridos após a compra.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Solicitação de reembolso realizada em até 30 dias antes da data de início do curso.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Solicitação de reembolso realizada entre 30 e 7 dias antes da data de início do curso.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caso de não comparecimento.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0A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O reembolso é feito em cima do valor total do curso, desconsiderando qualquer taxa de parcelamento, cujo pagamento é de responsabilidade e encargo do cliente. </w:t>
      </w:r>
    </w:p>
    <w:p w:rsidR="00000000" w:rsidDel="00000000" w:rsidP="00000000" w:rsidRDefault="00000000" w:rsidRPr="00000000" w14:paraId="000000A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Ponto a ser discutido com sócios e financeiro: </w:t>
        <w:br w:type="textWrapping"/>
        <w:t xml:space="preserve">- Política de reembolso para compradores on-line.</w:t>
      </w:r>
    </w:p>
    <w:p w:rsidR="00000000" w:rsidDel="00000000" w:rsidP="00000000" w:rsidRDefault="00000000" w:rsidRPr="00000000" w14:paraId="000000A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jc w:val="both"/>
        <w:rPr/>
      </w:pPr>
      <w:bookmarkStart w:colFirst="0" w:colLast="0" w:name="_jv0eatq8x9rz" w:id="8"/>
      <w:bookmarkEnd w:id="8"/>
      <w:r w:rsidDel="00000000" w:rsidR="00000000" w:rsidRPr="00000000">
        <w:rPr>
          <w:rtl w:val="0"/>
        </w:rPr>
        <w:t xml:space="preserve">2.7 Descontos:</w:t>
      </w:r>
    </w:p>
    <w:p w:rsidR="00000000" w:rsidDel="00000000" w:rsidP="00000000" w:rsidRDefault="00000000" w:rsidRPr="00000000" w14:paraId="000000AA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595"/>
        <w:gridCol w:w="2445"/>
        <w:tblGridChange w:id="0">
          <w:tblGrid>
            <w:gridCol w:w="2235"/>
            <w:gridCol w:w="2235"/>
            <w:gridCol w:w="2595"/>
            <w:gridCol w:w="2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Pré-venda modalidade On-line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Pré-venda modalidade presencial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Alunos AVM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 na compra de 5 ingressos ou mais.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Não alunos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 na compra de 5 ingressos ou mais. </w:t>
            </w:r>
          </w:p>
        </w:tc>
      </w:tr>
    </w:tbl>
    <w:p w:rsidR="00000000" w:rsidDel="00000000" w:rsidP="00000000" w:rsidRDefault="00000000" w:rsidRPr="00000000" w14:paraId="000000B7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pré-venda acontecerá nos dias 30 e 31  de março e é exclusiva para alunos da Academia Vitorino e Mendonça que fizeram os cursos Imersão, Masterclass, MBA e turmas semestral e anual do Guia do Marketing Político. A pré-venda será realizada através do WhatsApp do canal de atendimento ao aluno, através de links personalizados já com a aplicação do desconto para cada uma das modalidades. O atendimento será responsável por conferir se os interessados são realmente alunos e então disponibilizar o link de desconto para a compra. </w:t>
        <w:br w:type="textWrapping"/>
      </w:r>
    </w:p>
    <w:p w:rsidR="00000000" w:rsidDel="00000000" w:rsidP="00000000" w:rsidRDefault="00000000" w:rsidRPr="00000000" w14:paraId="000000B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dias de pré-venda, a página de vendas terá somente um botão levando para o WhatsApp do canal de atendimento ao aluno. </w:t>
      </w:r>
    </w:p>
    <w:p w:rsidR="00000000" w:rsidDel="00000000" w:rsidP="00000000" w:rsidRDefault="00000000" w:rsidRPr="00000000" w14:paraId="000000B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alunos serão avisados por e-mails de pré-venda, ligação telefônica do professor Marcelo Vitorino e mensagens de WhatsApp nos grupos de aluno. Também será publicada um card estático nas redes sociais da Academia Vitorino e Mendonça. </w:t>
      </w:r>
    </w:p>
    <w:p w:rsidR="00000000" w:rsidDel="00000000" w:rsidP="00000000" w:rsidRDefault="00000000" w:rsidRPr="00000000" w14:paraId="000000B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desconto para a venda oficial do curso de 20% para aquisições de 5 ou mais ingressos valem para todos os compradores, incluindo os grupos que adquirirem via nota de empenho. Para acionar o desconto, os alunos deverão falar com o canal de atendimento ao aluno. </w:t>
      </w:r>
    </w:p>
    <w:p w:rsidR="00000000" w:rsidDel="00000000" w:rsidP="00000000" w:rsidRDefault="00000000" w:rsidRPr="00000000" w14:paraId="000000B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ehixmw2l7dbg" w:id="9"/>
      <w:bookmarkEnd w:id="9"/>
      <w:r w:rsidDel="00000000" w:rsidR="00000000" w:rsidRPr="00000000">
        <w:rPr>
          <w:rtl w:val="0"/>
        </w:rPr>
        <w:t xml:space="preserve">2.8 Idealizadores do curso </w:t>
      </w:r>
    </w:p>
    <w:p w:rsidR="00000000" w:rsidDel="00000000" w:rsidP="00000000" w:rsidRDefault="00000000" w:rsidRPr="00000000" w14:paraId="000000C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curso Comunicação para Governos e Instituições foi criado pela Academia Vitorino &amp; Mendonça, a maior escola de marketing e comunicação política do Brasil, sob a liderança do professor Marcelo Vitorino, um dos maiores especialistas em marketing político e em comunicação institucional do país.</w:t>
      </w:r>
    </w:p>
    <w:p w:rsidR="00000000" w:rsidDel="00000000" w:rsidP="00000000" w:rsidRDefault="00000000" w:rsidRPr="00000000" w14:paraId="000000C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Marcelo Vitorino é consultor e professor de marketing político, com mais de 20 anos de experiência no mercado. Ele é pioneiro na comunicação política digital no Brasil, atuando nesse campo desde 2008. Já trabalhou em campanhas eleitorais em todas as regiões do Brasil, cobrindo cargos que vão de vereadores a governadores e presidentes. É autor dos livros "Coisas que todo profissional que quer trabalhar com marketing político deveria saber" e “Seja Vereador”, e fundador da Academia Vitorino &amp; Mendonça, a primeira e maior escola dedicada exclusivamente à formação em comunicação eleitoral e política no Brasil.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consultor de comunicação com mais de 20 anos de experiência, atuou como estrategista de comunicação digital, ajudando empresas e instituições de grande porte a explorarem melhor o potencial da internet. Entre as organizações atendidas estão o Senado Federal, SEBRAE, Instituto Ethos, Governo do Mato Grosso, as Prefeituras do Rio de Janeiro, Boa Vista e Porto Velho, entre outras. Além de partidos políticos como MDB e PSDB.</w:t>
      </w:r>
    </w:p>
    <w:p w:rsidR="00000000" w:rsidDel="00000000" w:rsidP="00000000" w:rsidRDefault="00000000" w:rsidRPr="00000000" w14:paraId="000000C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meio acadêmico, Vitorino já ministrou aulas em instituições de prestígio como a Universidade de Lisboa, Universidade de Coimbra e Universidade de Salamanca. Atualmente, é o idealizador e professor do MBA em Comunicação Governamental e Marketing Político da Faculdade de Ciência Política de Brasília (FCPB) e já foi professor da ESPM. Ao longo de sua trajetória, formou mais de 20 mil alunos e desenvolveu metodologias inovadoras amplamente utilizadas por profissionais do setor.</w:t>
      </w:r>
    </w:p>
    <w:p w:rsidR="00000000" w:rsidDel="00000000" w:rsidP="00000000" w:rsidRDefault="00000000" w:rsidRPr="00000000" w14:paraId="000000C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Marcelo Vitorino também é uma figura reconhecida pela imprensa e por políticos, tendo concedido entrevistas para veículos como CNN e Jornal Nacional, além de participar de discussões no Congresso Nacional sobre fake news e eleições e também sobre a minirreforma eleitoral. Em 2024, ele foi incluído na lista dos 100 profissionais de comunicação e marketing político mais influentes do mundo pela Washington COMPOL.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240" w:before="240" w:lineRule="auto"/>
        <w:rPr/>
      </w:pPr>
      <w:bookmarkStart w:colFirst="0" w:colLast="0" w:name="_mcsl3959bmht" w:id="10"/>
      <w:bookmarkEnd w:id="10"/>
      <w:r w:rsidDel="00000000" w:rsidR="00000000" w:rsidRPr="00000000">
        <w:rPr>
          <w:rtl w:val="0"/>
        </w:rPr>
        <w:t xml:space="preserve">3.Marketing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60rx3ikiokdj" w:id="11"/>
      <w:bookmarkEnd w:id="11"/>
      <w:r w:rsidDel="00000000" w:rsidR="00000000" w:rsidRPr="00000000">
        <w:rPr>
          <w:rtl w:val="0"/>
        </w:rPr>
        <w:t xml:space="preserve">3.1 Público P0 </w:t>
      </w:r>
    </w:p>
    <w:p w:rsidR="00000000" w:rsidDel="00000000" w:rsidP="00000000" w:rsidRDefault="00000000" w:rsidRPr="00000000" w14:paraId="000000C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Secretários e coordenadores de comunicação e profissionais envolvidos em decisões estratégicas da gestão ou instituição.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4wq3lt1p3zgx" w:id="12"/>
      <w:bookmarkEnd w:id="12"/>
      <w:r w:rsidDel="00000000" w:rsidR="00000000" w:rsidRPr="00000000">
        <w:rPr>
          <w:rtl w:val="0"/>
        </w:rPr>
        <w:t xml:space="preserve">3.2 Públicos secundários</w:t>
      </w:r>
    </w:p>
    <w:p w:rsidR="00000000" w:rsidDel="00000000" w:rsidP="00000000" w:rsidRDefault="00000000" w:rsidRPr="00000000" w14:paraId="000000C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Profissionais de comunicação e marketing político que estão atuando na gestão de instituições, mas não ocupam cargos de gerência e coordenação. 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Profissionais de comunicação e marketing político que não estão atuando em gestões atualmente, mas querem aprofundar o conhecimento para conseguir novas oportunidades. </w:t>
      </w:r>
    </w:p>
    <w:p w:rsidR="00000000" w:rsidDel="00000000" w:rsidP="00000000" w:rsidRDefault="00000000" w:rsidRPr="00000000" w14:paraId="000000D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p8f0dabbopx9" w:id="13"/>
      <w:bookmarkEnd w:id="13"/>
      <w:r w:rsidDel="00000000" w:rsidR="00000000" w:rsidRPr="00000000">
        <w:rPr>
          <w:rtl w:val="0"/>
        </w:rPr>
        <w:t xml:space="preserve">3.3 Persona do produto</w:t>
        <w:br w:type="textWrapping"/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Nome</w:t>
      </w:r>
      <w:r w:rsidDel="00000000" w:rsidR="00000000" w:rsidRPr="00000000">
        <w:rPr>
          <w:sz w:val="24"/>
          <w:szCs w:val="24"/>
          <w:rtl w:val="0"/>
        </w:rPr>
        <w:t xml:space="preserve">: Carolina Souza</w:t>
      </w:r>
    </w:p>
    <w:p w:rsidR="00000000" w:rsidDel="00000000" w:rsidP="00000000" w:rsidRDefault="00000000" w:rsidRPr="00000000" w14:paraId="000000D4">
      <w:pPr>
        <w:spacing w:after="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Idade:</w:t>
      </w:r>
      <w:r w:rsidDel="00000000" w:rsidR="00000000" w:rsidRPr="00000000">
        <w:rPr>
          <w:sz w:val="24"/>
          <w:szCs w:val="24"/>
          <w:rtl w:val="0"/>
        </w:rPr>
        <w:t xml:space="preserve"> 37 anos</w:t>
      </w:r>
    </w:p>
    <w:p w:rsidR="00000000" w:rsidDel="00000000" w:rsidP="00000000" w:rsidRDefault="00000000" w:rsidRPr="00000000" w14:paraId="000000D5">
      <w:pPr>
        <w:spacing w:after="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Profissão:</w:t>
      </w:r>
      <w:r w:rsidDel="00000000" w:rsidR="00000000" w:rsidRPr="00000000">
        <w:rPr>
          <w:sz w:val="24"/>
          <w:szCs w:val="24"/>
          <w:rtl w:val="0"/>
        </w:rPr>
        <w:t xml:space="preserve"> Coordenadora de Comunicação em uma Prefeitura de médio porte</w:t>
      </w:r>
    </w:p>
    <w:p w:rsidR="00000000" w:rsidDel="00000000" w:rsidP="00000000" w:rsidRDefault="00000000" w:rsidRPr="00000000" w14:paraId="000000D6">
      <w:pPr>
        <w:spacing w:after="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Localização:</w:t>
      </w:r>
      <w:r w:rsidDel="00000000" w:rsidR="00000000" w:rsidRPr="00000000">
        <w:rPr>
          <w:sz w:val="24"/>
          <w:szCs w:val="24"/>
          <w:rtl w:val="0"/>
        </w:rPr>
        <w:t xml:space="preserve"> Catanduva- SP</w:t>
      </w:r>
    </w:p>
    <w:p w:rsidR="00000000" w:rsidDel="00000000" w:rsidP="00000000" w:rsidRDefault="00000000" w:rsidRPr="00000000" w14:paraId="000000D7">
      <w:pPr>
        <w:spacing w:after="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Formação:</w:t>
      </w:r>
      <w:r w:rsidDel="00000000" w:rsidR="00000000" w:rsidRPr="00000000">
        <w:rPr>
          <w:sz w:val="24"/>
          <w:szCs w:val="24"/>
          <w:rtl w:val="0"/>
        </w:rPr>
        <w:t xml:space="preserve"> Jornalismo, com especialização em Comunicação Pública</w:t>
      </w:r>
    </w:p>
    <w:p w:rsidR="00000000" w:rsidDel="00000000" w:rsidP="00000000" w:rsidRDefault="00000000" w:rsidRPr="00000000" w14:paraId="000000D8">
      <w:pPr>
        <w:spacing w:after="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Experiência Profissional: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12 anos atuando em comunicação institucional;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Passagem por assessorias de imprensa de órgãos públicos e ONGs;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Atualmente, lidera uma equipe de comunicação com oito profissionais;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Atua diretamente com a Secretaria de Comunicação da Prefeitura.</w:t>
      </w:r>
    </w:p>
    <w:p w:rsidR="00000000" w:rsidDel="00000000" w:rsidP="00000000" w:rsidRDefault="00000000" w:rsidRPr="00000000" w14:paraId="000000DD">
      <w:pPr>
        <w:spacing w:after="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Motivações para Comprar o Curso: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Aprender com um especialista que tem experiência em comunicação de governos e instituições;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Ter um direcionamento claro sobre como estruturar a comunicação governamental;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Acessar um conteúdo técnico e aprofundado, diferente de cursos genéricos;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Oportunidade de networking com outros profissionais da área;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Material didático exclusivo e certificado reconhecido no mercado.</w:t>
      </w:r>
    </w:p>
    <w:p w:rsidR="00000000" w:rsidDel="00000000" w:rsidP="00000000" w:rsidRDefault="00000000" w:rsidRPr="00000000" w14:paraId="000000E3">
      <w:pPr>
        <w:spacing w:after="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Canais de Consumo de Informação: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LinkedIn, acompanhando referências da área de comunicação pública;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Instagram, buscando conteúdos sobre marketing e política;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Podcasts sobre comunicação e estratégia digital;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Newsletters sobre comunicação pública e governamental.</w:t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rg3cazvauu5r" w:id="14"/>
      <w:bookmarkEnd w:id="14"/>
      <w:r w:rsidDel="00000000" w:rsidR="00000000" w:rsidRPr="00000000">
        <w:rPr>
          <w:rtl w:val="0"/>
        </w:rPr>
        <w:t xml:space="preserve">3.4 Quais são as principais dores desse público?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Não sabe como organizar e vender os resultados do seu trabalho para o gestor; 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Falta de organização e processos bem definidos na equipe;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Excesso de demandas operacionais que dificultam o planejamento estratégico;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Pouco conhecimento sobre a legislação e boas práticas da comunicação públic</w:t>
      </w:r>
      <w:r w:rsidDel="00000000" w:rsidR="00000000" w:rsidRPr="00000000">
        <w:rPr>
          <w:sz w:val="24"/>
          <w:szCs w:val="24"/>
          <w:rtl w:val="0"/>
        </w:rPr>
        <w:t xml:space="preserve">a e receio de problemas que isso pode causar;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Necessidade de equilibrar demandas da gestão com comunicação institucional;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Dificuldade em construir reputação e marca para a gestão;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Separar a comunicação e a reputação do prefeito da instituição;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Falta de conhecimento sobre como deveria ser o funcionamento da comunicação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>
          <w:sz w:val="24"/>
          <w:szCs w:val="24"/>
        </w:rPr>
      </w:pPr>
      <w:bookmarkStart w:colFirst="0" w:colLast="0" w:name="_37p10nuee1k9" w:id="15"/>
      <w:bookmarkEnd w:id="15"/>
      <w:r w:rsidDel="00000000" w:rsidR="00000000" w:rsidRPr="00000000">
        <w:rPr>
          <w:rtl w:val="0"/>
        </w:rPr>
        <w:t xml:space="preserve">3.5 Quais são os principais desejos desse público?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Ter um dia a dia de trabalho mais tranquilo;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Ter seu trabalho e competência reconhecidos em suas entregas;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 o conhecimento necessário para tomar decisões com mais segurança; 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Aprender a lidar com comunicação em tempos de crise e evitar erros.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Construir uma rede de contatos na área de comunicação política e institucional;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sz w:val="24"/>
          <w:szCs w:val="24"/>
          <w:rtl w:val="0"/>
        </w:rPr>
        <w:t xml:space="preserve">Realizar viagens, cursos e experiências custeada pela prefeitura ou contratante.</w:t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6v6rudox04xm" w:id="16"/>
      <w:bookmarkEnd w:id="16"/>
      <w:r w:rsidDel="00000000" w:rsidR="00000000" w:rsidRPr="00000000">
        <w:rPr>
          <w:rtl w:val="0"/>
        </w:rPr>
        <w:t xml:space="preserve">3.6 Quais problemas o curso resolve para o público-alvo?</w:t>
      </w:r>
    </w:p>
    <w:p w:rsidR="00000000" w:rsidDel="00000000" w:rsidP="00000000" w:rsidRDefault="00000000" w:rsidRPr="00000000" w14:paraId="000000F9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Falta de processos definidos: </w:t>
      </w:r>
      <w:r w:rsidDel="00000000" w:rsidR="00000000" w:rsidRPr="00000000">
        <w:rPr>
          <w:sz w:val="24"/>
          <w:szCs w:val="24"/>
          <w:rtl w:val="0"/>
        </w:rPr>
        <w:t xml:space="preserve">o curso ensina como estruturar a Secom de maneira eficiente, definir papéis dentro da equipe e criar processos organizados para garantir um fluxo de trabalho bem estabelecido;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Dificuldade em separar a comunicação institucional da comunicação do gestor:</w:t>
      </w:r>
      <w:r w:rsidDel="00000000" w:rsidR="00000000" w:rsidRPr="00000000">
        <w:rPr>
          <w:sz w:val="24"/>
          <w:szCs w:val="24"/>
          <w:rtl w:val="0"/>
        </w:rPr>
        <w:t xml:space="preserve"> o curso detalha como fazer essa separação, explicando a legislação que rege a comunicação pública e fornecendo orientações práticas para evitar conflitos;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Falta de clareza de objetivos e estratégias:</w:t>
      </w:r>
      <w:r w:rsidDel="00000000" w:rsidR="00000000" w:rsidRPr="00000000">
        <w:rPr>
          <w:sz w:val="24"/>
          <w:szCs w:val="24"/>
          <w:rtl w:val="0"/>
        </w:rPr>
        <w:t xml:space="preserve"> o curso ensina como definir os objetivos de comunicação da administração pública, estabelecer uma persona institucional e estruturar um plano de comunicação alinhado às necessidades da gestão;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Falta de conhecimento sobre canais e formatos:</w:t>
      </w:r>
      <w:r w:rsidDel="00000000" w:rsidR="00000000" w:rsidRPr="00000000">
        <w:rPr>
          <w:sz w:val="24"/>
          <w:szCs w:val="24"/>
          <w:rtl w:val="0"/>
        </w:rPr>
        <w:t xml:space="preserve"> o curso explica quais são os melhores canais para comunicação institucional, como criar conteúdos eficazes para diferentes públicos e qual a melhor abordagem para redes sociais, imprensa e comunicação interna;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Dificuldade em processos licitatórios:</w:t>
      </w:r>
      <w:r w:rsidDel="00000000" w:rsidR="00000000" w:rsidRPr="00000000">
        <w:rPr>
          <w:sz w:val="24"/>
          <w:szCs w:val="24"/>
          <w:rtl w:val="0"/>
        </w:rPr>
        <w:t xml:space="preserve"> muitos profissionais desconhecem os trâmites burocráticos e acabam enfrentando atrasos ou problemas na contratação de fornecedores essenciais para a execução da comunicação. O curso oferece um direcionamento sobre como lidar com esses processos, garantindo mais segurança e assertividade na gestão da comunicação;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Dificuldade para consolidar a reputação da gestão:</w:t>
      </w:r>
      <w:r w:rsidDel="00000000" w:rsidR="00000000" w:rsidRPr="00000000">
        <w:rPr>
          <w:sz w:val="24"/>
          <w:szCs w:val="24"/>
          <w:rtl w:val="0"/>
        </w:rPr>
        <w:t xml:space="preserve"> muitos profissionais não conseguem traduzir as ações da gestão em uma narrativa consistente que fortaleça a reputação do governo e do prefeito. O curso ensina como construir uma narrativa institucional clara, alinhada com os objetivos estratégicos da gestão;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Falta de networking com outros profissionais da área: </w:t>
      </w:r>
      <w:r w:rsidDel="00000000" w:rsidR="00000000" w:rsidRPr="00000000">
        <w:rPr>
          <w:sz w:val="24"/>
          <w:szCs w:val="24"/>
          <w:rtl w:val="0"/>
        </w:rPr>
        <w:t xml:space="preserve">o curso oferece uma oportunidade única de aprendizado e conexão entre profissionais que enfrentam desafios semelhantes, promovendo trocas estratégicas e o fortalecimento da rede de contatos dentro do setor;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Desalinhamento entre o discurso institucional e as ações da gestão:</w:t>
      </w:r>
      <w:r w:rsidDel="00000000" w:rsidR="00000000" w:rsidRPr="00000000">
        <w:rPr>
          <w:sz w:val="24"/>
          <w:szCs w:val="24"/>
          <w:rtl w:val="0"/>
        </w:rPr>
        <w:t xml:space="preserve"> quando o discurso da gestão não corresponde às ações reais, há uma perda de credibilidade. O curso ensina como alinhar o discurso institucional às entregas e aos objetivos estratégicos da gestão, fortalecendo a confiança do público;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Problemas para consolidar o legado da gestão:</w:t>
      </w:r>
      <w:r w:rsidDel="00000000" w:rsidR="00000000" w:rsidRPr="00000000">
        <w:rPr>
          <w:sz w:val="24"/>
          <w:szCs w:val="24"/>
          <w:rtl w:val="0"/>
        </w:rPr>
        <w:t xml:space="preserve"> muitas gestões encerram o ciclo sem deixar uma marca clara ou um legado para a população. O curso ensina como construir uma narrativa institucional que valorize os feitos da gestão e fortaleça a continuidade política, facilitando a reeleição ou a eleição de um sucessor;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Insegurança para assumir posições de liderança em comunicação institucional:</w:t>
      </w:r>
      <w:r w:rsidDel="00000000" w:rsidR="00000000" w:rsidRPr="00000000">
        <w:rPr>
          <w:sz w:val="24"/>
          <w:szCs w:val="24"/>
          <w:rtl w:val="0"/>
        </w:rPr>
        <w:t xml:space="preserve"> mesmo profissionais experientes podem se sentir inseguros para liderar a Comunicação para Governos e Instituições. O curso oferece um passo a passo estratégico para liderar equipes e construir uma comunicação eficiente e de impacto;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Falta de uma rede de contatos qualificada:</w:t>
      </w:r>
      <w:r w:rsidDel="00000000" w:rsidR="00000000" w:rsidRPr="00000000">
        <w:rPr>
          <w:sz w:val="24"/>
          <w:szCs w:val="24"/>
          <w:rtl w:val="0"/>
        </w:rPr>
        <w:t xml:space="preserve"> o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mercado de comunicação institucional tende a ser fechado e baseado em relacionamentos. O curso oferece oportunidades de networking com profissionais da área, ampliando as possibilidades de inserção no mercado.</w:t>
      </w:r>
    </w:p>
    <w:p w:rsidR="00000000" w:rsidDel="00000000" w:rsidP="00000000" w:rsidRDefault="00000000" w:rsidRPr="00000000" w14:paraId="0000010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vsrqpqiwq9g" w:id="17"/>
      <w:bookmarkEnd w:id="17"/>
      <w:r w:rsidDel="00000000" w:rsidR="00000000" w:rsidRPr="00000000">
        <w:rPr>
          <w:rtl w:val="0"/>
        </w:rPr>
        <w:t xml:space="preserve">3.7 O que esse público já tentou fazer para resolver esse problema e não conseguiu?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Contratar agências de publicidade ou marketing político tradicionais:</w:t>
      </w:r>
      <w:r w:rsidDel="00000000" w:rsidR="00000000" w:rsidRPr="00000000">
        <w:rPr>
          <w:sz w:val="24"/>
          <w:szCs w:val="24"/>
          <w:rtl w:val="0"/>
        </w:rPr>
        <w:t xml:space="preserve"> gestores de comunicação muitas vezes contratam agências que entendem de marketing comercial ou de campanha, mas que desconhecem as particularidades da comunicação institucional; 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Criar conteúdo institucional sem uma narrativa estratégica:</w:t>
      </w:r>
      <w:r w:rsidDel="00000000" w:rsidR="00000000" w:rsidRPr="00000000">
        <w:rPr>
          <w:sz w:val="24"/>
          <w:szCs w:val="24"/>
          <w:rtl w:val="0"/>
        </w:rPr>
        <w:t xml:space="preserve"> muitos governos e instituições produzem comunicados, notas e posts sem uma linha narrativa clara e sem conexão com os valores e objetivos estratégicos da gestão. O resultado é um conteúdo frio, burocrático e sem impacto na opinião pública.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Copiar estratégias de comunicação de outras gestões:</w:t>
      </w:r>
      <w:r w:rsidDel="00000000" w:rsidR="00000000" w:rsidRPr="00000000">
        <w:rPr>
          <w:sz w:val="24"/>
          <w:szCs w:val="24"/>
          <w:rtl w:val="0"/>
        </w:rPr>
        <w:t xml:space="preserve"> alguns profissionais tentam copiar modelos de Comunicação para Governos e Instituições bem-sucedidas, sem adaptar ao contexto local ou às características do público. A falta de personalização faz com que a mensagem não tenha conexão emocional com o eleitorado, que muitas vezes causa efeito contrário ao esperado;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Tentar centralizar toda a comunicação na figura do gestor:</w:t>
      </w:r>
      <w:r w:rsidDel="00000000" w:rsidR="00000000" w:rsidRPr="00000000">
        <w:rPr>
          <w:sz w:val="24"/>
          <w:szCs w:val="24"/>
          <w:rtl w:val="0"/>
        </w:rPr>
        <w:t xml:space="preserve"> alguns governos apostam na popularidade do gestor como o único pilar da comunicação institucional. Além de toda questão legal envolvida, isso pode enfraquecer a marca, a reputação e a credibilidade institucional;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Investir em mídia paga sem um planejamento estratégico:</w:t>
      </w:r>
      <w:r w:rsidDel="00000000" w:rsidR="00000000" w:rsidRPr="00000000">
        <w:rPr>
          <w:sz w:val="24"/>
          <w:szCs w:val="24"/>
          <w:rtl w:val="0"/>
        </w:rPr>
        <w:t xml:space="preserve"> muitos gestores de comunicação acreditam que aumentar o orçamento de mídia paga (impulsionamento, TV, rádio, etc.) é suficiente para ampliar o alcance da mensagem. No entanto, sem uma estratégia alinhada aos objetivos da gestão, o resultado é desperdício de recursos;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Focar exclusivamente na prestação de contas:</w:t>
      </w:r>
      <w:r w:rsidDel="00000000" w:rsidR="00000000" w:rsidRPr="00000000">
        <w:rPr>
          <w:sz w:val="24"/>
          <w:szCs w:val="24"/>
          <w:rtl w:val="0"/>
        </w:rPr>
        <w:t xml:space="preserve"> a comunicação de governo frequentemente se resume a divulgar obras, resultados e números. Embora isso seja importante, a ausência de uma narrativa emocional e de um discurso estratégico impede que o público perceba o impacto real da gestão na vida das pessoas;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Terceirizar a produção de conteúdo sem supervisão estratégica:</w:t>
      </w:r>
      <w:r w:rsidDel="00000000" w:rsidR="00000000" w:rsidRPr="00000000">
        <w:rPr>
          <w:sz w:val="24"/>
          <w:szCs w:val="24"/>
          <w:rtl w:val="0"/>
        </w:rPr>
        <w:t xml:space="preserve"> algumas gestões contratam empresas para gerenciar a comunicação institucional, sem que haja um alinhamento estratégico ou supervisão por parte da equipe interna. Isso resulta em conteúdos desconectados da linha narrativa da gestão e sem coerência com o discurso oficial.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5q8lv8stic4n" w:id="18"/>
      <w:bookmarkEnd w:id="18"/>
      <w:r w:rsidDel="00000000" w:rsidR="00000000" w:rsidRPr="00000000">
        <w:rPr>
          <w:rtl w:val="0"/>
        </w:rPr>
        <w:t xml:space="preserve">3.8 Gatilhos emocionais que podem ser usados com o público-alvo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Urgência e escassez:</w:t>
      </w:r>
      <w:r w:rsidDel="00000000" w:rsidR="00000000" w:rsidRPr="00000000">
        <w:rPr>
          <w:sz w:val="24"/>
          <w:szCs w:val="24"/>
          <w:rtl w:val="0"/>
        </w:rPr>
        <w:t xml:space="preserve"> o público ideal do curso, que são os secretários e coordenadores de comunicação que estão atuando na gestão de instituições públicas, </w:t>
      </w:r>
      <w:r w:rsidDel="00000000" w:rsidR="00000000" w:rsidRPr="00000000">
        <w:rPr>
          <w:sz w:val="24"/>
          <w:szCs w:val="24"/>
          <w:rtl w:val="0"/>
        </w:rPr>
        <w:t xml:space="preserve">não tem uma urgência </w:t>
      </w:r>
      <w:r w:rsidDel="00000000" w:rsidR="00000000" w:rsidRPr="00000000">
        <w:rPr>
          <w:sz w:val="24"/>
          <w:szCs w:val="24"/>
          <w:rtl w:val="0"/>
        </w:rPr>
        <w:t xml:space="preserve">imediata para essa capacitação, por isso, é fundamental criarmos uma sensação de oportunidade única, destacando que essa chance não se repetirá;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ind w:left="720" w:hanging="360"/>
        <w:jc w:val="both"/>
        <w:rPr>
          <w:b w:val="0"/>
          <w:sz w:val="22"/>
          <w:szCs w:val="22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Autoridade:</w:t>
      </w:r>
      <w:r w:rsidDel="00000000" w:rsidR="00000000" w:rsidRPr="00000000">
        <w:rPr>
          <w:sz w:val="24"/>
          <w:szCs w:val="24"/>
          <w:rtl w:val="0"/>
        </w:rPr>
        <w:t xml:space="preserve"> é importante aumentar a credibilidade de nossos discursos através da experiência professor Marcelo Vitorino e a reputação da Academia Vitorino e Mendonça como maior escola de comunicação e marketing político do país;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ind w:left="720" w:hanging="360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Prova social: </w:t>
      </w:r>
      <w:r w:rsidDel="00000000" w:rsidR="00000000" w:rsidRPr="00000000">
        <w:rPr>
          <w:sz w:val="24"/>
          <w:szCs w:val="24"/>
          <w:rtl w:val="0"/>
        </w:rPr>
        <w:t xml:space="preserve">temos os depoimentos dos alunos da última turma do curso, para atestar que quem faz o curso adquire o conhecimento necessário para comandar a comunicação de uma instituição; 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ind w:left="720" w:hanging="360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Emoção: </w:t>
      </w:r>
      <w:r w:rsidDel="00000000" w:rsidR="00000000" w:rsidRPr="00000000">
        <w:rPr>
          <w:sz w:val="24"/>
          <w:szCs w:val="24"/>
          <w:rtl w:val="0"/>
        </w:rPr>
        <w:t xml:space="preserve">uma das dores da persona é o medo de tomar decisões erradas e acabar gerando problemas legais para a gestão e de não ter o seu trabalho reconhecido pelo gestor, isso pode ser utilizado como argumento de venda em peças publicitárias;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ind w:left="720" w:hanging="360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Exclusividade: </w:t>
      </w:r>
      <w:r w:rsidDel="00000000" w:rsidR="00000000" w:rsidRPr="00000000">
        <w:rPr>
          <w:sz w:val="24"/>
          <w:szCs w:val="24"/>
          <w:rtl w:val="0"/>
        </w:rPr>
        <w:t xml:space="preserve">podemos utilizar as vagas limitadas da edição presencial para gerar a sensação de exclusividade, garantindo que quem estiver presente irá ter as ferramentas essenciais para atingir novos objetivos profissionais. </w:t>
      </w:r>
    </w:p>
    <w:p w:rsidR="00000000" w:rsidDel="00000000" w:rsidP="00000000" w:rsidRDefault="00000000" w:rsidRPr="00000000" w14:paraId="0000011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>
          <w:sz w:val="24"/>
          <w:szCs w:val="24"/>
        </w:rPr>
      </w:pPr>
      <w:bookmarkStart w:colFirst="0" w:colLast="0" w:name="_kwetewl2qqpv" w:id="19"/>
      <w:bookmarkEnd w:id="19"/>
      <w:r w:rsidDel="00000000" w:rsidR="00000000" w:rsidRPr="00000000">
        <w:rPr>
          <w:rtl w:val="0"/>
        </w:rPr>
        <w:t xml:space="preserve">3.9 Promessa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Aprenda em dois dias o que você precisa saber para dominar a comunicação governamental e melhorar a forma como a gestão se comunica com a população.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phrd2n6mcar5" w:id="20"/>
      <w:bookmarkEnd w:id="20"/>
      <w:r w:rsidDel="00000000" w:rsidR="00000000" w:rsidRPr="00000000">
        <w:rPr>
          <w:rtl w:val="0"/>
        </w:rPr>
        <w:t xml:space="preserve">3.10 O que</w:t>
      </w:r>
      <w:r w:rsidDel="00000000" w:rsidR="00000000" w:rsidRPr="00000000">
        <w:rPr>
          <w:rtl w:val="0"/>
        </w:rPr>
        <w:t xml:space="preserve"> aumenta a percepção de valor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curso Comunicação para Governos e Instituições oferece uma combinação de elementos que elevam a percepção de valor para o aluno: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Autoridade e experiência do professor</w:t>
      </w:r>
      <w:r w:rsidDel="00000000" w:rsidR="00000000" w:rsidRPr="00000000">
        <w:rPr>
          <w:sz w:val="24"/>
          <w:szCs w:val="24"/>
          <w:rtl w:val="0"/>
        </w:rPr>
        <w:t xml:space="preserve"> – Marcelo Vitorino é uma referência consolidada em marketing político e comunicação institucional, com mais de 20 anos de experiência em campanhas eleitorais e consultoria para governos e instituições de renome. O fato de o curso ser conduzido por alguém com esse histórico reforça a credibilidade e o valor percebido;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Especialização em um nicho estratégico</w:t>
      </w:r>
      <w:r w:rsidDel="00000000" w:rsidR="00000000" w:rsidRPr="00000000">
        <w:rPr>
          <w:sz w:val="24"/>
          <w:szCs w:val="24"/>
          <w:rtl w:val="0"/>
        </w:rPr>
        <w:t xml:space="preserve"> – o curso é focado na comunicação para governos e instituições, um segmento pouco explorado no mercado. O conteúdo é denso, técnico e estratégico, cobrindo desde a construção de narrativas institucionais até a definição de ações de comunicação e mobilização, oferecendo um passo a passo claro para estruturar um plano de comunicação completo para qualquer Secretaria de Comunicação (SECOM), governo ou instituição;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Formato híbrido e acesso prolongado ao conteúdo</w:t>
      </w:r>
      <w:r w:rsidDel="00000000" w:rsidR="00000000" w:rsidRPr="00000000">
        <w:rPr>
          <w:sz w:val="24"/>
          <w:szCs w:val="24"/>
          <w:rtl w:val="0"/>
        </w:rPr>
        <w:t xml:space="preserve"> – a possibilidade de assistir às aulas presencialmente e ter acesso às gravações por um ano oferece conveniência e maior profundidade de aprendizado, permitindo que o aluno revise o conteúdo e aplique os ensinamentos com segurança;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Material exclusivo e networking</w:t>
      </w:r>
      <w:r w:rsidDel="00000000" w:rsidR="00000000" w:rsidRPr="00000000">
        <w:rPr>
          <w:sz w:val="24"/>
          <w:szCs w:val="24"/>
          <w:rtl w:val="0"/>
        </w:rPr>
        <w:t xml:space="preserve"> – os alunos presenciais receberão um kit completo com material didático sobre comunicação e mídias sociais para governos e instituições, além de terem a oportunidade de fazer networking com profissionais da área, aumentando o valor da experiência;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Suporte e acompanhamento direto</w:t>
      </w:r>
      <w:r w:rsidDel="00000000" w:rsidR="00000000" w:rsidRPr="00000000">
        <w:rPr>
          <w:sz w:val="24"/>
          <w:szCs w:val="24"/>
          <w:rtl w:val="0"/>
        </w:rPr>
        <w:t xml:space="preserve"> – a criação de um grupo de WhatsApp com participação do professor Marcelo Vitorino e da equipe da Academia Vitorino &amp; Mendonça oferece um canal direto de suporte e troca de experiências. Além disso, os alunos que adquirirem o curso na modalidade on-line poderão interagir em tempo real durante as aulas, reforçando o acompanhamento;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Certificado reconhecido no mercado</w:t>
      </w:r>
      <w:r w:rsidDel="00000000" w:rsidR="00000000" w:rsidRPr="00000000">
        <w:rPr>
          <w:sz w:val="24"/>
          <w:szCs w:val="24"/>
          <w:rtl w:val="0"/>
        </w:rPr>
        <w:t xml:space="preserve"> – a emissão de um certificado por uma escola reconhecida nacionalmente reforça o valor do curso como um diferencial competitivo para o currículo dos alunos;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Credibilidade institucional e reconhecimento de mercado</w:t>
      </w:r>
      <w:r w:rsidDel="00000000" w:rsidR="00000000" w:rsidRPr="00000000">
        <w:rPr>
          <w:sz w:val="24"/>
          <w:szCs w:val="24"/>
          <w:rtl w:val="0"/>
        </w:rPr>
        <w:t xml:space="preserve"> – a Academia Vitorino &amp; Mendonça é a maior escola de marketing político do Brasil, o que agrega confiança ao curso e reforça o valor percebido pelo aluno;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Conteúdo estratégico e aplicável</w:t>
      </w:r>
      <w:r w:rsidDel="00000000" w:rsidR="00000000" w:rsidRPr="00000000">
        <w:rPr>
          <w:sz w:val="24"/>
          <w:szCs w:val="24"/>
          <w:rtl w:val="0"/>
        </w:rPr>
        <w:t xml:space="preserve"> – o curso oferece um conteúdo denso, técnico e altamente estratégico, com foco em resultados reais. As técnicas ensinadas são resultado de metodologias desenvolvidas e aplicadas com sucesso em campanhas eleitorais e estratégias de comunicação para governos e instituições. Ao final do curso, o aluno terá todos os elementos necessários para montar um planejamento de comunicação completo para qualquer governo ou instituição, alinhando estratégia, execução e análise de resultados;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Único e inédito no mercado</w:t>
      </w:r>
      <w:r w:rsidDel="00000000" w:rsidR="00000000" w:rsidRPr="00000000">
        <w:rPr>
          <w:sz w:val="24"/>
          <w:szCs w:val="24"/>
          <w:rtl w:val="0"/>
        </w:rPr>
        <w:t xml:space="preserve"> – este é o único curso disponível no mercado que trata sobre comunicação para governos e instituições com esse nível de profundidade e detalhamento estratégico. Não há outro curso que combine teoria, prática e planejamento estratégico para comunicação institucional de maneira tão completa e técnica.</w:t>
      </w:r>
    </w:p>
    <w:p w:rsidR="00000000" w:rsidDel="00000000" w:rsidP="00000000" w:rsidRDefault="00000000" w:rsidRPr="00000000" w14:paraId="0000012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fvyoxw7p7z6" w:id="21"/>
      <w:bookmarkEnd w:id="21"/>
      <w:r w:rsidDel="00000000" w:rsidR="00000000" w:rsidRPr="00000000">
        <w:rPr>
          <w:rtl w:val="0"/>
        </w:rPr>
        <w:t xml:space="preserve">3.11</w:t>
      </w:r>
      <w:r w:rsidDel="00000000" w:rsidR="00000000" w:rsidRPr="00000000">
        <w:rPr>
          <w:rtl w:val="0"/>
        </w:rPr>
        <w:t xml:space="preserve"> Tom e estilo de comunicação 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Autoridade sem arrogância: o conteúdo deve ser apresentado com domínio e segurança, sem parecer condescendente ou distante;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Confiança e colaboração: a comunicação deve reforçar que o curso é uma oportunidade exclusiva, com metodologia testada e resultados comprovados;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Exclusividade e valor premium: a abordagem deve destacar que o público está acessando um conteúdo estratégico e diferenciado, indisponível amplamente no mercado;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Inspiração e orientação a resultados: a comunicação deve evidenciar os impactos práticos do curso, demonstrando como ele pode transformar a atuação profissional na comunidade;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Escassez e valor único: a mensagem deve fortalecer que o conteúdo é restrito a um grupo selecionado de profissionais e oferece informações estratégicas extremamente acessíveis;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Linguagem sofisticada e acessível: o tom deve equilibrar profissionalismo e esclarecer, evitando simplificações excessivas ou um excesso de tecnicismo, garantindo envolvimento e compreensão do público-alvo.</w:t>
      </w:r>
    </w:p>
    <w:p w:rsidR="00000000" w:rsidDel="00000000" w:rsidP="00000000" w:rsidRDefault="00000000" w:rsidRPr="00000000" w14:paraId="0000012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>
          <w:b w:val="1"/>
          <w:sz w:val="24"/>
          <w:szCs w:val="24"/>
        </w:rPr>
      </w:pPr>
      <w:bookmarkStart w:colFirst="0" w:colLast="0" w:name="_cg8s6r1wuzdx" w:id="22"/>
      <w:bookmarkEnd w:id="22"/>
      <w:r w:rsidDel="00000000" w:rsidR="00000000" w:rsidRPr="00000000">
        <w:rPr>
          <w:rtl w:val="0"/>
        </w:rPr>
        <w:t xml:space="preserve">3.12 Metas mínimas de venda 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On-line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Presencial + Gravação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 do total de vendas presencial (210)*</w:t>
            </w:r>
          </w:p>
        </w:tc>
      </w:tr>
    </w:tbl>
    <w:p w:rsidR="00000000" w:rsidDel="00000000" w:rsidP="00000000" w:rsidRDefault="00000000" w:rsidRPr="00000000" w14:paraId="00000136">
      <w:pPr>
        <w:pStyle w:val="Heading1"/>
        <w:spacing w:after="240" w:before="240" w:lineRule="auto"/>
        <w:jc w:val="both"/>
        <w:rPr/>
      </w:pPr>
      <w:bookmarkStart w:colFirst="0" w:colLast="0" w:name="_5sbimtowqwp3" w:id="23"/>
      <w:bookmarkEnd w:id="23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Como tratar dúvidas e objeções 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Não conhecer o processo para comprar o curso pela gestão pública</w:t>
      </w:r>
    </w:p>
    <w:p w:rsidR="00000000" w:rsidDel="00000000" w:rsidP="00000000" w:rsidRDefault="00000000" w:rsidRPr="00000000" w14:paraId="000001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tem problema, nossa equipe financeira tem todo o conhecimento necessário para te auxiliar na abertura do processo de uma nota de empenho. Iremos te encaminhar e te ajudar com o passo a passo.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modalidade presencial não vale a pena </w:t>
      </w:r>
    </w:p>
    <w:p w:rsidR="00000000" w:rsidDel="00000000" w:rsidP="00000000" w:rsidRDefault="00000000" w:rsidRPr="00000000" w14:paraId="000001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modalidade presencial proporciona experiências exclusivas para os participantes, como o networking com profissionais que atuam na comunicação de governos e instituições, coffee break, acesso ao professor Marcelo Vitorino e seus convidados, kit do aluno e materiais de aula impressos. 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 do curso pode ser um investimento alto para a gestão pública aprovar</w:t>
      </w:r>
    </w:p>
    <w:p w:rsidR="00000000" w:rsidDel="00000000" w:rsidP="00000000" w:rsidRDefault="00000000" w:rsidRPr="00000000" w14:paraId="000001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Entendemos que o valor do curso representa um investimento significativo, mas é importante considerar o retorno estratégico que ele oferece. Uma comunicação institucional eficiente fortalece a reputação da gestão, evita crises, aumenta a credibilidade junto à população e gera resultados concretos. O método ensinado no curso permite que a comunicação se torne um ativo estratégico, gerando economia e fortalecendo o impacto das ações da gestão;</w:t>
      </w:r>
    </w:p>
    <w:p w:rsidR="00000000" w:rsidDel="00000000" w:rsidP="00000000" w:rsidRDefault="00000000" w:rsidRPr="00000000" w14:paraId="000001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é o único curso disponível no mercado que oferece um método completo e testado para Comunicação para Governos e Instituições e instituições. Os profissionais terão acesso a uma metodologia que já foi aplicada com sucesso em diversas gestões e que oferece resultados práticos e estratégicos. É um investimento em conhecimento exclusivo e diferenciado que pode definir o sucesso da comunicação da gestão.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Dúvida sobre a aplicabilidade do conteúdo na realidade da sua prefeitura</w:t>
      </w:r>
    </w:p>
    <w:p w:rsidR="00000000" w:rsidDel="00000000" w:rsidP="00000000" w:rsidRDefault="00000000" w:rsidRPr="00000000" w14:paraId="000001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curso é desenvolvido a partir de experiências reais e toda a metodologia desenvolvida pelo professor Marcelo Vitorino é pensada para que possa ser adaptada para a realidade de qualquer estrutura de comunicação da prefeitura, desde as com menores orçamentos e equipes até secretarias de comunicação mais robustas.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Não preciso de um curso, preciso de uma mentoria</w:t>
      </w:r>
    </w:p>
    <w:p w:rsidR="00000000" w:rsidDel="00000000" w:rsidP="00000000" w:rsidRDefault="00000000" w:rsidRPr="00000000" w14:paraId="00000141">
      <w:pPr>
        <w:numPr>
          <w:ilvl w:val="1"/>
          <w:numId w:val="8"/>
        </w:numPr>
        <w:ind w:left="144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curso ensina no passo a passo a criação de um planejamento de comunicação para gestão pública, o que permite com que o aluno saia preparado para tocar uma comunicação de maneira segura e eficaz. Além disso, durante as aulas, existirão momentos para tirar dúvidas com o professor Marcelo Vitorino.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Diferenças entre Comunicação para Governos, Imersão Eleições e Guia do Marketing Político</w:t>
      </w:r>
    </w:p>
    <w:p w:rsidR="00000000" w:rsidDel="00000000" w:rsidP="00000000" w:rsidRDefault="00000000" w:rsidRPr="00000000" w14:paraId="00000143">
      <w:pPr>
        <w:numPr>
          <w:ilvl w:val="1"/>
          <w:numId w:val="8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curso Comunicação para Governos e Instituições é único no Brasil, diferenciando-se inclusive dos outros produtos da Academia Vitorino e Mendonça.</w:t>
      </w:r>
    </w:p>
    <w:p w:rsidR="00000000" w:rsidDel="00000000" w:rsidP="00000000" w:rsidRDefault="00000000" w:rsidRPr="00000000" w14:paraId="00000144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Enquanto o Imersão Eleições foca exclusivamente na pré-campanha e campanha eleitoral de alta complexidade, abordando o planejamento detalhado das sete semanas do período eleitoral, e o Guia do Marketing Político se posiciona como um parceiro de trabalho para auxiliar os alunos nos desafios cotidianos, com aulas curtas e práticas, o Comunicação para Governos e Instituições tem como foco o planejamento e a execução de um planejamento de comunicação eficiente e estratégico para profissionais que atuam em gestões e instituições públicas, oferecendo tudo o que é necessário para compreender os processos e objetivos desse tipo de comunicação.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Não tem suporte para dúvidas</w:t>
      </w:r>
    </w:p>
    <w:p w:rsidR="00000000" w:rsidDel="00000000" w:rsidP="00000000" w:rsidRDefault="00000000" w:rsidRPr="00000000" w14:paraId="00000146">
      <w:pPr>
        <w:numPr>
          <w:ilvl w:val="1"/>
          <w:numId w:val="8"/>
        </w:numPr>
        <w:ind w:left="144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alunos têm acesso a central de atendimento ao aluno que está preparado para tirar dúvidas e direcionar os alunos, mesmo depois da realização do curso. Além disso, os alunos do curso participarão de um grupo com a presença do professor Marcelo Vitorino para potencializar a troca de informações, experiências e também aumentar o networking entre profissionais que passam por desafios parecidos no dia a dia da comunicação de instituições. 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0" w:afterAutospacing="0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É muito caro pra mim</w:t>
      </w:r>
    </w:p>
    <w:p w:rsidR="00000000" w:rsidDel="00000000" w:rsidP="00000000" w:rsidRDefault="00000000" w:rsidRPr="00000000" w14:paraId="000001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curso é um diferencial competitivo. Os profissionais que dominam a comunicação institucional estão entre os mais valorizados no mercado público e privado. Esse investimento pode abrir novas oportunidades profissionais e fortalecer sua posição no mercado;</w:t>
      </w:r>
    </w:p>
    <w:p w:rsidR="00000000" w:rsidDel="00000000" w:rsidP="00000000" w:rsidRDefault="00000000" w:rsidRPr="00000000" w14:paraId="0000014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é o único curso disponível no mercado que oferece a metodologia necessária desde o planejamento estratégico de uma comunicação de governo até a execução no dia a dia, e ele acontecerá apenas nesta data. Você terá acesso a uma metodologia exclusiva, já aplicada com sucesso em diversas gestões, que oferece resultados práticos e estratégicos. Perder essa oportunidade significa abrir mão de um conhecimento que não estará disponível novamente em outro momento.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Tem mais conteúdo do que eu realmente preciso</w:t>
      </w:r>
    </w:p>
    <w:p w:rsidR="00000000" w:rsidDel="00000000" w:rsidP="00000000" w:rsidRDefault="00000000" w:rsidRPr="00000000" w14:paraId="0000014B">
      <w:pPr>
        <w:numPr>
          <w:ilvl w:val="1"/>
          <w:numId w:val="8"/>
        </w:numPr>
        <w:ind w:left="144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curso é estruturado para fornecer todo o conhecimento necessário para a Comunicação para Governos e Instituições e instituições possa ser feita de maneira organizada e efetiva, com metodologia que pode ser replicada e adaptada para a realidade de qualquer gestão pública, por isso, independente da realidade, o conteúdo apresentado poderá te ajudar nos desafios que surgem no dia a dia. 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Não tenho tempo para fazer curso</w:t>
      </w:r>
    </w:p>
    <w:p w:rsidR="00000000" w:rsidDel="00000000" w:rsidP="00000000" w:rsidRDefault="00000000" w:rsidRPr="00000000" w14:paraId="0000014D">
      <w:pPr>
        <w:numPr>
          <w:ilvl w:val="1"/>
          <w:numId w:val="8"/>
        </w:numPr>
        <w:ind w:left="144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curso acontecerá durante dois dias, porém, adquirindo a modalidade on-line ou presencial com a gravação, o conteúdo ficará disponível durante um ano para que você possa rever sempre que precisar e de acordo com a sua disponibilidade de tempo.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Não tem desconto para quem já foi aluno anteriormente</w:t>
      </w:r>
    </w:p>
    <w:p w:rsidR="00000000" w:rsidDel="00000000" w:rsidP="00000000" w:rsidRDefault="00000000" w:rsidRPr="00000000" w14:paraId="0000014F">
      <w:pPr>
        <w:numPr>
          <w:ilvl w:val="1"/>
          <w:numId w:val="8"/>
        </w:numPr>
        <w:ind w:left="144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a semana de pré-venda</w:t>
      </w:r>
      <w:r w:rsidDel="00000000" w:rsidR="00000000" w:rsidRPr="00000000">
        <w:rPr>
          <w:sz w:val="24"/>
          <w:szCs w:val="24"/>
          <w:rtl w:val="0"/>
        </w:rPr>
        <w:t xml:space="preserve">: os</w:t>
      </w:r>
      <w:r w:rsidDel="00000000" w:rsidR="00000000" w:rsidRPr="00000000">
        <w:rPr>
          <w:sz w:val="24"/>
          <w:szCs w:val="24"/>
          <w:rtl w:val="0"/>
        </w:rPr>
        <w:t xml:space="preserve"> alunos da Academia Vitorino e Mendonça têm acesso a um desconto exclusivo de 20% nas modalidades presenciais e de 40% na modalidade on-line. Porém, o desconto só ficará válido durante esta semana até o dia xx;</w:t>
      </w:r>
    </w:p>
    <w:p w:rsidR="00000000" w:rsidDel="00000000" w:rsidP="00000000" w:rsidRDefault="00000000" w:rsidRPr="00000000" w14:paraId="00000150">
      <w:pPr>
        <w:numPr>
          <w:ilvl w:val="1"/>
          <w:numId w:val="8"/>
        </w:numPr>
        <w:ind w:left="144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semana de pré-venda</w:t>
      </w:r>
      <w:r w:rsidDel="00000000" w:rsidR="00000000" w:rsidRPr="00000000">
        <w:rPr>
          <w:sz w:val="24"/>
          <w:szCs w:val="24"/>
          <w:rtl w:val="0"/>
        </w:rPr>
        <w:t xml:space="preserve">: os</w:t>
      </w:r>
      <w:r w:rsidDel="00000000" w:rsidR="00000000" w:rsidRPr="00000000">
        <w:rPr>
          <w:sz w:val="24"/>
          <w:szCs w:val="24"/>
          <w:rtl w:val="0"/>
        </w:rPr>
        <w:t xml:space="preserve"> alunos da Academia Vitorino e Mendonça tiveram acesso a pré-venda exclusiva. Porém, ainda temos um desconto de 20% para compras acima de 5 ingressos. 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Não vão comprar agora, quando abrem outras turmas/ vão abrir turmas em outras cidades?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1"/>
          <w:numId w:val="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é um curso </w:t>
      </w:r>
      <w:r w:rsidDel="00000000" w:rsidR="00000000" w:rsidRPr="00000000">
        <w:rPr>
          <w:b w:val="1"/>
          <w:sz w:val="24"/>
          <w:szCs w:val="24"/>
          <w:rtl w:val="0"/>
        </w:rPr>
        <w:t xml:space="preserve">exclusivo</w:t>
      </w:r>
      <w:r w:rsidDel="00000000" w:rsidR="00000000" w:rsidRPr="00000000">
        <w:rPr>
          <w:sz w:val="24"/>
          <w:szCs w:val="24"/>
          <w:rtl w:val="0"/>
        </w:rPr>
        <w:t xml:space="preserve"> e não há previsão para novas turmas. Esta é uma oportunidade única para acessar um método testado e validado em diversas gestões e instituições. Como o curso envolve uma metodologia estratégica e uma entrega personalizada, ele não será replicado com frequência e, neste momento, não há previsão de novas datas ou turmas em outras cidades. Se você realmente deseja elevar a comunicação da sua gestão a outro nível, essa é a melhor chance para garantir acesso a um conteúdo único e altamente especializado.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Reputação do professor e da escola</w:t>
      </w:r>
    </w:p>
    <w:p w:rsidR="00000000" w:rsidDel="00000000" w:rsidP="00000000" w:rsidRDefault="00000000" w:rsidRPr="00000000" w14:paraId="00000154">
      <w:pPr>
        <w:numPr>
          <w:ilvl w:val="1"/>
          <w:numId w:val="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Marcelo Vitorino é um dos maiores especialistas em comunicação política e institucional do Brasil, com mais de 20 anos de experiência em campanhas eleitorais e estratégias de comunicação para governos e instituições. Ele já atuou em campanhas de todas as regiões do país, de vereadores a governadores e presidentes, e é reconhecido como uma referência no mercado. Como consultor de comunicação com mais de 20 anos de experiência, atuou como estrategista de comunicação digital, ajudando empresas e instituições de grande porte a explorarem melhor o potencial da internet. Entre as organizações atendidas estão o Senado Federal, SEBRAE, Instituto Ethos, Governo do Mato Grosso, as Prefeituras do Rio de Janeiro, Boa Vista e Porto Velho, entre outras. Além de partidos políticos como </w:t>
      </w:r>
      <w:r w:rsidDel="00000000" w:rsidR="00000000" w:rsidRPr="00000000">
        <w:rPr>
          <w:b w:val="1"/>
          <w:sz w:val="24"/>
          <w:szCs w:val="24"/>
          <w:rtl w:val="0"/>
        </w:rPr>
        <w:t xml:space="preserve">MDB e PSDB</w:t>
      </w:r>
      <w:r w:rsidDel="00000000" w:rsidR="00000000" w:rsidRPr="00000000">
        <w:rPr>
          <w:sz w:val="24"/>
          <w:szCs w:val="24"/>
          <w:rtl w:val="0"/>
        </w:rPr>
        <w:t xml:space="preserve">. Marcelo também é autor de livros sobre comunicação política, professor em instituições de prestígio como a </w:t>
      </w:r>
      <w:r w:rsidDel="00000000" w:rsidR="00000000" w:rsidRPr="00000000">
        <w:rPr>
          <w:b w:val="1"/>
          <w:sz w:val="24"/>
          <w:szCs w:val="24"/>
          <w:rtl w:val="0"/>
        </w:rPr>
        <w:t xml:space="preserve">Universidade de Lisboa</w:t>
      </w:r>
      <w:r w:rsidDel="00000000" w:rsidR="00000000" w:rsidRPr="00000000">
        <w:rPr>
          <w:sz w:val="24"/>
          <w:szCs w:val="24"/>
          <w:rtl w:val="0"/>
        </w:rPr>
        <w:t xml:space="preserve"> 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Universidade de Salamanca</w:t>
      </w:r>
      <w:r w:rsidDel="00000000" w:rsidR="00000000" w:rsidRPr="00000000">
        <w:rPr>
          <w:sz w:val="24"/>
          <w:szCs w:val="24"/>
          <w:rtl w:val="0"/>
        </w:rPr>
        <w:t xml:space="preserve">, e foi incluído na lista dos </w:t>
      </w:r>
      <w:r w:rsidDel="00000000" w:rsidR="00000000" w:rsidRPr="00000000">
        <w:rPr>
          <w:b w:val="1"/>
          <w:sz w:val="24"/>
          <w:szCs w:val="24"/>
          <w:rtl w:val="0"/>
        </w:rPr>
        <w:t xml:space="preserve">100 profissionais de comunicação política mais influentes do mundo</w:t>
      </w:r>
      <w:r w:rsidDel="00000000" w:rsidR="00000000" w:rsidRPr="00000000">
        <w:rPr>
          <w:sz w:val="24"/>
          <w:szCs w:val="24"/>
          <w:rtl w:val="0"/>
        </w:rPr>
        <w:t xml:space="preserve"> pela </w:t>
      </w:r>
      <w:r w:rsidDel="00000000" w:rsidR="00000000" w:rsidRPr="00000000">
        <w:rPr>
          <w:b w:val="1"/>
          <w:sz w:val="24"/>
          <w:szCs w:val="24"/>
          <w:rtl w:val="0"/>
        </w:rPr>
        <w:t xml:space="preserve">Washington COMPOL</w:t>
      </w:r>
      <w:r w:rsidDel="00000000" w:rsidR="00000000" w:rsidRPr="00000000">
        <w:rPr>
          <w:sz w:val="24"/>
          <w:szCs w:val="24"/>
          <w:rtl w:val="0"/>
        </w:rPr>
        <w:t xml:space="preserve">. Os métodos que você aprenderá no curso já foram aplicados com sucesso em governos e instituições de diferentes estados e contextos políticos, sempre com resultados consistentes. Quando se trata de comunicação de governo, Marcelo Vitorino e a Academia Vitorino &amp; Mendonça são referências absolutas. </w:t>
      </w:r>
    </w:p>
    <w:p w:rsidR="00000000" w:rsidDel="00000000" w:rsidP="00000000" w:rsidRDefault="00000000" w:rsidRPr="00000000" w14:paraId="0000015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jc w:val="both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municacaodegovernos.com.br/" TargetMode="External"/><Relationship Id="rId10" Type="http://schemas.openxmlformats.org/officeDocument/2006/relationships/hyperlink" Target="https://www.escolavirtual.gov.br/curso/488" TargetMode="External"/><Relationship Id="rId12" Type="http://schemas.openxmlformats.org/officeDocument/2006/relationships/footer" Target="footer1.xml"/><Relationship Id="rId9" Type="http://schemas.openxmlformats.org/officeDocument/2006/relationships/hyperlink" Target="https://abcpublica.org.br/curso-completo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academia@vitorinoemendonca.com.br" TargetMode="External"/><Relationship Id="rId8" Type="http://schemas.openxmlformats.org/officeDocument/2006/relationships/hyperlink" Target="https://abcpublica.org.br/curso-complet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