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Configurar Frontend Angular 18 + PrimeNG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Instalación de Node.js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1.- Descargar Node.js LTS (versión 20 o 22) desde https://nodejs.org → Windows Installer (.msi). Angular 18 requiere Node 18.19+, 20.11+ o 22.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2.- Ejecutar el instalador con las opciones por defecto (incluye npm y lo agrega al PATH).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3.- Cerrar y abrir una nueva terminal y verificar: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4.- Instalar Angular CLI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npm install -g @angular/cli@18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 version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Ojo:</w:t>
      </w:r>
      <w:r w:rsidDel="00000000" w:rsidR="00000000" w:rsidRPr="00000000">
        <w:rPr>
          <w:rtl w:val="0"/>
        </w:rPr>
        <w:t xml:space="preserve"> Los siguientes pasos son referenciales para indicar como se inicio el proyecto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5.- Iniciar un proyecto angular para este caso es el 18.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cd InventarioApp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npx @angular/cli@18 new frontend --no-standalone --routing --style=scss --ssr=false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Verificamos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1171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6.-Instalar PrimeNG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npm install primeng@17.18.15 primeicons@7 @angular/cdk@18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7.-Cargamos el tema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8.- Modificamos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10096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9.- Probamos con ng.serve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