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917E" w14:textId="77777777" w:rsidR="00A353B4" w:rsidRDefault="00A353B4">
      <w:pPr>
        <w:pStyle w:val="Ttulo"/>
        <w:rPr>
          <w:rFonts w:ascii="Open Sans" w:eastAsia="Open Sans" w:hAnsi="Open Sans" w:cs="Open Sans"/>
          <w:sz w:val="16"/>
          <w:szCs w:val="16"/>
        </w:rPr>
      </w:pPr>
      <w:bookmarkStart w:id="0" w:name="_heading=h.gjdgxs" w:colFirst="0" w:colLast="0"/>
      <w:bookmarkEnd w:id="0"/>
    </w:p>
    <w:tbl>
      <w:tblPr>
        <w:tblStyle w:val="a0"/>
        <w:tblW w:w="108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55"/>
        <w:gridCol w:w="4605"/>
      </w:tblGrid>
      <w:tr w:rsidR="00A353B4" w14:paraId="2E33A804" w14:textId="77777777">
        <w:trPr>
          <w:trHeight w:val="1035"/>
        </w:trPr>
        <w:tc>
          <w:tcPr>
            <w:tcW w:w="6255" w:type="dxa"/>
            <w:tcBorders>
              <w:top w:val="single" w:sz="8" w:space="0" w:color="FFFFFF"/>
              <w:left w:val="nil"/>
              <w:bottom w:val="single" w:sz="18" w:space="0" w:color="3A00E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6C81" w14:textId="77777777" w:rsidR="00A353B4" w:rsidRDefault="00115D15">
            <w:pPr>
              <w:pStyle w:val="Ttulo"/>
              <w:keepNext w:val="0"/>
              <w:keepLines w:val="0"/>
              <w:widowControl w:val="0"/>
              <w:spacing w:after="0"/>
              <w:rPr>
                <w:rFonts w:ascii="Open Sans" w:eastAsia="Open Sans" w:hAnsi="Open Sans" w:cs="Open Sans"/>
                <w:color w:val="3A00E0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Open Sans" w:eastAsia="Open Sans" w:hAnsi="Open Sans" w:cs="Open Sans"/>
                <w:b/>
                <w:color w:val="3A00E0"/>
                <w:sz w:val="38"/>
                <w:szCs w:val="38"/>
              </w:rPr>
              <w:t xml:space="preserve">JOSE ALCIVAR GARCIA </w:t>
            </w:r>
          </w:p>
          <w:p w14:paraId="6F4C9A0E" w14:textId="79D22072" w:rsidR="00A353B4" w:rsidRDefault="00A353B4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</w:tc>
        <w:tc>
          <w:tcPr>
            <w:tcW w:w="4605" w:type="dxa"/>
            <w:tcBorders>
              <w:top w:val="single" w:sz="8" w:space="0" w:color="FFFFFF"/>
              <w:left w:val="nil"/>
              <w:bottom w:val="single" w:sz="18" w:space="0" w:color="3A00E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FB67" w14:textId="77777777" w:rsidR="00A353B4" w:rsidRDefault="00115D15">
            <w:pPr>
              <w:widowControl w:val="0"/>
              <w:spacing w:line="240" w:lineRule="auto"/>
              <w:jc w:val="right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>Guayaquil, Ecuador  (GTM -5)</w:t>
            </w:r>
          </w:p>
          <w:p w14:paraId="01BF830D" w14:textId="77777777" w:rsidR="00A353B4" w:rsidRDefault="00115D15">
            <w:pPr>
              <w:widowControl w:val="0"/>
              <w:spacing w:line="240" w:lineRule="auto"/>
              <w:jc w:val="right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>(+593) 9 82338227</w:t>
            </w:r>
          </w:p>
          <w:p w14:paraId="2B133B07" w14:textId="77777777" w:rsidR="00A353B4" w:rsidRDefault="00115D15">
            <w:pPr>
              <w:widowControl w:val="0"/>
              <w:spacing w:line="240" w:lineRule="auto"/>
              <w:jc w:val="right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hyperlink r:id="rId8">
              <w:r>
                <w:rPr>
                  <w:rFonts w:ascii="Open Sans" w:eastAsia="Open Sans" w:hAnsi="Open Sans" w:cs="Open Sans"/>
                  <w:i/>
                  <w:color w:val="0000FF"/>
                  <w:sz w:val="20"/>
                  <w:szCs w:val="20"/>
                  <w:u w:val="single"/>
                </w:rPr>
                <w:t>alcivar372@mail.com</w:t>
              </w:r>
            </w:hyperlink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 xml:space="preserve"> </w:t>
            </w:r>
          </w:p>
          <w:p w14:paraId="1BCC42F4" w14:textId="77777777" w:rsidR="00A353B4" w:rsidRDefault="00115D15">
            <w:pPr>
              <w:widowControl w:val="0"/>
              <w:spacing w:line="240" w:lineRule="auto"/>
              <w:jc w:val="right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/>
                <w:color w:val="1155CC"/>
                <w:sz w:val="20"/>
                <w:szCs w:val="20"/>
                <w:u w:val="single"/>
              </w:rPr>
              <w:t>https://linkedin.com/in/jose-alcivar-garcia/</w:t>
            </w:r>
          </w:p>
          <w:p w14:paraId="06315918" w14:textId="77777777" w:rsidR="00A353B4" w:rsidRDefault="00A353B4">
            <w:pPr>
              <w:widowControl w:val="0"/>
              <w:spacing w:line="240" w:lineRule="auto"/>
              <w:jc w:val="right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</w:p>
        </w:tc>
      </w:tr>
    </w:tbl>
    <w:p w14:paraId="0EC16112" w14:textId="77777777" w:rsidR="00A353B4" w:rsidRDefault="00A353B4">
      <w:pPr>
        <w:widowControl w:val="0"/>
        <w:jc w:val="both"/>
        <w:rPr>
          <w:rFonts w:ascii="Open Sans" w:eastAsia="Open Sans" w:hAnsi="Open Sans" w:cs="Open Sans"/>
          <w:sz w:val="20"/>
          <w:szCs w:val="20"/>
        </w:rPr>
      </w:pPr>
    </w:p>
    <w:p w14:paraId="2BB5AB2F" w14:textId="3FEF6F33" w:rsidR="00A353B4" w:rsidRDefault="00AE7F2B">
      <w:pPr>
        <w:widowControl w:val="0"/>
        <w:jc w:val="both"/>
        <w:rPr>
          <w:rFonts w:ascii="Open Sans" w:eastAsia="Open Sans" w:hAnsi="Open Sans" w:cs="Open Sans"/>
          <w:sz w:val="18"/>
          <w:szCs w:val="18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Ingeniero en Ciencias Computacionales con +5 años de experiencia en la industria Tech en Ciencias de datos y Full Stack utilizando Python, Anaconda, Selenium y  SQL server. Disfruto trabajar con tecnologías que permiten analizar datos, extraerlos y explotar. Me considero una persona responsable y  curiosa por encontrar respuesta a problemáticas planteadas. Aspiro a una vacante de Data Scientist que me permita crecer profesionalmente y aportar mis conocimientos y habilidades para el beneficio de la organización.</w:t>
      </w:r>
    </w:p>
    <w:p w14:paraId="7374F407" w14:textId="77777777" w:rsidR="00A353B4" w:rsidRDefault="00A353B4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" w:eastAsia="Open Sans" w:hAnsi="Open Sans" w:cs="Open Sans"/>
          <w:b/>
          <w:color w:val="3A00E0"/>
          <w:sz w:val="20"/>
          <w:szCs w:val="20"/>
        </w:rPr>
      </w:pPr>
      <w:bookmarkStart w:id="2" w:name="_heading=h.1fob9te" w:colFirst="0" w:colLast="0"/>
      <w:bookmarkEnd w:id="2"/>
    </w:p>
    <w:p w14:paraId="68C29518" w14:textId="77777777" w:rsidR="00A353B4" w:rsidRDefault="00115D15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rFonts w:ascii="Open Sans" w:eastAsia="Open Sans" w:hAnsi="Open Sans" w:cs="Open Sans"/>
          <w:b/>
          <w:color w:val="3A00E0"/>
          <w:sz w:val="20"/>
          <w:szCs w:val="20"/>
        </w:rPr>
        <w:t>EXPERIENCIA</w:t>
      </w:r>
      <w:r>
        <w:rPr>
          <w:rFonts w:ascii="Open Sans" w:eastAsia="Open Sans" w:hAnsi="Open Sans" w:cs="Open Sans"/>
          <w:color w:val="3A00E0"/>
          <w:sz w:val="18"/>
          <w:szCs w:val="18"/>
        </w:rPr>
        <w:t xml:space="preserve"> </w:t>
      </w:r>
    </w:p>
    <w:p w14:paraId="0BDEB0EF" w14:textId="77777777" w:rsidR="00A353B4" w:rsidRDefault="00115D15">
      <w:pPr>
        <w:pStyle w:val="Ttulo1"/>
        <w:keepNext w:val="0"/>
        <w:keepLines w:val="0"/>
        <w:widowControl w:val="0"/>
        <w:spacing w:before="0" w:after="0" w:line="240" w:lineRule="auto"/>
        <w:jc w:val="both"/>
        <w:rPr>
          <w:rFonts w:ascii="Open Sans" w:eastAsia="Open Sans" w:hAnsi="Open Sans" w:cs="Open Sans"/>
          <w:b/>
          <w:color w:val="3A00E0"/>
          <w:sz w:val="16"/>
          <w:szCs w:val="16"/>
        </w:rPr>
      </w:pPr>
      <w:bookmarkStart w:id="3" w:name="_heading=h.2et92p0" w:colFirst="0" w:colLast="0"/>
      <w:bookmarkEnd w:id="3"/>
      <w:r>
        <w:rPr>
          <w:rFonts w:ascii="Open Sans" w:eastAsia="Open Sans" w:hAnsi="Open Sans" w:cs="Open Sans"/>
          <w:b/>
          <w:color w:val="3A00E0"/>
          <w:sz w:val="18"/>
          <w:szCs w:val="18"/>
        </w:rPr>
        <w:t xml:space="preserve"> Banco Guayaquil</w:t>
      </w:r>
      <w:r>
        <w:rPr>
          <w:rFonts w:ascii="Open Sans" w:eastAsia="Open Sans" w:hAnsi="Open Sans" w:cs="Open Sans"/>
          <w:b/>
          <w:color w:val="3A00E0"/>
          <w:sz w:val="18"/>
          <w:szCs w:val="18"/>
        </w:rPr>
        <w:tab/>
      </w:r>
      <w:r>
        <w:rPr>
          <w:rFonts w:ascii="Open Sans" w:eastAsia="Open Sans" w:hAnsi="Open Sans" w:cs="Open Sans"/>
          <w:b/>
          <w:color w:val="3A00E0"/>
          <w:sz w:val="18"/>
          <w:szCs w:val="18"/>
        </w:rPr>
        <w:tab/>
      </w:r>
      <w:r>
        <w:rPr>
          <w:rFonts w:ascii="Open Sans" w:eastAsia="Open Sans" w:hAnsi="Open Sans" w:cs="Open Sans"/>
          <w:b/>
          <w:color w:val="3A00E0"/>
          <w:sz w:val="18"/>
          <w:szCs w:val="18"/>
        </w:rPr>
        <w:tab/>
        <w:t xml:space="preserve">                           </w:t>
      </w:r>
      <w:r>
        <w:rPr>
          <w:rFonts w:ascii="Open Sans" w:eastAsia="Open Sans" w:hAnsi="Open Sans" w:cs="Open Sans"/>
          <w:i/>
          <w:color w:val="3A00E0"/>
          <w:sz w:val="18"/>
          <w:szCs w:val="18"/>
        </w:rPr>
        <w:t xml:space="preserve"> </w:t>
      </w:r>
      <w:r>
        <w:rPr>
          <w:rFonts w:ascii="Open Sans" w:eastAsia="Open Sans" w:hAnsi="Open Sans" w:cs="Open Sans"/>
          <w:i/>
          <w:color w:val="3A00E0"/>
          <w:sz w:val="18"/>
          <w:szCs w:val="18"/>
        </w:rPr>
        <w:tab/>
      </w:r>
    </w:p>
    <w:p w14:paraId="793673EC" w14:textId="77777777" w:rsidR="00A353B4" w:rsidRDefault="00115D15">
      <w:pPr>
        <w:pStyle w:val="Ttulo1"/>
        <w:keepNext w:val="0"/>
        <w:keepLines w:val="0"/>
        <w:widowControl w:val="0"/>
        <w:spacing w:before="0" w:after="0" w:line="240" w:lineRule="auto"/>
        <w:ind w:left="566" w:hanging="283"/>
        <w:jc w:val="both"/>
        <w:rPr>
          <w:rFonts w:ascii="Open Sans" w:eastAsia="Open Sans" w:hAnsi="Open Sans" w:cs="Open Sans"/>
          <w:sz w:val="18"/>
          <w:szCs w:val="18"/>
        </w:rPr>
      </w:pPr>
      <w:bookmarkStart w:id="4" w:name="_heading=h.tyjcwt" w:colFirst="0" w:colLast="0"/>
      <w:bookmarkEnd w:id="4"/>
      <w:r>
        <w:rPr>
          <w:rFonts w:ascii="Open Sans" w:eastAsia="Open Sans" w:hAnsi="Open Sans" w:cs="Open Sans"/>
          <w:b/>
          <w:color w:val="3A00E0"/>
          <w:sz w:val="18"/>
          <w:szCs w:val="18"/>
        </w:rPr>
        <w:t>Oficial Senior Calidad de Datos</w:t>
      </w:r>
      <w:r>
        <w:rPr>
          <w:rFonts w:ascii="Open Sans" w:eastAsia="Open Sans" w:hAnsi="Open Sans" w:cs="Open Sans"/>
          <w:color w:val="0B5394"/>
          <w:sz w:val="18"/>
          <w:szCs w:val="18"/>
        </w:rPr>
        <w:t xml:space="preserve"> </w:t>
      </w:r>
      <w:r>
        <w:rPr>
          <w:rFonts w:ascii="Open Sans" w:eastAsia="Open Sans" w:hAnsi="Open Sans" w:cs="Open Sans"/>
          <w:i/>
          <w:sz w:val="18"/>
          <w:szCs w:val="18"/>
        </w:rPr>
        <w:t xml:space="preserve">— Enero 2022 - </w:t>
      </w:r>
      <w:r>
        <w:rPr>
          <w:rFonts w:ascii="Open Sans" w:eastAsia="Open Sans" w:hAnsi="Open Sans" w:cs="Open Sans"/>
          <w:i/>
          <w:sz w:val="18"/>
          <w:szCs w:val="18"/>
        </w:rPr>
        <w:t>Presente</w:t>
      </w:r>
    </w:p>
    <w:p w14:paraId="390A204B" w14:textId="77777777" w:rsidR="00A353B4" w:rsidRDefault="00115D15">
      <w:pPr>
        <w:widowControl w:val="0"/>
        <w:numPr>
          <w:ilvl w:val="0"/>
          <w:numId w:val="1"/>
        </w:numPr>
        <w:jc w:val="both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Reducción de un 50% en el tiempo de respuesta de solicitud de créditos en línea mediante la construcción de un un algoritmo de lectura de archivos PDF’s en línea en lenguaje C#.</w:t>
      </w:r>
    </w:p>
    <w:p w14:paraId="5485A4F4" w14:textId="77777777" w:rsidR="00A353B4" w:rsidRDefault="00115D15">
      <w:pPr>
        <w:widowControl w:val="0"/>
        <w:numPr>
          <w:ilvl w:val="0"/>
          <w:numId w:val="1"/>
        </w:numPr>
        <w:jc w:val="both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Elaboré un web scraping para procesos de Calidad de datos de clientes</w:t>
      </w:r>
      <w:r>
        <w:rPr>
          <w:rFonts w:ascii="Open Sans" w:eastAsia="Open Sans" w:hAnsi="Open Sans" w:cs="Open Sans"/>
          <w:sz w:val="18"/>
          <w:szCs w:val="18"/>
        </w:rPr>
        <w:t>, correos. Para así tener datos de contactabilidad de  clientes obteniendo así una mayor contactabilidad para la respectiva colocación de productos bancarios..</w:t>
      </w:r>
    </w:p>
    <w:p w14:paraId="2615F7F6" w14:textId="77777777" w:rsidR="00A353B4" w:rsidRDefault="00115D15">
      <w:pPr>
        <w:pStyle w:val="Ttulo1"/>
        <w:keepNext w:val="0"/>
        <w:keepLines w:val="0"/>
        <w:widowControl w:val="0"/>
        <w:spacing w:before="0" w:after="0" w:line="240" w:lineRule="auto"/>
        <w:ind w:firstLine="720"/>
        <w:jc w:val="both"/>
        <w:rPr>
          <w:b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 xml:space="preserve">Stack tecnológico:  </w:t>
      </w:r>
      <w:r>
        <w:rPr>
          <w:b/>
          <w:sz w:val="18"/>
          <w:szCs w:val="18"/>
        </w:rPr>
        <w:t xml:space="preserve">Python, C#, nodeJS, SQL Server. </w:t>
      </w:r>
    </w:p>
    <w:p w14:paraId="33D6719C" w14:textId="77777777" w:rsidR="00A353B4" w:rsidRDefault="00115D15">
      <w:pPr>
        <w:pStyle w:val="Ttulo1"/>
        <w:keepNext w:val="0"/>
        <w:keepLines w:val="0"/>
        <w:widowControl w:val="0"/>
        <w:spacing w:before="0" w:after="0" w:line="240" w:lineRule="auto"/>
        <w:ind w:left="566" w:hanging="283"/>
        <w:jc w:val="both"/>
        <w:rPr>
          <w:rFonts w:ascii="Open Sans" w:eastAsia="Open Sans" w:hAnsi="Open Sans" w:cs="Open Sans"/>
          <w:sz w:val="18"/>
          <w:szCs w:val="18"/>
        </w:rPr>
      </w:pPr>
      <w:bookmarkStart w:id="5" w:name="_heading=h.1t3h5sf" w:colFirst="0" w:colLast="0"/>
      <w:bookmarkEnd w:id="5"/>
      <w:r>
        <w:rPr>
          <w:rFonts w:ascii="Open Sans" w:eastAsia="Open Sans" w:hAnsi="Open Sans" w:cs="Open Sans"/>
          <w:b/>
          <w:color w:val="3A00E0"/>
          <w:sz w:val="18"/>
          <w:szCs w:val="18"/>
        </w:rPr>
        <w:t>Official senior Data Analytics</w:t>
      </w:r>
      <w:r>
        <w:rPr>
          <w:rFonts w:ascii="Open Sans" w:eastAsia="Open Sans" w:hAnsi="Open Sans" w:cs="Open Sans"/>
          <w:sz w:val="18"/>
          <w:szCs w:val="18"/>
        </w:rPr>
        <w:t xml:space="preserve"> </w:t>
      </w:r>
      <w:r>
        <w:rPr>
          <w:rFonts w:ascii="Open Sans" w:eastAsia="Open Sans" w:hAnsi="Open Sans" w:cs="Open Sans"/>
          <w:i/>
          <w:sz w:val="18"/>
          <w:szCs w:val="18"/>
        </w:rPr>
        <w:t xml:space="preserve">— </w:t>
      </w:r>
      <w:r>
        <w:rPr>
          <w:rFonts w:ascii="Open Sans" w:eastAsia="Open Sans" w:hAnsi="Open Sans" w:cs="Open Sans"/>
          <w:i/>
          <w:sz w:val="18"/>
          <w:szCs w:val="18"/>
        </w:rPr>
        <w:t>Noviembre 2019 - Diciembre 2021</w:t>
      </w:r>
    </w:p>
    <w:p w14:paraId="44D12DF6" w14:textId="77777777" w:rsidR="00A353B4" w:rsidRDefault="00115D15">
      <w:pPr>
        <w:widowControl w:val="0"/>
        <w:numPr>
          <w:ilvl w:val="0"/>
          <w:numId w:val="3"/>
        </w:numPr>
        <w:jc w:val="both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Disminuí en 40% el tiempo de validación de clientes con antecedentes penales mediante el desarrollo de una web scraping basada en Python y selenium.</w:t>
      </w:r>
    </w:p>
    <w:p w14:paraId="27DD0A5D" w14:textId="77777777" w:rsidR="00A353B4" w:rsidRDefault="00115D15">
      <w:pPr>
        <w:widowControl w:val="0"/>
        <w:numPr>
          <w:ilvl w:val="0"/>
          <w:numId w:val="3"/>
        </w:numPr>
        <w:jc w:val="both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Aumenté las posibilidades de identificación de clientes potenciales para la</w:t>
      </w:r>
      <w:r>
        <w:rPr>
          <w:rFonts w:ascii="Open Sans" w:eastAsia="Open Sans" w:hAnsi="Open Sans" w:cs="Open Sans"/>
          <w:sz w:val="18"/>
          <w:szCs w:val="18"/>
        </w:rPr>
        <w:t xml:space="preserve"> colocación de créditos mediante un modelo de  calificación de ratios de empresas para conocer la vinculación de cada empresa.</w:t>
      </w:r>
    </w:p>
    <w:p w14:paraId="65E35D03" w14:textId="77777777" w:rsidR="00A353B4" w:rsidRDefault="00115D15">
      <w:pPr>
        <w:widowControl w:val="0"/>
        <w:ind w:firstLine="720"/>
        <w:jc w:val="both"/>
        <w:rPr>
          <w:rFonts w:ascii="Open Sans" w:eastAsia="Open Sans" w:hAnsi="Open Sans" w:cs="Open Sans"/>
          <w:b/>
          <w:color w:val="A61C00"/>
          <w:sz w:val="16"/>
          <w:szCs w:val="16"/>
        </w:rPr>
      </w:pPr>
      <w:r>
        <w:rPr>
          <w:rFonts w:ascii="Open Sans" w:eastAsia="Open Sans" w:hAnsi="Open Sans" w:cs="Open Sans"/>
          <w:b/>
          <w:sz w:val="18"/>
          <w:szCs w:val="18"/>
        </w:rPr>
        <w:t>Stack tecnológico: SQL Server, Python, ETL, Anaconda, Python</w:t>
      </w:r>
    </w:p>
    <w:p w14:paraId="5E742404" w14:textId="77777777" w:rsidR="00A353B4" w:rsidRDefault="00A353B4">
      <w:pPr>
        <w:pStyle w:val="Ttulo1"/>
        <w:keepNext w:val="0"/>
        <w:keepLines w:val="0"/>
        <w:widowControl w:val="0"/>
        <w:spacing w:before="0" w:after="0" w:line="240" w:lineRule="auto"/>
        <w:jc w:val="both"/>
        <w:rPr>
          <w:rFonts w:ascii="Open Sans" w:eastAsia="Open Sans" w:hAnsi="Open Sans" w:cs="Open Sans"/>
          <w:b/>
          <w:color w:val="A61C00"/>
          <w:sz w:val="16"/>
          <w:szCs w:val="16"/>
        </w:rPr>
      </w:pPr>
      <w:bookmarkStart w:id="6" w:name="_heading=h.4d34og8" w:colFirst="0" w:colLast="0"/>
      <w:bookmarkEnd w:id="6"/>
    </w:p>
    <w:p w14:paraId="289684D2" w14:textId="77777777" w:rsidR="00A353B4" w:rsidRDefault="00115D15">
      <w:pPr>
        <w:pStyle w:val="Ttulo1"/>
        <w:keepNext w:val="0"/>
        <w:keepLines w:val="0"/>
        <w:widowControl w:val="0"/>
        <w:spacing w:before="0" w:after="0" w:line="240" w:lineRule="auto"/>
        <w:jc w:val="both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color w:val="3A00E0"/>
          <w:sz w:val="18"/>
          <w:szCs w:val="18"/>
        </w:rPr>
        <w:t xml:space="preserve"> Sosnegsa s.a.</w:t>
      </w:r>
      <w:r>
        <w:rPr>
          <w:rFonts w:ascii="Open Sans" w:eastAsia="Open Sans" w:hAnsi="Open Sans" w:cs="Open Sans"/>
          <w:b/>
          <w:color w:val="3A00E0"/>
          <w:sz w:val="16"/>
          <w:szCs w:val="16"/>
        </w:rPr>
        <w:t xml:space="preserve">, </w:t>
      </w:r>
      <w:r>
        <w:rPr>
          <w:rFonts w:ascii="Open Sans" w:eastAsia="Open Sans" w:hAnsi="Open Sans" w:cs="Open Sans"/>
          <w:b/>
          <w:color w:val="3A00E0"/>
          <w:sz w:val="18"/>
          <w:szCs w:val="18"/>
        </w:rPr>
        <w:t>Desarrollador web</w:t>
      </w:r>
      <w:r>
        <w:rPr>
          <w:rFonts w:ascii="Open Sans" w:eastAsia="Open Sans" w:hAnsi="Open Sans" w:cs="Open Sans"/>
          <w:b/>
          <w:color w:val="1C4587"/>
          <w:sz w:val="18"/>
          <w:szCs w:val="18"/>
        </w:rPr>
        <w:t xml:space="preserve"> </w:t>
      </w:r>
      <w:r>
        <w:rPr>
          <w:rFonts w:ascii="Open Sans" w:eastAsia="Open Sans" w:hAnsi="Open Sans" w:cs="Open Sans"/>
          <w:i/>
          <w:sz w:val="18"/>
          <w:szCs w:val="18"/>
        </w:rPr>
        <w:t xml:space="preserve">— Noviembre 2017 – Agosto </w:t>
      </w:r>
      <w:r>
        <w:rPr>
          <w:rFonts w:ascii="Open Sans" w:eastAsia="Open Sans" w:hAnsi="Open Sans" w:cs="Open Sans"/>
          <w:i/>
          <w:sz w:val="18"/>
          <w:szCs w:val="18"/>
        </w:rPr>
        <w:t>2019</w:t>
      </w:r>
    </w:p>
    <w:p w14:paraId="31723E30" w14:textId="77777777" w:rsidR="00A353B4" w:rsidRDefault="00115D15">
      <w:pPr>
        <w:widowControl w:val="0"/>
        <w:numPr>
          <w:ilvl w:val="0"/>
          <w:numId w:val="2"/>
        </w:numPr>
        <w:jc w:val="both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Desarrollé una aplicación web administrativa para broker de seguros, permitiendo reducir el tiempo en el proceso de colocación de seguros, permitiendo incrementar las ventas en un 60%.</w:t>
      </w:r>
    </w:p>
    <w:p w14:paraId="06C87F5F" w14:textId="77777777" w:rsidR="00A353B4" w:rsidRDefault="00115D15">
      <w:pPr>
        <w:widowControl w:val="0"/>
        <w:numPr>
          <w:ilvl w:val="0"/>
          <w:numId w:val="2"/>
        </w:numPr>
        <w:jc w:val="both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Reduje el tiempo de los procesos de solicitudes de seguros mediant</w:t>
      </w:r>
      <w:r>
        <w:rPr>
          <w:rFonts w:ascii="Open Sans" w:eastAsia="Open Sans" w:hAnsi="Open Sans" w:cs="Open Sans"/>
          <w:sz w:val="18"/>
          <w:szCs w:val="18"/>
        </w:rPr>
        <w:t>e el diseño de un software administrativo web para el proceso de gestión de seguros para todos los trabajadores de la empresa.</w:t>
      </w:r>
    </w:p>
    <w:p w14:paraId="54CB215F" w14:textId="77777777" w:rsidR="00A353B4" w:rsidRDefault="00115D15">
      <w:pPr>
        <w:widowControl w:val="0"/>
        <w:ind w:firstLine="720"/>
        <w:jc w:val="both"/>
        <w:rPr>
          <w:rFonts w:ascii="Open Sans" w:eastAsia="Open Sans" w:hAnsi="Open Sans" w:cs="Open Sans"/>
          <w:b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Stack tecnológico: Angular 7, nodeJS, SQL Server, C# Net Core, Azure devOps, GitHub</w:t>
      </w:r>
    </w:p>
    <w:p w14:paraId="0FCC2CC1" w14:textId="77777777" w:rsidR="00A353B4" w:rsidRDefault="00A353B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sz w:val="18"/>
          <w:szCs w:val="18"/>
        </w:rPr>
      </w:pPr>
      <w:bookmarkStart w:id="7" w:name="_heading=h.2s8eyo1" w:colFirst="0" w:colLast="0"/>
      <w:bookmarkEnd w:id="7"/>
    </w:p>
    <w:p w14:paraId="26DDA987" w14:textId="77777777" w:rsidR="00A353B4" w:rsidRDefault="00115D15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" w:eastAsia="Open Sans" w:hAnsi="Open Sans" w:cs="Open Sans"/>
          <w:color w:val="3A00E0"/>
          <w:sz w:val="20"/>
          <w:szCs w:val="20"/>
        </w:rPr>
      </w:pPr>
      <w:bookmarkStart w:id="8" w:name="_heading=h.17dp8vu" w:colFirst="0" w:colLast="0"/>
      <w:bookmarkEnd w:id="8"/>
      <w:r>
        <w:rPr>
          <w:rFonts w:ascii="Open Sans" w:eastAsia="Open Sans" w:hAnsi="Open Sans" w:cs="Open Sans"/>
          <w:b/>
          <w:color w:val="3A00E0"/>
          <w:sz w:val="20"/>
          <w:szCs w:val="20"/>
        </w:rPr>
        <w:t>HABILIDADES</w:t>
      </w:r>
    </w:p>
    <w:p w14:paraId="20BD697A" w14:textId="77777777" w:rsidR="00A353B4" w:rsidRDefault="00115D15">
      <w:pPr>
        <w:widowControl w:val="0"/>
        <w:jc w:val="both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color w:val="3A00E0"/>
          <w:sz w:val="18"/>
          <w:szCs w:val="18"/>
        </w:rPr>
        <w:t xml:space="preserve">Lenguajes de </w:t>
      </w:r>
      <w:r>
        <w:rPr>
          <w:rFonts w:ascii="Open Sans" w:eastAsia="Open Sans" w:hAnsi="Open Sans" w:cs="Open Sans"/>
          <w:b/>
          <w:color w:val="3A00E0"/>
          <w:sz w:val="18"/>
          <w:szCs w:val="18"/>
        </w:rPr>
        <w:t>Programación:</w:t>
      </w:r>
      <w:r>
        <w:rPr>
          <w:rFonts w:ascii="Open Sans" w:eastAsia="Open Sans" w:hAnsi="Open Sans" w:cs="Open Sans"/>
          <w:b/>
          <w:color w:val="3A00E0"/>
          <w:sz w:val="18"/>
          <w:szCs w:val="18"/>
          <w:u w:val="single"/>
        </w:rPr>
        <w:t xml:space="preserve"> </w:t>
      </w:r>
      <w:r>
        <w:rPr>
          <w:rFonts w:ascii="Open Sans" w:eastAsia="Open Sans" w:hAnsi="Open Sans" w:cs="Open Sans"/>
          <w:sz w:val="18"/>
          <w:szCs w:val="18"/>
          <w:u w:val="single"/>
        </w:rPr>
        <w:t>Avanzado</w:t>
      </w:r>
      <w:r>
        <w:rPr>
          <w:rFonts w:ascii="Open Sans" w:eastAsia="Open Sans" w:hAnsi="Open Sans" w:cs="Open Sans"/>
          <w:sz w:val="18"/>
          <w:szCs w:val="18"/>
        </w:rPr>
        <w:t xml:space="preserve">: Python, Javascript; </w:t>
      </w:r>
      <w:r>
        <w:rPr>
          <w:rFonts w:ascii="Open Sans" w:eastAsia="Open Sans" w:hAnsi="Open Sans" w:cs="Open Sans"/>
          <w:sz w:val="18"/>
          <w:szCs w:val="18"/>
          <w:u w:val="single"/>
        </w:rPr>
        <w:t>Intermedio:</w:t>
      </w:r>
      <w:r>
        <w:rPr>
          <w:rFonts w:ascii="Open Sans" w:eastAsia="Open Sans" w:hAnsi="Open Sans" w:cs="Open Sans"/>
          <w:sz w:val="18"/>
          <w:szCs w:val="18"/>
        </w:rPr>
        <w:t xml:space="preserve"> Java, C#, php; Básico: Go, C++.</w:t>
      </w:r>
    </w:p>
    <w:p w14:paraId="1D842119" w14:textId="77777777" w:rsidR="00A353B4" w:rsidRDefault="00115D15">
      <w:pPr>
        <w:widowControl w:val="0"/>
        <w:jc w:val="both"/>
        <w:rPr>
          <w:rFonts w:ascii="Open Sans" w:eastAsia="Open Sans" w:hAnsi="Open Sans" w:cs="Open Sans"/>
          <w:b/>
          <w:color w:val="3A00E0"/>
          <w:sz w:val="18"/>
          <w:szCs w:val="18"/>
        </w:rPr>
      </w:pPr>
      <w:r>
        <w:rPr>
          <w:rFonts w:ascii="Open Sans" w:eastAsia="Open Sans" w:hAnsi="Open Sans" w:cs="Open Sans"/>
          <w:b/>
          <w:color w:val="3A00E0"/>
          <w:sz w:val="18"/>
          <w:szCs w:val="18"/>
        </w:rPr>
        <w:t>Herramientas de Frameworks:</w:t>
      </w:r>
      <w:r>
        <w:rPr>
          <w:rFonts w:ascii="Open Sans" w:eastAsia="Open Sans" w:hAnsi="Open Sans" w:cs="Open Sans"/>
          <w:b/>
          <w:color w:val="3A00E0"/>
          <w:sz w:val="18"/>
          <w:szCs w:val="18"/>
          <w:u w:val="single"/>
        </w:rPr>
        <w:t xml:space="preserve"> </w:t>
      </w:r>
      <w:r>
        <w:rPr>
          <w:rFonts w:ascii="Open Sans" w:eastAsia="Open Sans" w:hAnsi="Open Sans" w:cs="Open Sans"/>
          <w:sz w:val="18"/>
          <w:szCs w:val="18"/>
          <w:u w:val="single"/>
        </w:rPr>
        <w:t>Avanzado</w:t>
      </w:r>
      <w:r>
        <w:rPr>
          <w:rFonts w:ascii="Open Sans" w:eastAsia="Open Sans" w:hAnsi="Open Sans" w:cs="Open Sans"/>
          <w:sz w:val="18"/>
          <w:szCs w:val="18"/>
        </w:rPr>
        <w:t xml:space="preserve">: Angular, NestJS, Anaconda; </w:t>
      </w:r>
      <w:r>
        <w:rPr>
          <w:rFonts w:ascii="Open Sans" w:eastAsia="Open Sans" w:hAnsi="Open Sans" w:cs="Open Sans"/>
          <w:sz w:val="18"/>
          <w:szCs w:val="18"/>
          <w:u w:val="single"/>
        </w:rPr>
        <w:t>Intermedio</w:t>
      </w:r>
      <w:r>
        <w:rPr>
          <w:rFonts w:ascii="Open Sans" w:eastAsia="Open Sans" w:hAnsi="Open Sans" w:cs="Open Sans"/>
          <w:sz w:val="18"/>
          <w:szCs w:val="18"/>
        </w:rPr>
        <w:t>: Django, Net Core, ReactJS; Básico: Slack, Django.</w:t>
      </w:r>
    </w:p>
    <w:p w14:paraId="70F68343" w14:textId="77777777" w:rsidR="00A353B4" w:rsidRDefault="00115D15">
      <w:pPr>
        <w:widowControl w:val="0"/>
        <w:jc w:val="both"/>
        <w:rPr>
          <w:rFonts w:ascii="Open Sans" w:eastAsia="Open Sans" w:hAnsi="Open Sans" w:cs="Open Sans"/>
          <w:b/>
          <w:color w:val="3A00E0"/>
          <w:sz w:val="18"/>
          <w:szCs w:val="18"/>
        </w:rPr>
      </w:pPr>
      <w:r>
        <w:rPr>
          <w:rFonts w:ascii="Open Sans" w:eastAsia="Open Sans" w:hAnsi="Open Sans" w:cs="Open Sans"/>
          <w:b/>
          <w:color w:val="3A00E0"/>
          <w:sz w:val="18"/>
          <w:szCs w:val="18"/>
        </w:rPr>
        <w:t xml:space="preserve">Base de Datos: </w:t>
      </w:r>
      <w:r>
        <w:rPr>
          <w:rFonts w:ascii="Open Sans" w:eastAsia="Open Sans" w:hAnsi="Open Sans" w:cs="Open Sans"/>
          <w:sz w:val="18"/>
          <w:szCs w:val="18"/>
          <w:u w:val="single"/>
        </w:rPr>
        <w:t xml:space="preserve">Avanzado: </w:t>
      </w:r>
      <w:r>
        <w:rPr>
          <w:rFonts w:ascii="Open Sans" w:eastAsia="Open Sans" w:hAnsi="Open Sans" w:cs="Open Sans"/>
          <w:sz w:val="18"/>
          <w:szCs w:val="18"/>
        </w:rPr>
        <w:t>PostgreSQL MySQL</w:t>
      </w:r>
      <w:r>
        <w:rPr>
          <w:rFonts w:ascii="Open Sans" w:eastAsia="Open Sans" w:hAnsi="Open Sans" w:cs="Open Sans"/>
          <w:sz w:val="18"/>
          <w:szCs w:val="18"/>
        </w:rPr>
        <w:t xml:space="preserve">, SQLServer; </w:t>
      </w:r>
      <w:r>
        <w:rPr>
          <w:rFonts w:ascii="Open Sans" w:eastAsia="Open Sans" w:hAnsi="Open Sans" w:cs="Open Sans"/>
          <w:sz w:val="18"/>
          <w:szCs w:val="18"/>
          <w:u w:val="single"/>
        </w:rPr>
        <w:t>Intermedio:</w:t>
      </w:r>
      <w:r>
        <w:rPr>
          <w:rFonts w:ascii="Open Sans" w:eastAsia="Open Sans" w:hAnsi="Open Sans" w:cs="Open Sans"/>
          <w:sz w:val="18"/>
          <w:szCs w:val="18"/>
        </w:rPr>
        <w:t xml:space="preserve"> MongoDB, Oracle, SQLite;</w:t>
      </w:r>
      <w:r>
        <w:rPr>
          <w:rFonts w:ascii="Open Sans" w:eastAsia="Open Sans" w:hAnsi="Open Sans" w:cs="Open Sans"/>
          <w:sz w:val="18"/>
          <w:szCs w:val="18"/>
          <w:u w:val="single"/>
        </w:rPr>
        <w:t xml:space="preserve"> Básico</w:t>
      </w:r>
      <w:r>
        <w:rPr>
          <w:rFonts w:ascii="Open Sans" w:eastAsia="Open Sans" w:hAnsi="Open Sans" w:cs="Open Sans"/>
          <w:sz w:val="18"/>
          <w:szCs w:val="18"/>
        </w:rPr>
        <w:t>: CasandraDB.</w:t>
      </w:r>
    </w:p>
    <w:p w14:paraId="3C16909C" w14:textId="77777777" w:rsidR="00A353B4" w:rsidRDefault="00115D15">
      <w:pPr>
        <w:widowControl w:val="0"/>
        <w:jc w:val="both"/>
        <w:rPr>
          <w:rFonts w:ascii="Open Sans" w:eastAsia="Open Sans" w:hAnsi="Open Sans" w:cs="Open Sans"/>
          <w:b/>
          <w:color w:val="3A00E0"/>
          <w:sz w:val="18"/>
          <w:szCs w:val="18"/>
        </w:rPr>
      </w:pPr>
      <w:r>
        <w:rPr>
          <w:rFonts w:ascii="Open Sans" w:eastAsia="Open Sans" w:hAnsi="Open Sans" w:cs="Open Sans"/>
          <w:b/>
          <w:color w:val="3A00E0"/>
          <w:sz w:val="18"/>
          <w:szCs w:val="18"/>
        </w:rPr>
        <w:t>Herramientas</w:t>
      </w:r>
      <w:r>
        <w:rPr>
          <w:rFonts w:ascii="Open Sans" w:eastAsia="Open Sans" w:hAnsi="Open Sans" w:cs="Open Sans"/>
          <w:i/>
          <w:sz w:val="18"/>
          <w:szCs w:val="18"/>
        </w:rPr>
        <w:t xml:space="preserve">: </w:t>
      </w:r>
      <w:r>
        <w:rPr>
          <w:rFonts w:ascii="Open Sans" w:eastAsia="Open Sans" w:hAnsi="Open Sans" w:cs="Open Sans"/>
          <w:sz w:val="18"/>
          <w:szCs w:val="18"/>
        </w:rPr>
        <w:t>Git, Jira, GitHub, Slack, DevOps Azure, Trello</w:t>
      </w:r>
    </w:p>
    <w:p w14:paraId="48B68078" w14:textId="77777777" w:rsidR="00A353B4" w:rsidRDefault="00115D15">
      <w:pPr>
        <w:widowControl w:val="0"/>
        <w:jc w:val="both"/>
        <w:rPr>
          <w:rFonts w:ascii="Open Sans" w:eastAsia="Open Sans" w:hAnsi="Open Sans" w:cs="Open Sans"/>
          <w:b/>
          <w:color w:val="3A00E0"/>
          <w:sz w:val="18"/>
          <w:szCs w:val="18"/>
        </w:rPr>
      </w:pPr>
      <w:r>
        <w:rPr>
          <w:rFonts w:ascii="Open Sans" w:eastAsia="Open Sans" w:hAnsi="Open Sans" w:cs="Open Sans"/>
          <w:b/>
          <w:color w:val="3A00E0"/>
          <w:sz w:val="18"/>
          <w:szCs w:val="18"/>
        </w:rPr>
        <w:t xml:space="preserve">Agile: </w:t>
      </w:r>
      <w:r>
        <w:rPr>
          <w:rFonts w:ascii="Open Sans" w:eastAsia="Open Sans" w:hAnsi="Open Sans" w:cs="Open Sans"/>
          <w:sz w:val="18"/>
          <w:szCs w:val="18"/>
        </w:rPr>
        <w:t>Scrum, Kanban.</w:t>
      </w:r>
    </w:p>
    <w:p w14:paraId="1C6B6698" w14:textId="77777777" w:rsidR="00A353B4" w:rsidRDefault="00115D15">
      <w:pPr>
        <w:widowControl w:val="0"/>
        <w:jc w:val="both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color w:val="3A00E0"/>
          <w:sz w:val="18"/>
          <w:szCs w:val="18"/>
        </w:rPr>
        <w:t>Idiomas:</w:t>
      </w:r>
      <w:r>
        <w:rPr>
          <w:rFonts w:ascii="Open Sans" w:eastAsia="Open Sans" w:hAnsi="Open Sans" w:cs="Open Sans"/>
          <w:b/>
          <w:color w:val="3A00E0"/>
          <w:sz w:val="18"/>
          <w:szCs w:val="18"/>
          <w:u w:val="single"/>
        </w:rPr>
        <w:t xml:space="preserve"> </w:t>
      </w:r>
      <w:r>
        <w:rPr>
          <w:rFonts w:ascii="Open Sans" w:eastAsia="Open Sans" w:hAnsi="Open Sans" w:cs="Open Sans"/>
          <w:sz w:val="18"/>
          <w:szCs w:val="18"/>
          <w:u w:val="single"/>
        </w:rPr>
        <w:t>Fluido:</w:t>
      </w:r>
      <w:r>
        <w:rPr>
          <w:rFonts w:ascii="Open Sans" w:eastAsia="Open Sans" w:hAnsi="Open Sans" w:cs="Open Sans"/>
          <w:sz w:val="18"/>
          <w:szCs w:val="18"/>
        </w:rPr>
        <w:t xml:space="preserve"> Inglés; </w:t>
      </w:r>
      <w:r>
        <w:rPr>
          <w:rFonts w:ascii="Open Sans" w:eastAsia="Open Sans" w:hAnsi="Open Sans" w:cs="Open Sans"/>
          <w:sz w:val="18"/>
          <w:szCs w:val="18"/>
          <w:u w:val="single"/>
        </w:rPr>
        <w:t>Nativo:</w:t>
      </w:r>
      <w:r>
        <w:rPr>
          <w:rFonts w:ascii="Open Sans" w:eastAsia="Open Sans" w:hAnsi="Open Sans" w:cs="Open Sans"/>
          <w:sz w:val="18"/>
          <w:szCs w:val="18"/>
        </w:rPr>
        <w:t xml:space="preserve"> español.</w:t>
      </w:r>
    </w:p>
    <w:p w14:paraId="5F4B9761" w14:textId="77777777" w:rsidR="00A353B4" w:rsidRDefault="00A353B4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" w:eastAsia="Open Sans" w:hAnsi="Open Sans" w:cs="Open Sans"/>
          <w:b/>
          <w:color w:val="000000"/>
          <w:sz w:val="20"/>
          <w:szCs w:val="20"/>
        </w:rPr>
      </w:pPr>
      <w:bookmarkStart w:id="9" w:name="_heading=h.3rdcrjn" w:colFirst="0" w:colLast="0"/>
      <w:bookmarkEnd w:id="9"/>
    </w:p>
    <w:p w14:paraId="71FB4CFC" w14:textId="77777777" w:rsidR="00A353B4" w:rsidRDefault="00115D15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" w:eastAsia="Open Sans" w:hAnsi="Open Sans" w:cs="Open Sans"/>
          <w:color w:val="3A00E0"/>
          <w:sz w:val="20"/>
          <w:szCs w:val="20"/>
        </w:rPr>
      </w:pPr>
      <w:bookmarkStart w:id="10" w:name="_heading=h.26in1rg" w:colFirst="0" w:colLast="0"/>
      <w:bookmarkEnd w:id="10"/>
      <w:r>
        <w:rPr>
          <w:rFonts w:ascii="Open Sans" w:eastAsia="Open Sans" w:hAnsi="Open Sans" w:cs="Open Sans"/>
          <w:b/>
          <w:color w:val="3A00E0"/>
          <w:sz w:val="20"/>
          <w:szCs w:val="20"/>
        </w:rPr>
        <w:t>EDUCACIÓN</w:t>
      </w:r>
    </w:p>
    <w:p w14:paraId="50C55D33" w14:textId="77777777" w:rsidR="00A353B4" w:rsidRDefault="00115D15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rFonts w:ascii="Open Sans" w:eastAsia="Open Sans" w:hAnsi="Open Sans" w:cs="Open Sans"/>
          <w:b/>
          <w:i/>
          <w:color w:val="3A00E0"/>
          <w:sz w:val="18"/>
          <w:szCs w:val="18"/>
        </w:rPr>
      </w:pPr>
      <w:bookmarkStart w:id="11" w:name="_heading=h.lnxbz9" w:colFirst="0" w:colLast="0"/>
      <w:bookmarkEnd w:id="11"/>
      <w:r>
        <w:rPr>
          <w:rFonts w:ascii="Open Sans" w:eastAsia="Open Sans" w:hAnsi="Open Sans" w:cs="Open Sans"/>
          <w:b/>
          <w:color w:val="3A00E0"/>
          <w:sz w:val="18"/>
          <w:szCs w:val="18"/>
        </w:rPr>
        <w:t xml:space="preserve">Escuela Superior Politécnica del Litoral – </w:t>
      </w:r>
      <w:r>
        <w:rPr>
          <w:rFonts w:ascii="Open Sans" w:eastAsia="Open Sans" w:hAnsi="Open Sans" w:cs="Open Sans"/>
          <w:i/>
          <w:sz w:val="18"/>
          <w:szCs w:val="18"/>
        </w:rPr>
        <w:t>Guayaquil, Ecuador. Ingeniería en Ciencias Computacionales, Agosto de 2018.</w:t>
      </w:r>
    </w:p>
    <w:p w14:paraId="3E955EE5" w14:textId="77777777" w:rsidR="00A353B4" w:rsidRDefault="00115D15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rFonts w:ascii="Proxima Nova" w:eastAsia="Proxima Nova" w:hAnsi="Proxima Nova" w:cs="Proxima Nova"/>
          <w:i/>
          <w:sz w:val="18"/>
          <w:szCs w:val="18"/>
        </w:rPr>
      </w:pPr>
      <w:bookmarkStart w:id="12" w:name="_heading=h.35nkun2" w:colFirst="0" w:colLast="0"/>
      <w:bookmarkEnd w:id="12"/>
      <w:r>
        <w:rPr>
          <w:rFonts w:ascii="Open Sans" w:eastAsia="Open Sans" w:hAnsi="Open Sans" w:cs="Open Sans"/>
          <w:b/>
          <w:color w:val="3A00E0"/>
          <w:sz w:val="18"/>
          <w:szCs w:val="18"/>
        </w:rPr>
        <w:t>Universidad de Cataluña –</w:t>
      </w:r>
      <w:r>
        <w:rPr>
          <w:rFonts w:ascii="Open Sans" w:eastAsia="Open Sans" w:hAnsi="Open Sans" w:cs="Open Sans"/>
          <w:sz w:val="18"/>
          <w:szCs w:val="18"/>
        </w:rPr>
        <w:t xml:space="preserve"> </w:t>
      </w:r>
      <w:r>
        <w:rPr>
          <w:rFonts w:ascii="Open Sans" w:eastAsia="Open Sans" w:hAnsi="Open Sans" w:cs="Open Sans"/>
          <w:i/>
          <w:sz w:val="18"/>
          <w:szCs w:val="18"/>
        </w:rPr>
        <w:t>Bogotá, Colombia. Diplomado en Big Data - Data Science, mayo de 2022.</w:t>
      </w:r>
    </w:p>
    <w:p w14:paraId="03664A37" w14:textId="77777777" w:rsidR="00A353B4" w:rsidRDefault="00A353B4">
      <w:pPr>
        <w:jc w:val="both"/>
      </w:pPr>
    </w:p>
    <w:p w14:paraId="0639DD5A" w14:textId="77777777" w:rsidR="00A353B4" w:rsidRDefault="00115D15">
      <w:pPr>
        <w:pStyle w:val="Subttulo"/>
        <w:keepNext w:val="0"/>
        <w:keepLines w:val="0"/>
        <w:widowControl w:val="0"/>
        <w:spacing w:after="0"/>
        <w:jc w:val="both"/>
        <w:rPr>
          <w:rFonts w:ascii="Open Sans" w:eastAsia="Open Sans" w:hAnsi="Open Sans" w:cs="Open Sans"/>
          <w:b/>
          <w:color w:val="3A00E0"/>
          <w:sz w:val="20"/>
          <w:szCs w:val="20"/>
        </w:rPr>
      </w:pPr>
      <w:bookmarkStart w:id="13" w:name="_heading=h.1ksv4uv" w:colFirst="0" w:colLast="0"/>
      <w:bookmarkEnd w:id="13"/>
      <w:r>
        <w:rPr>
          <w:rFonts w:ascii="Open Sans" w:eastAsia="Open Sans" w:hAnsi="Open Sans" w:cs="Open Sans"/>
          <w:b/>
          <w:color w:val="3A00E0"/>
          <w:sz w:val="20"/>
          <w:szCs w:val="20"/>
        </w:rPr>
        <w:t>CERTIFICACIONES</w:t>
      </w:r>
    </w:p>
    <w:p w14:paraId="74ED701A" w14:textId="77777777" w:rsidR="00A353B4" w:rsidRDefault="00115D15">
      <w:pPr>
        <w:jc w:val="both"/>
      </w:pPr>
      <w:r>
        <w:rPr>
          <w:rFonts w:ascii="Open Sans" w:eastAsia="Open Sans" w:hAnsi="Open Sans" w:cs="Open Sans"/>
          <w:b/>
          <w:color w:val="3A00E0"/>
          <w:sz w:val="18"/>
          <w:szCs w:val="18"/>
        </w:rPr>
        <w:t>Scrum Master</w:t>
      </w:r>
      <w:r>
        <w:rPr>
          <w:rFonts w:ascii="Open Sans" w:eastAsia="Open Sans" w:hAnsi="Open Sans" w:cs="Open Sans"/>
          <w:sz w:val="18"/>
          <w:szCs w:val="18"/>
        </w:rPr>
        <w:t xml:space="preserve"> – Cert Prof</w:t>
      </w:r>
      <w:r>
        <w:rPr>
          <w:rFonts w:ascii="Open Sans" w:eastAsia="Open Sans" w:hAnsi="Open Sans" w:cs="Open Sans"/>
          <w:sz w:val="18"/>
          <w:szCs w:val="18"/>
        </w:rPr>
        <w:t>. 2019.</w:t>
      </w:r>
    </w:p>
    <w:p w14:paraId="53F28E4E" w14:textId="77777777" w:rsidR="00A353B4" w:rsidRDefault="00A353B4">
      <w:pPr>
        <w:jc w:val="both"/>
      </w:pPr>
    </w:p>
    <w:p w14:paraId="1B4A1FBA" w14:textId="77777777" w:rsidR="00A353B4" w:rsidRDefault="00A353B4"/>
    <w:sectPr w:rsidR="00A353B4">
      <w:footerReference w:type="default" r:id="rId9"/>
      <w:pgSz w:w="11906" w:h="16838"/>
      <w:pgMar w:top="357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46ED5" w14:textId="77777777" w:rsidR="00D01BE1" w:rsidRDefault="00D01BE1">
      <w:pPr>
        <w:spacing w:line="240" w:lineRule="auto"/>
      </w:pPr>
      <w:r>
        <w:separator/>
      </w:r>
    </w:p>
  </w:endnote>
  <w:endnote w:type="continuationSeparator" w:id="0">
    <w:p w14:paraId="57D22C5F" w14:textId="77777777" w:rsidR="00D01BE1" w:rsidRDefault="00D01B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2F7CC" w14:textId="77777777" w:rsidR="00A353B4" w:rsidRDefault="00A353B4">
    <w:pPr>
      <w:jc w:val="right"/>
      <w:rPr>
        <w:rFonts w:ascii="Proxima Nova" w:eastAsia="Proxima Nova" w:hAnsi="Proxima Nova" w:cs="Proxima Nov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271CD" w14:textId="77777777" w:rsidR="00D01BE1" w:rsidRDefault="00D01BE1">
      <w:pPr>
        <w:spacing w:line="240" w:lineRule="auto"/>
      </w:pPr>
      <w:r>
        <w:separator/>
      </w:r>
    </w:p>
  </w:footnote>
  <w:footnote w:type="continuationSeparator" w:id="0">
    <w:p w14:paraId="100C57B0" w14:textId="77777777" w:rsidR="00D01BE1" w:rsidRDefault="00D01B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B00B2"/>
    <w:multiLevelType w:val="multilevel"/>
    <w:tmpl w:val="B8366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C8749B"/>
    <w:multiLevelType w:val="multilevel"/>
    <w:tmpl w:val="7F4AB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EA5272"/>
    <w:multiLevelType w:val="multilevel"/>
    <w:tmpl w:val="34446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4059411">
    <w:abstractNumId w:val="1"/>
  </w:num>
  <w:num w:numId="2" w16cid:durableId="1559121590">
    <w:abstractNumId w:val="2"/>
  </w:num>
  <w:num w:numId="3" w16cid:durableId="74248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3B4"/>
    <w:rsid w:val="00115D15"/>
    <w:rsid w:val="00A353B4"/>
    <w:rsid w:val="00AE7F2B"/>
    <w:rsid w:val="00D0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E83CE"/>
  <w15:docId w15:val="{207520EC-C1E0-674F-BCFE-7290A99C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7518F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18F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BE3F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3F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3F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F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FD4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00FC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FC1"/>
  </w:style>
  <w:style w:type="paragraph" w:styleId="Piedepgina">
    <w:name w:val="footer"/>
    <w:basedOn w:val="Normal"/>
    <w:link w:val="PiedepginaCar"/>
    <w:uiPriority w:val="99"/>
    <w:unhideWhenUsed/>
    <w:rsid w:val="00C00FC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0FC1"/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civar372@mail.com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/k0jPmUAWG9qEArpbPSR2Znm0w==">AMUW2mXRZovHHK3iWa3tH157OzW2TeX7K+mKramh+EmKnq/FbvMZD5lTgjTzZmvuHcJOFYQyaFV1oWBfGwW962YjSHrfK2tUxAbMong9mSmbRztxZcil3a2e5pbmeCztmCXR6ggMBNW4qKqnnlXGixJQcIONxGUPFdHVglIF+DoTjVP/9lYZF0xC/Od5bsBmb6McQctzm+3fqDdeBGXhKHB8ZxdJWmGdf+moxSidMgQrqv9nFK9WbKu2aoT8DXgzFEo1wX8WPaharZswuKTcC8WPz9hsG7kpY4++zBl34Hm+z/SK3HLqozKzn83q9lMo05OUWAOtDWPd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D6FCBC35D26241B5A379A1BE58420B" ma:contentTypeVersion="" ma:contentTypeDescription="Crear nuevo documento." ma:contentTypeScope="" ma:versionID="58c83c55457ae66b986a69ae492fff9b">
  <xsd:schema xmlns:xsd="http://www.w3.org/2001/XMLSchema" xmlns:xs="http://www.w3.org/2001/XMLSchema" xmlns:p="http://schemas.microsoft.com/office/2006/metadata/properties" xmlns:ns1="http://schemas.microsoft.com/sharepoint/v3" xmlns:ns2="ede3de34-cd96-419e-94a4-54e50c4c51ff" xmlns:ns3="42bb4ed2-e3c5-4125-8367-afba561287de" xmlns:ns4="aa3c7a80-642f-4a42-9550-cac5280da853" targetNamespace="http://schemas.microsoft.com/office/2006/metadata/properties" ma:root="true" ma:fieldsID="41d0a7c55d7ff4f5f57bb7a628b6abd1" ns1:_="" ns2:_="" ns3:_="" ns4:_="">
    <xsd:import namespace="http://schemas.microsoft.com/sharepoint/v3"/>
    <xsd:import namespace="ede3de34-cd96-419e-94a4-54e50c4c51ff"/>
    <xsd:import namespace="42bb4ed2-e3c5-4125-8367-afba561287de"/>
    <xsd:import namespace="aa3c7a80-642f-4a42-9550-cac5280da85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3de34-cd96-419e-94a4-54e50c4c51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1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2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b4ed2-e3c5-4125-8367-afba561287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Etiquetas de imagen" ma:readOnly="false" ma:fieldId="{5cf76f15-5ced-4ddc-b409-7134ff3c332f}" ma:taxonomyMulti="true" ma:sspId="ba5af4f9-453c-4b3d-85d7-50c152725f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c7a80-642f-4a42-9550-cac5280da853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Columna global de taxonomía" ma:hidden="true" ma:list="{82e65d59-2d7d-4958-bae6-7a54b71bf9dd}" ma:internalName="TaxCatchAll" ma:showField="CatchAllData" ma:web="aa3c7a80-642f-4a42-9550-cac5280da8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a3c7a80-642f-4a42-9550-cac5280da853" xsi:nil="true"/>
    <lcf76f155ced4ddcb4097134ff3c332f xmlns="42bb4ed2-e3c5-4125-8367-afba561287de">
      <Terms xmlns="http://schemas.microsoft.com/office/infopath/2007/PartnerControls"/>
    </lcf76f155ced4ddcb4097134ff3c332f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83D89E9-F2D2-4B79-A06B-595C76DE1E49}"/>
</file>

<file path=customXml/itemProps3.xml><?xml version="1.0" encoding="utf-8"?>
<ds:datastoreItem xmlns:ds="http://schemas.openxmlformats.org/officeDocument/2006/customXml" ds:itemID="{5EB00D43-6FFA-413F-83BA-23690A04CBA6}"/>
</file>

<file path=customXml/itemProps4.xml><?xml version="1.0" encoding="utf-8"?>
<ds:datastoreItem xmlns:ds="http://schemas.openxmlformats.org/officeDocument/2006/customXml" ds:itemID="{A249924E-79D1-430A-95A7-E9B8676DC9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467</Words>
  <Characters>2572</Characters>
  <Application>Microsoft Office Word</Application>
  <DocSecurity>4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PORT135</dc:creator>
  <cp:lastModifiedBy>Fernanda Cobo</cp:lastModifiedBy>
  <cp:revision>2</cp:revision>
  <dcterms:created xsi:type="dcterms:W3CDTF">2023-01-26T21:02:00Z</dcterms:created>
  <dcterms:modified xsi:type="dcterms:W3CDTF">2023-01-26T21:02:00Z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0x010100BDD6FCBC35D26241B5A379A1BE58420B</vt:lpwstr>
  </property>
</Properties>
</file>