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DFF0D3"/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left="117"/>
        <w:jc w:val="both"/>
        <w:rPr>
          <w:rFonts w:ascii="Times New Roman" w:hAnsi="Times New Roman" w:cs="Times New Roman"/>
          <w:sz w:val="19"/>
        </w:rPr>
      </w:pPr>
      <w:r>
        <w:rPr>
          <w:rFonts w:cs="Times New Roman" w:ascii="Times New Roman" w:hAnsi="Times New Roman"/>
          <w:sz w:val="19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6300" cy="97155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Curso: Bacharelado em Ciência da Computação </w:t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  <w:t>TRABALHO DE PRÁTICA PROFISSIONAL</w:t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jc w:val="center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jc w:val="center"/>
        <w:rPr>
          <w:b/>
          <w:szCs w:val="24"/>
        </w:rPr>
      </w:pPr>
      <w:r>
        <w:rPr>
          <w:rFonts w:ascii="Times New Roman" w:hAnsi="Times New Roman"/>
          <w:b/>
          <w:sz w:val="28"/>
          <w:szCs w:val="24"/>
        </w:rPr>
        <w:t>Documentação de Software</w:t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355" w:leader="none"/>
        </w:tabs>
        <w:ind w:left="117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spacing w:before="4" w:after="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Normal"/>
        <w:tabs>
          <w:tab w:val="clear" w:pos="720"/>
          <w:tab w:val="left" w:pos="8154" w:leader="none"/>
        </w:tabs>
        <w:spacing w:before="0" w:after="31"/>
        <w:ind w:left="119"/>
        <w:jc w:val="both"/>
        <w:rPr>
          <w:sz w:val="17"/>
        </w:rPr>
      </w:pPr>
      <w:r>
        <w:rPr>
          <w:w w:val="80"/>
          <w:sz w:val="16"/>
        </w:rPr>
        <w:t>NOME</w:t>
      </w:r>
      <w:r>
        <w:rPr>
          <w:spacing w:val="9"/>
          <w:w w:val="80"/>
          <w:sz w:val="16"/>
        </w:rPr>
        <w:t xml:space="preserve"> </w:t>
      </w:r>
      <w:r>
        <w:rPr>
          <w:w w:val="80"/>
          <w:sz w:val="16"/>
        </w:rPr>
        <w:t>DA</w:t>
      </w:r>
      <w:r>
        <w:rPr>
          <w:spacing w:val="13"/>
          <w:w w:val="80"/>
          <w:sz w:val="16"/>
        </w:rPr>
        <w:t xml:space="preserve"> </w:t>
      </w:r>
      <w:r>
        <w:rPr>
          <w:w w:val="80"/>
          <w:sz w:val="16"/>
        </w:rPr>
        <w:t>SUA</w:t>
      </w:r>
      <w:r>
        <w:rPr>
          <w:spacing w:val="4"/>
          <w:w w:val="80"/>
          <w:sz w:val="16"/>
        </w:rPr>
        <w:t xml:space="preserve"> </w:t>
      </w:r>
      <w:r>
        <w:rPr>
          <w:w w:val="80"/>
          <w:sz w:val="16"/>
        </w:rPr>
        <w:t>EQUIPE</w:t>
        <w:tab/>
      </w:r>
      <w:r>
        <w:rPr>
          <w:w w:val="75"/>
          <w:sz w:val="17"/>
        </w:rPr>
        <w:t>LOGO</w:t>
      </w:r>
      <w:r>
        <w:rPr>
          <w:spacing w:val="4"/>
          <w:w w:val="75"/>
          <w:sz w:val="17"/>
        </w:rPr>
        <w:t xml:space="preserve"> </w:t>
      </w:r>
      <w:r>
        <w:rPr>
          <w:w w:val="75"/>
          <w:sz w:val="17"/>
        </w:rPr>
        <w:t>DA</w:t>
      </w:r>
      <w:r>
        <w:rPr>
          <w:spacing w:val="14"/>
          <w:w w:val="75"/>
          <w:sz w:val="17"/>
        </w:rPr>
        <w:t xml:space="preserve"> </w:t>
      </w:r>
      <w:r>
        <w:rPr>
          <w:w w:val="75"/>
          <w:sz w:val="17"/>
        </w:rPr>
        <w:t>EQUIPE</w:t>
      </w:r>
    </w:p>
    <w:p>
      <w:pPr>
        <w:pStyle w:val="BodyText"/>
        <w:spacing w:lineRule="exact" w:line="34"/>
        <w:ind w:left="-783"/>
        <w:jc w:val="both"/>
        <w:rPr>
          <w:sz w:val="3"/>
        </w:rPr>
      </w:pPr>
      <w:r>
        <w:rPr/>
        <mc:AlternateContent>
          <mc:Choice Requires="wpg">
            <w:drawing>
              <wp:inline distT="0" distB="0" distL="0" distR="0" wp14:anchorId="171A15C8">
                <wp:extent cx="6751320" cy="29845"/>
                <wp:effectExtent l="19050" t="6350" r="11430" b="635"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440" cy="29880"/>
                          <a:chOff x="0" y="0"/>
                          <a:chExt cx="6751440" cy="29880"/>
                        </a:xfrm>
                      </wpg:grpSpPr>
                      <wps:wsp>
                        <wps:cNvSpPr/>
                        <wps:spPr>
                          <a:xfrm flipV="1">
                            <a:off x="0" y="0"/>
                            <a:ext cx="6751440" cy="29880"/>
                          </a:xfrm>
                          <a:prstGeom prst="line">
                            <a:avLst/>
                          </a:prstGeom>
                          <a:ln w="208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" style="position:absolute;margin-left:0pt;margin-top:-2.95pt;width:531.55pt;height:2.3pt" coordorigin="0,-59" coordsize="10631,46">
                <v:line id="shape_0" from="0,-59" to="10631,-13" stroked="t" o:allowincell="f" style="position:absolute;flip:y;mso-position-vertical:top">
                  <v:stroke color="black" weight="2088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BodyText"/>
        <w:jc w:val="both"/>
        <w:rPr>
          <w:sz w:val="18"/>
        </w:rPr>
      </w:pPr>
      <w:r>
        <w:rPr>
          <w:sz w:val="18"/>
        </w:rPr>
      </w:r>
    </w:p>
    <w:p>
      <w:pPr>
        <w:pStyle w:val="Normal"/>
        <w:ind w:left="117"/>
        <w:jc w:val="both"/>
        <w:rPr>
          <w:rFonts w:ascii="Times New Roman" w:hAnsi="Times New Roman" w:cs="Times New Roman"/>
          <w:b/>
          <w:sz w:val="24"/>
          <w:szCs w:val="24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1731645" cy="541655"/>
            <wp:effectExtent l="0" t="0" r="0" b="0"/>
            <wp:wrapNone/>
            <wp:docPr id="3" name="Imagem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4"/>
          <w:szCs w:val="24"/>
        </w:rPr>
        <w:t xml:space="preserve">Diego Lima: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 xml:space="preserve">01401412.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>C.C.</w:t>
      </w:r>
    </w:p>
    <w:p>
      <w:pPr>
        <w:pStyle w:val="Normal"/>
        <w:ind w:lef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Gilvanelson Nascimento: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 xml:space="preserve">01395387.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>C.C.</w:t>
      </w:r>
    </w:p>
    <w:p>
      <w:pPr>
        <w:pStyle w:val="Normal"/>
        <w:ind w:lef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Alesson Calaça: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 xml:space="preserve">01378540.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>C.C.</w:t>
      </w:r>
    </w:p>
    <w:p>
      <w:pPr>
        <w:pStyle w:val="Normal"/>
        <w:ind w:left="11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 xml:space="preserve">Luiz Pereira: 01170935. </w:t>
      </w:r>
      <w:r>
        <w:rPr>
          <w:rFonts w:cs="Times New Roman" w:ascii="Times New Roman" w:hAnsi="Times New Roman"/>
          <w:b/>
          <w:color w:themeColor="text2" w:themeShade="80" w:val="222F28"/>
          <w:sz w:val="24"/>
          <w:szCs w:val="24"/>
        </w:rPr>
        <w:t>E.C. Obs.:(Colaborador)</w:t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jc w:val="both"/>
        <w:rPr>
          <w:sz w:val="19"/>
        </w:rPr>
      </w:pPr>
      <w:r>
        <w:rPr>
          <w:sz w:val="19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left="11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  <w:id w:val="16428486"/>
      </w:sdtPr>
      <w:sdtContent>
        <w:p>
          <w:pPr>
            <w:pStyle w:val="TOCHeading"/>
            <w:spacing w:lineRule="auto" w:line="240"/>
            <w:jc w:val="center"/>
            <w:rPr>
              <w:rFonts w:ascii="Arial" w:hAnsi="Arial" w:eastAsia="Arial" w:cs="Arial"/>
              <w:b w:val="false"/>
              <w:bCs w:val="false"/>
              <w:color w:val="auto"/>
              <w:szCs w:val="22"/>
              <w:u w:val="none"/>
            </w:rPr>
          </w:pPr>
          <w:r>
            <w:rPr>
              <w:rFonts w:eastAsia="Arial" w:cs="Arial" w:ascii="Arial" w:hAnsi="Arial"/>
              <w:b w:val="false"/>
              <w:bCs w:val="false"/>
              <w:color w:themeColor="accent1" w:themeShade="bf" w:val="auto"/>
              <w:szCs w:val="22"/>
              <w:u w:val="none"/>
            </w:rPr>
          </w:r>
        </w:p>
        <w:p>
          <w:pPr>
            <w:pStyle w:val="TOCHeading"/>
            <w:spacing w:lineRule="auto" w:line="240"/>
            <w:jc w:val="center"/>
            <w:rPr>
              <w:sz w:val="28"/>
              <w:u w:val="none"/>
            </w:rPr>
          </w:pPr>
          <w:r>
            <w:rPr>
              <w:rFonts w:cs="Arial" w:ascii="Arial" w:hAnsi="Arial"/>
              <w:color w:val="auto"/>
              <w:sz w:val="28"/>
              <w:u w:val="none"/>
            </w:rPr>
            <w:t>Sumário</w:t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PROPOSTA</w:t>
          </w:r>
          <w:r>
            <w:rPr>
              <w:rFonts w:cs="Times New Roman" w:ascii="Times New Roman" w:hAnsi="Times New Roman"/>
              <w:spacing w:val="17"/>
            </w:rPr>
            <w:t xml:space="preserve"> </w:t>
          </w:r>
          <w:r>
            <w:rPr>
              <w:rFonts w:cs="Times New Roman" w:ascii="Times New Roman" w:hAnsi="Times New Roman"/>
            </w:rPr>
            <w:t>DE</w:t>
          </w:r>
          <w:r>
            <w:rPr>
              <w:rFonts w:cs="Times New Roman" w:ascii="Times New Roman" w:hAnsi="Times New Roman"/>
              <w:spacing w:val="3"/>
            </w:rPr>
            <w:t xml:space="preserve"> </w:t>
          </w:r>
          <w:r>
            <w:rPr>
              <w:rFonts w:cs="Times New Roman" w:ascii="Times New Roman" w:hAnsi="Times New Roman"/>
            </w:rPr>
            <w:t>PROJETO</w:t>
          </w:r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74">
            <w:r>
              <w:rPr>
                <w:rStyle w:val="Hyperlink"/>
                <w:color w:themeColor="text1" w:val="000000"/>
                <w:sz w:val="20"/>
                <w:szCs w:val="20"/>
              </w:rPr>
              <w:t>Nome do projeto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_Toc136890374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_Toc136890374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75">
            <w:r>
              <w:rPr>
                <w:rStyle w:val="Hyperlink"/>
                <w:color w:themeColor="text1" w:val="000000"/>
                <w:sz w:val="20"/>
                <w:szCs w:val="20"/>
              </w:rPr>
              <w:t>Objetivo do projeto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_Toc136890375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_Toc136890375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76">
            <w:r>
              <w:rPr>
                <w:rStyle w:val="Hyperlink"/>
                <w:color w:themeColor="text1" w:val="000000"/>
                <w:sz w:val="20"/>
                <w:szCs w:val="20"/>
              </w:rPr>
              <w:t>Justificativa e benefícios do projeto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_Toc136890376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_Toc136890376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77">
            <w:r>
              <w:rPr>
                <w:rStyle w:val="Hyperlink"/>
                <w:color w:themeColor="text1" w:val="000000"/>
                <w:sz w:val="20"/>
                <w:szCs w:val="20"/>
              </w:rPr>
              <w:t>Benefícios do projeto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_Toc136890377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_Toc136890377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1"/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r>
            <w:rPr>
              <w:rStyle w:val="InternetLink2"/>
              <w:color w:themeColor="text1" w:val="000000"/>
              <w:sz w:val="20"/>
              <w:szCs w:val="20"/>
              <w:u w:val="none"/>
              <w:lang w:bidi="hi-IN"/>
            </w:rPr>
            <w:t xml:space="preserve">  </w:t>
          </w:r>
          <w:r>
            <w:rPr>
              <w:rStyle w:val="InternetLink2"/>
              <w:color w:themeColor="text1" w:val="000000"/>
              <w:sz w:val="20"/>
              <w:szCs w:val="20"/>
              <w:u w:val="none"/>
              <w:lang w:bidi="hi-IN"/>
            </w:rPr>
            <w:t>ALINHAMENTO ESTRATÉGICO</w:t>
          </w:r>
          <w:bookmarkStart w:id="0" w:name="_GoBack"/>
          <w:bookmarkEnd w:id="0"/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79">
            <w:r>
              <w:rPr>
                <w:rStyle w:val="Hyperlink"/>
                <w:color w:themeColor="text1" w:val="000000"/>
                <w:sz w:val="20"/>
                <w:szCs w:val="20"/>
              </w:rPr>
              <w:t>Detalhamento do Aplicativo – Definição de público alvo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_Toc136890379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_Toc136890379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80">
            <w:r>
              <w:rPr>
                <w:rStyle w:val="Hyperlink"/>
                <w:color w:themeColor="text1" w:val="000000"/>
                <w:sz w:val="20"/>
                <w:szCs w:val="20"/>
              </w:rPr>
              <w:t>Jornada do usuário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_Toc136890380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_Toc136890380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6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81">
            <w:r>
              <w:rPr>
                <w:rStyle w:val="Hyperlink"/>
                <w:color w:themeColor="text1" w:val="000000"/>
                <w:sz w:val="20"/>
                <w:szCs w:val="20"/>
              </w:rPr>
              <w:t>Aplicativos similares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_Toc136890381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_Toc136890381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494" w:leader="dot"/>
            </w:tabs>
            <w:rPr>
              <w:rFonts w:ascii="Trebuchet MS" w:hAnsi="Trebuchet MS" w:eastAsia="" w:asciiTheme="minorHAnsi" w:eastAsiaTheme="minorEastAsia" w:hAnsiTheme="minorHAnsi"/>
              <w:color w:themeColor="text1" w:val="000000"/>
              <w:sz w:val="20"/>
              <w:szCs w:val="20"/>
              <w:lang w:eastAsia="pt-BR"/>
            </w:rPr>
          </w:pPr>
          <w:hyperlink w:anchor="_Toc136890382">
            <w:r>
              <w:rPr>
                <w:rStyle w:val="Hyperlink"/>
                <w:color w:themeColor="text1" w:val="000000"/>
                <w:sz w:val="20"/>
                <w:szCs w:val="20"/>
              </w:rPr>
              <w:t>Quais são as funcionalidades mais importantes destes aplicativos</w:t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tab/>
            </w:r>
            <w:r>
              <w:fldChar w:fldCharType="begin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_Toc136890382 \h</w:instrText>
            </w:r>
            <w:r>
              <w:rPr>
                <w:webHidden/>
              </w:rPr>
              <w:fldChar w:fldCharType="separate"/>
            </w:r>
            <w:r>
              <w:rPr>
                <w:rStyle w:val="Hyperlink"/>
                <w:vanish/>
                <w:color w:themeColor="text1" w:val="000000"/>
                <w:sz w:val="20"/>
                <w:szCs w:val="20"/>
              </w:rPr>
              <w:fldChar w:fldCharType="begin"/>
            </w:r>
            <w:r>
              <w:rPr>
                <w:webHidden/>
              </w:rPr>
              <w:fldChar w:fldCharType="end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instrText xml:space="preserve"> PAGEREF _Toc136890382 \h </w:instrTex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separate"/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t>Erro: Origem da referência não encontrada</w:t>
            </w:r>
            <w:r>
              <w:rPr>
                <w:rStyle w:val="Hyperlink"/>
                <w:sz w:val="20"/>
                <w:szCs w:val="20"/>
                <w:vanish/>
                <w:color w:themeColor="text1" w:val="000000"/>
              </w:rPr>
              <w:fldChar w:fldCharType="end"/>
            </w:r>
          </w:hyperlink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  <w:t>PROPOSTA</w:t>
          </w:r>
          <w:r>
            <w:rPr>
              <w:rFonts w:cs="Times New Roman" w:ascii="Times New Roman" w:hAnsi="Times New Roman"/>
              <w:b/>
              <w:spacing w:val="17"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/>
              <w:sz w:val="28"/>
              <w:szCs w:val="28"/>
            </w:rPr>
            <w:t>DE</w:t>
          </w:r>
          <w:r>
            <w:rPr>
              <w:rFonts w:cs="Times New Roman" w:ascii="Times New Roman" w:hAnsi="Times New Roman"/>
              <w:b/>
              <w:spacing w:val="3"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/>
              <w:sz w:val="28"/>
              <w:szCs w:val="28"/>
            </w:rPr>
            <w:t>PROJETO</w:t>
          </w:r>
        </w:p>
        <w:p>
          <w:pPr>
            <w:pStyle w:val="Normal"/>
            <w:ind w:left="117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sz w:val="28"/>
              <w:szCs w:val="28"/>
            </w:rPr>
          </w:r>
        </w:p>
        <w:p>
          <w:pPr>
            <w:pStyle w:val="BodyText"/>
            <w:jc w:val="both"/>
            <w:rPr>
              <w:rFonts w:ascii="Times New Roman" w:hAnsi="Times New Roman" w:cs="Times New Roman"/>
              <w:sz w:val="20"/>
            </w:rPr>
          </w:pPr>
          <w:r>
            <w:rPr>
              <w:rFonts w:cs="Times New Roman" w:ascii="Times New Roman" w:hAnsi="Times New Roman"/>
              <w:sz w:val="20"/>
            </w:rPr>
          </w:r>
        </w:p>
        <w:p>
          <w:pPr>
            <w:pStyle w:val="BodyText"/>
            <w:spacing w:before="5" w:after="0"/>
            <w:jc w:val="both"/>
            <w:rPr>
              <w:rFonts w:ascii="Times New Roman" w:hAnsi="Times New Roman" w:cs="Times New Roman"/>
              <w:sz w:val="17"/>
            </w:rPr>
          </w:pPr>
          <w:r>
            <w:rPr>
              <w:rFonts w:cs="Times New Roman" w:ascii="Times New Roman" w:hAnsi="Times New Roman"/>
              <w:sz w:val="17"/>
            </w:rPr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84" w:leader="none"/>
            </w:tabs>
            <w:spacing w:before="1" w:after="0"/>
            <w:ind w:hanging="426" w:left="426"/>
            <w:jc w:val="both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cs="Times New Roman" w:ascii="Times New Roman" w:hAnsi="Times New Roman"/>
              <w:b/>
              <w:w w:val="105"/>
              <w:sz w:val="28"/>
            </w:rPr>
            <w:t xml:space="preserve"> </w:t>
          </w:r>
          <w:r>
            <w:rPr>
              <w:rFonts w:cs="Times New Roman" w:ascii="Times New Roman" w:hAnsi="Times New Roman"/>
              <w:b/>
              <w:w w:val="105"/>
              <w:sz w:val="28"/>
            </w:rPr>
            <w:t>NOME DO PROJETO</w:t>
          </w:r>
        </w:p>
        <w:p>
          <w:pPr>
            <w:pStyle w:val="BodyText"/>
            <w:spacing w:lineRule="auto" w:line="360"/>
            <w:jc w:val="both"/>
            <w:rPr>
              <w:rFonts w:ascii="Times New Roman" w:hAnsi="Times New Roman" w:cs="Times New Roman"/>
              <w:sz w:val="26"/>
            </w:rPr>
          </w:pPr>
          <w:r>
            <w:rPr>
              <w:rFonts w:cs="Times New Roman" w:ascii="Times New Roman" w:hAnsi="Times New Roman"/>
              <w:sz w:val="26"/>
            </w:rPr>
          </w:r>
        </w:p>
        <w:p>
          <w:pPr>
            <w:pStyle w:val="BodyText"/>
            <w:numPr>
              <w:ilvl w:val="0"/>
              <w:numId w:val="3"/>
            </w:numPr>
            <w:jc w:val="both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Adelphos Solutions</w:t>
          </w:r>
        </w:p>
        <w:p>
          <w:pPr>
            <w:pStyle w:val="BodyText"/>
            <w:spacing w:lineRule="auto" w:line="360"/>
            <w:jc w:val="both"/>
            <w:rPr>
              <w:rFonts w:ascii="Times New Roman" w:hAnsi="Times New Roman" w:cs="Times New Roman"/>
              <w:b/>
              <w:sz w:val="26"/>
            </w:rPr>
          </w:pPr>
          <w:r>
            <w:rPr>
              <w:rFonts w:cs="Times New Roman" w:ascii="Times New Roman" w:hAnsi="Times New Roman"/>
              <w:b/>
              <w:sz w:val="26"/>
            </w:rPr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84" w:leader="none"/>
            </w:tabs>
            <w:spacing w:before="153" w:after="0"/>
            <w:ind w:hanging="398" w:left="398"/>
            <w:jc w:val="both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cs="Times New Roman" w:ascii="Times New Roman" w:hAnsi="Times New Roman"/>
              <w:b/>
              <w:spacing w:val="-1"/>
              <w:w w:val="110"/>
              <w:sz w:val="28"/>
            </w:rPr>
            <w:t xml:space="preserve"> </w:t>
          </w:r>
          <w:r>
            <w:rPr>
              <w:rFonts w:cs="Times New Roman" w:ascii="Times New Roman" w:hAnsi="Times New Roman"/>
              <w:b/>
              <w:spacing w:val="-1"/>
              <w:w w:val="110"/>
              <w:sz w:val="28"/>
            </w:rPr>
            <w:t>OBJETIVO DO PROJETO</w:t>
          </w:r>
        </w:p>
        <w:p>
          <w:pPr>
            <w:pStyle w:val="BodyText"/>
            <w:spacing w:lineRule="auto" w:line="360"/>
            <w:jc w:val="both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  <w:p>
          <w:pPr>
            <w:pStyle w:val="BodyText"/>
            <w:jc w:val="both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  <w:p>
          <w:pPr>
            <w:pStyle w:val="BodyText"/>
            <w:spacing w:lineRule="auto" w:line="360"/>
            <w:jc w:val="both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 xml:space="preserve">        </w:t>
          </w:r>
          <w:r>
            <w:rPr>
              <w:rFonts w:cs="Times New Roman" w:ascii="Times New Roman" w:hAnsi="Times New Roman"/>
            </w:rPr>
            <w:t>Desenvolver um sistema web abrangente para gerenciar doações, comunicação, controle de atividades e emissão de avisos, visando otimizar a administração de uma organização. O site será projetado para permitir o cadastro e controle de frequência de membros/associados e visitantes, além de fornecer relatórios financeiros detalhados e ferramentas de suporte técnico. Serão incluídas funcionalidades de personalização de perfis, segurança avançada de dados e integração com redes sociais, promovendo uma interação mais eficaz e moderna. O projeto também contemplará a implementação de treinamentos para os usuários e a coleta contínua de feedbacks, com o objetivo de fomentar melhorias constantes no sistema, alinhando-se às necessidades e expectativas dos usuários.</w:t>
          </w:r>
        </w:p>
        <w:p>
          <w:pPr>
            <w:pStyle w:val="BodyText"/>
            <w:spacing w:lineRule="auto" w:line="360"/>
            <w:jc w:val="both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  <w:p>
          <w:pPr>
            <w:pStyle w:val="BodyText"/>
            <w:spacing w:before="6" w:after="0"/>
            <w:jc w:val="both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</w:r>
        </w:p>
        <w:p>
          <w:pPr>
            <w:pStyle w:val="Normal"/>
            <w:tabs>
              <w:tab w:val="clear" w:pos="720"/>
              <w:tab w:val="left" w:pos="284" w:leader="none"/>
            </w:tabs>
            <w:jc w:val="both"/>
            <w:rPr>
              <w:rFonts w:ascii="Times New Roman" w:hAnsi="Times New Roman" w:cs="Times New Roman"/>
              <w:b/>
              <w:sz w:val="28"/>
              <w:szCs w:val="26"/>
            </w:rPr>
          </w:pPr>
          <w:r>
            <w:rPr>
              <w:rFonts w:cs="Times New Roman" w:ascii="Times New Roman" w:hAnsi="Times New Roman"/>
              <w:b/>
              <w:w w:val="110"/>
              <w:sz w:val="28"/>
              <w:szCs w:val="26"/>
            </w:rPr>
            <w:t>3.  JUSTIFICATIVA E BENEFÍCIOS DO PROJETO</w:t>
          </w:r>
        </w:p>
        <w:p>
          <w:pPr>
            <w:pStyle w:val="Normal"/>
            <w:tabs>
              <w:tab w:val="clear" w:pos="720"/>
              <w:tab w:val="left" w:pos="284" w:leader="none"/>
            </w:tabs>
            <w:jc w:val="both"/>
            <w:rPr>
              <w:rFonts w:ascii="Times New Roman" w:hAnsi="Times New Roman" w:cs="Times New Roman"/>
              <w:b/>
              <w:sz w:val="28"/>
              <w:szCs w:val="26"/>
            </w:rPr>
          </w:pPr>
          <w:r>
            <w:rPr>
              <w:rFonts w:cs="Times New Roman" w:ascii="Times New Roman" w:hAnsi="Times New Roman"/>
              <w:b/>
              <w:sz w:val="28"/>
              <w:szCs w:val="26"/>
            </w:rPr>
          </w:r>
        </w:p>
        <w:p>
          <w:pPr>
            <w:pStyle w:val="NormalWeb"/>
            <w:spacing w:lineRule="auto" w:line="360" w:before="280" w:after="280"/>
            <w:jc w:val="both"/>
            <w:rPr/>
          </w:pPr>
          <w:r>
            <w:rPr/>
            <w:t xml:space="preserve">       </w:t>
          </w:r>
          <w:r>
            <w:rPr/>
            <w:t>A criação de um site para gerenciar as atividades de uma comunidade é essencial em um cenário de crescente digitalização. As organizações que administram doações, eventos e membros enfrentam desafios relacionados à organização eficiente, ao controle de frequência e à gestão financeira transparente. A ausência de um sistema centralizado gera ineficiências, duplicidade de esforços e dificuldades na personalização de experiências para membros e visitantes. Além disso, a falta de um canal adequado para coletar feedbacks impede melhorias contínuas e ajustes necessários. Diante dessas demandas, o desenvolvimento de um site específico surge como uma solução estratégica, permitindo uma gestão integrada e moderna das operações da comunidade.</w:t>
          </w:r>
        </w:p>
        <w:p>
          <w:pPr>
            <w:pStyle w:val="NormalWeb"/>
            <w:spacing w:lineRule="auto" w:line="360" w:before="280" w:after="280"/>
            <w:rPr/>
          </w:pPr>
          <w:r>
            <w:rPr/>
          </w:r>
        </w:p>
        <w:p>
          <w:pPr>
            <w:pStyle w:val="NormalWeb"/>
            <w:spacing w:lineRule="auto" w:line="360" w:before="280" w:after="280"/>
            <w:rPr/>
          </w:pPr>
          <w:r>
            <w:rPr/>
          </w:r>
        </w:p>
        <w:p>
          <w:pPr>
            <w:pStyle w:val="NormalWeb"/>
            <w:spacing w:lineRule="auto" w:line="360" w:before="280" w:after="280"/>
            <w:rPr/>
          </w:pPr>
          <w:r>
            <w:rPr/>
          </w:r>
        </w:p>
        <w:p>
          <w:pPr>
            <w:pStyle w:val="NormalWeb"/>
            <w:spacing w:lineRule="auto" w:line="360" w:before="280" w:after="280"/>
            <w:rPr/>
          </w:pPr>
          <w:r>
            <w:rPr/>
          </w:r>
        </w:p>
        <w:p>
          <w:pPr>
            <w:pStyle w:val="NormalWeb"/>
            <w:spacing w:lineRule="auto" w:line="360" w:before="280" w:after="280"/>
            <w:rPr/>
          </w:pPr>
          <w:r>
            <w:rPr/>
          </w:r>
        </w:p>
        <w:p>
          <w:pPr>
            <w:pStyle w:val="Heading3"/>
            <w:rPr/>
          </w:pPr>
          <w:r>
            <w:rPr/>
            <w:t>Benefícios para a ONG: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Otimização de processos:</w:t>
          </w:r>
          <w:r>
            <w:rPr>
              <w:rFonts w:ascii="Times New Roman" w:hAnsi="Times New Roman"/>
            </w:rPr>
            <w:t xml:space="preserve"> Centralização de informações, redução da carga de trabalho e aumento da eficiência. 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 xml:space="preserve">Transparência e </w:t>
          </w:r>
          <w:r>
            <w:rPr>
              <w:rStyle w:val="Strong"/>
              <w:rFonts w:ascii="Times New Roman" w:hAnsi="Times New Roman"/>
            </w:rPr>
            <w:t>Controle</w:t>
          </w:r>
          <w:r>
            <w:rPr>
              <w:rStyle w:val="Strong"/>
              <w:rFonts w:ascii="Times New Roman" w:hAnsi="Times New Roman"/>
            </w:rPr>
            <w:t>:</w:t>
          </w:r>
          <w:r>
            <w:rPr>
              <w:rFonts w:ascii="Times New Roman" w:hAnsi="Times New Roman"/>
            </w:rPr>
            <w:t xml:space="preserve"> Relatórios financeiros detalhados, facilitando auditorias e fortalecendo a confiança dos doadores. 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Melhoria da comunicação:</w:t>
          </w:r>
          <w:r>
            <w:rPr>
              <w:rFonts w:ascii="Times New Roman" w:hAnsi="Times New Roman"/>
            </w:rPr>
            <w:t xml:space="preserve"> Facilidade na interação com doadores, voluntários e membros, fortalecendo o engajamento. 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Tomada de decisões mais assertivas:</w:t>
          </w:r>
          <w:r>
            <w:rPr>
              <w:rFonts w:ascii="Times New Roman" w:hAnsi="Times New Roman"/>
            </w:rPr>
            <w:t xml:space="preserve"> Análise de dados e geração de relatórios personalizados para embasar decisões estratégicas. 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Personalização e segurança:</w:t>
          </w:r>
          <w:r>
            <w:rPr>
              <w:rFonts w:ascii="Times New Roman" w:hAnsi="Times New Roman"/>
            </w:rPr>
            <w:t xml:space="preserve"> Atendimento às necessidades individuais dos usuários e proteção dos dados. </w:t>
          </w:r>
        </w:p>
        <w:p>
          <w:pPr>
            <w:pStyle w:val="BodyText"/>
            <w:numPr>
              <w:ilvl w:val="0"/>
              <w:numId w:val="46"/>
            </w:numPr>
            <w:tabs>
              <w:tab w:val="clear" w:pos="720"/>
              <w:tab w:val="left" w:pos="0" w:leader="none"/>
            </w:tabs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Capacitação e eficiência:</w:t>
          </w:r>
          <w:r>
            <w:rPr>
              <w:rFonts w:ascii="Times New Roman" w:hAnsi="Times New Roman"/>
            </w:rPr>
            <w:t xml:space="preserve"> Facilidade de treinamento e redução de erros operacionais. </w:t>
          </w:r>
        </w:p>
        <w:p>
          <w:pPr>
            <w:pStyle w:val="Heading3"/>
            <w:rPr/>
          </w:pPr>
          <w:r>
            <w:rPr/>
            <w:t xml:space="preserve">4- </w:t>
          </w:r>
          <w:r>
            <w:rPr/>
            <w:t>Alinhamento Estratégico:</w:t>
          </w:r>
        </w:p>
        <w:p>
          <w:pPr>
            <w:pStyle w:val="BodyText"/>
            <w:numPr>
              <w:ilvl w:val="0"/>
              <w:numId w:val="47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Fortalecimento da governança:</w:t>
          </w:r>
          <w:r>
            <w:rPr>
              <w:rFonts w:ascii="Times New Roman" w:hAnsi="Times New Roman"/>
            </w:rPr>
            <w:t xml:space="preserve"> Promoção de práticas de governança robustas e transparentes. </w:t>
          </w:r>
        </w:p>
        <w:p>
          <w:pPr>
            <w:pStyle w:val="BodyText"/>
            <w:numPr>
              <w:ilvl w:val="0"/>
              <w:numId w:val="47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Melhoria da comunicação e engajamento:</w:t>
          </w:r>
          <w:r>
            <w:rPr>
              <w:rFonts w:ascii="Times New Roman" w:hAnsi="Times New Roman"/>
            </w:rPr>
            <w:t xml:space="preserve"> Criação de um canal dinâmico para a troca de informações e fortalecimento do senso de comunidade. </w:t>
          </w:r>
        </w:p>
        <w:p>
          <w:pPr>
            <w:pStyle w:val="BodyText"/>
            <w:numPr>
              <w:ilvl w:val="0"/>
              <w:numId w:val="47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Inovação e competitividade:</w:t>
          </w:r>
          <w:r>
            <w:rPr>
              <w:rFonts w:ascii="Times New Roman" w:hAnsi="Times New Roman"/>
            </w:rPr>
            <w:t xml:space="preserve"> Posicionamento da ONG na vanguarda da digitalização, oferecendo uma experiência moderna e segura. </w:t>
          </w:r>
        </w:p>
        <w:p>
          <w:pPr>
            <w:pStyle w:val="BodyText"/>
            <w:numPr>
              <w:ilvl w:val="0"/>
              <w:numId w:val="47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Sustentabilidade e crescimento:</w:t>
          </w:r>
          <w:r>
            <w:rPr>
              <w:rFonts w:ascii="Times New Roman" w:hAnsi="Times New Roman"/>
            </w:rPr>
            <w:t xml:space="preserve"> Fomento a um crescimento sustentável e contínuo, alinhado às exigências de evolução tecnológica. </w:t>
          </w:r>
        </w:p>
        <w:p>
          <w:pPr>
            <w:pStyle w:val="BodyText"/>
            <w:numPr>
              <w:ilvl w:val="0"/>
              <w:numId w:val="47"/>
            </w:numPr>
            <w:tabs>
              <w:tab w:val="clear" w:pos="720"/>
              <w:tab w:val="left" w:pos="0" w:leader="none"/>
            </w:tabs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Alinhamento com a Agenda 2030:</w:t>
          </w:r>
          <w:r>
            <w:rPr>
              <w:rFonts w:ascii="Times New Roman" w:hAnsi="Times New Roman"/>
            </w:rPr>
            <w:t xml:space="preserve"> Contribuição para o alcance dos Objetivos de Desenvolvimento Sustentável, especialmente nos ODS 10, 16 e 17. </w:t>
          </w:r>
        </w:p>
        <w:p>
          <w:pPr>
            <w:pStyle w:val="Heading3"/>
            <w:rPr/>
          </w:pPr>
          <w:r>
            <w:rPr/>
            <w:t>Benefícios para a sociedade:</w:t>
          </w:r>
        </w:p>
        <w:p>
          <w:pPr>
            <w:pStyle w:val="BodyText"/>
            <w:numPr>
              <w:ilvl w:val="0"/>
              <w:numId w:val="48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Redução das desigualdades:</w:t>
          </w:r>
          <w:r>
            <w:rPr>
              <w:rFonts w:ascii="Times New Roman" w:hAnsi="Times New Roman"/>
            </w:rPr>
            <w:t xml:space="preserve"> Direcionamento de recursos para as comunidades mais vulneráveis. </w:t>
          </w:r>
        </w:p>
        <w:p>
          <w:pPr>
            <w:pStyle w:val="BodyText"/>
            <w:numPr>
              <w:ilvl w:val="0"/>
              <w:numId w:val="48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Fortalecimento da sociedade civil:</w:t>
          </w:r>
          <w:r>
            <w:rPr>
              <w:rFonts w:ascii="Times New Roman" w:hAnsi="Times New Roman"/>
            </w:rPr>
            <w:t xml:space="preserve"> Promoção da transparência e da eficácia das ações das ONGs. </w:t>
          </w:r>
        </w:p>
        <w:p>
          <w:pPr>
            <w:pStyle w:val="BodyText"/>
            <w:numPr>
              <w:ilvl w:val="0"/>
              <w:numId w:val="48"/>
            </w:numPr>
            <w:tabs>
              <w:tab w:val="clear" w:pos="720"/>
              <w:tab w:val="left" w:pos="0" w:leader="none"/>
            </w:tabs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Construção de um mundo mais justo e sustentável:</w:t>
          </w:r>
          <w:r>
            <w:rPr>
              <w:rFonts w:ascii="Times New Roman" w:hAnsi="Times New Roman"/>
            </w:rPr>
            <w:t xml:space="preserve"> Contribuição para o alcance dos Objetivos de Desenvolvimento Sustentável. </w:t>
          </w:r>
        </w:p>
        <w:p>
          <w:pPr>
            <w:pStyle w:val="BodyText"/>
            <w:numPr>
              <w:ilvl w:val="0"/>
              <w:numId w:val="0"/>
            </w:numPr>
            <w:ind w:hanging="0" w:left="0"/>
            <w:rPr>
              <w:rFonts w:ascii="Times New Roman" w:hAnsi="Times New Roman"/>
            </w:rPr>
          </w:pPr>
          <w:r>
            <w:rPr/>
          </w:r>
        </w:p>
        <w:p>
          <w:pPr>
            <w:pStyle w:val="BodyText"/>
            <w:rPr/>
          </w:pPr>
          <w:r>
            <w:rPr>
              <w:rStyle w:val="Strong"/>
              <w:sz w:val="27"/>
              <w:szCs w:val="27"/>
            </w:rPr>
            <w:t>Em resumo, o sistema de gestão para ONGs oferece uma solução tecnológica que:</w:t>
          </w:r>
        </w:p>
        <w:p>
          <w:pPr>
            <w:pStyle w:val="BodyText"/>
            <w:rPr>
              <w:rStyle w:val="Strong"/>
              <w:sz w:val="27"/>
              <w:szCs w:val="27"/>
            </w:rPr>
          </w:pPr>
          <w:r>
            <w:rPr/>
          </w:r>
        </w:p>
        <w:p>
          <w:pPr>
            <w:pStyle w:val="BodyText"/>
            <w:numPr>
              <w:ilvl w:val="0"/>
              <w:numId w:val="49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Otimiza as operações:</w:t>
          </w:r>
          <w:r>
            <w:rPr>
              <w:rFonts w:ascii="Times New Roman" w:hAnsi="Times New Roman"/>
            </w:rPr>
            <w:t xml:space="preserve"> Aumentando a eficiência e reduzindo custos. </w:t>
          </w:r>
        </w:p>
        <w:p>
          <w:pPr>
            <w:pStyle w:val="BodyText"/>
            <w:numPr>
              <w:ilvl w:val="0"/>
              <w:numId w:val="49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Fortalece a transparência:</w:t>
          </w:r>
          <w:r>
            <w:rPr>
              <w:rFonts w:ascii="Times New Roman" w:hAnsi="Times New Roman"/>
            </w:rPr>
            <w:t xml:space="preserve"> Construindo confiança com doadores e parceiros. </w:t>
          </w:r>
        </w:p>
        <w:p>
          <w:pPr>
            <w:pStyle w:val="BodyText"/>
            <w:numPr>
              <w:ilvl w:val="0"/>
              <w:numId w:val="49"/>
            </w:numPr>
            <w:tabs>
              <w:tab w:val="clear" w:pos="720"/>
              <w:tab w:val="left" w:pos="0" w:leader="none"/>
            </w:tabs>
            <w:spacing w:before="0" w:after="0"/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Melhora a comunicação:</w:t>
          </w:r>
          <w:r>
            <w:rPr>
              <w:rFonts w:ascii="Times New Roman" w:hAnsi="Times New Roman"/>
            </w:rPr>
            <w:t xml:space="preserve"> Aumentando o engajamento e a participação da comunidade. </w:t>
          </w:r>
        </w:p>
        <w:p>
          <w:pPr>
            <w:pStyle w:val="BodyText"/>
            <w:numPr>
              <w:ilvl w:val="0"/>
              <w:numId w:val="49"/>
            </w:numPr>
            <w:tabs>
              <w:tab w:val="clear" w:pos="720"/>
              <w:tab w:val="left" w:pos="0" w:leader="none"/>
            </w:tabs>
            <w:ind w:hanging="283" w:left="709"/>
            <w:rPr/>
          </w:pPr>
          <w:r>
            <w:rPr>
              <w:rStyle w:val="Strong"/>
              <w:rFonts w:ascii="Times New Roman" w:hAnsi="Times New Roman"/>
            </w:rPr>
            <w:t>Alinha-se com a missão da ONG:</w:t>
          </w:r>
          <w:r>
            <w:rPr>
              <w:rFonts w:ascii="Times New Roman" w:hAnsi="Times New Roman"/>
            </w:rPr>
            <w:t xml:space="preserve"> Contribuindo para o alcance dos objetivos estratégicos e sociais. </w:t>
          </w:r>
        </w:p>
        <w:p>
          <w:pPr>
            <w:pStyle w:val="BodyText"/>
            <w:numPr>
              <w:ilvl w:val="0"/>
              <w:numId w:val="0"/>
            </w:numPr>
            <w:ind w:hanging="0" w:left="0"/>
            <w:rPr>
              <w:rFonts w:ascii="Times New Roman" w:hAnsi="Times New Roman"/>
            </w:rPr>
          </w:pPr>
          <w:r>
            <w:rPr/>
          </w:r>
        </w:p>
        <w:p>
          <w:pPr>
            <w:pStyle w:val="BodyText"/>
            <w:rPr/>
          </w:pPr>
          <w:r>
            <w:rPr>
              <w:rStyle w:val="Strong"/>
              <w:rFonts w:eastAsia="Times New Roman" w:cs="Times New Roman" w:ascii="Times New Roman" w:hAnsi="Times New Roman"/>
              <w:sz w:val="24"/>
              <w:szCs w:val="24"/>
              <w:lang w:val="pt-BR" w:eastAsia="pt-BR"/>
            </w:rPr>
            <w:t>Em suma, o sistema representa um investimento estratégico para qualquer ONG que busca otimizar suas operações, fortalecer sua missão e aumentar seu impacto social.</w:t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BodyText"/>
            <w:rPr>
              <w:rStyle w:val="Strong"/>
              <w:rFonts w:ascii="Times New Roman" w:hAnsi="Times New Roman" w:eastAsia="Times New Roman" w:cs="Times New Roman"/>
              <w:sz w:val="24"/>
              <w:szCs w:val="24"/>
              <w:lang w:val="pt-BR" w:eastAsia="pt-BR"/>
            </w:rPr>
          </w:pPr>
          <w:r>
            <w:rPr/>
          </w:r>
        </w:p>
        <w:p>
          <w:pPr>
            <w:pStyle w:val="ListParagraph"/>
            <w:numPr>
              <w:ilvl w:val="0"/>
              <w:numId w:val="0"/>
            </w:numPr>
            <w:tabs>
              <w:tab w:val="clear" w:pos="720"/>
              <w:tab w:val="left" w:pos="567" w:leader="none"/>
            </w:tabs>
            <w:ind w:hanging="0" w:left="426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w w:val="110"/>
              <w:sz w:val="28"/>
              <w:szCs w:val="28"/>
            </w:rPr>
            <w:t xml:space="preserve">5.    </w:t>
          </w:r>
          <w:r>
            <w:rPr>
              <w:rFonts w:cs="Times New Roman" w:ascii="Times New Roman" w:hAnsi="Times New Roman"/>
              <w:b/>
              <w:w w:val="110"/>
              <w:sz w:val="28"/>
              <w:szCs w:val="28"/>
            </w:rPr>
            <w:t>PRINCIPAIS INTERESSADOS</w:t>
          </w:r>
          <w:r>
            <w:rPr>
              <w:rFonts w:cs="Times New Roman" w:ascii="Times New Roman" w:hAnsi="Times New Roman"/>
              <w:b/>
              <w:sz w:val="28"/>
              <w:szCs w:val="28"/>
            </w:rPr>
            <w:t xml:space="preserve"> (STAKEHOLDERS)</w:t>
          </w:r>
        </w:p>
        <w:p>
          <w:pPr>
            <w:sectPr>
              <w:footerReference w:type="even" r:id="rId4"/>
              <w:footerReference w:type="default" r:id="rId5"/>
              <w:footerReference w:type="first" r:id="rId6"/>
              <w:type w:val="nextPage"/>
              <w:pgSz w:w="11906" w:h="16838"/>
              <w:pgMar w:left="1134" w:right="1137" w:gutter="0" w:header="0" w:top="142" w:footer="13" w:bottom="142"/>
              <w:pgNumType w:fmt="decimal"/>
              <w:formProt w:val="false"/>
              <w:textDirection w:val="lrTb"/>
              <w:docGrid w:type="default" w:linePitch="600" w:charSpace="40960"/>
            </w:sectPr>
          </w:pPr>
        </w:p>
      </w:sdtContent>
    </w:sdt>
    <w:p>
      <w:pPr>
        <w:pStyle w:val="BodyText"/>
        <w:rPr>
          <w:sz w:val="33"/>
        </w:rPr>
      </w:pPr>
      <w:r>
        <w:rPr>
          <w:sz w:val="33"/>
        </w:rPr>
      </w:r>
    </w:p>
    <w:tbl>
      <w:tblPr>
        <w:tblW w:w="8040" w:type="dxa"/>
        <w:jc w:val="left"/>
        <w:tblInd w:w="421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2680"/>
        <w:gridCol w:w="2680"/>
        <w:gridCol w:w="2680"/>
      </w:tblGrid>
      <w:tr>
        <w:trPr>
          <w:trHeight w:val="435" w:hRule="atLeast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Interessado</w:t>
            </w:r>
          </w:p>
        </w:tc>
        <w:tc>
          <w:tcPr>
            <w:tcW w:w="2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Papel do projeto</w:t>
            </w:r>
          </w:p>
        </w:tc>
        <w:tc>
          <w:tcPr>
            <w:tcW w:w="26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Nível de interesse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Aluno do 8° Período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Interessado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Professor da disciplina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Interessado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Empresas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Interessado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Gilvanelson Nascimento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Gerente do projeto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Diego Lima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Product Owner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Alesson Calaça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Desenvolvedor FrontEnd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  <w:tr>
        <w:trPr>
          <w:trHeight w:val="435" w:hRule="atLeast"/>
        </w:trPr>
        <w:tc>
          <w:tcPr>
            <w:tcW w:w="26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Luiz Pereira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(Colaborador)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Desenvolvedor BackEnd</w:t>
            </w:r>
          </w:p>
        </w:tc>
        <w:tc>
          <w:tcPr>
            <w:tcW w:w="268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Alto</w:t>
            </w:r>
          </w:p>
        </w:tc>
      </w:tr>
    </w:tbl>
    <w:p>
      <w:pPr>
        <w:pStyle w:val="BodyText"/>
        <w:rPr>
          <w:b/>
          <w:sz w:val="33"/>
        </w:rPr>
      </w:pPr>
      <w:r>
        <w:rPr>
          <w:b/>
          <w:sz w:val="33"/>
        </w:rPr>
      </w:r>
    </w:p>
    <w:p>
      <w:pPr>
        <w:pStyle w:val="BodyText"/>
        <w:rPr>
          <w:b/>
          <w:sz w:val="33"/>
        </w:rPr>
      </w:pPr>
      <w:r>
        <w:rPr>
          <w:b/>
          <w:sz w:val="33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89" w:leader="none"/>
        </w:tabs>
        <w:spacing w:before="1" w:after="0"/>
        <w:ind w:hanging="0" w:left="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w w:val="105"/>
          <w:sz w:val="28"/>
        </w:rPr>
        <w:t xml:space="preserve">6.         </w:t>
      </w:r>
      <w:r>
        <w:rPr>
          <w:rFonts w:cs="Times New Roman" w:ascii="Times New Roman" w:hAnsi="Times New Roman"/>
          <w:b/>
          <w:w w:val="105"/>
          <w:sz w:val="28"/>
        </w:rPr>
        <w:t xml:space="preserve">GERENTE DO PROJETO                   </w:t>
      </w:r>
      <w:r>
        <w:rPr>
          <w:rFonts w:cs="Times New Roman" w:ascii="Times New Roman" w:hAnsi="Times New Roman"/>
          <w:b/>
          <w:spacing w:val="-1"/>
          <w:w w:val="110"/>
          <w:sz w:val="28"/>
        </w:rPr>
        <w:t>GESTOR DO PROJETO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ind w:left="93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Gilvanelson Nascimento                                        Diego Lima</w:t>
      </w:r>
    </w:p>
    <w:p>
      <w:pPr>
        <w:pStyle w:val="ListParagraph"/>
        <w:tabs>
          <w:tab w:val="clear" w:pos="720"/>
          <w:tab w:val="left" w:pos="393" w:leader="none"/>
        </w:tabs>
        <w:ind w:hanging="0" w:left="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tabs>
          <w:tab w:val="clear" w:pos="720"/>
          <w:tab w:val="left" w:pos="393" w:leader="none"/>
        </w:tabs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33"/>
        </w:rPr>
      </w:pPr>
      <w:r>
        <w:rPr>
          <w:b/>
          <w:sz w:val="33"/>
        </w:rPr>
      </w:r>
    </w:p>
    <w:p>
      <w:pPr>
        <w:pStyle w:val="BodyText"/>
        <w:rPr>
          <w:b/>
          <w:sz w:val="33"/>
        </w:rPr>
      </w:pPr>
      <w:r>
        <w:rPr>
          <w:b/>
          <w:sz w:val="33"/>
        </w:rPr>
      </w:r>
    </w:p>
    <w:p>
      <w:pPr>
        <w:pStyle w:val="Heading2"/>
        <w:jc w:val="left"/>
        <w:rPr>
          <w:sz w:val="33"/>
        </w:rPr>
      </w:pPr>
      <w:r>
        <w:rPr>
          <w:sz w:val="33"/>
        </w:rPr>
      </w:r>
      <w:bookmarkStart w:id="1" w:name="_Toc136890380"/>
      <w:bookmarkStart w:id="2" w:name="_Toc136890380"/>
      <w:bookmarkEnd w:id="2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7</w:t>
      </w:r>
      <w:r>
        <w:rPr>
          <w:rFonts w:cs="Times New Roman" w:ascii="Times New Roman" w:hAnsi="Times New Roman"/>
          <w:b/>
          <w:sz w:val="28"/>
          <w:szCs w:val="28"/>
        </w:rPr>
        <w:t>.   JORNADA DO USUÁRIO</w:t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Persona: João, o Visitante Curioso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João é uma pessoa que adora explorar novos ambientes e aprender sobre diferentes instituições. Ele não frequenta a igreja regularmente, mas está aberto a novas experiências.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Ao chegar na igreja, ele deseja obter informações rápidas e práticas.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Quando vê o QR code na entrada, ele prontamente escaneia para acessar o site e explorar tudo que está disponível sem complicações.</w:t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Persona: Maria, a Participante Organizada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Maria é uma frequentadora regular da igreja, mas gosta de manter todas as informações centralizadas. Ela preza por praticidade e organização.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Um cadastro opcional que facilite sua interação com a igreja, sem obrigatoriedade.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Maria cadastra seus dados para acessar atualizações sobre eventos e horários, mas aprecia a liberdade de escolha.</w:t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Persona: Carlos, o Explorador Planejado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Carlos é alguém que gosta de planejar visitas com antecedência. Ele valoriza conhecer locais antes de se comprometer.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Agendar uma visita no horário e local mais conveniente.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Carlos utiliza o recurso de agendamento online para marcar sua visita e sentir-se confortável com a experiência.</w:t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Persona: Ana, a Fiel Engajada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Ana é uma frequentadora ativa da igreja. Ela está sempre atenta às programações e gosta de participar das reuniões semanais.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Acompanhar os horários das reuniões e dias disponíveis para participar.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Ana verifica semanalmente o cronograma atualizado no site ou no aplicativo da igreja.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3"/>
        <w:spacing w:lineRule="auto" w:line="360" w:before="280" w:after="280"/>
        <w:jc w:val="both"/>
        <w:rPr>
          <w:rStyle w:val="Strong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Persona: Felipe, o Participante Festivo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Felipe é um amante de eventos e celebrações. Ele adora estar presente nos momentos mais importantes da igreja.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Saber com antecedência sobre os grandes eventos do ano.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Style w:val="Strong"/>
          <w:rFonts w:ascii="Times New Roman" w:hAnsi="Times New Roman" w:cs="Times New Roman"/>
          <w:b w:val="false"/>
          <w:bCs w:val="false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Felipe fica atento às divulgações para garantir que não perca nenhuma data importante.</w:t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 Persona: Clara, a Solidária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Perfil:</w:t>
      </w:r>
      <w:r>
        <w:rPr>
          <w:rFonts w:cs="Times New Roman" w:ascii="Times New Roman" w:hAnsi="Times New Roman"/>
        </w:rPr>
        <w:t xml:space="preserve"> Clara é uma pessoa generosa, envolvida em causas sociais e sempre disposta a ajudar quem precisa.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360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Necessidade:</w:t>
      </w:r>
      <w:r>
        <w:rPr>
          <w:rFonts w:cs="Times New Roman" w:ascii="Times New Roman" w:hAnsi="Times New Roman"/>
        </w:rPr>
        <w:t xml:space="preserve"> Contribuir com doações para projetos sociais e pessoas carentes, de forma simples e prática.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lineRule="auto" w:line="360" w:before="0" w:after="283"/>
        <w:jc w:val="both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Comportamento:</w:t>
      </w:r>
      <w:r>
        <w:rPr>
          <w:rFonts w:cs="Times New Roman" w:ascii="Times New Roman" w:hAnsi="Times New Roman"/>
        </w:rPr>
        <w:t xml:space="preserve"> Clara acessa as opções de contribuição para realizar sua ajuda regularmente, seja financeiramente ou com outros recursos.</w:t>
      </w:r>
    </w:p>
    <w:p>
      <w:pPr>
        <w:pStyle w:val="Normal"/>
        <w:rPr>
          <w:b/>
          <w:sz w:val="33"/>
        </w:rPr>
      </w:pPr>
      <w:r>
        <w:rPr>
          <w:b/>
          <w:sz w:val="33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1218565"/>
            <wp:effectExtent l="0" t="0" r="0" b="0"/>
            <wp:wrapSquare wrapText="largest"/>
            <wp:docPr id="4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121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</w:t>
      </w:r>
      <w:r>
        <w:rPr>
          <w:rFonts w:cs="Times New Roman" w:ascii="Times New Roman" w:hAnsi="Times New Roman"/>
          <w:b/>
          <w:sz w:val="28"/>
          <w:szCs w:val="28"/>
        </w:rPr>
        <w:t>.  APLICATIVOS SIMILARES</w:t>
      </w:r>
    </w:p>
    <w:p>
      <w:pPr>
        <w:pStyle w:val="Normal"/>
        <w:spacing w:lineRule="auto" w:line="360"/>
        <w:rPr>
          <w:b/>
          <w:sz w:val="33"/>
        </w:rPr>
      </w:pPr>
      <w:r>
        <w:rPr>
          <w:b/>
          <w:sz w:val="33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Eklesia: </w:t>
      </w: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https://eklesia.com.br</w:t>
        </w:r>
      </w:hyperlink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Enuves: </w:t>
      </w:r>
      <w:hyperlink r:id="rId9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https://www.enuves.com</w:t>
        </w:r>
      </w:hyperlink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Church Digital: </w:t>
      </w:r>
      <w:hyperlink r:id="rId10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https://digital.church.com.br</w:t>
        </w:r>
      </w:hyperlink>
    </w:p>
    <w:p>
      <w:pPr>
        <w:pStyle w:val="BodyText"/>
        <w:spacing w:lineRule="auto" w:line="360"/>
        <w:rPr>
          <w:b/>
          <w:sz w:val="33"/>
        </w:rPr>
      </w:pPr>
      <w:r>
        <w:rPr>
          <w:b/>
          <w:sz w:val="33"/>
        </w:rPr>
      </w:r>
    </w:p>
    <w:p>
      <w:pPr>
        <w:pStyle w:val="Normal"/>
        <w:tabs>
          <w:tab w:val="clear" w:pos="720"/>
          <w:tab w:val="left" w:pos="392" w:leader="none"/>
        </w:tabs>
        <w:spacing w:lineRule="auto" w:line="360" w:before="1" w:after="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w w:val="105"/>
          <w:sz w:val="28"/>
        </w:rPr>
        <w:t>8.  PRINCIPAIS PREMISSAS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Disponibilidade de Recursos Técnicos e Humanos</w:t>
      </w:r>
      <w:r>
        <w:rPr/>
        <w:t>: O projeto pressupõe a disponibilidade de uma equipe qualificada, incluindo desenvolvedores, testers, e gerentes de projeto, com o conhecimento necessário para implementar e manter o sistema. Além disso, será necessário acesso a tecnologias e ferramentas adequadas para o desenvolvimento do site, como servidores e plataformas de integração.</w:t>
      </w:r>
    </w:p>
    <w:p>
      <w:pPr>
        <w:pStyle w:val="NormalWeb"/>
        <w:spacing w:lineRule="auto" w:line="360" w:before="280" w:after="280"/>
        <w:jc w:val="both"/>
        <w:rPr/>
      </w:pPr>
      <w:r>
        <w:rPr/>
      </w:r>
    </w:p>
    <w:p>
      <w:pPr>
        <w:pStyle w:val="NormalWeb"/>
        <w:spacing w:lineRule="auto" w:line="360" w:before="280" w:after="280"/>
        <w:jc w:val="both"/>
        <w:rPr/>
      </w:pPr>
      <w:r>
        <w:rPr/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Participação Ativa dos Interessados</w:t>
      </w:r>
      <w:r>
        <w:rPr/>
        <w:t>: As partes interessadas, como alunos, professores, empresas patrocinadoras e demais colaboradores, estarão ativamente envolvidas no processo de desenvolvimento e fornecimento de feedbacks contínuos. Sua participação será fundamental para garantir que o sistema atenda às necessidades da comunidade.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Adesão à Segurança de Dados</w:t>
      </w:r>
      <w:r>
        <w:rPr/>
        <w:t>: O projeto pressupõe a implementação de medidas rigorosas de segurança, garantindo a proteção dos dados de membros, visitantes e transações financeiras, de acordo com as legislações vigentes, como a Lei Geral de Proteção de Dados (LGPD).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Orçamento e Financiamento Adequados</w:t>
      </w:r>
      <w:r>
        <w:rPr/>
        <w:t>: O projeto contará com patrocínio suficiente para cobrir todos os custos de desenvolvimento, treinamento, manutenção e atualização da plataforma.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Disponibilidade de Infraestrutura para Integração</w:t>
      </w:r>
      <w:r>
        <w:rPr/>
        <w:t>: O sucesso do projeto pressupõe que as plataformas externas (como redes sociais) estejam disponíveis e permitam integração direta com o site, garantindo uma experiência de usuário fluida e eficaz.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Treinamento e Capacitação dos Usuários</w:t>
      </w:r>
      <w:r>
        <w:rPr/>
        <w:t>: Parte fundamental da premissa é que a equipe e os usuários finais passarão por treinamento adequado para o uso eficiente do sistema, garantindo que as funcionalidades do site sejam amplamente compreendidas e utilizadas.</w:t>
      </w:r>
    </w:p>
    <w:p>
      <w:pPr>
        <w:pStyle w:val="NormalWeb"/>
        <w:spacing w:lineRule="auto" w:line="360" w:before="280" w:after="280"/>
        <w:jc w:val="both"/>
        <w:rPr/>
      </w:pPr>
      <w:r>
        <w:rPr/>
        <w:t xml:space="preserve"> </w:t>
      </w:r>
      <w:r>
        <w:rPr>
          <w:rStyle w:val="Strong"/>
        </w:rPr>
        <w:t>Adoção de um Processo de Melhoria Contínua</w:t>
      </w:r>
      <w:r>
        <w:rPr/>
        <w:t>: Premissa de que o site será continuamente melhorado com base em feedbacks e métricas de desempenho, garantindo a evolução do sistema ao longo do tempo para atender novas demandas e tecnologias emergentes.</w:t>
      </w:r>
    </w:p>
    <w:p>
      <w:pPr>
        <w:pStyle w:val="BodyText"/>
        <w:rPr>
          <w:rFonts w:ascii="Times New Roman" w:hAnsi="Times New Roman" w:cs="Times New Roman"/>
          <w:b/>
          <w:sz w:val="28"/>
        </w:rPr>
      </w:pPr>
      <w:r>
        <w:rPr>
          <w:rFonts w:eastAsia="Trebuchet MS" w:cs="Times New Roman" w:ascii="Times New Roman" w:hAnsi="Times New Roman" w:eastAsiaTheme="minorHAnsi"/>
          <w:b/>
          <w:sz w:val="28"/>
          <w:lang w:val="pt-BR"/>
        </w:rPr>
        <w:t>9.  RECURSOS DESEJADOS</w:t>
      </w:r>
    </w:p>
    <w:p>
      <w:pPr>
        <w:pStyle w:val="BodyTex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br/>
        <w:t xml:space="preserve">  </w:t>
      </w:r>
      <w:r>
        <w:rPr>
          <w:rFonts w:cs="Times New Roman" w:ascii="Times New Roman" w:hAnsi="Times New Roman"/>
          <w:b/>
          <w:bCs/>
        </w:rPr>
        <w:t>Recursos Humanos</w:t>
      </w:r>
    </w:p>
    <w:p>
      <w:pPr>
        <w:pStyle w:val="Normal"/>
        <w:widowControl/>
        <w:numPr>
          <w:ilvl w:val="0"/>
          <w:numId w:val="6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Gerente do Projeto (Gilvanelson)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Designado para coordenar as atividades do projeto, organizando a equipe e garantindo o cumprimento de prazos e entregas, sob supervisão do professor responsável.</w:t>
      </w:r>
    </w:p>
    <w:p>
      <w:pPr>
        <w:pStyle w:val="Normal"/>
        <w:widowControl/>
        <w:numPr>
          <w:ilvl w:val="0"/>
          <w:numId w:val="6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Product Owner (Diego)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Designado para desempenha o papel de orientador, auxiliando na definição das funcionalidades prioritárias e garantindo que o projeto atenda aos objetivos acadêmicos.</w:t>
      </w:r>
    </w:p>
    <w:p>
      <w:pPr>
        <w:pStyle w:val="Normal"/>
        <w:widowControl/>
        <w:numPr>
          <w:ilvl w:val="0"/>
          <w:numId w:val="6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 xml:space="preserve">Desenvolvedores (Alesson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e Luiz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)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Responsáve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is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 xml:space="preserve"> por programar e implementar as funcionalidades do site, no front-end e no back-end.</w:t>
      </w:r>
    </w:p>
    <w:p>
      <w:pPr>
        <w:pStyle w:val="Normal"/>
        <w:widowControl/>
        <w:numPr>
          <w:ilvl w:val="0"/>
          <w:numId w:val="6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Engenheiro de Testes (Diego)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Encarregado de testar as funcionalidades, verificando a qualidade e corrigindo bugs durante as fases de desenvolvimento.</w:t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numPr>
          <w:ilvl w:val="0"/>
          <w:numId w:val="6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Colaboradores Estudantis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Outros alunos interessados ou que desejam colaborar com o projeto, auxiliando em áreas como design, usabilidade e documentação.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Recursos Tecnológicos</w:t>
      </w:r>
    </w:p>
    <w:p>
      <w:pPr>
        <w:pStyle w:val="Normal"/>
        <w:widowControl/>
        <w:numPr>
          <w:ilvl w:val="0"/>
          <w:numId w:val="7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Ambiente de Desenvolvimento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Acesso a IDEs (Ambientes de Desenvolvimento Integrados), como Visual Studio Code, e ferramentas de controle de versão, como GitHub ou GitLab, para gerenciar o código e colaborar entre a equipe.</w:t>
      </w:r>
    </w:p>
    <w:p>
      <w:pPr>
        <w:pStyle w:val="Normal"/>
        <w:widowControl/>
        <w:numPr>
          <w:ilvl w:val="0"/>
          <w:numId w:val="7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Servidores Gratuitos ou Patrocinados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Uso de serviços gratuitos de hospedagem e servidores, como Heroku, Netlify ou GitHub Pages, para a implementação inicial do site durante o projeto acadêmico.</w:t>
      </w:r>
    </w:p>
    <w:p>
      <w:pPr>
        <w:pStyle w:val="Normal"/>
        <w:widowControl/>
        <w:numPr>
          <w:ilvl w:val="0"/>
          <w:numId w:val="7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Banco de Dados Gratuito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Ferramentas gratuitas ou de código aberto, como MySQL , para armazenar os dados de usuários, doações e relatórios. Alternativamente, serviços em nuvem gratuitos, como Firebase, podem ser utilizados.</w:t>
      </w:r>
    </w:p>
    <w:p>
      <w:pPr>
        <w:pStyle w:val="Normal"/>
        <w:widowControl/>
        <w:numPr>
          <w:ilvl w:val="0"/>
          <w:numId w:val="7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Plataformas de Integração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APIs e plataformas de integração que ofereçam acesso gratuito para uso acadêmico ou em pequena escala, permitindo a conexão do site com redes sociais e outras funcionalidades externas.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Recursos Financeiros</w:t>
      </w:r>
    </w:p>
    <w:p>
      <w:pPr>
        <w:pStyle w:val="Normal"/>
        <w:widowControl/>
        <w:numPr>
          <w:ilvl w:val="0"/>
          <w:numId w:val="8"/>
        </w:numPr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Recursos Limitados/Gratuitos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Utilização de ferramentas e serviços que ofereçam planos gratuitos para estudantes, garantindo que o projeto seja viável dentro do contexto acadêmico sem grandes investimentos financeiros.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Recursos de Infraestrutura</w:t>
      </w:r>
    </w:p>
    <w:p>
      <w:pPr>
        <w:pStyle w:val="Normal"/>
        <w:widowControl/>
        <w:numPr>
          <w:ilvl w:val="0"/>
          <w:numId w:val="9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Laboratórios de Informática da Universidade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Utilização dos laboratórios de informática e das ferramentas fornecidas pela instituição, garantindo que a equipe tenha acesso a computadores, internet e softwares necessários para o desenvolvimento.</w:t>
      </w:r>
    </w:p>
    <w:p>
      <w:pPr>
        <w:pStyle w:val="Normal"/>
        <w:widowControl/>
        <w:numPr>
          <w:ilvl w:val="0"/>
          <w:numId w:val="9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Plataformas de Hospedagem Temporária/Gratuita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Serviços como GitHub Pages, Netlify ou Heroku, que permitem a hospedagem do site de forma gratuita durante o período de desenvolvimento e testes.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Recursos de Comunicação e Gestão</w:t>
      </w:r>
    </w:p>
    <w:p>
      <w:pPr>
        <w:pStyle w:val="Normal"/>
        <w:widowControl/>
        <w:numPr>
          <w:ilvl w:val="0"/>
          <w:numId w:val="10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Ferramentas de Colaboração (Gratuitas)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Uso de plataformas como Slack, Google Meet, Discord ou Microsoft Teams para facilitar a comunicação entre os membros do projeto, além de ferramentas de gestão de tarefas como Trello, Jira ou Google Docs para organizar e acompanhar o progresso.</w:t>
      </w:r>
    </w:p>
    <w:p>
      <w:pPr>
        <w:pStyle w:val="Normal"/>
        <w:widowControl/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numPr>
          <w:ilvl w:val="0"/>
          <w:numId w:val="10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Ferramentas de Feedback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 Formulários gratuitos, como Google Forms, para coletar feedbacks de usuários (alunos e professores), permitindo ajustes e melhorias no projeto durante seu desenvolvimento.</w:t>
      </w:r>
    </w:p>
    <w:p>
      <w:pPr>
        <w:pStyle w:val="BodyText"/>
        <w:jc w:val="both"/>
        <w:rPr>
          <w:rFonts w:ascii="Times New Roman" w:hAnsi="Times New Roman" w:eastAsia="Trebuchet MS" w:cs="Times New Roman" w:eastAsiaTheme="minorHAnsi"/>
          <w:b/>
          <w:sz w:val="28"/>
          <w:lang w:val="pt-BR"/>
        </w:rPr>
      </w:pPr>
      <w:r>
        <w:rPr>
          <w:rFonts w:eastAsia="Trebuchet MS" w:cs="Times New Roman" w:ascii="Times New Roman" w:hAnsi="Times New Roman" w:eastAsiaTheme="minorHAnsi"/>
          <w:b/>
          <w:sz w:val="28"/>
          <w:lang w:val="pt-BR"/>
        </w:rPr>
        <w:t>10.  PRINCIPAIS RESTRIÇÕES</w:t>
      </w:r>
    </w:p>
    <w:p>
      <w:pPr>
        <w:pStyle w:val="BodyText"/>
        <w:ind w:left="426"/>
        <w:jc w:val="both"/>
        <w:rPr/>
      </w:pPr>
      <w:r>
        <w:rPr/>
      </w:r>
    </w:p>
    <w:p>
      <w:pPr>
        <w:pStyle w:val="BodyText"/>
        <w:numPr>
          <w:ilvl w:val="0"/>
          <w:numId w:val="2"/>
        </w:numPr>
        <w:ind w:hanging="348" w:left="1134"/>
        <w:rPr/>
      </w:pPr>
      <w:r>
        <w:rPr/>
        <w:t xml:space="preserve">Software Livre </w:t>
        <w:br/>
      </w:r>
    </w:p>
    <w:p>
      <w:pPr>
        <w:pStyle w:val="BodyText"/>
        <w:numPr>
          <w:ilvl w:val="0"/>
          <w:numId w:val="2"/>
        </w:numPr>
        <w:jc w:val="both"/>
        <w:rPr/>
      </w:pPr>
      <w:r>
        <w:rPr/>
        <w:t>Nenhum capital de investimento para o projeto</w:t>
      </w:r>
    </w:p>
    <w:p>
      <w:pPr>
        <w:pStyle w:val="BodyText"/>
        <w:ind w:left="1146"/>
        <w:rPr/>
      </w:pPr>
      <w:r>
        <w:rPr/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spacing w:lineRule="auto" w:line="360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11.  RISCOS INICIAIS</w:t>
      </w:r>
    </w:p>
    <w:p>
      <w:pPr>
        <w:pStyle w:val="BodyText"/>
        <w:rPr>
          <w:sz w:val="33"/>
        </w:rPr>
      </w:pPr>
      <w:r>
        <w:rPr>
          <w:sz w:val="33"/>
        </w:rPr>
      </w:r>
    </w:p>
    <w:tbl>
      <w:tblPr>
        <w:tblW w:w="8647" w:type="dxa"/>
        <w:jc w:val="left"/>
        <w:tblInd w:w="63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2677"/>
        <w:gridCol w:w="3132"/>
        <w:gridCol w:w="2838"/>
      </w:tblGrid>
      <w:tr>
        <w:trPr>
          <w:trHeight w:val="435" w:hRule="atLeast"/>
        </w:trPr>
        <w:tc>
          <w:tcPr>
            <w:tcW w:w="2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31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28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92D05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pt-BR"/>
              </w:rPr>
              <w:t>Impacto</w:t>
            </w:r>
          </w:p>
        </w:tc>
      </w:tr>
      <w:tr>
        <w:trPr>
          <w:trHeight w:val="435" w:hRule="atLeast"/>
        </w:trPr>
        <w:tc>
          <w:tcPr>
            <w:tcW w:w="26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R01</w:t>
            </w:r>
          </w:p>
        </w:tc>
        <w:tc>
          <w:tcPr>
            <w:tcW w:w="3132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Segurança de dados</w:t>
            </w:r>
          </w:p>
        </w:tc>
        <w:tc>
          <w:tcPr>
            <w:tcW w:w="2838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Vazamento de informações</w:t>
            </w:r>
          </w:p>
        </w:tc>
      </w:tr>
      <w:tr>
        <w:trPr>
          <w:trHeight w:val="435" w:hRule="atLeast"/>
        </w:trPr>
        <w:tc>
          <w:tcPr>
            <w:tcW w:w="26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R02</w:t>
            </w:r>
          </w:p>
        </w:tc>
        <w:tc>
          <w:tcPr>
            <w:tcW w:w="3132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Risco de aceitação do usuário</w:t>
            </w:r>
          </w:p>
        </w:tc>
        <w:tc>
          <w:tcPr>
            <w:tcW w:w="2838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Utilização de plataforma</w:t>
            </w:r>
          </w:p>
        </w:tc>
      </w:tr>
      <w:tr>
        <w:trPr>
          <w:trHeight w:val="435" w:hRule="atLeast"/>
        </w:trPr>
        <w:tc>
          <w:tcPr>
            <w:tcW w:w="26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R03</w:t>
            </w:r>
          </w:p>
        </w:tc>
        <w:tc>
          <w:tcPr>
            <w:tcW w:w="3132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Mudanças no TAP do projeto</w:t>
            </w:r>
          </w:p>
        </w:tc>
        <w:tc>
          <w:tcPr>
            <w:tcW w:w="2838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Mudança nos requisitos</w:t>
            </w:r>
          </w:p>
        </w:tc>
      </w:tr>
      <w:tr>
        <w:trPr>
          <w:trHeight w:val="435" w:hRule="atLeast"/>
        </w:trPr>
        <w:tc>
          <w:tcPr>
            <w:tcW w:w="26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R04</w:t>
            </w:r>
          </w:p>
        </w:tc>
        <w:tc>
          <w:tcPr>
            <w:tcW w:w="3132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Risco tecnológico</w:t>
            </w:r>
          </w:p>
        </w:tc>
        <w:tc>
          <w:tcPr>
            <w:tcW w:w="2838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pt-BR"/>
              </w:rPr>
              <w:t>Atraso no cronograma</w:t>
            </w:r>
          </w:p>
        </w:tc>
      </w:tr>
    </w:tbl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spacing w:lineRule="auto" w:line="360"/>
        <w:rPr>
          <w:color w:val="FF0000"/>
          <w:sz w:val="33"/>
        </w:rPr>
      </w:pPr>
      <w:r>
        <w:rPr>
          <w:color w:val="FF0000"/>
          <w:sz w:val="33"/>
        </w:rPr>
      </w:r>
    </w:p>
    <w:p>
      <w:pPr>
        <w:pStyle w:val="BodyText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12.  CRONOGRAMA DE MARCOS SUMARIADOS</w:t>
      </w:r>
    </w:p>
    <w:p>
      <w:pPr>
        <w:pStyle w:val="BodyText"/>
        <w:ind w:left="426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BodyText"/>
        <w:ind w:left="-426"/>
        <w:rPr>
          <w:sz w:val="33"/>
        </w:rPr>
      </w:pPr>
      <w:r>
        <w:rPr>
          <w:sz w:val="33"/>
        </w:rPr>
      </w:r>
    </w:p>
    <w:tbl>
      <w:tblPr>
        <w:tblW w:w="10600" w:type="dxa"/>
        <w:jc w:val="left"/>
        <w:tblInd w:w="-346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883"/>
        <w:gridCol w:w="6758"/>
        <w:gridCol w:w="1959"/>
      </w:tblGrid>
      <w:tr>
        <w:trPr>
          <w:trHeight w:val="315" w:hRule="atLeast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Marcos</w:t>
            </w:r>
          </w:p>
        </w:tc>
        <w:tc>
          <w:tcPr>
            <w:tcW w:w="67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Descrição</w:t>
            </w:r>
          </w:p>
        </w:tc>
        <w:tc>
          <w:tcPr>
            <w:tcW w:w="1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C000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Data Alvo</w:t>
            </w:r>
          </w:p>
        </w:tc>
      </w:tr>
      <w:tr>
        <w:trPr>
          <w:trHeight w:val="630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1. Início do Projeto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Definição do escopo inicial e montagem da equipe de desenvolvimento.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01 de Setembro,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2. Reunião Inicial com Stakeholders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Reunião com os stakeholders para alinhar expectativas e definir prioridades.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05 de Setembro,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3. Design e Arquitetura do Sistema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Criação da arquitetura do sistema e definição de tecnologias.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10 de Setembro,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4. Desenvolvimento do Frontend (UI)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Desenvolvimento da interface do usuário (UI) com base nos requisitos definidos.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20 de Setembro,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5. Desenvolvimento do Backend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Implementação do backend (servidor e APIs) para integração com o banco de dados e UI.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25 de Outubro,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6. Integração com Banco de Dados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Conexão entre o backend e o banco de dados para armazenamento de informações.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30 de Outubro, 2024</w:t>
            </w:r>
          </w:p>
        </w:tc>
      </w:tr>
      <w:tr>
        <w:trPr>
          <w:trHeight w:val="1260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7. Implementação de Funcionalidades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Implementação de funcionalidades principais: Cadastro de usuários, Doações, Frequência e Avisos.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10 de Novembro, 2024</w:t>
            </w:r>
          </w:p>
        </w:tc>
      </w:tr>
      <w:tr>
        <w:trPr>
          <w:trHeight w:val="630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8. Testes de Funcionalidade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Testes unitários e de integração das funcionalidades implementadas.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20 de Novembro, 2024</w:t>
            </w:r>
          </w:p>
        </w:tc>
      </w:tr>
      <w:tr>
        <w:trPr>
          <w:trHeight w:val="630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9. Ajustes e Correções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Revisão de feedbacks e correção de bugs identificados nos testes.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25 de Novembro, 2024</w:t>
            </w:r>
          </w:p>
        </w:tc>
      </w:tr>
      <w:tr>
        <w:trPr>
          <w:trHeight w:val="945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10. Treinamento e Feedback de Usuários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Treinamento dos usuários e coleta de feedback sobre o uso do sistema.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30 de Novembro, 2024</w:t>
            </w:r>
          </w:p>
        </w:tc>
      </w:tr>
      <w:tr>
        <w:trPr>
          <w:trHeight w:val="630" w:hRule="atLeast"/>
        </w:trPr>
        <w:tc>
          <w:tcPr>
            <w:tcW w:w="1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val="pt-BR" w:eastAsia="pt-BR"/>
              </w:rPr>
              <w:t>11. Entrega Final e Apresentação</w:t>
            </w:r>
          </w:p>
        </w:tc>
        <w:tc>
          <w:tcPr>
            <w:tcW w:w="6758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Entrega oficial do sistema aos stakeholders e apresentação do projeto concluído.</w:t>
            </w:r>
          </w:p>
        </w:tc>
        <w:tc>
          <w:tcPr>
            <w:tcW w:w="195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pt-BR" w:eastAsia="pt-BR"/>
              </w:rPr>
              <w:t>04 de Dezembro, 2024</w:t>
            </w:r>
          </w:p>
        </w:tc>
      </w:tr>
    </w:tbl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  <w:t>13. CRITÉRIOS DE ACEITAÇÃO DE CADA FUNCIONALIDADE</w:t>
      </w:r>
    </w:p>
    <w:p>
      <w:pPr>
        <w:pStyle w:val="Normal"/>
        <w:widowControl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Cadastro de Membros e Visitantes</w:t>
      </w:r>
    </w:p>
    <w:p>
      <w:pPr>
        <w:pStyle w:val="Normal"/>
        <w:widowControl/>
        <w:numPr>
          <w:ilvl w:val="0"/>
          <w:numId w:val="11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Critério de Aceitação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</w:t>
      </w:r>
    </w:p>
    <w:p>
      <w:pPr>
        <w:pStyle w:val="Normal"/>
        <w:widowControl/>
        <w:numPr>
          <w:ilvl w:val="1"/>
          <w:numId w:val="11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O sistema deve permitir o cadastro de novos membros e visitantes com campos obrigatórios como nome completo, e-mail, telefone, e data de nascimento.</w:t>
      </w:r>
    </w:p>
    <w:p>
      <w:pPr>
        <w:pStyle w:val="Normal"/>
        <w:widowControl/>
        <w:numPr>
          <w:ilvl w:val="1"/>
          <w:numId w:val="11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Deve validar o formato do e-mail e garantir que os campos obrigatórios estejam preenchidos antes de submeter o formulário.</w:t>
      </w:r>
    </w:p>
    <w:p>
      <w:pPr>
        <w:pStyle w:val="Normal"/>
        <w:widowControl/>
        <w:numPr>
          <w:ilvl w:val="1"/>
          <w:numId w:val="11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Após o cadastro, o usuário deve receber um e-mail de confirmação de registro.</w:t>
      </w:r>
    </w:p>
    <w:p>
      <w:pPr>
        <w:pStyle w:val="Normal"/>
        <w:widowControl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Controle de Frequência de Membros / Associados.</w:t>
      </w:r>
    </w:p>
    <w:p>
      <w:pPr>
        <w:pStyle w:val="Normal"/>
        <w:widowControl/>
        <w:numPr>
          <w:ilvl w:val="0"/>
          <w:numId w:val="12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Critério de Aceitação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</w:t>
      </w:r>
    </w:p>
    <w:p>
      <w:pPr>
        <w:pStyle w:val="Normal"/>
        <w:widowControl/>
        <w:numPr>
          <w:ilvl w:val="1"/>
          <w:numId w:val="12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O sistema deve registrar automaticamente a presença dos membros em eventos ou reuniões, com base em seu login ou check-in manual.</w:t>
      </w:r>
    </w:p>
    <w:p>
      <w:pPr>
        <w:pStyle w:val="Normal"/>
        <w:widowControl/>
        <w:numPr>
          <w:ilvl w:val="1"/>
          <w:numId w:val="1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Deve gerar relatórios semanais, mensais e anuais da frequência dos membros e permitir exportação em PDF e CSV.</w:t>
      </w:r>
    </w:p>
    <w:p>
      <w:pPr>
        <w:pStyle w:val="Normal"/>
        <w:widowControl/>
        <w:numPr>
          <w:ilvl w:val="1"/>
          <w:numId w:val="12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Deve notificar os administradores caso a frequência de um membro caia abaixo de um determinado limite configurável.</w:t>
      </w:r>
    </w:p>
    <w:p>
      <w:pPr>
        <w:pStyle w:val="Normal"/>
        <w:widowControl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Emissão de Avisos e Integração com Redes Sociais</w:t>
      </w:r>
    </w:p>
    <w:p>
      <w:pPr>
        <w:pStyle w:val="Normal"/>
        <w:widowControl/>
        <w:numPr>
          <w:ilvl w:val="0"/>
          <w:numId w:val="13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Critério de Aceitação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</w:t>
      </w:r>
    </w:p>
    <w:p>
      <w:pPr>
        <w:pStyle w:val="Normal"/>
        <w:widowControl/>
        <w:numPr>
          <w:ilvl w:val="1"/>
          <w:numId w:val="13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Administradores devem ser capazes de criar avisos com opções de agendamento e envio imediato.</w:t>
      </w:r>
    </w:p>
    <w:p>
      <w:pPr>
        <w:pStyle w:val="Normal"/>
        <w:widowControl/>
        <w:numPr>
          <w:ilvl w:val="1"/>
          <w:numId w:val="13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Avisos devem ser enviados para e-mails cadastrados e integrados com redes sociais configuradas (ex: Facebook, Instagram).</w:t>
      </w:r>
    </w:p>
    <w:p>
      <w:pPr>
        <w:pStyle w:val="Normal"/>
        <w:widowControl/>
        <w:numPr>
          <w:ilvl w:val="1"/>
          <w:numId w:val="13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O sistema deve registrar quando o aviso foi enviado e quem o recebeu, permitindo acompanhamento.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Segurança de Dados e Perfis Personalizados</w:t>
      </w:r>
    </w:p>
    <w:p>
      <w:pPr>
        <w:pStyle w:val="Normal"/>
        <w:widowControl/>
        <w:numPr>
          <w:ilvl w:val="0"/>
          <w:numId w:val="14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Critério de Aceitação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</w:t>
      </w:r>
    </w:p>
    <w:p>
      <w:pPr>
        <w:pStyle w:val="Normal"/>
        <w:widowControl/>
        <w:numPr>
          <w:ilvl w:val="1"/>
          <w:numId w:val="14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O sistema deve garantir que todas as transações financeiras e dados pessoais estejam protegidos com criptografia SSL e autenticação de dois fatores (2FA) para administradores.</w:t>
      </w:r>
    </w:p>
    <w:p>
      <w:pPr>
        <w:pStyle w:val="Normal"/>
        <w:widowControl/>
        <w:numPr>
          <w:ilvl w:val="1"/>
          <w:numId w:val="14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Cada usuário deve ter acesso apenas às informações de seu perfil e histórico pessoal.</w:t>
      </w:r>
    </w:p>
    <w:p>
      <w:pPr>
        <w:pStyle w:val="Normal"/>
        <w:widowControl/>
        <w:numPr>
          <w:ilvl w:val="1"/>
          <w:numId w:val="14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Deve permitir personalização de perfis com foto, informações adicionais, e preferências de comunicação.</w:t>
      </w:r>
    </w:p>
    <w:p>
      <w:pPr>
        <w:pStyle w:val="Normal"/>
        <w:widowControl/>
        <w:numPr>
          <w:ilvl w:val="1"/>
          <w:numId w:val="14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Firewall implementado para filtrar e proteger o tráfego da rede e proteger o sistema de ataques externos.</w:t>
      </w:r>
    </w:p>
    <w:p>
      <w:pPr>
        <w:pStyle w:val="Normal"/>
        <w:widowControl/>
        <w:numPr>
          <w:ilvl w:val="1"/>
          <w:numId w:val="14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WAF (Web Application Firewall) para proteger o sistemas contra ataques comune na web, como SQL injection e XSS.</w:t>
      </w:r>
    </w:p>
    <w:p>
      <w:pPr>
        <w:pStyle w:val="Normal"/>
        <w:widowControl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Coleta de Feedback e Melhorias Contínuas</w:t>
      </w:r>
    </w:p>
    <w:p>
      <w:pPr>
        <w:pStyle w:val="Normal"/>
        <w:widowControl/>
        <w:numPr>
          <w:ilvl w:val="0"/>
          <w:numId w:val="15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pt-BR" w:eastAsia="pt-BR"/>
        </w:rPr>
        <w:t>Critério de Aceitação</w:t>
      </w: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:</w:t>
      </w:r>
    </w:p>
    <w:p>
      <w:pPr>
        <w:pStyle w:val="Normal"/>
        <w:widowControl/>
        <w:numPr>
          <w:ilvl w:val="1"/>
          <w:numId w:val="15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O sistema deve incluir uma funcionalidade de feedback onde usuários podem avaliar o sistema e sugerir melhorias.</w:t>
      </w:r>
    </w:p>
    <w:p>
      <w:pPr>
        <w:pStyle w:val="Normal"/>
        <w:widowControl/>
        <w:numPr>
          <w:ilvl w:val="1"/>
          <w:numId w:val="15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Feedback deve ser registrado e enviado para um painel administrativo onde os responsáveis podem visualizar, filtrar e responder às sugestões.</w:t>
      </w:r>
    </w:p>
    <w:p>
      <w:pPr>
        <w:pStyle w:val="Normal"/>
        <w:widowControl/>
        <w:numPr>
          <w:ilvl w:val="1"/>
          <w:numId w:val="15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>Deve gerar um relatório trimestral das sugestões mais frequentes para apoiar futuras atualizações.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t>14. WIREFRAME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384810</wp:posOffset>
            </wp:positionH>
            <wp:positionV relativeFrom="paragraph">
              <wp:posOffset>436880</wp:posOffset>
            </wp:positionV>
            <wp:extent cx="5724525" cy="5591175"/>
            <wp:effectExtent l="0" t="0" r="0" b="0"/>
            <wp:wrapSquare wrapText="largest"/>
            <wp:docPr id="5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9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Inicial: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394335</wp:posOffset>
            </wp:positionH>
            <wp:positionV relativeFrom="paragraph">
              <wp:posOffset>442595</wp:posOffset>
            </wp:positionV>
            <wp:extent cx="5662295" cy="5657850"/>
            <wp:effectExtent l="0" t="0" r="0" b="0"/>
            <wp:wrapSquare wrapText="largest"/>
            <wp:docPr id="6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serviços: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Check in: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005" cy="3578860"/>
            <wp:effectExtent l="0" t="0" r="0" b="0"/>
            <wp:wrapSquare wrapText="largest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05" cy="357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avisos: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1340" cy="4367530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436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login: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308610</wp:posOffset>
            </wp:positionH>
            <wp:positionV relativeFrom="paragraph">
              <wp:posOffset>160655</wp:posOffset>
            </wp:positionV>
            <wp:extent cx="5447030" cy="5514975"/>
            <wp:effectExtent l="0" t="0" r="0" b="0"/>
            <wp:wrapSquare wrapText="largest"/>
            <wp:docPr id="9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030" cy="551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cadastro: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229235</wp:posOffset>
            </wp:positionH>
            <wp:positionV relativeFrom="paragraph">
              <wp:posOffset>109220</wp:posOffset>
            </wp:positionV>
            <wp:extent cx="5458460" cy="5458460"/>
            <wp:effectExtent l="0" t="0" r="0" b="0"/>
            <wp:wrapSquare wrapText="largest"/>
            <wp:docPr id="10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545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4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8"/>
          <w:lang w:val="pt-BR" w:eastAsia="pt-BR"/>
        </w:rPr>
        <w:t>Tela de suporte: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635" cy="5382260"/>
            <wp:effectExtent l="0" t="0" r="0" b="0"/>
            <wp:wrapSquare wrapText="largest"/>
            <wp:docPr id="11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538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Normal"/>
        <w:rPr>
          <w:lang w:eastAsia="zh-CN" w:bidi="hi-IN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highlight w:val="yellow"/>
          <w:lang w:val="pt-BR" w:eastAsia="zh-CN" w:bidi="hi-IN"/>
        </w:rPr>
        <w:t>15. A modelagem de banco de dados está sendo realizada por meio da linguagem SQL.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8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t-BR" w:eastAsia="pt-BR"/>
        </w:rPr>
        <w:t>16.  TÉCNOLOGIAS UTILIZÁVEIS NO PROJETO</w:t>
      </w:r>
    </w:p>
    <w:p>
      <w:pPr>
        <w:pStyle w:val="Heading3"/>
        <w:spacing w:lineRule="auto" w:line="360" w:before="280" w:after="2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</w:t>
      </w:r>
      <w:r>
        <w:rPr>
          <w:rStyle w:val="Strong"/>
          <w:b/>
          <w:bCs/>
          <w:sz w:val="24"/>
          <w:szCs w:val="24"/>
          <w:lang w:val="en-US"/>
        </w:rPr>
        <w:t xml:space="preserve">Frontend 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a) Frameworks – REACT.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en-US"/>
        </w:rPr>
        <w:t>HTML5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 xml:space="preserve">c)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en-US"/>
        </w:rPr>
        <w:t>CSS3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 xml:space="preserve">d)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en-US"/>
        </w:rPr>
        <w:t>JavaScript</w:t>
      </w:r>
    </w:p>
    <w:p>
      <w:pPr>
        <w:pStyle w:val="Heading4"/>
        <w:spacing w:lineRule="auto" w:line="360"/>
        <w:rPr>
          <w:rStyle w:val="Strong"/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 xml:space="preserve">e)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en-US"/>
        </w:rPr>
        <w:t>Frameworks de Frontend</w:t>
      </w:r>
    </w:p>
    <w:p>
      <w:pPr>
        <w:pStyle w:val="Normal"/>
        <w:rPr>
          <w:color w:themeColor="text1" w:val="000000"/>
          <w:lang w:val="en-US"/>
        </w:rPr>
      </w:pPr>
      <w:r>
        <w:rPr>
          <w:color w:themeColor="text1" w:val="000000"/>
          <w:lang w:val="en-US"/>
        </w:rPr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  <w:lang w:val="en-US"/>
        </w:rPr>
      </w:pPr>
      <w:r>
        <w:rPr>
          <w:color w:themeColor="text1" w:val="000000"/>
          <w:sz w:val="24"/>
          <w:szCs w:val="24"/>
          <w:lang w:val="en-US"/>
        </w:rPr>
        <w:t xml:space="preserve">2. </w:t>
      </w:r>
      <w:r>
        <w:rPr>
          <w:rStyle w:val="Strong"/>
          <w:b/>
          <w:bCs/>
          <w:color w:themeColor="text1" w:val="000000"/>
          <w:sz w:val="24"/>
          <w:szCs w:val="24"/>
          <w:lang w:val="en-US"/>
        </w:rPr>
        <w:t xml:space="preserve">Backend 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  <w:lang w:val="pt-BR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pt-BR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pt-BR"/>
        </w:rPr>
        <w:t>C#  - .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pt-BR"/>
        </w:rPr>
        <w:t>Dot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pt-BR"/>
        </w:rPr>
        <w:t>Net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3. </w:t>
      </w:r>
      <w:r>
        <w:rPr>
          <w:rStyle w:val="Strong"/>
          <w:b/>
          <w:bCs/>
          <w:color w:themeColor="text1" w:val="000000"/>
          <w:sz w:val="24"/>
          <w:szCs w:val="24"/>
        </w:rPr>
        <w:t>Banco de Dados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a)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 xml:space="preserve"> MYSQL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4. </w:t>
      </w:r>
      <w:r>
        <w:rPr>
          <w:rStyle w:val="Strong"/>
          <w:b/>
          <w:bCs/>
          <w:color w:themeColor="text1" w:val="000000"/>
          <w:sz w:val="24"/>
          <w:szCs w:val="24"/>
        </w:rPr>
        <w:t>APIs e Integrações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REST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6. </w:t>
      </w:r>
      <w:r>
        <w:rPr>
          <w:rStyle w:val="Strong"/>
          <w:b/>
          <w:bCs/>
          <w:color w:themeColor="text1" w:val="000000"/>
          <w:sz w:val="24"/>
          <w:szCs w:val="24"/>
        </w:rPr>
        <w:t>Ferramentas de Teste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Jest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Postman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7. </w:t>
      </w:r>
      <w:r>
        <w:rPr>
          <w:rStyle w:val="Strong"/>
          <w:b/>
          <w:bCs/>
          <w:color w:themeColor="text1" w:val="000000"/>
          <w:sz w:val="24"/>
          <w:szCs w:val="24"/>
        </w:rPr>
        <w:t>Hospedagem e Deploy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a) Amazon AWS</w:t>
      </w:r>
    </w:p>
    <w:p>
      <w:pPr>
        <w:pStyle w:val="Heading3"/>
        <w:spacing w:lineRule="auto" w:line="360" w:before="280" w:after="280"/>
        <w:rPr>
          <w:rStyle w:val="Strong"/>
          <w:b/>
          <w:bCs/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 xml:space="preserve">8. </w:t>
      </w:r>
      <w:r>
        <w:rPr>
          <w:rStyle w:val="Strong"/>
          <w:b/>
          <w:bCs/>
          <w:color w:themeColor="text1" w:val="000000"/>
          <w:sz w:val="24"/>
          <w:szCs w:val="24"/>
        </w:rPr>
        <w:t>Ferramentas de Colaboração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 xml:space="preserve">Github </w:t>
      </w:r>
    </w:p>
    <w:p>
      <w:pPr>
        <w:pStyle w:val="Heading4"/>
        <w:spacing w:lineRule="auto" w:line="360"/>
        <w:rPr>
          <w:rStyle w:val="Strong"/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 xml:space="preserve">Trello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  <w:t>17.  DIAGRAMA DE CLASSES</w:t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810514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810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ListParagraph"/>
        <w:widowControl/>
        <w:spacing w:lineRule="auto" w:line="360" w:beforeAutospacing="1" w:afterAutospacing="1"/>
        <w:ind w:hanging="0" w:left="0"/>
        <w:jc w:val="both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Heading3"/>
        <w:spacing w:before="280" w:after="280"/>
        <w:jc w:val="both"/>
        <w:rPr/>
      </w:pPr>
      <w:r>
        <w:rPr/>
        <w:t xml:space="preserve">1. </w:t>
      </w:r>
      <w:r>
        <w:rPr>
          <w:rStyle w:val="Strong"/>
          <w:b/>
          <w:bCs/>
        </w:rPr>
        <w:t>Classes e Relacionamentos Chave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Classes Principais: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Usuário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idUsuario: int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nome: String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email: String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senha: String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tipo: String</w:t>
      </w:r>
      <w:r>
        <w:rPr>
          <w:rFonts w:cs="Times New Roman" w:ascii="Times New Roman" w:hAnsi="Times New Roman"/>
          <w:sz w:val="24"/>
          <w:szCs w:val="24"/>
        </w:rPr>
        <w:t xml:space="preserve"> (Administrador, Membro, Visitante)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login()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atualizarPerfil()</w:t>
      </w:r>
    </w:p>
    <w:p>
      <w:pPr>
        <w:pStyle w:val="Normal"/>
        <w:widowControl/>
        <w:numPr>
          <w:ilvl w:val="2"/>
          <w:numId w:val="16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visualizarAvisos()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Administrador</w:t>
      </w:r>
      <w:r>
        <w:rPr/>
        <w:t xml:space="preserve"> (Herança de </w:t>
      </w:r>
      <w:r>
        <w:rPr>
          <w:rStyle w:val="HTMLCode"/>
          <w:rFonts w:cs="Times New Roman"/>
          <w:sz w:val="24"/>
          <w:szCs w:val="24"/>
        </w:rPr>
        <w:t>Usuário</w:t>
      </w:r>
      <w:r>
        <w:rPr/>
        <w:t>)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gerenciarUsuarios()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criarAvisos()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visualizarDoacoes()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Membro</w:t>
      </w:r>
      <w:r>
        <w:rPr/>
        <w:t xml:space="preserve"> (Herança de </w:t>
      </w:r>
      <w:r>
        <w:rPr>
          <w:rStyle w:val="HTMLCode"/>
          <w:rFonts w:cs="Times New Roman"/>
          <w:sz w:val="24"/>
          <w:szCs w:val="24"/>
        </w:rPr>
        <w:t>Usuário</w:t>
      </w:r>
      <w:r>
        <w:rPr/>
        <w:t>)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frequencia: List&lt;Frequencia&gt;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registrarFrequencia()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realizarDoacao(valor: double)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Visitante</w:t>
      </w:r>
      <w:r>
        <w:rPr/>
        <w:t xml:space="preserve"> (Herança de </w:t>
      </w:r>
      <w:r>
        <w:rPr>
          <w:rStyle w:val="HTMLCode"/>
          <w:rFonts w:cs="Times New Roman"/>
          <w:sz w:val="24"/>
          <w:szCs w:val="24"/>
        </w:rPr>
        <w:t>Usuário</w:t>
      </w:r>
      <w:r>
        <w:rPr/>
        <w:t>)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visitas: List&lt;Visita&gt;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Style w:val="HTMLCode"/>
          <w:rFonts w:ascii="Times New Roman" w:hAnsi="Times New Roman" w:eastAsia="Arial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registrarVisita()</w:t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Doação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idDoacao: int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data: Date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valor: double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tipo: String</w:t>
      </w:r>
      <w:r>
        <w:rPr>
          <w:rFonts w:cs="Times New Roman" w:ascii="Times New Roman" w:hAnsi="Times New Roman"/>
          <w:sz w:val="24"/>
          <w:szCs w:val="24"/>
        </w:rPr>
        <w:t xml:space="preserve"> (Dinheiro, Transferência, Cartão)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membro: Membro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realizarDoacao(valor: double)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Frequência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idFrequencia: int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data: Date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membro: Membro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registrarFrequencia()</w:t>
      </w:r>
    </w:p>
    <w:p>
      <w:pPr>
        <w:pStyle w:val="NormalWeb"/>
        <w:numPr>
          <w:ilvl w:val="0"/>
          <w:numId w:val="16"/>
        </w:numPr>
        <w:spacing w:lineRule="auto" w:line="360" w:before="280" w:after="0"/>
        <w:jc w:val="both"/>
        <w:rPr/>
      </w:pPr>
      <w:r>
        <w:rPr>
          <w:rStyle w:val="Strong"/>
        </w:rPr>
        <w:t>Aviso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Atributos: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idAviso: int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data: Date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conteudo: String</w:t>
      </w:r>
    </w:p>
    <w:p>
      <w:pPr>
        <w:pStyle w:val="Normal"/>
        <w:widowControl/>
        <w:numPr>
          <w:ilvl w:val="2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tipo: String</w:t>
      </w:r>
      <w:r>
        <w:rPr>
          <w:rFonts w:cs="Times New Roman" w:ascii="Times New Roman" w:hAnsi="Times New Roman"/>
          <w:sz w:val="24"/>
          <w:szCs w:val="24"/>
        </w:rPr>
        <w:t xml:space="preserve"> (Ex: Evento, Reunião)</w:t>
      </w:r>
    </w:p>
    <w:p>
      <w:pPr>
        <w:pStyle w:val="Normal"/>
        <w:widowControl/>
        <w:numPr>
          <w:ilvl w:val="1"/>
          <w:numId w:val="16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Métodos:</w:t>
      </w:r>
    </w:p>
    <w:p>
      <w:pPr>
        <w:pStyle w:val="Normal"/>
        <w:widowControl/>
        <w:numPr>
          <w:ilvl w:val="2"/>
          <w:numId w:val="16"/>
        </w:numPr>
        <w:spacing w:lineRule="auto" w:line="360" w:before="0" w:afterAutospacing="1"/>
        <w:jc w:val="both"/>
        <w:rPr>
          <w:rStyle w:val="HTMLCode"/>
          <w:rFonts w:ascii="Times New Roman" w:hAnsi="Times New Roman" w:eastAsia="Arial" w:cs="Times New Roman"/>
          <w:sz w:val="24"/>
          <w:szCs w:val="24"/>
        </w:rPr>
      </w:pPr>
      <w:r>
        <w:rPr>
          <w:rStyle w:val="HTMLCode"/>
          <w:rFonts w:eastAsia="Arial" w:cs="Times New Roman" w:ascii="Times New Roman" w:hAnsi="Times New Roman"/>
          <w:sz w:val="24"/>
          <w:szCs w:val="24"/>
        </w:rPr>
        <w:t>criarAviso(conteudo: String)</w:t>
      </w:r>
    </w:p>
    <w:p>
      <w:pPr>
        <w:pStyle w:val="Normal"/>
        <w:widowControl/>
        <w:spacing w:lineRule="auto" w:line="360"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lineRule="auto" w:line="36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Relacionamentos</w:t>
      </w:r>
    </w:p>
    <w:p>
      <w:pPr>
        <w:pStyle w:val="Normal"/>
        <w:widowControl/>
        <w:numPr>
          <w:ilvl w:val="0"/>
          <w:numId w:val="17"/>
        </w:numPr>
        <w:spacing w:lineRule="auto" w:line="360" w:beforeAutospacing="1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Usuário</w:t>
      </w:r>
      <w:r>
        <w:rPr>
          <w:rFonts w:cs="Times New Roman" w:ascii="Times New Roman" w:hAnsi="Times New Roman"/>
          <w:sz w:val="24"/>
          <w:szCs w:val="24"/>
        </w:rPr>
        <w:t xml:space="preserve">: Classe base para </w:t>
      </w:r>
      <w:r>
        <w:rPr>
          <w:rStyle w:val="HTMLCode"/>
          <w:rFonts w:eastAsia="Arial" w:cs="Times New Roman" w:ascii="Times New Roman" w:hAnsi="Times New Roman"/>
          <w:sz w:val="24"/>
          <w:szCs w:val="24"/>
        </w:rPr>
        <w:t>Administrador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Style w:val="HTMLCode"/>
          <w:rFonts w:eastAsia="Arial" w:cs="Times New Roman" w:ascii="Times New Roman" w:hAnsi="Times New Roman"/>
          <w:sz w:val="24"/>
          <w:szCs w:val="24"/>
        </w:rPr>
        <w:t>Membro</w:t>
      </w:r>
      <w:r>
        <w:rPr>
          <w:rFonts w:cs="Times New Roman" w:ascii="Times New Roman" w:hAnsi="Times New Roman"/>
          <w:sz w:val="24"/>
          <w:szCs w:val="24"/>
        </w:rPr>
        <w:t xml:space="preserve"> e </w:t>
      </w:r>
      <w:r>
        <w:rPr>
          <w:rStyle w:val="HTMLCode"/>
          <w:rFonts w:eastAsia="Arial" w:cs="Times New Roman" w:ascii="Times New Roman" w:hAnsi="Times New Roman"/>
          <w:sz w:val="24"/>
          <w:szCs w:val="24"/>
        </w:rPr>
        <w:t>Visitante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17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Membro</w:t>
      </w:r>
      <w:r>
        <w:rPr>
          <w:rFonts w:cs="Times New Roman" w:ascii="Times New Roman" w:hAnsi="Times New Roman"/>
          <w:sz w:val="24"/>
          <w:szCs w:val="24"/>
        </w:rPr>
        <w:t xml:space="preserve"> pode realizar </w:t>
      </w:r>
      <w:r>
        <w:rPr>
          <w:rStyle w:val="Strong"/>
          <w:rFonts w:cs="Times New Roman" w:ascii="Times New Roman" w:hAnsi="Times New Roman"/>
          <w:sz w:val="24"/>
          <w:szCs w:val="24"/>
        </w:rPr>
        <w:t>Doações</w:t>
      </w:r>
      <w:r>
        <w:rPr>
          <w:rFonts w:cs="Times New Roman" w:ascii="Times New Roman" w:hAnsi="Times New Roman"/>
          <w:sz w:val="24"/>
          <w:szCs w:val="24"/>
        </w:rPr>
        <w:t xml:space="preserve"> e registrar </w:t>
      </w:r>
      <w:r>
        <w:rPr>
          <w:rStyle w:val="Strong"/>
          <w:rFonts w:cs="Times New Roman" w:ascii="Times New Roman" w:hAnsi="Times New Roman"/>
          <w:sz w:val="24"/>
          <w:szCs w:val="24"/>
        </w:rPr>
        <w:t>Frequências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17"/>
        </w:numPr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Administrador</w:t>
      </w:r>
      <w:r>
        <w:rPr>
          <w:rFonts w:cs="Times New Roman" w:ascii="Times New Roman" w:hAnsi="Times New Roman"/>
          <w:sz w:val="24"/>
          <w:szCs w:val="24"/>
        </w:rPr>
        <w:t xml:space="preserve"> pode gerenciar </w:t>
      </w:r>
      <w:r>
        <w:rPr>
          <w:rStyle w:val="Strong"/>
          <w:rFonts w:cs="Times New Roman" w:ascii="Times New Roman" w:hAnsi="Times New Roman"/>
          <w:sz w:val="24"/>
          <w:szCs w:val="24"/>
        </w:rPr>
        <w:t>Avisos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Style w:val="Strong"/>
          <w:rFonts w:cs="Times New Roman" w:ascii="Times New Roman" w:hAnsi="Times New Roman"/>
          <w:sz w:val="24"/>
          <w:szCs w:val="24"/>
        </w:rPr>
        <w:t>Doações</w:t>
      </w:r>
      <w:r>
        <w:rPr>
          <w:rFonts w:cs="Times New Roman" w:ascii="Times New Roman" w:hAnsi="Times New Roman"/>
          <w:sz w:val="24"/>
          <w:szCs w:val="24"/>
        </w:rPr>
        <w:t xml:space="preserve"> e usuários.</w:t>
      </w:r>
    </w:p>
    <w:p>
      <w:pPr>
        <w:pStyle w:val="Normal"/>
        <w:widowControl/>
        <w:numPr>
          <w:ilvl w:val="0"/>
          <w:numId w:val="17"/>
        </w:numPr>
        <w:spacing w:lineRule="auto" w:line="360" w:before="0" w:afterAutospacing="1"/>
        <w:jc w:val="both"/>
        <w:rPr/>
      </w:pPr>
      <w:r>
        <w:rPr>
          <w:rStyle w:val="Strong"/>
          <w:rFonts w:cs="Times New Roman" w:ascii="Times New Roman" w:hAnsi="Times New Roman"/>
          <w:sz w:val="24"/>
          <w:szCs w:val="24"/>
        </w:rPr>
        <w:t>Doações</w:t>
      </w:r>
      <w:r>
        <w:rPr>
          <w:rFonts w:cs="Times New Roman" w:ascii="Times New Roman" w:hAnsi="Times New Roman"/>
          <w:sz w:val="24"/>
          <w:szCs w:val="24"/>
        </w:rPr>
        <w:t xml:space="preserve"> e </w:t>
      </w:r>
      <w:r>
        <w:rPr>
          <w:rStyle w:val="Strong"/>
          <w:rFonts w:cs="Times New Roman" w:ascii="Times New Roman" w:hAnsi="Times New Roman"/>
          <w:sz w:val="24"/>
          <w:szCs w:val="24"/>
        </w:rPr>
        <w:t>Frequências</w:t>
      </w:r>
      <w:r>
        <w:rPr>
          <w:rFonts w:cs="Times New Roman" w:ascii="Times New Roman" w:hAnsi="Times New Roman"/>
          <w:sz w:val="24"/>
          <w:szCs w:val="24"/>
        </w:rPr>
        <w:t xml:space="preserve"> estão associadas aos </w:t>
      </w:r>
      <w:r>
        <w:rPr>
          <w:rStyle w:val="Strong"/>
          <w:rFonts w:cs="Times New Roman" w:ascii="Times New Roman" w:hAnsi="Times New Roman"/>
          <w:sz w:val="24"/>
          <w:szCs w:val="24"/>
        </w:rPr>
        <w:t>Membros</w:t>
      </w:r>
      <w:r>
        <w:rPr/>
        <w:t>.</w:t>
      </w:r>
    </w:p>
    <w:p>
      <w:pPr>
        <w:pStyle w:val="Normal"/>
        <w:widowControl/>
        <w:spacing w:lineRule="auto" w:line="360" w:beforeAutospacing="1" w:afterAutospacing="1"/>
        <w:jc w:val="both"/>
        <w:rPr/>
      </w:pPr>
      <w:r>
        <w:rPr/>
      </w:r>
    </w:p>
    <w:p>
      <w:pPr>
        <w:pStyle w:val="Normal"/>
        <w:widowControl/>
        <w:spacing w:lineRule="auto" w:line="360" w:beforeAutospacing="1" w:afterAutospacing="1"/>
        <w:jc w:val="both"/>
        <w:rPr/>
      </w:pPr>
      <w:r>
        <w:rPr/>
      </w:r>
    </w:p>
    <w:p>
      <w:pPr>
        <w:pStyle w:val="Normal"/>
        <w:widowControl/>
        <w:spacing w:lineRule="auto" w:line="360" w:beforeAutospacing="1" w:afterAutospacing="1"/>
        <w:jc w:val="both"/>
        <w:rPr/>
      </w:pPr>
      <w:r>
        <w:rPr/>
      </w:r>
    </w:p>
    <w:p>
      <w:pPr>
        <w:pStyle w:val="Normal"/>
        <w:widowControl/>
        <w:spacing w:lineRule="auto" w:line="360" w:beforeAutospacing="1" w:afterAutospacing="1"/>
        <w:jc w:val="both"/>
        <w:rPr/>
      </w:pPr>
      <w:r>
        <w:rPr/>
      </w:r>
    </w:p>
    <w:p>
      <w:pPr>
        <w:pStyle w:val="Heading3"/>
        <w:spacing w:before="280" w:after="280"/>
        <w:jc w:val="both"/>
        <w:rPr/>
      </w:pPr>
      <w:r>
        <w:rPr/>
        <w:t xml:space="preserve">18.  </w:t>
      </w:r>
      <w:r>
        <w:rPr>
          <w:rStyle w:val="Strong"/>
          <w:b/>
          <w:bCs/>
        </w:rPr>
        <w:t>DIAGRAMA DE CLASSES VISUAL (RESUMO ESTRUTURADO)</w:t>
      </w:r>
    </w:p>
    <w:p>
      <w:pPr>
        <w:pStyle w:val="HTMLPreformatted"/>
        <w:jc w:val="both"/>
        <w:rPr/>
      </w:pPr>
      <w:r>
        <w:rPr/>
      </w:r>
    </w:p>
    <w:p>
      <w:pPr>
        <w:pStyle w:val="HTMLPreformatted"/>
        <w:jc w:val="both"/>
        <w:rPr/>
      </w:pPr>
      <w:r>
        <w:rPr/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+---------------------+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      Usuario        | &lt;|--------  |   Administrador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+---------------------+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idUsuario            |             |     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nome                 |             |     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email                |             |     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senha                |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tipo                 |             | gerenciarUsuarios()|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+---------------------+             | criarAvisos()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login()              |             | visualizarDoacoes()|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atualizarPerfil()    |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visualizarAvisos()   |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+---------------------+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</w:rPr>
        <w:t>^                                    ^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</w:rPr>
        <w:t>|                      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</w:rPr>
        <w:t>|                      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+-------------------+ 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|      Membro        |              |     Visitante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+-------------------+ 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| frequencia: List   |              | visitas: List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+-------------------+  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| registrarFrequencia()|            | registrarVisita()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>| realizarDoacao()     |            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TMLCode"/>
        </w:rPr>
        <w:t xml:space="preserve">+-------------------+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     Aviso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idAviso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data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conteudo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tipo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criarAviso()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| consultarAvisos()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/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+-------------------+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    Doacao      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+-------------------+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idDoacao        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data            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valor           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tipo            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+-------------------+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| realizarDoacao()  |                   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+-------------------+                   </w:t>
      </w:r>
    </w:p>
    <w:p>
      <w:pPr>
        <w:pStyle w:val="HTMLPreformatted"/>
        <w:jc w:val="both"/>
        <w:rPr>
          <w:rStyle w:val="HTMLCode"/>
        </w:rPr>
      </w:pPr>
      <w:r>
        <w:rPr/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  Frequencia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idFrequencia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data          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membro: Membro    |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+-------------------+</w:t>
      </w:r>
    </w:p>
    <w:p>
      <w:pPr>
        <w:pStyle w:val="HTMLPreformatted"/>
        <w:jc w:val="both"/>
        <w:rPr>
          <w:rStyle w:val="HTMLCode"/>
        </w:rPr>
      </w:pPr>
      <w:r>
        <w:rPr>
          <w:rStyle w:val="HTMLCode"/>
        </w:rPr>
        <w:t>| registrarFrequencia() |</w:t>
      </w:r>
    </w:p>
    <w:p>
      <w:pPr>
        <w:pStyle w:val="HTMLPreformatted"/>
        <w:rPr/>
      </w:pPr>
      <w:r>
        <w:rPr>
          <w:rStyle w:val="HTMLCode"/>
        </w:rPr>
        <w:t>+-------------------+</w:t>
      </w:r>
    </w:p>
    <w:p>
      <w:pPr>
        <w:pStyle w:val="Normal"/>
        <w:widowControl/>
        <w:spacing w:lineRule="auto" w:line="360" w:beforeAutospacing="1" w:afterAutospacing="1"/>
        <w:ind w:left="720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Normal"/>
        <w:widowControl/>
        <w:spacing w:lineRule="auto" w:line="360" w:beforeAutospacing="1" w:afterAutospacing="1"/>
        <w:rPr>
          <w:rFonts w:ascii="Times New Roman" w:hAnsi="Times New Roman" w:eastAsia="Times New Roman" w:cs="Times New Roman"/>
          <w:b/>
          <w:sz w:val="28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val="pt-BR" w:eastAsia="pt-BR"/>
        </w:rPr>
      </w:r>
    </w:p>
    <w:p>
      <w:pPr>
        <w:pStyle w:val="Heading3"/>
        <w:spacing w:before="280" w:after="280"/>
        <w:rPr>
          <w:rStyle w:val="Strong"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Heading3"/>
        <w:spacing w:before="280" w:after="280"/>
        <w:rPr>
          <w:rStyle w:val="Strong"/>
          <w:b/>
          <w:bCs/>
          <w:sz w:val="28"/>
        </w:rPr>
      </w:pPr>
      <w:r>
        <w:rPr>
          <w:rStyle w:val="Strong"/>
          <w:b/>
          <w:bCs/>
          <w:sz w:val="28"/>
        </w:rPr>
        <w:t>19. DIAGRAMA DE ARQUITETURA</w:t>
      </w:r>
    </w:p>
    <w:p>
      <w:pPr>
        <w:pStyle w:val="Heading3"/>
        <w:spacing w:before="280" w:after="280"/>
        <w:rPr>
          <w:rStyle w:val="Strong"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Heading3"/>
        <w:spacing w:before="280" w:after="280"/>
        <w:rPr>
          <w:rStyle w:val="Strong"/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3500755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50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before="280" w:after="280"/>
        <w:jc w:val="both"/>
        <w:rPr>
          <w:rStyle w:val="Strong"/>
          <w:b/>
          <w:bCs/>
          <w:sz w:val="28"/>
        </w:rPr>
      </w:pPr>
      <w:r>
        <w:rPr>
          <w:rStyle w:val="Strong"/>
          <w:b/>
          <w:bCs/>
          <w:sz w:val="28"/>
        </w:rPr>
        <w:t>20. FERRAMENTAS E OS FRAMESWORKS</w:t>
      </w:r>
    </w:p>
    <w:p>
      <w:pPr>
        <w:pStyle w:val="Heading3"/>
        <w:spacing w:lineRule="auto" w:line="360" w:before="280" w:after="280"/>
        <w:jc w:val="both"/>
        <w:rPr>
          <w:rStyle w:val="Strong"/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Heading3"/>
        <w:spacing w:lineRule="auto" w:line="360" w:before="280" w:after="280"/>
        <w:jc w:val="both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1. Ferramentas de Desenvolvimento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Visual Studio Code (VS Code)</w:t>
      </w:r>
    </w:p>
    <w:p>
      <w:pPr>
        <w:pStyle w:val="Normal"/>
        <w:widowControl/>
        <w:numPr>
          <w:ilvl w:val="0"/>
          <w:numId w:val="18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Um dos editores de código mais populares e flexíveis, com suporte para uma ampla gama de linguagens e extensões.</w:t>
      </w:r>
    </w:p>
    <w:p>
      <w:pPr>
        <w:pStyle w:val="Normal"/>
        <w:widowControl/>
        <w:numPr>
          <w:ilvl w:val="0"/>
          <w:numId w:val="18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18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Suporte a extensões para JavaScript, Python, Node.js, e frameworks populares.</w:t>
      </w:r>
    </w:p>
    <w:p>
      <w:pPr>
        <w:pStyle w:val="Normal"/>
        <w:widowControl/>
        <w:numPr>
          <w:ilvl w:val="1"/>
          <w:numId w:val="18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Integração com Git para controle de versão.</w:t>
      </w:r>
    </w:p>
    <w:p>
      <w:pPr>
        <w:pStyle w:val="Normal"/>
        <w:widowControl/>
        <w:numPr>
          <w:ilvl w:val="1"/>
          <w:numId w:val="18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Facilidade de colaboração com funcionalidades como Live Share.</w:t>
      </w:r>
    </w:p>
    <w:p>
      <w:pPr>
        <w:pStyle w:val="Normal"/>
        <w:widowControl/>
        <w:numPr>
          <w:ilvl w:val="1"/>
          <w:numId w:val="18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Interface amigável e fácil de personalizar para aumentar a produtividade.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Git e GitHub</w:t>
      </w:r>
    </w:p>
    <w:p>
      <w:pPr>
        <w:pStyle w:val="Normal"/>
        <w:widowControl/>
        <w:numPr>
          <w:ilvl w:val="0"/>
          <w:numId w:val="19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Git é uma ferramenta de controle de versão distribuída, e GitHub é uma plataforma para hospedagem de repositórios Git.</w:t>
      </w:r>
    </w:p>
    <w:p>
      <w:pPr>
        <w:pStyle w:val="Normal"/>
        <w:widowControl/>
        <w:numPr>
          <w:ilvl w:val="0"/>
          <w:numId w:val="19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19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Gerencia eficientemente as versões do código-fonte.</w:t>
      </w:r>
    </w:p>
    <w:p>
      <w:pPr>
        <w:pStyle w:val="Normal"/>
        <w:widowControl/>
        <w:numPr>
          <w:ilvl w:val="1"/>
          <w:numId w:val="19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Permite colaboração entre a equipe de desenvolvimento através de pull requests e issues.</w:t>
      </w:r>
    </w:p>
    <w:p>
      <w:pPr>
        <w:pStyle w:val="Normal"/>
        <w:widowControl/>
        <w:numPr>
          <w:ilvl w:val="1"/>
          <w:numId w:val="19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Oferece backups seguros e históricos de alterações.</w:t>
      </w:r>
    </w:p>
    <w:p>
      <w:pPr>
        <w:pStyle w:val="Normal"/>
        <w:widowControl/>
        <w:numPr>
          <w:ilvl w:val="1"/>
          <w:numId w:val="19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GitHub Actions possibilita automação de testes e deploy contínuo.</w:t>
      </w:r>
    </w:p>
    <w:p>
      <w:pPr>
        <w:pStyle w:val="Heading3"/>
        <w:spacing w:lineRule="auto" w:line="360" w:before="280" w:after="280"/>
        <w:jc w:val="both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2. Frameworks de Frontend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React.js</w:t>
      </w:r>
    </w:p>
    <w:p>
      <w:pPr>
        <w:pStyle w:val="Normal"/>
        <w:widowControl/>
        <w:numPr>
          <w:ilvl w:val="0"/>
          <w:numId w:val="20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Biblioteca JavaScript para construção de interfaces de usuário, criada pelo Facebook.</w:t>
      </w:r>
    </w:p>
    <w:p>
      <w:pPr>
        <w:pStyle w:val="Normal"/>
        <w:widowControl/>
        <w:numPr>
          <w:ilvl w:val="0"/>
          <w:numId w:val="20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0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Componentização, permitindo reutilização de código e fácil manutenção.</w:t>
      </w:r>
    </w:p>
    <w:p>
      <w:pPr>
        <w:pStyle w:val="Normal"/>
        <w:widowControl/>
        <w:numPr>
          <w:ilvl w:val="1"/>
          <w:numId w:val="20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Grande comunidade, com vasta documentação e suporte.</w:t>
      </w:r>
    </w:p>
    <w:p>
      <w:pPr>
        <w:pStyle w:val="Normal"/>
        <w:widowControl/>
        <w:numPr>
          <w:ilvl w:val="1"/>
          <w:numId w:val="20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Facilita o desenvolvimento de interfaces dinâmicas e responsivas.</w:t>
      </w:r>
    </w:p>
    <w:p>
      <w:pPr>
        <w:pStyle w:val="Normal"/>
        <w:widowControl/>
        <w:numPr>
          <w:ilvl w:val="1"/>
          <w:numId w:val="20"/>
        </w:numPr>
        <w:spacing w:lineRule="auto" w:line="360" w:before="0" w:afterAutospacing="1"/>
        <w:jc w:val="both"/>
        <w:rPr>
          <w:rStyle w:val="Strong"/>
          <w:rFonts w:ascii="Times New Roman" w:hAnsi="Times New Roman" w:cs="Times New Roman"/>
          <w:b w:val="false"/>
          <w:bCs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Compatível com ferramentas de desenvolvimento modernas como Redux (para gerenciamento de estado).</w:t>
      </w:r>
    </w:p>
    <w:p>
      <w:pPr>
        <w:pStyle w:val="Heading3"/>
        <w:spacing w:lineRule="auto" w:line="360" w:before="280" w:after="280"/>
        <w:jc w:val="both"/>
        <w:rPr>
          <w:color w:themeColor="text1" w:val="000000"/>
          <w:sz w:val="24"/>
          <w:szCs w:val="24"/>
          <w:lang w:val="en-US"/>
        </w:rPr>
      </w:pPr>
      <w:r>
        <w:rPr>
          <w:rStyle w:val="Strong"/>
          <w:b/>
          <w:bCs/>
          <w:color w:themeColor="text1" w:val="000000"/>
          <w:sz w:val="24"/>
          <w:szCs w:val="24"/>
          <w:lang w:val="en-US"/>
        </w:rPr>
        <w:t>3. Frameworks de Backend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  <w:lang w:val="en-US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  <w:lang w:val="en-US"/>
        </w:rPr>
        <w:t>C#</w:t>
      </w:r>
    </w:p>
    <w:p>
      <w:pPr>
        <w:pStyle w:val="Normal"/>
        <w:widowControl/>
        <w:numPr>
          <w:ilvl w:val="0"/>
          <w:numId w:val="21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Linguagem de programação moderna e versátil, amplamente utilizada para o desenvolvimento de aplicações backend robustas e escaláveis.</w:t>
      </w:r>
    </w:p>
    <w:p>
      <w:pPr>
        <w:pStyle w:val="Normal"/>
        <w:widowControl/>
        <w:numPr>
          <w:ilvl w:val="0"/>
          <w:numId w:val="21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1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Altamente escalável, ideal para aplicações com muitas interações simultâneas.</w:t>
      </w:r>
    </w:p>
    <w:p>
      <w:pPr>
        <w:pStyle w:val="Normal"/>
        <w:widowControl/>
        <w:numPr>
          <w:ilvl w:val="1"/>
          <w:numId w:val="21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Ótimo suporte para integração com bancos de dados, APIs RESTful e outras funcionalidades essenciais para backend.</w:t>
      </w:r>
    </w:p>
    <w:p>
      <w:pPr>
        <w:pStyle w:val="Normal"/>
        <w:widowControl/>
        <w:numPr>
          <w:ilvl w:val="1"/>
          <w:numId w:val="21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Ferramentas e bibliotecas maduras, como o Entity Framework, que facilitam o mapeamento objeto-relacional e a construção de sistemas robustos.</w:t>
        <w:br/>
        <w:t>Comunidade ampla e bem documentada, com suporte ativo para desenvolvimento e manutenção.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3"/>
        <w:spacing w:lineRule="auto" w:line="360" w:before="280" w:after="280"/>
        <w:jc w:val="both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4. Banco de Dados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MySQL</w:t>
      </w:r>
    </w:p>
    <w:p>
      <w:pPr>
        <w:pStyle w:val="Normal"/>
        <w:widowControl/>
        <w:numPr>
          <w:ilvl w:val="0"/>
          <w:numId w:val="22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Sistema de gerenciamento de banco de dados relacional open-source, amplamente utilizado no mercado.</w:t>
      </w:r>
    </w:p>
    <w:p>
      <w:pPr>
        <w:pStyle w:val="Normal"/>
        <w:widowControl/>
        <w:numPr>
          <w:ilvl w:val="0"/>
          <w:numId w:val="22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2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Suporte a grandes volumes de dados com boa performance.</w:t>
      </w:r>
    </w:p>
    <w:p>
      <w:pPr>
        <w:pStyle w:val="Normal"/>
        <w:widowControl/>
        <w:numPr>
          <w:ilvl w:val="1"/>
          <w:numId w:val="22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Ótima escolha para projetos onde a estrutura de dados é bem definida (como usuários, doações, frequência).</w:t>
      </w:r>
    </w:p>
    <w:p>
      <w:pPr>
        <w:pStyle w:val="Normal"/>
        <w:widowControl/>
        <w:numPr>
          <w:ilvl w:val="1"/>
          <w:numId w:val="22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Ampla documentação e comunidade, facilitando o desenvolvimento e manutenção.</w:t>
      </w:r>
    </w:p>
    <w:p>
      <w:pPr>
        <w:pStyle w:val="Normal"/>
        <w:widowControl/>
        <w:numPr>
          <w:ilvl w:val="1"/>
          <w:numId w:val="22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Integração simples com o backend via bibliotecas como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Sequelize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ou 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TypeORM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.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Postman</w:t>
      </w:r>
    </w:p>
    <w:p>
      <w:pPr>
        <w:pStyle w:val="Normal"/>
        <w:widowControl/>
        <w:numPr>
          <w:ilvl w:val="0"/>
          <w:numId w:val="23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Ferramenta para testar APIs, simulando requisições HTTP e verificando respostas.</w:t>
      </w:r>
    </w:p>
    <w:p>
      <w:pPr>
        <w:pStyle w:val="Normal"/>
        <w:widowControl/>
        <w:numPr>
          <w:ilvl w:val="0"/>
          <w:numId w:val="23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3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Interface amigável que facilita a criação de requisições GET, POST, PUT, DELETE.</w:t>
      </w:r>
    </w:p>
    <w:p>
      <w:pPr>
        <w:pStyle w:val="Normal"/>
        <w:widowControl/>
        <w:numPr>
          <w:ilvl w:val="1"/>
          <w:numId w:val="23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Permite testes de APIs RESTful criadas no backend, verificando sua correta integração.</w:t>
      </w:r>
    </w:p>
    <w:p>
      <w:pPr>
        <w:pStyle w:val="Normal"/>
        <w:widowControl/>
        <w:numPr>
          <w:ilvl w:val="1"/>
          <w:numId w:val="23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Suporte a ambientes para realizar testes automatizados de APIs, garantindo que a comunicação entre frontend e backend esteja funcionando corretamente.</w:t>
      </w:r>
    </w:p>
    <w:p>
      <w:pPr>
        <w:pStyle w:val="Heading3"/>
        <w:spacing w:lineRule="auto" w:line="360" w:before="280" w:after="280"/>
        <w:jc w:val="both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5. Ferramentas de Colaboração</w:t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Slack / Microsoft Teams</w:t>
      </w:r>
    </w:p>
    <w:p>
      <w:pPr>
        <w:pStyle w:val="Normal"/>
        <w:widowControl/>
        <w:numPr>
          <w:ilvl w:val="0"/>
          <w:numId w:val="24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Ferramentas de comunicação e colaboração em tempo real, que permitem a equipe se manter conectada.</w:t>
      </w:r>
    </w:p>
    <w:p>
      <w:pPr>
        <w:pStyle w:val="Normal"/>
        <w:widowControl/>
        <w:numPr>
          <w:ilvl w:val="0"/>
          <w:numId w:val="24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4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Facilita a troca de mensagens, compartilhamento de arquivos e reuniões por vídeo.</w:t>
      </w:r>
    </w:p>
    <w:p>
      <w:pPr>
        <w:pStyle w:val="Normal"/>
        <w:widowControl/>
        <w:numPr>
          <w:ilvl w:val="1"/>
          <w:numId w:val="24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Integrações com ferramentas de desenvolvimento (como GitHub e Trello) para acompanhar o progresso das tarefas.</w:t>
      </w:r>
    </w:p>
    <w:p>
      <w:pPr>
        <w:pStyle w:val="Normal"/>
        <w:widowControl/>
        <w:numPr>
          <w:ilvl w:val="1"/>
          <w:numId w:val="24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Ideal para manter a equipe coordenada em projetos distribuídos.</w:t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4"/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b) 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Trello / Jira</w:t>
      </w:r>
    </w:p>
    <w:p>
      <w:pPr>
        <w:pStyle w:val="Normal"/>
        <w:widowControl/>
        <w:numPr>
          <w:ilvl w:val="0"/>
          <w:numId w:val="25"/>
        </w:numPr>
        <w:spacing w:lineRule="auto" w:line="360" w:beforeAutospacing="1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Descrição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Ferramentas de gerenciamento de tarefas e projetos.</w:t>
      </w:r>
    </w:p>
    <w:p>
      <w:pPr>
        <w:pStyle w:val="Normal"/>
        <w:widowControl/>
        <w:numPr>
          <w:ilvl w:val="0"/>
          <w:numId w:val="25"/>
        </w:numPr>
        <w:spacing w:lineRule="auto" w:line="36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Por que foi escolhido?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5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Acompanhar o progresso das tarefas, dividindo-as em colunas como "A Fazer", "Em Progresso" e "Concluído".</w:t>
      </w:r>
    </w:p>
    <w:p>
      <w:pPr>
        <w:pStyle w:val="Normal"/>
        <w:widowControl/>
        <w:numPr>
          <w:ilvl w:val="1"/>
          <w:numId w:val="25"/>
        </w:numPr>
        <w:spacing w:lineRule="auto" w:line="36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Facilita a visualização do andamento do projeto e as entregas programadas.</w:t>
      </w:r>
    </w:p>
    <w:p>
      <w:pPr>
        <w:pStyle w:val="Normal"/>
        <w:widowControl/>
        <w:numPr>
          <w:ilvl w:val="1"/>
          <w:numId w:val="25"/>
        </w:numPr>
        <w:spacing w:lineRule="auto" w:line="360" w:before="0" w:afterAutospacing="1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Colaboração fácil, permitindo que todos na equipe atualizem o status de suas tarefas em tempo real.</w:t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color w:themeColor="text1" w:val="000000"/>
          <w:sz w:val="33"/>
        </w:rPr>
      </w:pPr>
      <w:r>
        <w:rPr>
          <w:color w:themeColor="text1" w:val="000000"/>
          <w:sz w:val="33"/>
        </w:rPr>
      </w:r>
    </w:p>
    <w:p>
      <w:pPr>
        <w:pStyle w:val="BodyText"/>
        <w:spacing w:lineRule="auto" w:line="360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spacing w:lineRule="auto" w:line="360"/>
        <w:rPr>
          <w:sz w:val="33"/>
        </w:rPr>
      </w:pPr>
      <w:r>
        <w:rPr>
          <w:sz w:val="33"/>
        </w:rPr>
      </w:r>
    </w:p>
    <w:tbl>
      <w:tblPr>
        <w:tblpPr w:vertAnchor="text" w:horzAnchor="margin" w:tblpXSpec="center" w:leftFromText="141" w:rightFromText="141" w:tblpY="512"/>
        <w:tblW w:w="10477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767"/>
        <w:gridCol w:w="8709"/>
      </w:tblGrid>
      <w:tr>
        <w:trPr>
          <w:trHeight w:val="313" w:hRule="atLeast"/>
        </w:trPr>
        <w:tc>
          <w:tcPr>
            <w:tcW w:w="10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en-US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en-US" w:eastAsia="pt-BR"/>
              </w:rPr>
              <w:t>Business Model Canvas - Adelphos Solutions</w:t>
            </w:r>
          </w:p>
        </w:tc>
      </w:tr>
      <w:tr>
        <w:trPr>
          <w:trHeight w:val="313" w:hRule="atLeast"/>
        </w:trPr>
        <w:tc>
          <w:tcPr>
            <w:tcW w:w="1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bottom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en-US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en-US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bottom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en-US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en-US" w:eastAsia="pt-BR"/>
              </w:rPr>
            </w:r>
          </w:p>
        </w:tc>
      </w:tr>
      <w:tr>
        <w:trPr>
          <w:trHeight w:val="313" w:hRule="atLeast"/>
        </w:trPr>
        <w:tc>
          <w:tcPr>
            <w:tcW w:w="1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Componentes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Descrição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1. Proposta de Valor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Gestão de Doações e Atividades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Sistema que facilita o gerenciamento de doações e controle de frequência de eventos.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Transparência Financeira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Relatórios detalhados que garantem confiança nas operações.</w:t>
            </w:r>
          </w:p>
        </w:tc>
      </w:tr>
      <w:tr>
        <w:trPr>
          <w:trHeight w:val="34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Personalização e Interação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Perfis personalizados para membros, com notificações e avisos.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Segurança e Conformidade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Foco na proteção de dados e conformidade com a LGPD.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2. Segmento de Clientes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Organizações Comunitárias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Igrejas, ONGs associações e grupos comunitários.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Membros e Visitantes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Indivíduos que participam de eventos e desejam se engajar.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Administradores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Líderes e gestores que precisam de uma plataforma de gestão.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3. Canais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Plataforma Web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Acesso via desktop e dispositivos móveis.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Redes Sociais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Integração com Facebook e Instagram para engajamento e compartilhamento.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E-mails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Envio de newsletters e avisos aos usuários.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4. Relacionamento com Clientes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Suporte ao Cliente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Atendimento via e-mail e chat para resolução de dúvidas.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Feedback Contínuo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Coleta de sugestões através de formulários para melhorias.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Treinamento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Capacitação para usuários sobre como usar a plataforma.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5. Fontes de Receita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Taxas de Transação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Cobrança de uma pequena taxa em doações realizadas através da plataforma.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Assinaturas Mensais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Planos de assinatura para organizações que desejam funcionalidades adicionais.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Patrocínios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Parcerias com empresas que desejam apoiar a plataforma.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6. Recursos Principais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Equipe de Desenvolvimento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Desenvolvedores, designers e gerentes de projeto para manter e atualizar a plataforma.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Infraestrutura Tecnológica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Servidores e bancos de dados para garantir o funcionamento do sistema.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Sistema de Segurança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Ferramentas e protocolos para proteger dados dos usuários.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7. Atividades Principais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Desenvolvimento e Manutenção da Plataforma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Atualizações regulares e correção de bugs.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Suporte ao Cliente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Assistência contínua para usuários.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Marketing e Divulgação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Estratégias para promover a plataforma e atrair novos usuários.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8. Parcerias Principais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Instituições Educacionais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Colaboração com universidades para desenvolvimento e pesquisa.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Empresas de Tecnologia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Parcerias para ferramentas de integração e segurança.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Organizações Comunitárias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Alianças com ONGs para ampliar o alcance.</w:t>
            </w:r>
          </w:p>
        </w:tc>
      </w:tr>
      <w:tr>
        <w:trPr>
          <w:trHeight w:val="626" w:hRule="atLeast"/>
        </w:trPr>
        <w:tc>
          <w:tcPr>
            <w:tcW w:w="176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9. Estrutura de Custos</w:t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Desenvolvimento e Suporte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Custos de pessoal para desenvolvimento e suporte ao cliente.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Infraestrutura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Despesas com servidores, bancos de dados e ferramentas de segurança.</w:t>
            </w:r>
          </w:p>
        </w:tc>
      </w:tr>
      <w:tr>
        <w:trPr>
          <w:trHeight w:val="313" w:hRule="atLeast"/>
        </w:trPr>
        <w:tc>
          <w:tcPr>
            <w:tcW w:w="17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</w:r>
          </w:p>
        </w:tc>
        <w:tc>
          <w:tcPr>
            <w:tcW w:w="8709" w:type="dxa"/>
            <w:tcBorders>
              <w:bottom w:val="single" w:sz="4" w:space="0" w:color="000000"/>
              <w:right w:val="single" w:sz="4" w:space="0" w:color="000000"/>
            </w:tcBorders>
            <w:shd w:color="000000" w:fill="EDEDED" w:val="clear"/>
            <w:vAlign w:val="center"/>
          </w:tcPr>
          <w:p>
            <w:pPr>
              <w:pStyle w:val="Normal"/>
              <w:widowControl/>
              <w:jc w:val="both"/>
              <w:rPr>
                <w:rFonts w:ascii="Calibri" w:hAnsi="Calibri" w:eastAsia="Times New Roman" w:cs="Calibri"/>
                <w:color w:val="000000"/>
                <w:sz w:val="24"/>
                <w:szCs w:val="24"/>
                <w:lang w:val="pt-BR" w:eastAsia="pt-BR"/>
              </w:rPr>
            </w:pP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 xml:space="preserve">- </w:t>
            </w:r>
            <w:r>
              <w:rPr>
                <w:rFonts w:eastAsia="Times New Roman" w:cs="Calibri" w:ascii="Calibri" w:hAnsi="Calibri"/>
                <w:b/>
                <w:bCs/>
                <w:color w:val="000000"/>
                <w:sz w:val="24"/>
                <w:szCs w:val="24"/>
                <w:lang w:val="pt-BR" w:eastAsia="pt-BR"/>
              </w:rPr>
              <w:t>Marketing e Divulgação</w:t>
            </w:r>
            <w:r>
              <w:rPr>
                <w:rFonts w:eastAsia="Times New Roman" w:cs="Calibri" w:ascii="Calibri" w:hAnsi="Calibri"/>
                <w:color w:val="000000"/>
                <w:sz w:val="24"/>
                <w:szCs w:val="24"/>
                <w:lang w:val="pt-BR" w:eastAsia="pt-BR"/>
              </w:rPr>
              <w:t>: Investimentos em campanhas promocionais e publicidade.</w:t>
            </w:r>
          </w:p>
        </w:tc>
      </w:tr>
    </w:tbl>
    <w:p>
      <w:pPr>
        <w:pStyle w:val="BodyText"/>
        <w:spacing w:lineRule="auto" w:line="360"/>
        <w:rPr>
          <w:rFonts w:ascii="Times New Roman" w:hAnsi="Times New Roman" w:cs="Times New Roman"/>
          <w:b/>
          <w:color w:themeColor="text1" w:val="000000"/>
          <w:sz w:val="28"/>
          <w:szCs w:val="28"/>
        </w:rPr>
      </w:pPr>
      <w:r/>
      <w:r>
        <w:rPr>
          <w:rFonts w:cs="Times New Roman" w:ascii="Times New Roman" w:hAnsi="Times New Roman"/>
          <w:b/>
          <w:color w:themeColor="text1" w:val="000000"/>
          <w:sz w:val="28"/>
          <w:szCs w:val="28"/>
        </w:rPr>
        <w:t>21.  Business Model Canvas</w:t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4880610</wp:posOffset>
            </wp:positionH>
            <wp:positionV relativeFrom="paragraph">
              <wp:posOffset>105410</wp:posOffset>
            </wp:positionV>
            <wp:extent cx="1409700" cy="1409700"/>
            <wp:effectExtent l="0" t="0" r="0" b="0"/>
            <wp:wrapNone/>
            <wp:docPr id="14" name="Imagem 1" descr="C:\Users\diego\Downloads\trello-board-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" descr="C:\Users\diego\Downloads\trello-board-qr-cod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22. QUADRO KANBAN TRELLO</w:t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rFonts w:ascii="Times New Roman" w:hAnsi="Times New Roman" w:cs="Times New Roman"/>
        </w:rPr>
      </w:pPr>
      <w:hyperlink r:id="rId21">
        <w:r>
          <w:rPr>
            <w:rStyle w:val="Hyperlink"/>
            <w:rFonts w:cs="Times New Roman" w:ascii="Times New Roman" w:hAnsi="Times New Roman"/>
          </w:rPr>
          <w:t>Kanban Trello</w:t>
        </w:r>
      </w:hyperlink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Normal"/>
        <w:widowControl/>
        <w:suppressAutoHyphens w:val="false"/>
        <w:spacing w:beforeAutospacing="1" w:afterAutospacing="1"/>
        <w:rPr>
          <w:rFonts w:ascii="Times New Roman" w:hAnsi="Times New Roman" w:eastAsia="Times New Roman" w:cs="Times New Roman"/>
          <w:sz w:val="24"/>
          <w:szCs w:val="24"/>
          <w:lang w:val="pt-BR"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 w:eastAsia="pt-BR"/>
        </w:rPr>
        <w:t xml:space="preserve">Acesso ao Trello. </w:t>
      </w:r>
      <w:hyperlink r:id="rId2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  <w:lang w:val="pt-BR" w:eastAsia="pt-BR"/>
          </w:rPr>
          <w:t>https://trello.com/b/Z5DnJtXE</w:t>
        </w:r>
      </w:hyperlink>
    </w:p>
    <w:p>
      <w:pPr>
        <w:pStyle w:val="NormalWeb"/>
        <w:spacing w:before="280" w:after="280"/>
        <w:ind w:left="720"/>
        <w:rPr/>
      </w:pPr>
      <w:r>
        <w:rPr/>
      </w:r>
    </w:p>
    <w:p>
      <w:pPr>
        <w:pStyle w:val="BodyText"/>
        <w:rPr>
          <w:sz w:val="33"/>
        </w:rPr>
      </w:pPr>
      <w:r>
        <w:rPr>
          <w:sz w:val="33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3357245"/>
            <wp:effectExtent l="0" t="0" r="0" b="0"/>
            <wp:wrapSquare wrapText="largest"/>
            <wp:docPr id="15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35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3810</wp:posOffset>
            </wp:positionH>
            <wp:positionV relativeFrom="paragraph">
              <wp:posOffset>205740</wp:posOffset>
            </wp:positionV>
            <wp:extent cx="6118225" cy="3000375"/>
            <wp:effectExtent l="0" t="0" r="0" b="0"/>
            <wp:wrapSquare wrapText="largest"/>
            <wp:docPr id="16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Times New Roman" w:hAnsi="Times New Roman" w:eastAsia="Times New Roman" w:cs="Times New Roman"/>
          <w:b/>
          <w:bCs/>
          <w:sz w:val="28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8"/>
          <w:lang w:eastAsia="pt-BR"/>
        </w:rPr>
        <w:t>23.  RELATORIO DE TESTE DE SOFTWARE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lang w:eastAsia="pt-BR"/>
        </w:rPr>
        <w:t xml:space="preserve">Projeto Acadêmico: </w:t>
      </w:r>
      <w:r>
        <w:rPr>
          <w:rFonts w:eastAsia="Times New Roman" w:cs="Times New Roman" w:ascii="Times New Roman" w:hAnsi="Times New Roman"/>
          <w:b/>
          <w:bCs/>
          <w:i/>
          <w:iCs/>
          <w:sz w:val="24"/>
          <w:lang w:eastAsia="pt-BR"/>
        </w:rPr>
        <w:t>Adelphos Soluções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lang w:eastAsia="pt-BR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Introdução</w:t>
      </w:r>
    </w:p>
    <w:p>
      <w:pPr>
        <w:pStyle w:val="Normal"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O objetivo deste relatório é apresentar os resultados dos testes realizados no we</w:t>
      </w:r>
      <w:bookmarkStart w:id="3" w:name="_GoBack_Copia_1"/>
      <w:bookmarkEnd w:id="3"/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bsite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Adelphos Soluções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, um sistema web desenvolvido para otimizar o gerenciamento de instituições não governamentais, focando na administração, comunicação, controle de atividades, relatórios financeiros, e integração com redes sociais. O teste abrangeu funcionalidades essenciais, incluindo login, cadastro, e responsividade, com foco em validação funcional, usabilidade e segurança.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1.1. Descrição do Software</w:t>
      </w:r>
    </w:p>
    <w:p>
      <w:pPr>
        <w:pStyle w:val="Normal"/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Nome do software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Adelphos Soluções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Descrição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Sistema de gestão para instituições não governamentais, incluindo funcionalidades para controle de associados, frequência, comunicação, e emissão de relatórios financeiros. O sistema busca otimizar a administração, promover maior interação e oferecer segurança avançada de dados.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Versão atual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1.0</w:t>
      </w:r>
    </w:p>
    <w:p>
      <w:pPr>
        <w:pStyle w:val="Normal"/>
        <w:spacing w:lineRule="auto" w:line="36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Público-alvo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Igrejas, ONGs e empresas.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1.2. Metodologia de Teste</w:t>
      </w:r>
    </w:p>
    <w:p>
      <w:pPr>
        <w:pStyle w:val="Normal"/>
        <w:numPr>
          <w:ilvl w:val="0"/>
          <w:numId w:val="2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Tipos de teste realizados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Teste Funcional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Validação das funcionalidades principais como login, cadastro e geração de relatórios.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Teste de Desempenho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Avaliação do código para garantir boa performance e alta velocidade.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Teste de Usabilidade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Avaliação da facilidade de uso com base em feedback de terceiros, incluindo testes de responsividade em dispositivos móveis.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Teste de Segurança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 Verificação de acessos não autorizados e controle de dados.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pt-BR"/>
        </w:rPr>
        <w:t>Ferramentas utilizadas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Website Score Test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(para análise de desempenho).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lang w:eastAsia="pt-BR"/>
        </w:rPr>
        <w:t>TestComplete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 xml:space="preserve"> (para automação de testes).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 w:before="0" w:afterAutospacing="1"/>
        <w:ind w:left="1866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sz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lang w:eastAsia="pt-BR"/>
        </w:rPr>
        <w:t>1.3. Casos de Teste</w:t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tbl>
      <w:tblPr>
        <w:tblW w:w="9942" w:type="dxa"/>
        <w:jc w:val="left"/>
        <w:tblInd w:w="-639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2517"/>
        <w:gridCol w:w="2149"/>
        <w:gridCol w:w="3024"/>
        <w:gridCol w:w="2090"/>
        <w:gridCol w:w="66"/>
        <w:gridCol w:w="96"/>
      </w:tblGrid>
      <w:tr>
        <w:trPr>
          <w:trHeight w:val="300" w:hRule="atLeast"/>
        </w:trPr>
        <w:tc>
          <w:tcPr>
            <w:tcW w:w="98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4. Casos de Teste</w:t>
            </w:r>
          </w:p>
        </w:tc>
        <w:tc>
          <w:tcPr>
            <w:tcW w:w="96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Passos para reproduzir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Dados de entrada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TC001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login com credenciais válidas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Acesse a página de login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Email: teste@exemplo.com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2. Insira email e senha válidos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Senha: Senha123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3. Clique em "Entrar"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TC002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login com senha inválida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Acesse a página de login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Email: teste@exemplo.com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2. Insira email válido e senha inválida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Senha: errada123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3. Clique em "Entrar"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TC003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cadastro com email existente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Acesse a página de cadastro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Nome: João Silva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2. Insira dados válidos com um email já cadastrado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Email: teste@exemplo.com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3. Clique em "Cadastrar"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Senha: NovaSenha123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TC008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acesso não autorizado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Tente acessar uma página restrita sem estar logado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-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TC009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responsividade (mobile)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Acesse o site em um dispositivo móvel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Dispositivo: iPhone 12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2. Verifique layout e funcionalidade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TC010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Testar logout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1. Faça login no site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-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eastAsia="pt-BR"/>
              </w:rPr>
              <w:t>Status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TC001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Redirecionar para o painel do usuário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TC002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Exibir mensagem: "Credenciais inválidas"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Mensagem exibida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TC003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Exibir mensagem: "Email já cadastrado"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Mensagem exibida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TC008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Redirecionar para a página de login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TC009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Layout ajustado ao tamanho da tela e funções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Layout ajustado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operacionais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Calibri" w:hAnsi="Calibri" w:eastAsia="Times New Roman" w:cs="Calibri"/>
                <w:color w:val="000000"/>
                <w:lang w:eastAsia="pt-BR"/>
              </w:rPr>
            </w:pPr>
            <w:r>
              <w:rPr/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2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TC010</w:t>
            </w:r>
          </w:p>
        </w:tc>
        <w:tc>
          <w:tcPr>
            <w:tcW w:w="214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Redirecionar para a página inicial ou de login</w:t>
            </w:r>
          </w:p>
        </w:tc>
        <w:tc>
          <w:tcPr>
            <w:tcW w:w="3024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09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pt-BR"/>
              </w:rPr>
              <w:t>Aprovado</w:t>
            </w:r>
          </w:p>
        </w:tc>
        <w:tc>
          <w:tcPr>
            <w:tcW w:w="162" w:type="dxa"/>
            <w:gridSpan w:val="2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lang w:eastAsia="pt-BR"/>
        </w:rPr>
        <w:t>1.4. Resultados dos Testes</w:t>
      </w:r>
    </w:p>
    <w:p>
      <w:pPr>
        <w:pStyle w:val="Normal"/>
        <w:numPr>
          <w:ilvl w:val="0"/>
          <w:numId w:val="3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Estatísticas gerais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Número de funcionalidades testadas</w:t>
      </w:r>
      <w:r>
        <w:rPr>
          <w:rFonts w:eastAsia="Times New Roman" w:cs="Times New Roman" w:ascii="Times New Roman" w:hAnsi="Times New Roman"/>
          <w:lang w:eastAsia="pt-BR"/>
        </w:rPr>
        <w:t>: 8 (Login, Cadastro, Recuperação de Senha, Busca, Carrinho, Compra, Restrição de Acesso, Responsividade).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Número de testes por funcionalidade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Login: 3 testes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Cadastro: 1 teste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Restrição de Acesso: 1 teste</w:t>
      </w:r>
    </w:p>
    <w:p>
      <w:pPr>
        <w:pStyle w:val="Normal"/>
        <w:numPr>
          <w:ilvl w:val="2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Responsividade: 1 teste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Número de falhas críticas identificadas</w:t>
      </w:r>
      <w:r>
        <w:rPr>
          <w:rFonts w:eastAsia="Times New Roman" w:cs="Times New Roman" w:ascii="Times New Roman" w:hAnsi="Times New Roman"/>
          <w:lang w:eastAsia="pt-BR"/>
        </w:rPr>
        <w:t>: 0</w:t>
      </w:r>
    </w:p>
    <w:p>
      <w:pPr>
        <w:pStyle w:val="Normal"/>
        <w:numPr>
          <w:ilvl w:val="1"/>
          <w:numId w:val="3"/>
        </w:numPr>
        <w:spacing w:lineRule="auto" w:line="360"/>
        <w:ind w:hanging="0" w:left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Tempo médio por teste</w:t>
      </w:r>
      <w:r>
        <w:rPr>
          <w:rFonts w:eastAsia="Times New Roman" w:cs="Times New Roman" w:ascii="Times New Roman" w:hAnsi="Times New Roman"/>
          <w:lang w:eastAsia="pt-BR"/>
        </w:rPr>
        <w:t xml:space="preserve">: </w:t>
      </w:r>
      <w:r>
        <w:rPr>
          <w:rFonts w:eastAsia="Times New Roman" w:cs="Times New Roman" w:ascii="Times New Roman" w:hAnsi="Times New Roman"/>
          <w:i/>
          <w:iCs/>
          <w:lang w:eastAsia="pt-BR"/>
        </w:rPr>
        <w:t>(se medido)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Classificação dos Testes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 Funcional (80%)</w:t>
      </w:r>
    </w:p>
    <w:p>
      <w:pPr>
        <w:pStyle w:val="Normal"/>
        <w:numPr>
          <w:ilvl w:val="1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 de Usabilidade (10%)</w:t>
      </w:r>
    </w:p>
    <w:p>
      <w:pPr>
        <w:pStyle w:val="Normal"/>
        <w:numPr>
          <w:ilvl w:val="1"/>
          <w:numId w:val="3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 de Segurança (10%)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sz w:val="24"/>
          <w:lang w:eastAsia="pt-BR"/>
        </w:rPr>
        <w:t>1.5. Conclusão</w:t>
      </w:r>
    </w:p>
    <w:p>
      <w:pPr>
        <w:pStyle w:val="Normal"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 xml:space="preserve">O sistema </w:t>
      </w:r>
      <w:r>
        <w:rPr>
          <w:rFonts w:eastAsia="Times New Roman" w:cs="Times New Roman" w:ascii="Times New Roman" w:hAnsi="Times New Roman"/>
          <w:i/>
          <w:iCs/>
          <w:lang w:eastAsia="pt-BR"/>
        </w:rPr>
        <w:t>Adelphos Soluções</w:t>
      </w:r>
      <w:r>
        <w:rPr>
          <w:rFonts w:eastAsia="Times New Roman" w:cs="Times New Roman" w:ascii="Times New Roman" w:hAnsi="Times New Roman"/>
          <w:lang w:eastAsia="pt-BR"/>
        </w:rPr>
        <w:t xml:space="preserve"> demonstrou um alto índice de sucesso nos testes realizados, com todas as funcionalidades principais funcionando corretamente.</w:t>
      </w:r>
    </w:p>
    <w:p>
      <w:pPr>
        <w:pStyle w:val="Normal"/>
        <w:numPr>
          <w:ilvl w:val="0"/>
          <w:numId w:val="4"/>
        </w:numPr>
        <w:spacing w:lineRule="auto" w:line="360" w:beforeAutospacing="1" w:after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Pontos fortes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1"/>
          <w:numId w:val="4"/>
        </w:numPr>
        <w:spacing w:lineRule="auto" w:line="360" w:before="0" w:after="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Boa robustez na validação de dados e manuseio de cenários comuns como login e cadastro.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A interface responsiva foi bem projetada e funcional em dispositivos móveis.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Melhorias recomendadas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Usabilidade</w:t>
      </w:r>
      <w:r>
        <w:rPr>
          <w:rFonts w:eastAsia="Times New Roman" w:cs="Times New Roman" w:ascii="Times New Roman" w:hAnsi="Times New Roman"/>
          <w:lang w:eastAsia="pt-BR"/>
        </w:rPr>
        <w:t>: Incluir mensagens de erro mais detalhadas, como "Senha deve conter pelo menos 8 caracteres".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Segurança</w:t>
      </w:r>
      <w:r>
        <w:rPr>
          <w:rFonts w:eastAsia="Times New Roman" w:cs="Times New Roman" w:ascii="Times New Roman" w:hAnsi="Times New Roman"/>
          <w:lang w:eastAsia="pt-BR"/>
        </w:rPr>
        <w:t>: Realizar testes adicionais de vulnerabilidades, como injeção de SQL e proteção contra ataques de força bruta.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Performance</w:t>
      </w:r>
      <w:r>
        <w:rPr>
          <w:rFonts w:eastAsia="Times New Roman" w:cs="Times New Roman" w:ascii="Times New Roman" w:hAnsi="Times New Roman"/>
          <w:lang w:eastAsia="pt-BR"/>
        </w:rPr>
        <w:t>: Realizar testes de stress para avaliar o desempenho em cenários de alta carga de usuários simultâneos.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b/>
          <w:bCs/>
          <w:lang w:eastAsia="pt-BR"/>
        </w:rPr>
        <w:t>Testes necessários no futuro</w:t>
      </w:r>
      <w:r>
        <w:rPr>
          <w:rFonts w:eastAsia="Times New Roman" w:cs="Times New Roman" w:ascii="Times New Roman" w:hAnsi="Times New Roman"/>
          <w:lang w:eastAsia="pt-BR"/>
        </w:rPr>
        <w:t>: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Testes de integração com APIs externas.</w:t>
      </w:r>
    </w:p>
    <w:p>
      <w:pPr>
        <w:pStyle w:val="Normal"/>
        <w:numPr>
          <w:ilvl w:val="1"/>
          <w:numId w:val="4"/>
        </w:numPr>
        <w:spacing w:lineRule="auto" w:line="360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Testes de acessibilidade para conformidade com padrões WCAG.</w:t>
      </w:r>
    </w:p>
    <w:p>
      <w:pPr>
        <w:pStyle w:val="Normal"/>
        <w:numPr>
          <w:ilvl w:val="1"/>
          <w:numId w:val="4"/>
        </w:numPr>
        <w:spacing w:lineRule="auto" w:line="360" w:before="0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  <w:t>Testes exploratórios em diferentes navegadores e sistemas operacionais.</w:t>
      </w:r>
    </w:p>
    <w:p>
      <w:pPr>
        <w:pStyle w:val="Normal"/>
        <w:spacing w:lineRule="auto" w:line="360" w:before="0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spacing w:lineRule="auto" w:line="360" w:before="0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lang w:eastAsia="pt-BR"/>
        </w:rPr>
      </w:pPr>
      <w:r>
        <w:rPr>
          <w:rFonts w:eastAsia="Times New Roman" w:cs="Times New Roman" w:ascii="Times New Roman" w:hAnsi="Times New Roman"/>
          <w:lang w:eastAsia="pt-BR"/>
        </w:rPr>
      </w:r>
    </w:p>
    <w:p>
      <w:pPr>
        <w:pStyle w:val="Normal"/>
        <w:spacing w:lineRule="auto" w:line="360" w:beforeAutospacing="1" w:afterAutospacing="1"/>
        <w:jc w:val="both"/>
        <w:rPr>
          <w:rFonts w:ascii="Times New Roman" w:hAnsi="Times New Roman" w:eastAsia="Times New Roman" w:cs="Times New Roman"/>
          <w:b/>
          <w:sz w:val="28"/>
          <w:lang w:eastAsia="pt-BR"/>
        </w:rPr>
      </w:pPr>
      <w:r>
        <w:rPr>
          <w:rFonts w:eastAsia="Times New Roman" w:cs="Times New Roman" w:ascii="Times New Roman" w:hAnsi="Times New Roman"/>
          <w:b/>
          <w:sz w:val="28"/>
          <w:lang w:eastAsia="pt-BR"/>
        </w:rPr>
        <w:t>24. ARTEFATOS DE PESQUISA</w:t>
      </w:r>
    </w:p>
    <w:p>
      <w:pPr>
        <w:pStyle w:val="Heading2"/>
        <w:spacing w:lineRule="auto" w:line="360" w:before="280" w:after="280"/>
        <w:jc w:val="left"/>
        <w:rPr>
          <w:rFonts w:ascii="Times New Roman" w:hAnsi="Times New Roman" w:cs="Times New Roman"/>
          <w:szCs w:val="22"/>
        </w:rPr>
      </w:pPr>
      <w:r>
        <w:rPr>
          <w:rStyle w:val="Strong"/>
          <w:rFonts w:cs="Times New Roman" w:ascii="Times New Roman" w:hAnsi="Times New Roman"/>
          <w:b/>
          <w:bCs/>
          <w:szCs w:val="22"/>
        </w:rPr>
        <w:t>Casos de Uso - Adelphos Soluções</w: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2.1. Caso de Uso: Login no Sistema</w:t>
      </w:r>
    </w:p>
    <w:p>
      <w:pPr>
        <w:pStyle w:val="Normal"/>
        <w:spacing w:lineRule="auto" w:line="360" w:beforeAutospacing="1"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Usuário (associado ou administrador)</w:t>
      </w:r>
    </w:p>
    <w:p>
      <w:pPr>
        <w:pStyle w:val="Normal"/>
        <w:spacing w:lineRule="auto" w:line="36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O usuário deseja acessar o sistema para gerenciar informações e acessar suas funcionalidades personalizadas.</w:t>
      </w:r>
    </w:p>
    <w:p>
      <w:pPr>
        <w:pStyle w:val="Normal"/>
        <w:spacing w:lineRule="auto" w:line="36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usuário já tem uma conta cadastrada.</w:t>
      </w:r>
    </w:p>
    <w:p>
      <w:pPr>
        <w:pStyle w:val="Normal"/>
        <w:spacing w:lineRule="auto" w:line="36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acessa a página de login.</w:t>
      </w:r>
    </w:p>
    <w:p>
      <w:pPr>
        <w:pStyle w:val="Normal"/>
        <w:numPr>
          <w:ilvl w:val="1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insere seu email e senha.</w:t>
      </w:r>
    </w:p>
    <w:p>
      <w:pPr>
        <w:pStyle w:val="Normal"/>
        <w:numPr>
          <w:ilvl w:val="1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valida as credenciais.</w:t>
      </w:r>
    </w:p>
    <w:p>
      <w:pPr>
        <w:pStyle w:val="Normal"/>
        <w:numPr>
          <w:ilvl w:val="1"/>
          <w:numId w:val="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redireciona o usuário para o painel inicial (para associados ou administradores, dependendo do perfil).</w:t>
      </w:r>
    </w:p>
    <w:p>
      <w:pPr>
        <w:pStyle w:val="Normal"/>
        <w:numPr>
          <w:ilvl w:val="0"/>
          <w:numId w:val="5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1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 o usuário inserir credenciais inválidas, o sistema exibe uma mensagem de erro.</w:t>
      </w:r>
    </w:p>
    <w:p>
      <w:pPr>
        <w:pStyle w:val="Normal"/>
        <w:numPr>
          <w:ilvl w:val="1"/>
          <w:numId w:val="52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pode clicar em "Esqueci a senha" caso não se lembre da senha.</w: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2.2 Caso de Uso: Cadastro de Novo Usuário</w:t>
      </w:r>
    </w:p>
    <w:p>
      <w:pPr>
        <w:pStyle w:val="Normal"/>
        <w:numPr>
          <w:ilvl w:val="0"/>
          <w:numId w:val="7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Usuário (novo associado ou administrador)</w:t>
      </w:r>
    </w:p>
    <w:p>
      <w:pPr>
        <w:pStyle w:val="Normal"/>
        <w:numPr>
          <w:ilvl w:val="0"/>
          <w:numId w:val="7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Permitir que um novo usuário crie uma conta para acessar o sistema.</w:t>
      </w:r>
    </w:p>
    <w:p>
      <w:pPr>
        <w:pStyle w:val="Normal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usuário ainda não está registrado no sistema.</w:t>
      </w:r>
    </w:p>
    <w:p>
      <w:pPr>
        <w:pStyle w:val="Normal"/>
        <w:numPr>
          <w:ilvl w:val="0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acessa a página de cadastro.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insere as informações solicitadas (nome, email, senha, etc.).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valida se o email já está registrado.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cadastra o novo usuário e envia uma confirmação por email.</w:t>
      </w:r>
    </w:p>
    <w:p>
      <w:pPr>
        <w:pStyle w:val="Normal"/>
        <w:numPr>
          <w:ilvl w:val="1"/>
          <w:numId w:val="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pode acessar o sistema com as credenciais criadas.</w:t>
      </w:r>
    </w:p>
    <w:p>
      <w:pPr>
        <w:pStyle w:val="Normal"/>
        <w:numPr>
          <w:ilvl w:val="0"/>
          <w:numId w:val="7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3"/>
        </w:numPr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 o email já estiver cadastrado, o sistema exibe uma mensagem de erro informando que o email já está em uso.</w:t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2.3. Caso de Uso: Controle de Frequência</w:t>
      </w:r>
    </w:p>
    <w:p>
      <w:pPr>
        <w:pStyle w:val="Normal"/>
        <w:numPr>
          <w:ilvl w:val="0"/>
          <w:numId w:val="9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Usuário (associado ou administrador)</w:t>
      </w:r>
    </w:p>
    <w:p>
      <w:pPr>
        <w:pStyle w:val="Normal"/>
        <w:numPr>
          <w:ilvl w:val="0"/>
          <w:numId w:val="9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Registrar a presença ou ausência dos associados em eventos ou atividades.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usuário está logado no sistema.</w:t>
      </w:r>
    </w:p>
    <w:p>
      <w:pPr>
        <w:pStyle w:val="Normal"/>
        <w:numPr>
          <w:ilvl w:val="0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acessa a seção de controle de frequência.</w:t>
      </w:r>
    </w:p>
    <w:p>
      <w:pPr>
        <w:pStyle w:val="Normal"/>
        <w:numPr>
          <w:ilvl w:val="1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exibe a lista de associados e as atividades programadas.</w:t>
      </w:r>
    </w:p>
    <w:p>
      <w:pPr>
        <w:pStyle w:val="Normal"/>
        <w:numPr>
          <w:ilvl w:val="1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seleciona a atividade e marca os associados presentes.</w:t>
      </w:r>
    </w:p>
    <w:p>
      <w:pPr>
        <w:pStyle w:val="Normal"/>
        <w:numPr>
          <w:ilvl w:val="1"/>
          <w:numId w:val="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atualiza a frequência de cada associado para a atividade selecionada.</w:t>
      </w:r>
    </w:p>
    <w:p>
      <w:pPr>
        <w:pStyle w:val="Normal"/>
        <w:numPr>
          <w:ilvl w:val="0"/>
          <w:numId w:val="9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4"/>
        </w:numPr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 o usuário não consiga marcar a frequência de todos, o sistema permite salvar parcialmente e completar depois.</w: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2.4. Caso de Uso: Emissão de Relatórios Financeiros</w:t>
      </w:r>
    </w:p>
    <w:p>
      <w:pPr>
        <w:pStyle w:val="Normal"/>
        <w:numPr>
          <w:ilvl w:val="0"/>
          <w:numId w:val="11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Administrador ou responsável financeiro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Gerar um relatório financeiro detalhado sobre doações, despesas e outras transações financeiras.</w:t>
      </w:r>
    </w:p>
    <w:p>
      <w:pPr>
        <w:pStyle w:val="Normal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administrador ou responsável financeiro tem permissão para acessar a seção financeira.</w:t>
      </w:r>
    </w:p>
    <w:p>
      <w:pPr>
        <w:pStyle w:val="Normal"/>
        <w:numPr>
          <w:ilvl w:val="0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acessa a seção de relatórios financeiros.</w:t>
      </w:r>
    </w:p>
    <w:p>
      <w:pPr>
        <w:pStyle w:val="Normal"/>
        <w:numPr>
          <w:ilvl w:val="1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exibe as opções de filtro (ex: período, tipo de transação).</w:t>
      </w:r>
    </w:p>
    <w:p>
      <w:pPr>
        <w:pStyle w:val="Normal"/>
        <w:numPr>
          <w:ilvl w:val="1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seleciona os filtros desejados e clica em "Gerar Relatório".</w:t>
      </w:r>
    </w:p>
    <w:p>
      <w:pPr>
        <w:pStyle w:val="Normal"/>
        <w:numPr>
          <w:ilvl w:val="1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gera o relatório e exibe em formato PDF ou outra forma exportável.</w:t>
      </w:r>
    </w:p>
    <w:p>
      <w:pPr>
        <w:pStyle w:val="Normal"/>
        <w:numPr>
          <w:ilvl w:val="1"/>
          <w:numId w:val="11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pode salvar, imprimir ou compartilhar o relatório.</w:t>
      </w:r>
    </w:p>
    <w:p>
      <w:pPr>
        <w:pStyle w:val="Normal"/>
        <w:numPr>
          <w:ilvl w:val="0"/>
          <w:numId w:val="11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5"/>
        </w:numPr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 não haja transações para o período selecionado, o sistema informa que não há dados.</w:t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2.5. Caso de Uso: Envio de Avisos e Comunicados</w:t>
      </w:r>
    </w:p>
    <w:p>
      <w:pPr>
        <w:pStyle w:val="Normal"/>
        <w:numPr>
          <w:ilvl w:val="0"/>
          <w:numId w:val="13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Administrador ou responsável pela comunicação</w:t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Enviar avisos ou comunicados para os associados e visitantes cadastrados.</w:t>
      </w:r>
    </w:p>
    <w:p>
      <w:pPr>
        <w:pStyle w:val="Normal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administrador está logado e tem acesso à ferramenta de envio de avisos.</w:t>
      </w:r>
    </w:p>
    <w:p>
      <w:pPr>
        <w:pStyle w:val="Normal"/>
        <w:numPr>
          <w:ilvl w:val="0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acessa a seção de avisos/comunicados.</w:t>
      </w:r>
    </w:p>
    <w:p>
      <w:pPr>
        <w:pStyle w:val="Normal"/>
        <w:numPr>
          <w:ilvl w:val="1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redige um novo comunicado.</w:t>
      </w:r>
    </w:p>
    <w:p>
      <w:pPr>
        <w:pStyle w:val="Normal"/>
        <w:numPr>
          <w:ilvl w:val="1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seleciona os destinatários (todos os associados, grupos específicos ou individualmente).</w:t>
      </w:r>
    </w:p>
    <w:p>
      <w:pPr>
        <w:pStyle w:val="Normal"/>
        <w:numPr>
          <w:ilvl w:val="1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administrador clica em "Enviar".</w:t>
      </w:r>
    </w:p>
    <w:p>
      <w:pPr>
        <w:pStyle w:val="Normal"/>
        <w:numPr>
          <w:ilvl w:val="1"/>
          <w:numId w:val="13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envia o aviso para os destinatários e exibe uma confirmação de envio.</w:t>
      </w:r>
    </w:p>
    <w:p>
      <w:pPr>
        <w:pStyle w:val="Normal"/>
        <w:numPr>
          <w:ilvl w:val="0"/>
          <w:numId w:val="13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6"/>
        </w:numPr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 o administrador não tenha selecionado destinatários, o sistema exibe um aviso para que pelo menos um destinatário seja escolhido.</w: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2.6. Caso de Uso: Personalização de Perfil de Usuário</w:t>
      </w:r>
    </w:p>
    <w:p>
      <w:pPr>
        <w:pStyle w:val="Normal"/>
        <w:numPr>
          <w:ilvl w:val="0"/>
          <w:numId w:val="15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Usuário (associado ou administrador)</w:t>
      </w:r>
    </w:p>
    <w:p>
      <w:pPr>
        <w:pStyle w:val="Normal"/>
        <w:numPr>
          <w:ilvl w:val="0"/>
          <w:numId w:val="15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Permitir que o usuário personalize suas preferências, como foto de perfil e informações de contato.</w:t>
      </w:r>
    </w:p>
    <w:p>
      <w:pPr>
        <w:pStyle w:val="Normal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usuário está logado no sistema.</w:t>
      </w:r>
    </w:p>
    <w:p>
      <w:pPr>
        <w:pStyle w:val="Normal"/>
        <w:numPr>
          <w:ilvl w:val="0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acessa a seção de perfil.</w:t>
      </w:r>
    </w:p>
    <w:p>
      <w:pPr>
        <w:pStyle w:val="Normal"/>
        <w:numPr>
          <w:ilvl w:val="1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edita as informações desejadas (nome, foto, preferências de notificações, etc.).</w:t>
      </w:r>
    </w:p>
    <w:p>
      <w:pPr>
        <w:pStyle w:val="Normal"/>
        <w:numPr>
          <w:ilvl w:val="1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salva as alterações.</w:t>
      </w:r>
    </w:p>
    <w:p>
      <w:pPr>
        <w:pStyle w:val="Normal"/>
        <w:numPr>
          <w:ilvl w:val="1"/>
          <w:numId w:val="1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pode visualizar as mudanças em seu perfil.</w:t>
      </w:r>
    </w:p>
    <w:p>
      <w:pPr>
        <w:pStyle w:val="Normal"/>
        <w:numPr>
          <w:ilvl w:val="0"/>
          <w:numId w:val="15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Fluxos Alternativos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57"/>
        </w:numPr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Caso o usuário tente inserir um formato de imagem inválido para a foto de perfil, o sistema exibe uma mensagem de erro.</w:t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2.7. Caso de Uso: Logout do Sistema</w:t>
      </w:r>
    </w:p>
    <w:p>
      <w:pPr>
        <w:pStyle w:val="Normal"/>
        <w:numPr>
          <w:ilvl w:val="0"/>
          <w:numId w:val="17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Ator Principal</w:t>
      </w:r>
      <w:r>
        <w:rPr>
          <w:rFonts w:cs="Times New Roman" w:ascii="Times New Roman" w:hAnsi="Times New Roman"/>
          <w:sz w:val="24"/>
          <w:szCs w:val="24"/>
        </w:rPr>
        <w:t>: Usuário (associado ou administrador)</w:t>
      </w:r>
    </w:p>
    <w:p>
      <w:pPr>
        <w:pStyle w:val="Normal"/>
        <w:numPr>
          <w:ilvl w:val="0"/>
          <w:numId w:val="17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Objetivo</w:t>
      </w:r>
      <w:r>
        <w:rPr>
          <w:rFonts w:cs="Times New Roman" w:ascii="Times New Roman" w:hAnsi="Times New Roman"/>
          <w:sz w:val="24"/>
          <w:szCs w:val="24"/>
        </w:rPr>
        <w:t>: Permitir que o usuário faça logout do sistema, garantindo a segurança.</w:t>
      </w:r>
    </w:p>
    <w:p>
      <w:pPr>
        <w:pStyle w:val="Normal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Pré-condição</w:t>
      </w:r>
      <w:r>
        <w:rPr>
          <w:rFonts w:cs="Times New Roman" w:ascii="Times New Roman" w:hAnsi="Times New Roman"/>
          <w:sz w:val="24"/>
          <w:szCs w:val="24"/>
        </w:rPr>
        <w:t>: O usuário está logado no sistema.</w:t>
      </w:r>
    </w:p>
    <w:p>
      <w:pPr>
        <w:pStyle w:val="Normal"/>
        <w:numPr>
          <w:ilvl w:val="0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Fluxo Principal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1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usuário clica na opção "Sair" no painel de controle.</w:t>
      </w:r>
    </w:p>
    <w:p>
      <w:pPr>
        <w:pStyle w:val="Normal"/>
        <w:numPr>
          <w:ilvl w:val="1"/>
          <w:numId w:val="17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sistema encerra a sessão e redireciona o usuário para a página inicial ou de login.</w:t>
      </w:r>
    </w:p>
    <w:p>
      <w:pPr>
        <w:pStyle w:val="Normal"/>
        <w:numPr>
          <w:ilvl w:val="0"/>
          <w:numId w:val="17"/>
        </w:numPr>
        <w:spacing w:lineRule="auto" w:line="360" w:before="0" w:afterAutospacing="1"/>
        <w:rPr>
          <w:rFonts w:ascii="Times New Roman" w:hAnsi="Times New Roman" w:cs="Times New Roman"/>
        </w:rPr>
      </w:pPr>
      <w:r>
        <w:rPr>
          <w:rStyle w:val="Strong"/>
          <w:rFonts w:cs="Times New Roman" w:ascii="Times New Roman" w:hAnsi="Times New Roman"/>
        </w:rPr>
        <w:t>Fluxos Alternativos</w:t>
      </w:r>
      <w:r>
        <w:rPr>
          <w:rFonts w:cs="Times New Roman" w:ascii="Times New Roman" w:hAnsi="Times New Roman"/>
        </w:rPr>
        <w:t>:</w:t>
      </w:r>
    </w:p>
    <w:p>
      <w:pPr>
        <w:pStyle w:val="Normal"/>
        <w:numPr>
          <w:ilvl w:val="1"/>
          <w:numId w:val="58"/>
        </w:numPr>
        <w:spacing w:lineRule="auto" w:line="360" w:beforeAutospacing="1" w:afterAutospacing="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Caso o usuário não tenha feito logout, o sistema pode avisar que a sessão está ativa após um período de inatividade.</w:t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2.8. Tabela de Usuários</w:t>
      </w:r>
    </w:p>
    <w:p>
      <w:pPr>
        <w:pStyle w:val="NormalWeb"/>
        <w:spacing w:before="280" w:after="280"/>
        <w:rPr/>
      </w:pPr>
      <w:r>
        <w:rPr/>
        <w:t>Esta tabela contém informações sobre os usuários do sistema, como associados e administradores.</w:t>
      </w:r>
    </w:p>
    <w:tbl>
      <w:tblPr>
        <w:tblW w:w="8494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656"/>
        <w:gridCol w:w="2561"/>
        <w:gridCol w:w="4277"/>
      </w:tblGrid>
      <w:tr>
        <w:trPr>
          <w:tblHeader w:val="true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Campo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Tipo de Dado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id_usuario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Identificador único do usuário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nome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Nome completo do usuário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email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Endereço de e-mail do usuário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senha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VARCHAR(255)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Senha criptografada do usuário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tipo_usuario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ENUM ('associado', 'administrador')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Tipo de usuário: associado ou administrador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data_cadastro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Data de cadastro no sistema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ativo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BOOLEAN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Indica se o usuário está ativo no sistema (1 para ativo, 0 para inativo)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Retângulo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35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2.9. Tabela de Associados</w:t>
      </w:r>
    </w:p>
    <w:p>
      <w:pPr>
        <w:pStyle w:val="NormalWeb"/>
        <w:spacing w:before="280" w:after="280"/>
        <w:rPr/>
      </w:pPr>
      <w:r>
        <w:rPr/>
        <w:t>Tabela específica para armazenar informações de associados (podem ser pessoas vinculadas à instituição, como membros ou beneficiários).</w:t>
      </w:r>
    </w:p>
    <w:tbl>
      <w:tblPr>
        <w:tblW w:w="8494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36"/>
        <w:gridCol w:w="2906"/>
        <w:gridCol w:w="3452"/>
      </w:tblGrid>
      <w:tr>
        <w:trPr>
          <w:tblHeader w:val="true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Campo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Tipo de Dado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id_associado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Identificador único do associado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id_usuario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Chave estrangeira para a tabela </w:t>
            </w: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Usuarios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data_nascimento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Data de nascimento do associado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endereco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VARCHAR(255)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Endereço do associado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telefone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VARCHAR(20)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Telefone de contato do associado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email_alternativo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VARCHAR(100)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E-mail alternativo do associado (opcional)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data_admissao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DATETIME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Data em que o associado foi admitido</w:t>
            </w:r>
          </w:p>
        </w:tc>
      </w:tr>
      <w:tr>
        <w:trPr/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  <w:sz w:val="24"/>
                <w:szCs w:val="24"/>
              </w:rPr>
              <w:t>status</w:t>
            </w:r>
          </w:p>
        </w:tc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ENUM ('ativo', 'inativo', 'suspenso')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Status do associado no sistema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" name="Retângulo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37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3. Tabela de Frequência</w:t>
      </w:r>
    </w:p>
    <w:p>
      <w:pPr>
        <w:pStyle w:val="NormalWeb"/>
        <w:spacing w:before="280" w:after="280"/>
        <w:rPr/>
      </w:pPr>
      <w:r>
        <w:rPr/>
        <w:t>Tabela para registrar a presença ou ausência dos associados em atividades ou eventos realizados pela instituição.</w:t>
      </w:r>
    </w:p>
    <w:tbl>
      <w:tblPr>
        <w:tblW w:w="8480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656"/>
        <w:gridCol w:w="2650"/>
        <w:gridCol w:w="4174"/>
      </w:tblGrid>
      <w:tr>
        <w:trPr>
          <w:tblHeader w:val="true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Campo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Tipo de Dado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"/>
                <w:rFonts w:cs="Times New Roman" w:ascii="Times New Roman" w:hAnsi="Times New Roman"/>
              </w:rPr>
              <w:t>Descrição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</w:rPr>
              <w:t>id_frequencia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Identificador único do registro de frequência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</w:rPr>
              <w:t>id_associado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Chave estrangeira para a tabela </w:t>
            </w:r>
            <w:r>
              <w:rPr>
                <w:rStyle w:val="HTMLCode"/>
                <w:rFonts w:eastAsia="Trebuchet MS" w:cs="Times New Roman" w:ascii="Times New Roman" w:hAnsi="Times New Roman" w:eastAsiaTheme="minorHAnsi"/>
              </w:rPr>
              <w:t>Associados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="Trebuchet MS" w:cs="Times New Roman" w:ascii="Times New Roman" w:hAnsi="Times New Roman" w:eastAsiaTheme="minorHAnsi"/>
              </w:rPr>
              <w:t>id_atividade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Chave estrangeira para a tabela </w:t>
            </w:r>
            <w:r>
              <w:rPr>
                <w:rStyle w:val="HTMLCode"/>
                <w:rFonts w:eastAsia="Trebuchet MS" w:cs="Times New Roman" w:ascii="Times New Roman" w:hAnsi="Times New Roman" w:eastAsiaTheme="minorHAnsi"/>
              </w:rPr>
              <w:t>Atividades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data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DATETIME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do evento ou atividade</w:t>
            </w:r>
          </w:p>
        </w:tc>
      </w:tr>
      <w:tr>
        <w:trPr/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status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ENUM ('presente', 'ausente')</w:t>
            </w:r>
          </w:p>
        </w:tc>
        <w:tc>
          <w:tcPr>
            <w:tcW w:w="4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Status de presença ou ausência do associado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Retângulo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39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3.1. Tabela de Atividades</w:t>
      </w:r>
    </w:p>
    <w:p>
      <w:pPr>
        <w:pStyle w:val="NormalWeb"/>
        <w:spacing w:before="280" w:after="280"/>
        <w:rPr/>
      </w:pPr>
      <w:r>
        <w:rPr/>
        <w:t>Tabela para armazenar informações sobre as atividades ou eventos programados pela instituição.</w:t>
      </w:r>
    </w:p>
    <w:tbl>
      <w:tblPr>
        <w:tblW w:w="8494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534"/>
        <w:gridCol w:w="3671"/>
        <w:gridCol w:w="3289"/>
      </w:tblGrid>
      <w:tr>
        <w:trPr>
          <w:tblHeader w:val="true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Campo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Tipo de Dado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Descrição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id_atividade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Identificador único da atividade/evento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nome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VARCHAR(100)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Nome da atividade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descricao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TEXT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Descrição da atividade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data_inicio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DATETIME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e hora de início da atividade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data_fim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DATETIME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e hora de término da atividade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local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VARCHAR(255)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Local onde a atividade ocorrerá</w:t>
            </w:r>
          </w:p>
        </w:tc>
      </w:tr>
      <w:tr>
        <w:trPr/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HTMLCode"/>
                <w:rFonts w:eastAsia="Trebuchet MS" w:eastAsiaTheme="minorHAnsi"/>
              </w:rPr>
              <w:t>status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ENUM ('programada', 'realizada', 'cancelada')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Status da atividade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" name="Retângulo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41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3.2. Tabela de Doações</w:t>
      </w:r>
    </w:p>
    <w:p>
      <w:pPr>
        <w:pStyle w:val="NormalWeb"/>
        <w:spacing w:before="280" w:after="280"/>
        <w:rPr/>
      </w:pPr>
      <w:r>
        <w:rPr/>
        <w:t>Tabela para registrar as doações feitas para a instituição, com informações financeiras.</w:t>
      </w:r>
    </w:p>
    <w:tbl>
      <w:tblPr>
        <w:tblW w:w="8494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013"/>
        <w:gridCol w:w="3311"/>
        <w:gridCol w:w="3170"/>
      </w:tblGrid>
      <w:tr>
        <w:trPr>
          <w:tblHeader w:val="true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Campo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Tipo de Dado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Descrição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id_doacao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Identificador único da doação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id_usuario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Chave estrangeira para a tabela </w:t>
            </w:r>
            <w:r>
              <w:rPr>
                <w:rStyle w:val="HTMLCode"/>
                <w:rFonts w:eastAsia="Trebuchet MS" w:eastAsiaTheme="minorHAnsi"/>
              </w:rPr>
              <w:t>Usuarios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valor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DECIMAL(10, 2)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Valor da doação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data_doacao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DATETIME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em que a doação foi realizada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metodo_pagamento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ENUM ('cartão', 'boleto', 'dinheiro', 'pix')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Método de pagamento da doação</w:t>
            </w:r>
          </w:p>
        </w:tc>
      </w:tr>
      <w:tr>
        <w:trPr/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status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ENUM ('pendente', 'confirmada', 'cancelada')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Status da doação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Retângulo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43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3.3. Tabela de Relatórios Financeiros</w:t>
      </w:r>
    </w:p>
    <w:p>
      <w:pPr>
        <w:pStyle w:val="NormalWeb"/>
        <w:spacing w:before="280" w:after="280"/>
        <w:rPr/>
      </w:pPr>
      <w:r>
        <w:rPr/>
        <w:t>Tabela para armazenar as informações dos relatórios financeiros gerados para a instituição.</w:t>
      </w:r>
    </w:p>
    <w:tbl>
      <w:tblPr>
        <w:tblW w:w="7220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776"/>
        <w:gridCol w:w="1475"/>
        <w:gridCol w:w="3969"/>
      </w:tblGrid>
      <w:tr>
        <w:trPr>
          <w:tblHeader w:val="true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Campo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Tipo de Dado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Descrição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id_relatorio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Identificador único do relatório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id_usuario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Chave estrangeira para a tabela </w:t>
            </w:r>
            <w:r>
              <w:rPr>
                <w:rStyle w:val="HTMLCode"/>
                <w:rFonts w:eastAsia="Trebuchet MS" w:eastAsiaTheme="minorHAnsi"/>
              </w:rPr>
              <w:t>Usuarios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periodo_inicio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de início do período do relatório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periodo_fim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de fim do período do relatório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total_doacoes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DECIMAL(10, 2)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Total arrecadado em doações no período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total_despesas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DECIMAL(10, 2)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Total de despesas da instituição no período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HTMLCode"/>
                <w:rFonts w:eastAsia="Trebuchet MS" w:eastAsiaTheme="minorHAnsi"/>
              </w:rPr>
              <w:t>saldo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DECIMAL(10, 2)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Saldo final (total doações - total despesas)</w:t>
            </w:r>
          </w:p>
        </w:tc>
      </w:tr>
      <w:tr>
        <w:trPr/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HTMLCode"/>
                <w:rFonts w:eastAsia="Trebuchet MS" w:eastAsiaTheme="minorHAnsi"/>
              </w:rPr>
              <w:t>data_geracao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DATETIME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Data e hora da geração do relatório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2" name="Retângulo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45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before="280" w:after="280"/>
        <w:rPr>
          <w:sz w:val="24"/>
        </w:rPr>
      </w:pPr>
      <w:r>
        <w:rPr>
          <w:rStyle w:val="Strong"/>
          <w:b/>
          <w:bCs/>
          <w:sz w:val="24"/>
        </w:rPr>
        <w:t>3.4 Tabela de Mensagens/Avisos</w:t>
      </w:r>
    </w:p>
    <w:p>
      <w:pPr>
        <w:pStyle w:val="NormalWeb"/>
        <w:spacing w:before="280" w:after="280"/>
        <w:rPr/>
      </w:pPr>
      <w:r>
        <w:rPr/>
        <w:t>Tabela para armazenar os avisos e comunicados enviados aos usuários.</w:t>
      </w:r>
    </w:p>
    <w:tbl>
      <w:tblPr>
        <w:tblW w:w="8494" w:type="dxa"/>
        <w:jc w:val="left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853"/>
        <w:gridCol w:w="1754"/>
        <w:gridCol w:w="3887"/>
      </w:tblGrid>
      <w:tr>
        <w:trPr>
          <w:tblHeader w:val="true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Campo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Tipo de Dado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Descrição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id_aviso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Identificador único do aviso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id_usuario_remetente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Chave estrangeira para a tabela </w:t>
            </w:r>
            <w:r>
              <w:rPr>
                <w:rStyle w:val="HTMLCode"/>
                <w:rFonts w:eastAsia="Trebuchet MS" w:eastAsiaTheme="minorHAnsi"/>
              </w:rPr>
              <w:t>Usuarios</w:t>
            </w:r>
            <w:r>
              <w:rPr/>
              <w:t xml:space="preserve"> (quem enviou o aviso)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id_usuario_destinatario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INT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Chave estrangeira para a tabela </w:t>
            </w:r>
            <w:r>
              <w:rPr>
                <w:rStyle w:val="HTMLCode"/>
                <w:rFonts w:eastAsia="Trebuchet MS" w:eastAsiaTheme="minorHAnsi"/>
              </w:rPr>
              <w:t>Usuarios</w:t>
            </w:r>
            <w:r>
              <w:rPr/>
              <w:t xml:space="preserve"> (quem receberá o aviso)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mensagem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TEXT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Conteúdo da mensagem/aviso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data_envio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DATETIME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Data e hora do envio do aviso</w:t>
            </w:r>
          </w:p>
        </w:tc>
      </w:tr>
      <w:tr>
        <w:trPr/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Style w:val="HTMLCode"/>
                <w:rFonts w:eastAsia="Trebuchet MS" w:eastAsiaTheme="minorHAnsi"/>
              </w:rPr>
              <w:t>status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ENUM ('pendente', 'lido')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Status da mensagem (pendente ou lida)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Retângulo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tângulo 47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25.  RELACIONAMENTO ENTRE TABELAS</w:t>
      </w:r>
    </w:p>
    <w:p>
      <w:pPr>
        <w:pStyle w:val="Normal"/>
        <w:numPr>
          <w:ilvl w:val="0"/>
          <w:numId w:val="19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Usuários ↔ Associados</w:t>
      </w:r>
      <w:r>
        <w:rPr>
          <w:rFonts w:cs="Times New Roman" w:ascii="Times New Roman" w:hAnsi="Times New Roman"/>
          <w:sz w:val="24"/>
          <w:szCs w:val="24"/>
        </w:rPr>
        <w:t>: Um usuário pode ser um associado, mas o relacionamento é de 1 para 1, onde um usuário pode ter dados adicionais específicos como data de nascimento, telefone, etc.</w:t>
      </w:r>
    </w:p>
    <w:p>
      <w:pPr>
        <w:pStyle w:val="Normal"/>
        <w:numPr>
          <w:ilvl w:val="0"/>
          <w:numId w:val="19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Associados ↔ Frequência</w:t>
      </w:r>
      <w:r>
        <w:rPr>
          <w:rFonts w:cs="Times New Roman" w:ascii="Times New Roman" w:hAnsi="Times New Roman"/>
          <w:sz w:val="24"/>
          <w:szCs w:val="24"/>
        </w:rPr>
        <w:t>: O relacionamento entre a tabela de associados e frequência é de 1 para muitos, onde um associado pode ter vários registros de frequência.</w:t>
      </w:r>
    </w:p>
    <w:p>
      <w:pPr>
        <w:pStyle w:val="Normal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Atividades ↔ Frequência</w:t>
      </w:r>
      <w:r>
        <w:rPr>
          <w:rFonts w:cs="Times New Roman" w:ascii="Times New Roman" w:hAnsi="Times New Roman"/>
          <w:sz w:val="24"/>
          <w:szCs w:val="24"/>
        </w:rPr>
        <w:t>: O relacionamento é de 1 para muitos, onde uma atividade pode ter muitos associados registrados com presença ou ausência.</w:t>
      </w:r>
    </w:p>
    <w:p>
      <w:pPr>
        <w:pStyle w:val="Normal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Usuários ↔ Doações</w:t>
      </w:r>
      <w:r>
        <w:rPr>
          <w:rFonts w:cs="Times New Roman" w:ascii="Times New Roman" w:hAnsi="Times New Roman"/>
          <w:sz w:val="24"/>
          <w:szCs w:val="24"/>
        </w:rPr>
        <w:t>: Um usuário pode realizar várias doações, mas cada doação pertence a um único usuário.</w:t>
      </w:r>
    </w:p>
    <w:p>
      <w:pPr>
        <w:pStyle w:val="Normal"/>
        <w:numPr>
          <w:ilvl w:val="0"/>
          <w:numId w:val="19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Relatórios Financeiros ↔ Usuários</w:t>
      </w:r>
      <w:r>
        <w:rPr>
          <w:rFonts w:cs="Times New Roman" w:ascii="Times New Roman" w:hAnsi="Times New Roman"/>
          <w:sz w:val="24"/>
          <w:szCs w:val="24"/>
        </w:rPr>
        <w:t>: O administrador ou responsável financeiro gera relatórios financeiros, que são associados a um único usuário.</w:t>
      </w:r>
    </w:p>
    <w:p>
      <w:pPr>
        <w:pStyle w:val="Normal"/>
        <w:numPr>
          <w:ilvl w:val="0"/>
          <w:numId w:val="19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Usuários ↔ Mensagens/Avisos</w:t>
      </w:r>
      <w:r>
        <w:rPr>
          <w:rFonts w:cs="Times New Roman" w:ascii="Times New Roman" w:hAnsi="Times New Roman"/>
          <w:sz w:val="24"/>
          <w:szCs w:val="24"/>
        </w:rPr>
        <w:t>: Mensagens podem ser enviadas de um usuário para outro.</w:t>
      </w:r>
    </w:p>
    <w:p>
      <w:pPr>
        <w:pStyle w:val="Heading3"/>
        <w:spacing w:lineRule="auto" w:line="360" w:before="280" w:after="280"/>
        <w:rPr>
          <w:rStyle w:val="Strong"/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3"/>
        <w:spacing w:lineRule="auto" w:line="360" w:before="280" w:after="280"/>
        <w:rPr>
          <w:color w:themeColor="text1" w:val="000000"/>
          <w:sz w:val="24"/>
        </w:rPr>
      </w:pPr>
      <w:r>
        <w:rPr>
          <w:rStyle w:val="Strong"/>
          <w:b/>
          <w:bCs/>
          <w:sz w:val="24"/>
        </w:rPr>
        <w:t>3.</w:t>
      </w:r>
      <w:r>
        <w:rPr>
          <w:rStyle w:val="Strong"/>
          <w:b/>
          <w:bCs/>
          <w:color w:themeColor="text1" w:val="000000"/>
          <w:sz w:val="24"/>
        </w:rPr>
        <w:t>5 Diagrama de Casos de Uso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 xml:space="preserve">Este diagrama descreve as interações entre os </w:t>
      </w:r>
      <w:r>
        <w:rPr>
          <w:rStyle w:val="Strong"/>
          <w:color w:themeColor="text1" w:val="000000"/>
        </w:rPr>
        <w:t>usuários</w:t>
      </w:r>
      <w:r>
        <w:rPr>
          <w:color w:themeColor="text1" w:val="000000"/>
        </w:rPr>
        <w:t xml:space="preserve"> (atores) e o </w:t>
      </w:r>
      <w:r>
        <w:rPr>
          <w:rStyle w:val="Strong"/>
          <w:color w:themeColor="text1" w:val="000000"/>
        </w:rPr>
        <w:t>sistema</w:t>
      </w:r>
      <w:r>
        <w:rPr>
          <w:color w:themeColor="text1" w:val="000000"/>
        </w:rPr>
        <w:t xml:space="preserve">. Ele representa o que o sistema faz e como os usuários interagem com ele. No caso do </w:t>
      </w:r>
      <w:r>
        <w:rPr>
          <w:rStyle w:val="Emphasis"/>
          <w:color w:themeColor="text1" w:val="000000"/>
        </w:rPr>
        <w:t>Adelphos Soluções</w:t>
      </w:r>
      <w:r>
        <w:rPr>
          <w:color w:themeColor="text1" w:val="000000"/>
        </w:rPr>
        <w:t xml:space="preserve">, os casos de uso podem incluir </w:t>
      </w:r>
      <w:r>
        <w:rPr>
          <w:rStyle w:val="Strong"/>
          <w:color w:themeColor="text1" w:val="000000"/>
        </w:rPr>
        <w:t>login</w:t>
      </w:r>
      <w:r>
        <w:rPr>
          <w:color w:themeColor="text1" w:val="000000"/>
        </w:rPr>
        <w:t xml:space="preserve">, </w:t>
      </w:r>
      <w:r>
        <w:rPr>
          <w:rStyle w:val="Strong"/>
          <w:color w:themeColor="text1" w:val="000000"/>
        </w:rPr>
        <w:t>registro de associados</w:t>
      </w:r>
      <w:r>
        <w:rPr>
          <w:color w:themeColor="text1" w:val="000000"/>
        </w:rPr>
        <w:t xml:space="preserve">, </w:t>
      </w:r>
      <w:r>
        <w:rPr>
          <w:rStyle w:val="Strong"/>
          <w:color w:themeColor="text1" w:val="000000"/>
        </w:rPr>
        <w:t>geração de relatórios financeiros</w:t>
      </w:r>
      <w:r>
        <w:rPr>
          <w:color w:themeColor="text1" w:val="000000"/>
        </w:rPr>
        <w:t>, entre outros.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color w:themeColor="text1" w:val="000000"/>
        </w:rPr>
        <w:t>Casos de Uso:</w:t>
      </w:r>
    </w:p>
    <w:p>
      <w:pPr>
        <w:pStyle w:val="Normal"/>
        <w:numPr>
          <w:ilvl w:val="0"/>
          <w:numId w:val="20"/>
        </w:numPr>
        <w:spacing w:lineRule="auto" w:line="360" w:beforeAutospacing="1" w:after="0"/>
        <w:rPr>
          <w:color w:themeColor="text1" w:val="000000"/>
        </w:rPr>
      </w:pPr>
      <w:r>
        <w:rPr>
          <w:rStyle w:val="Strong"/>
          <w:color w:themeColor="text1" w:val="000000"/>
        </w:rPr>
        <w:t>Login de usuário</w:t>
      </w:r>
    </w:p>
    <w:p>
      <w:pPr>
        <w:pStyle w:val="Normal"/>
        <w:numPr>
          <w:ilvl w:val="0"/>
          <w:numId w:val="20"/>
        </w:numPr>
        <w:spacing w:lineRule="auto" w:line="360" w:before="0" w:after="0"/>
        <w:rPr>
          <w:color w:themeColor="text1" w:val="000000"/>
        </w:rPr>
      </w:pPr>
      <w:r>
        <w:rPr>
          <w:rStyle w:val="Strong"/>
          <w:color w:themeColor="text1" w:val="000000"/>
        </w:rPr>
        <w:t>Cadastro de associado</w:t>
      </w:r>
    </w:p>
    <w:p>
      <w:pPr>
        <w:pStyle w:val="Normal"/>
        <w:numPr>
          <w:ilvl w:val="0"/>
          <w:numId w:val="20"/>
        </w:numPr>
        <w:spacing w:lineRule="auto" w:line="360"/>
        <w:rPr>
          <w:color w:themeColor="text1" w:val="000000"/>
        </w:rPr>
      </w:pPr>
      <w:r>
        <w:rPr>
          <w:rStyle w:val="Strong"/>
          <w:color w:themeColor="text1" w:val="000000"/>
        </w:rPr>
        <w:t>Geração de relatórios financeiros</w:t>
      </w:r>
    </w:p>
    <w:p>
      <w:pPr>
        <w:pStyle w:val="Normal"/>
        <w:numPr>
          <w:ilvl w:val="0"/>
          <w:numId w:val="20"/>
        </w:numPr>
        <w:spacing w:lineRule="auto" w:line="360" w:before="0" w:afterAutospacing="1"/>
        <w:rPr>
          <w:color w:themeColor="text1" w:val="000000"/>
        </w:rPr>
      </w:pPr>
      <w:r>
        <w:rPr>
          <w:rStyle w:val="Strong"/>
          <w:color w:themeColor="text1" w:val="000000"/>
        </w:rPr>
        <w:t>Controle de frequência em eventos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Exemplo de atores</w:t>
      </w:r>
      <w:r>
        <w:rPr>
          <w:color w:themeColor="text1" w:val="000000"/>
        </w:rPr>
        <w:t>:</w:t>
      </w:r>
    </w:p>
    <w:p>
      <w:pPr>
        <w:pStyle w:val="Normal"/>
        <w:numPr>
          <w:ilvl w:val="0"/>
          <w:numId w:val="21"/>
        </w:numPr>
        <w:spacing w:lineRule="auto" w:line="360" w:beforeAutospacing="1" w:after="0"/>
        <w:rPr>
          <w:color w:themeColor="text1" w:val="000000"/>
        </w:rPr>
      </w:pPr>
      <w:r>
        <w:rPr>
          <w:rStyle w:val="Strong"/>
          <w:color w:themeColor="text1" w:val="000000"/>
        </w:rPr>
        <w:t>Administrador</w:t>
      </w:r>
    </w:p>
    <w:p>
      <w:pPr>
        <w:pStyle w:val="Normal"/>
        <w:numPr>
          <w:ilvl w:val="0"/>
          <w:numId w:val="21"/>
        </w:numPr>
        <w:spacing w:lineRule="auto" w:line="360" w:before="0" w:after="0"/>
        <w:rPr>
          <w:color w:themeColor="text1" w:val="000000"/>
        </w:rPr>
      </w:pPr>
      <w:r>
        <w:rPr>
          <w:rStyle w:val="Strong"/>
          <w:color w:themeColor="text1" w:val="000000"/>
        </w:rPr>
        <w:t>Associado</w:t>
      </w:r>
    </w:p>
    <w:p>
      <w:pPr>
        <w:pStyle w:val="Normal"/>
        <w:numPr>
          <w:ilvl w:val="0"/>
          <w:numId w:val="21"/>
        </w:numPr>
        <w:spacing w:lineRule="auto" w:line="360" w:before="0" w:afterAutospacing="1"/>
        <w:rPr>
          <w:color w:themeColor="text1" w:val="000000"/>
        </w:rPr>
      </w:pPr>
      <w:r>
        <w:rPr>
          <w:rStyle w:val="Strong"/>
          <w:color w:themeColor="text1" w:val="000000"/>
        </w:rPr>
        <w:t>Visitante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</w:rPr>
      </w:pPr>
      <w:r>
        <w:rPr>
          <w:rStyle w:val="Strong"/>
          <w:b/>
          <w:bCs/>
          <w:color w:themeColor="text1" w:val="000000"/>
          <w:sz w:val="24"/>
        </w:rPr>
        <w:t>3.6. Diagrama de Classes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 xml:space="preserve">O diagrama de classes descreve as </w:t>
      </w:r>
      <w:r>
        <w:rPr>
          <w:rStyle w:val="Strong"/>
          <w:color w:themeColor="text1" w:val="000000"/>
        </w:rPr>
        <w:t>estruturas de dados</w:t>
      </w:r>
      <w:r>
        <w:rPr>
          <w:color w:themeColor="text1" w:val="000000"/>
        </w:rPr>
        <w:t xml:space="preserve"> e os </w:t>
      </w:r>
      <w:r>
        <w:rPr>
          <w:rStyle w:val="Strong"/>
          <w:color w:themeColor="text1" w:val="000000"/>
        </w:rPr>
        <w:t>relacionamentos</w:t>
      </w:r>
      <w:r>
        <w:rPr>
          <w:color w:themeColor="text1" w:val="000000"/>
        </w:rPr>
        <w:t xml:space="preserve"> entre as classes que compõem o sistema. Ele mostra atributos, métodos e como as classes se relacionam entre si, como herança, associação ou agregação.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color w:themeColor="text1" w:val="000000"/>
        </w:rPr>
        <w:t>Classes:</w:t>
      </w:r>
    </w:p>
    <w:p>
      <w:pPr>
        <w:pStyle w:val="Normal"/>
        <w:numPr>
          <w:ilvl w:val="0"/>
          <w:numId w:val="22"/>
        </w:numPr>
        <w:spacing w:lineRule="auto" w:line="360" w:beforeAutospacing="1" w:after="0"/>
        <w:rPr>
          <w:color w:themeColor="text1" w:val="000000"/>
        </w:rPr>
      </w:pPr>
      <w:r>
        <w:rPr>
          <w:rStyle w:val="Strong"/>
          <w:color w:themeColor="text1" w:val="000000"/>
        </w:rPr>
        <w:t>Usuário</w:t>
      </w:r>
    </w:p>
    <w:p>
      <w:pPr>
        <w:pStyle w:val="Normal"/>
        <w:numPr>
          <w:ilvl w:val="1"/>
          <w:numId w:val="22"/>
        </w:numPr>
        <w:spacing w:lineRule="auto" w:line="360" w:before="0" w:after="0"/>
        <w:rPr>
          <w:color w:themeColor="text1" w:val="000000"/>
        </w:rPr>
      </w:pPr>
      <w:r>
        <w:rPr>
          <w:color w:themeColor="text1" w:val="000000"/>
        </w:rPr>
        <w:t xml:space="preserve">Atributos: </w:t>
      </w:r>
      <w:r>
        <w:rPr>
          <w:rStyle w:val="HTMLCode"/>
          <w:rFonts w:eastAsia="" w:eastAsiaTheme="majorEastAsia"/>
          <w:color w:themeColor="text1" w:val="000000"/>
        </w:rPr>
        <w:t>id_usuario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nome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email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senha</w:t>
      </w:r>
    </w:p>
    <w:p>
      <w:pPr>
        <w:pStyle w:val="Normal"/>
        <w:numPr>
          <w:ilvl w:val="1"/>
          <w:numId w:val="22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Métodos: </w:t>
      </w:r>
      <w:r>
        <w:rPr>
          <w:rStyle w:val="HTMLCode"/>
          <w:rFonts w:eastAsia="" w:eastAsiaTheme="majorEastAsia"/>
          <w:color w:themeColor="text1" w:val="000000"/>
        </w:rPr>
        <w:t>login()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logout()</w:t>
      </w:r>
    </w:p>
    <w:p>
      <w:pPr>
        <w:pStyle w:val="Normal"/>
        <w:numPr>
          <w:ilvl w:val="0"/>
          <w:numId w:val="22"/>
        </w:numPr>
        <w:spacing w:lineRule="auto" w:line="360"/>
        <w:rPr>
          <w:color w:themeColor="text1" w:val="000000"/>
        </w:rPr>
      </w:pPr>
      <w:r>
        <w:rPr>
          <w:rStyle w:val="Strong"/>
          <w:color w:themeColor="text1" w:val="000000"/>
        </w:rPr>
        <w:t>Associado</w:t>
      </w:r>
      <w:r>
        <w:rPr>
          <w:color w:themeColor="text1" w:val="000000"/>
        </w:rPr>
        <w:t xml:space="preserve"> (herda de Usuário)</w:t>
      </w:r>
    </w:p>
    <w:p>
      <w:pPr>
        <w:pStyle w:val="Normal"/>
        <w:numPr>
          <w:ilvl w:val="1"/>
          <w:numId w:val="22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Atributos: </w:t>
      </w:r>
      <w:r>
        <w:rPr>
          <w:rStyle w:val="HTMLCode"/>
          <w:rFonts w:eastAsia="" w:eastAsiaTheme="majorEastAsia"/>
          <w:color w:themeColor="text1" w:val="000000"/>
        </w:rPr>
        <w:t>data_nascimento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telefone</w:t>
      </w:r>
    </w:p>
    <w:p>
      <w:pPr>
        <w:pStyle w:val="Normal"/>
        <w:numPr>
          <w:ilvl w:val="1"/>
          <w:numId w:val="22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Métodos: </w:t>
      </w:r>
      <w:r>
        <w:rPr>
          <w:rStyle w:val="HTMLCode"/>
          <w:rFonts w:eastAsia="" w:eastAsiaTheme="majorEastAsia"/>
          <w:color w:themeColor="text1" w:val="000000"/>
        </w:rPr>
        <w:t>registrarFrequencia()</w:t>
      </w:r>
    </w:p>
    <w:p>
      <w:pPr>
        <w:pStyle w:val="Normal"/>
        <w:numPr>
          <w:ilvl w:val="0"/>
          <w:numId w:val="22"/>
        </w:numPr>
        <w:spacing w:lineRule="auto" w:line="360"/>
        <w:rPr>
          <w:color w:themeColor="text1" w:val="000000"/>
        </w:rPr>
      </w:pPr>
      <w:r>
        <w:rPr>
          <w:rStyle w:val="Strong"/>
          <w:color w:themeColor="text1" w:val="000000"/>
        </w:rPr>
        <w:t>RelatórioFinanceiro</w:t>
      </w:r>
    </w:p>
    <w:p>
      <w:pPr>
        <w:pStyle w:val="Normal"/>
        <w:numPr>
          <w:ilvl w:val="1"/>
          <w:numId w:val="22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Atributos: </w:t>
      </w:r>
      <w:r>
        <w:rPr>
          <w:rStyle w:val="HTMLCode"/>
          <w:rFonts w:eastAsia="" w:eastAsiaTheme="majorEastAsia"/>
          <w:color w:themeColor="text1" w:val="000000"/>
        </w:rPr>
        <w:t>id_relatorio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total_doacoes</w:t>
      </w:r>
      <w:r>
        <w:rPr>
          <w:color w:themeColor="text1" w:val="000000"/>
        </w:rPr>
        <w:t xml:space="preserve">, </w:t>
      </w:r>
      <w:r>
        <w:rPr>
          <w:rStyle w:val="HTMLCode"/>
          <w:rFonts w:eastAsia="" w:eastAsiaTheme="majorEastAsia"/>
          <w:color w:themeColor="text1" w:val="000000"/>
        </w:rPr>
        <w:t>total_despesas</w:t>
      </w:r>
    </w:p>
    <w:p>
      <w:pPr>
        <w:pStyle w:val="Normal"/>
        <w:numPr>
          <w:ilvl w:val="1"/>
          <w:numId w:val="22"/>
        </w:numPr>
        <w:spacing w:lineRule="auto" w:line="360" w:before="0" w:afterAutospacing="1"/>
        <w:rPr>
          <w:rStyle w:val="HTMLCode"/>
          <w:rFonts w:ascii="Arial" w:hAnsi="Arial" w:eastAsia="Arial" w:cs="Arial"/>
          <w:color w:themeColor="text1" w:val="000000"/>
          <w:sz w:val="22"/>
          <w:szCs w:val="22"/>
        </w:rPr>
      </w:pPr>
      <w:r>
        <w:rPr>
          <w:color w:themeColor="text1" w:val="000000"/>
        </w:rPr>
        <w:t xml:space="preserve">Métodos: </w:t>
      </w:r>
      <w:r>
        <w:rPr>
          <w:rStyle w:val="HTMLCode"/>
          <w:rFonts w:eastAsia="" w:eastAsiaTheme="majorEastAsia"/>
          <w:color w:themeColor="text1" w:val="000000"/>
        </w:rPr>
        <w:t>gerarRelatorio()</w:t>
      </w:r>
    </w:p>
    <w:p>
      <w:pPr>
        <w:pStyle w:val="Normal"/>
        <w:spacing w:lineRule="auto" w:line="360" w:before="0" w:afterAutospacing="1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 w:before="0" w:afterAutospacing="1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 w:before="0" w:afterAutospacing="1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 w:before="0" w:afterAutospacing="1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Heading3"/>
        <w:spacing w:lineRule="auto" w:line="360" w:before="280" w:after="280"/>
        <w:rPr>
          <w:color w:themeColor="text1" w:val="000000"/>
          <w:sz w:val="24"/>
        </w:rPr>
      </w:pPr>
      <w:r>
        <w:rPr>
          <w:rStyle w:val="Strong"/>
          <w:b/>
          <w:bCs/>
          <w:color w:themeColor="text1" w:val="000000"/>
          <w:sz w:val="24"/>
        </w:rPr>
        <w:t>3.7 Diagrama de Sequência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 xml:space="preserve">O diagrama de sequência mostra a </w:t>
      </w:r>
      <w:r>
        <w:rPr>
          <w:rStyle w:val="Strong"/>
          <w:color w:themeColor="text1" w:val="000000"/>
        </w:rPr>
        <w:t>interação entre os objetos</w:t>
      </w:r>
      <w:r>
        <w:rPr>
          <w:color w:themeColor="text1" w:val="000000"/>
        </w:rPr>
        <w:t xml:space="preserve"> do sistema ao longo do tempo. Ele é útil para detalhar como uma funcionalidade específica é realizada, como o processo de </w:t>
      </w:r>
      <w:r>
        <w:rPr>
          <w:rStyle w:val="Strong"/>
          <w:color w:themeColor="text1" w:val="000000"/>
        </w:rPr>
        <w:t>login</w:t>
      </w:r>
      <w:r>
        <w:rPr>
          <w:color w:themeColor="text1" w:val="000000"/>
        </w:rPr>
        <w:t xml:space="preserve"> ou </w:t>
      </w:r>
      <w:r>
        <w:rPr>
          <w:rStyle w:val="Strong"/>
          <w:color w:themeColor="text1" w:val="000000"/>
        </w:rPr>
        <w:t>geração de relatório financeiro</w:t>
      </w:r>
      <w:r>
        <w:rPr>
          <w:color w:themeColor="text1" w:val="000000"/>
        </w:rPr>
        <w:t>.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Sequência para o caso de uso </w:t>
      </w:r>
      <w:r>
        <w:rPr>
          <w:rStyle w:val="Strong"/>
          <w:b w:val="false"/>
          <w:bCs w:val="false"/>
          <w:color w:themeColor="text1" w:val="000000"/>
        </w:rPr>
        <w:t>Login</w:t>
      </w:r>
      <w:r>
        <w:rPr>
          <w:color w:themeColor="text1" w:val="000000"/>
        </w:rPr>
        <w:t>:</w:t>
      </w:r>
    </w:p>
    <w:p>
      <w:pPr>
        <w:pStyle w:val="Normal"/>
        <w:numPr>
          <w:ilvl w:val="0"/>
          <w:numId w:val="23"/>
        </w:numPr>
        <w:spacing w:lineRule="auto" w:line="360" w:beforeAutospacing="1" w:after="0"/>
        <w:rPr>
          <w:color w:themeColor="text1" w:val="000000"/>
        </w:rPr>
      </w:pPr>
      <w:r>
        <w:rPr>
          <w:color w:themeColor="text1" w:val="000000"/>
        </w:rPr>
        <w:t>O usuário envia suas credenciais.</w:t>
      </w:r>
    </w:p>
    <w:p>
      <w:pPr>
        <w:pStyle w:val="Normal"/>
        <w:numPr>
          <w:ilvl w:val="0"/>
          <w:numId w:val="23"/>
        </w:numPr>
        <w:spacing w:lineRule="auto" w:line="360" w:before="0" w:after="0"/>
        <w:rPr>
          <w:color w:themeColor="text1" w:val="000000"/>
        </w:rPr>
      </w:pPr>
      <w:r>
        <w:rPr>
          <w:color w:themeColor="text1" w:val="000000"/>
        </w:rPr>
        <w:t>O sistema verifica as credenciais no banco de dados.</w:t>
      </w:r>
    </w:p>
    <w:p>
      <w:pPr>
        <w:pStyle w:val="Normal"/>
        <w:numPr>
          <w:ilvl w:val="0"/>
          <w:numId w:val="23"/>
        </w:numPr>
        <w:spacing w:lineRule="auto" w:line="360" w:before="0" w:afterAutospacing="1"/>
        <w:rPr>
          <w:color w:themeColor="text1" w:val="000000"/>
        </w:rPr>
      </w:pPr>
      <w:r>
        <w:rPr>
          <w:color w:themeColor="text1" w:val="000000"/>
        </w:rPr>
        <w:t>Se as credenciais forem válidas, o sistema autentica o usuário e o direciona ao painel.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</w:rPr>
      </w:pPr>
      <w:r>
        <w:rPr>
          <w:rStyle w:val="Strong"/>
          <w:b/>
          <w:bCs/>
          <w:color w:themeColor="text1" w:val="000000"/>
          <w:sz w:val="24"/>
        </w:rPr>
        <w:t>3.8. Diagrama de Atividade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 xml:space="preserve">O diagrama de atividade descreve o </w:t>
      </w:r>
      <w:r>
        <w:rPr>
          <w:rStyle w:val="Strong"/>
          <w:color w:themeColor="text1" w:val="000000"/>
        </w:rPr>
        <w:t>fluxo de trabalho</w:t>
      </w:r>
      <w:r>
        <w:rPr>
          <w:color w:themeColor="text1" w:val="000000"/>
        </w:rPr>
        <w:t xml:space="preserve"> ou de ações dentro de um processo. Ele é útil para modelar o comportamento do sistema em processos de longo prazo, como o fluxo de </w:t>
      </w:r>
      <w:r>
        <w:rPr>
          <w:rStyle w:val="Strong"/>
          <w:color w:themeColor="text1" w:val="000000"/>
        </w:rPr>
        <w:t>cadastro de associados</w:t>
      </w:r>
      <w:r>
        <w:rPr>
          <w:color w:themeColor="text1" w:val="000000"/>
        </w:rPr>
        <w:t xml:space="preserve"> ou o </w:t>
      </w:r>
      <w:r>
        <w:rPr>
          <w:rStyle w:val="Strong"/>
          <w:color w:themeColor="text1" w:val="000000"/>
        </w:rPr>
        <w:t>controle de frequência</w:t>
      </w:r>
      <w:r>
        <w:rPr>
          <w:color w:themeColor="text1" w:val="000000"/>
        </w:rPr>
        <w:t>.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Fluxo para </w:t>
      </w:r>
      <w:r>
        <w:rPr>
          <w:rStyle w:val="Strong"/>
          <w:b w:val="false"/>
          <w:bCs w:val="false"/>
          <w:color w:themeColor="text1" w:val="000000"/>
        </w:rPr>
        <w:t>Cadastro de Associado</w:t>
      </w:r>
      <w:r>
        <w:rPr>
          <w:color w:themeColor="text1" w:val="000000"/>
        </w:rPr>
        <w:t>:</w:t>
      </w:r>
    </w:p>
    <w:p>
      <w:pPr>
        <w:pStyle w:val="Normal"/>
        <w:numPr>
          <w:ilvl w:val="0"/>
          <w:numId w:val="24"/>
        </w:numPr>
        <w:spacing w:lineRule="auto" w:line="360" w:beforeAutospacing="1" w:after="0"/>
        <w:rPr>
          <w:color w:themeColor="text1" w:val="000000"/>
        </w:rPr>
      </w:pPr>
      <w:r>
        <w:rPr>
          <w:color w:themeColor="text1" w:val="000000"/>
        </w:rPr>
        <w:t>O usuário preenche o formulário de cadastro.</w:t>
      </w:r>
    </w:p>
    <w:p>
      <w:pPr>
        <w:pStyle w:val="Normal"/>
        <w:numPr>
          <w:ilvl w:val="0"/>
          <w:numId w:val="24"/>
        </w:numPr>
        <w:spacing w:lineRule="auto" w:line="360" w:before="0" w:after="0"/>
        <w:rPr>
          <w:color w:themeColor="text1" w:val="000000"/>
        </w:rPr>
      </w:pPr>
      <w:r>
        <w:rPr>
          <w:color w:themeColor="text1" w:val="000000"/>
        </w:rPr>
        <w:t>O sistema valida os dados inseridos.</w:t>
      </w:r>
    </w:p>
    <w:p>
      <w:pPr>
        <w:pStyle w:val="Normal"/>
        <w:numPr>
          <w:ilvl w:val="0"/>
          <w:numId w:val="24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>O sistema armazena os dados no banco de dados.</w:t>
      </w:r>
    </w:p>
    <w:p>
      <w:pPr>
        <w:pStyle w:val="Normal"/>
        <w:numPr>
          <w:ilvl w:val="0"/>
          <w:numId w:val="24"/>
        </w:numPr>
        <w:spacing w:lineRule="auto" w:line="360" w:before="0" w:afterAutospacing="1"/>
        <w:rPr>
          <w:rStyle w:val="Strong"/>
          <w:b w:val="false"/>
          <w:bCs w:val="false"/>
          <w:color w:themeColor="text1" w:val="000000"/>
        </w:rPr>
      </w:pPr>
      <w:r>
        <w:rPr>
          <w:color w:themeColor="text1" w:val="000000"/>
        </w:rPr>
        <w:t>O sistema confirma o cadastro e notifica o usuário</w:t>
      </w:r>
    </w:p>
    <w:p>
      <w:pPr>
        <w:pStyle w:val="Heading3"/>
        <w:spacing w:lineRule="auto" w:line="360" w:before="280" w:after="280"/>
        <w:rPr>
          <w:color w:themeColor="text1" w:val="000000"/>
          <w:sz w:val="24"/>
        </w:rPr>
      </w:pPr>
      <w:r>
        <w:rPr>
          <w:rStyle w:val="Strong"/>
          <w:b/>
          <w:bCs/>
          <w:color w:themeColor="text1" w:val="000000"/>
          <w:sz w:val="24"/>
        </w:rPr>
        <w:t>3.9. Diagrama de Componentes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 xml:space="preserve">O diagrama de componentes descreve como os </w:t>
      </w:r>
      <w:r>
        <w:rPr>
          <w:rStyle w:val="Strong"/>
          <w:color w:themeColor="text1" w:val="000000"/>
        </w:rPr>
        <w:t>componentes</w:t>
      </w:r>
      <w:r>
        <w:rPr>
          <w:color w:themeColor="text1" w:val="000000"/>
        </w:rPr>
        <w:t xml:space="preserve"> de software interagem entre si dentro do sistema. Ele é útil para mostrar a </w:t>
      </w:r>
      <w:r>
        <w:rPr>
          <w:rStyle w:val="Strong"/>
          <w:color w:themeColor="text1" w:val="000000"/>
        </w:rPr>
        <w:t>arquitetura do sistema</w:t>
      </w:r>
      <w:r>
        <w:rPr>
          <w:color w:themeColor="text1" w:val="000000"/>
        </w:rPr>
        <w:t xml:space="preserve">, como os diferentes módulos de </w:t>
      </w:r>
      <w:r>
        <w:rPr>
          <w:rStyle w:val="Strong"/>
          <w:color w:themeColor="text1" w:val="000000"/>
        </w:rPr>
        <w:t>login</w:t>
      </w:r>
      <w:r>
        <w:rPr>
          <w:color w:themeColor="text1" w:val="000000"/>
        </w:rPr>
        <w:t xml:space="preserve">, </w:t>
      </w:r>
      <w:r>
        <w:rPr>
          <w:rStyle w:val="Strong"/>
          <w:color w:themeColor="text1" w:val="000000"/>
        </w:rPr>
        <w:t>gestão de frequência</w:t>
      </w:r>
      <w:r>
        <w:rPr>
          <w:color w:themeColor="text1" w:val="000000"/>
        </w:rPr>
        <w:t xml:space="preserve"> e </w:t>
      </w:r>
      <w:r>
        <w:rPr>
          <w:rStyle w:val="Strong"/>
          <w:color w:themeColor="text1" w:val="000000"/>
        </w:rPr>
        <w:t>geração de relatórios financeiros</w:t>
      </w:r>
      <w:r>
        <w:rPr>
          <w:color w:themeColor="text1" w:val="000000"/>
        </w:rPr>
        <w:t xml:space="preserve"> se comunicam.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color w:themeColor="text1" w:val="000000"/>
        </w:rPr>
        <w:t>Componentes:</w:t>
      </w:r>
    </w:p>
    <w:p>
      <w:pPr>
        <w:pStyle w:val="Normal"/>
        <w:numPr>
          <w:ilvl w:val="0"/>
          <w:numId w:val="25"/>
        </w:numPr>
        <w:spacing w:lineRule="auto" w:line="360" w:beforeAutospacing="1" w:after="0"/>
        <w:rPr>
          <w:color w:themeColor="text1" w:val="000000"/>
        </w:rPr>
      </w:pPr>
      <w:r>
        <w:rPr>
          <w:rStyle w:val="Strong"/>
          <w:color w:themeColor="text1" w:val="000000"/>
        </w:rPr>
        <w:t>Interface de Usuário (Frontend)</w:t>
      </w:r>
    </w:p>
    <w:p>
      <w:pPr>
        <w:pStyle w:val="Normal"/>
        <w:numPr>
          <w:ilvl w:val="1"/>
          <w:numId w:val="25"/>
        </w:numPr>
        <w:spacing w:lineRule="auto" w:line="360" w:before="0" w:after="0"/>
        <w:rPr>
          <w:color w:themeColor="text1" w:val="000000"/>
        </w:rPr>
      </w:pPr>
      <w:r>
        <w:rPr>
          <w:color w:themeColor="text1" w:val="000000"/>
        </w:rPr>
        <w:t>Responsável pela interação com o usuário.</w:t>
      </w:r>
    </w:p>
    <w:p>
      <w:pPr>
        <w:pStyle w:val="Normal"/>
        <w:numPr>
          <w:ilvl w:val="0"/>
          <w:numId w:val="25"/>
        </w:numPr>
        <w:spacing w:lineRule="auto" w:line="360"/>
        <w:rPr>
          <w:color w:themeColor="text1" w:val="000000"/>
        </w:rPr>
      </w:pPr>
      <w:r>
        <w:rPr>
          <w:rStyle w:val="Strong"/>
          <w:color w:themeColor="text1" w:val="000000"/>
        </w:rPr>
        <w:t>Módulo de Autenticação</w:t>
      </w:r>
    </w:p>
    <w:p>
      <w:pPr>
        <w:pStyle w:val="Normal"/>
        <w:numPr>
          <w:ilvl w:val="1"/>
          <w:numId w:val="25"/>
        </w:numPr>
        <w:spacing w:lineRule="auto" w:line="360"/>
        <w:rPr>
          <w:color w:themeColor="text1" w:val="000000"/>
        </w:rPr>
      </w:pPr>
      <w:r>
        <w:rPr>
          <w:color w:themeColor="text1" w:val="000000"/>
        </w:rPr>
        <w:t>Responsável pelo login e controle de acesso.</w:t>
      </w:r>
    </w:p>
    <w:p>
      <w:pPr>
        <w:pStyle w:val="Normal"/>
        <w:numPr>
          <w:ilvl w:val="0"/>
          <w:numId w:val="25"/>
        </w:numPr>
        <w:spacing w:lineRule="auto" w:line="360"/>
        <w:rPr>
          <w:color w:themeColor="text1" w:val="000000"/>
        </w:rPr>
      </w:pPr>
      <w:r>
        <w:rPr>
          <w:rStyle w:val="Strong"/>
          <w:color w:themeColor="text1" w:val="000000"/>
        </w:rPr>
        <w:t>Banco de Dados</w:t>
      </w:r>
    </w:p>
    <w:p>
      <w:pPr>
        <w:pStyle w:val="Normal"/>
        <w:numPr>
          <w:ilvl w:val="1"/>
          <w:numId w:val="25"/>
        </w:numPr>
        <w:spacing w:lineRule="auto" w:line="360"/>
        <w:rPr/>
      </w:pPr>
      <w:r>
        <w:rPr>
          <w:color w:themeColor="text1" w:val="000000"/>
        </w:rPr>
        <w:t>Responsável por armazenar as informações dos usuários, associados e relatórios financeiros</w:t>
      </w:r>
      <w:r>
        <w:rPr/>
        <w:t>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numPr>
          <w:ilvl w:val="0"/>
          <w:numId w:val="25"/>
        </w:numPr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Módulo de Relatórios</w:t>
      </w:r>
    </w:p>
    <w:p>
      <w:pPr>
        <w:pStyle w:val="Normal"/>
        <w:numPr>
          <w:ilvl w:val="1"/>
          <w:numId w:val="25"/>
        </w:numPr>
        <w:spacing w:lineRule="auto" w:line="36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Responsável pela geração de relatórios financeiros detalhados.</w:t>
      </w:r>
    </w:p>
    <w:p>
      <w:pPr>
        <w:pStyle w:val="Heading3"/>
        <w:spacing w:lineRule="auto" w:line="360" w:before="280" w:after="280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4.0. Diagrama de Implantação</w:t>
      </w:r>
    </w:p>
    <w:p>
      <w:pPr>
        <w:pStyle w:val="NormalWeb"/>
        <w:spacing w:lineRule="auto" w:line="360" w:before="280" w:after="280"/>
        <w:rPr/>
      </w:pPr>
      <w:r>
        <w:rPr/>
        <w:t xml:space="preserve">O diagrama de implantação descreve a </w:t>
      </w:r>
      <w:r>
        <w:rPr>
          <w:rStyle w:val="Strong"/>
        </w:rPr>
        <w:t>infraestrutura física</w:t>
      </w:r>
      <w:r>
        <w:rPr/>
        <w:t xml:space="preserve"> do sistema e como os componentes do software são distribuídos em hardware, como servidores, máquinas virtuais, ou containers. Ele é útil para ilustrar a arquitetura de </w:t>
      </w:r>
      <w:r>
        <w:rPr>
          <w:rStyle w:val="Strong"/>
        </w:rPr>
        <w:t>deployment</w:t>
      </w:r>
      <w:r>
        <w:rPr/>
        <w:t xml:space="preserve"> do sistema.</w:t>
      </w:r>
    </w:p>
    <w:p>
      <w:pPr>
        <w:pStyle w:val="Heading4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Implantação:</w:t>
      </w:r>
    </w:p>
    <w:p>
      <w:pPr>
        <w:pStyle w:val="Normal"/>
        <w:numPr>
          <w:ilvl w:val="0"/>
          <w:numId w:val="26"/>
        </w:numPr>
        <w:spacing w:lineRule="auto" w:line="36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Servidor de Aplicação</w:t>
      </w:r>
      <w:r>
        <w:rPr>
          <w:rFonts w:cs="Times New Roman" w:ascii="Times New Roman" w:hAnsi="Times New Roman"/>
          <w:sz w:val="24"/>
          <w:szCs w:val="24"/>
        </w:rPr>
        <w:t>: Hospeda o backend e a API.</w:t>
      </w:r>
    </w:p>
    <w:p>
      <w:pPr>
        <w:pStyle w:val="Normal"/>
        <w:numPr>
          <w:ilvl w:val="0"/>
          <w:numId w:val="26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Servidor de Banco de Dados</w:t>
      </w:r>
      <w:r>
        <w:rPr>
          <w:rFonts w:cs="Times New Roman" w:ascii="Times New Roman" w:hAnsi="Times New Roman"/>
          <w:sz w:val="24"/>
          <w:szCs w:val="24"/>
        </w:rPr>
        <w:t>: Armazena as informações de usuários, associados e relatórios financeiros.</w:t>
      </w:r>
    </w:p>
    <w:p>
      <w:pPr>
        <w:pStyle w:val="Normal"/>
        <w:numPr>
          <w:ilvl w:val="0"/>
          <w:numId w:val="26"/>
        </w:numPr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Navegador de Usuário</w:t>
      </w:r>
      <w:r>
        <w:rPr>
          <w:rFonts w:cs="Times New Roman" w:ascii="Times New Roman" w:hAnsi="Times New Roman"/>
          <w:sz w:val="24"/>
          <w:szCs w:val="24"/>
        </w:rPr>
        <w:t>: Interface para os usuários acessarem o sistema (frontend).</w:t>
      </w:r>
    </w:p>
    <w:p>
      <w:pPr>
        <w:pStyle w:val="Normal"/>
        <w:numPr>
          <w:ilvl w:val="0"/>
          <w:numId w:val="26"/>
        </w:numPr>
        <w:spacing w:lineRule="auto" w:line="360" w:before="0" w:afterAutospacing="1"/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Heading3"/>
        <w:spacing w:lineRule="auto" w:line="360" w:before="280" w:after="280"/>
        <w:rPr/>
      </w:pPr>
      <w:r>
        <w:rPr>
          <w:rStyle w:val="Strong"/>
          <w:b/>
          <w:bCs/>
        </w:rPr>
        <w:t>Exemplo Prático de Diagramas para o Projeto Adelphos Soluções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rStyle w:val="Strong"/>
          <w:b w:val="false"/>
          <w:bCs w:val="false"/>
        </w:rPr>
        <w:t xml:space="preserve">1. </w:t>
      </w:r>
      <w:r>
        <w:rPr>
          <w:rStyle w:val="Strong"/>
          <w:b w:val="false"/>
          <w:bCs w:val="false"/>
          <w:color w:themeColor="text1" w:val="000000"/>
        </w:rPr>
        <w:t xml:space="preserve">Diagrama de Casos de Uso </w:t>
      </w:r>
    </w:p>
    <w:p>
      <w:pPr>
        <w:pStyle w:val="HTMLPreformatted"/>
        <w:spacing w:lineRule="auto" w:line="360"/>
        <w:rPr>
          <w:color w:themeColor="text1" w:val="000000"/>
        </w:rPr>
      </w:pPr>
      <w:r>
        <w:rPr>
          <w:color w:themeColor="text1" w:val="000000"/>
        </w:rPr>
        <w:t>plaintext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</w:t>
      </w:r>
      <w:r>
        <w:rPr>
          <w:rStyle w:val="HTMLCode"/>
          <w:rFonts w:eastAsia="" w:eastAsiaTheme="majorEastAsia"/>
          <w:color w:themeColor="text1" w:val="000000"/>
        </w:rPr>
        <w:t>[Associado] --&gt; (Cadastro de Associado)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[Administrador] --&gt; (Gerar Relatório Financeiro)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[Visitante] --&gt; (Visualizar Atividades)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[Associado] --&gt; (Registrar Frequência em Atividades)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rStyle w:val="Strong"/>
          <w:b w:val="false"/>
          <w:bCs w:val="false"/>
          <w:color w:themeColor="text1" w:val="000000"/>
        </w:rPr>
        <w:t xml:space="preserve">2. Diagrama de Classes </w:t>
      </w:r>
    </w:p>
    <w:p>
      <w:pPr>
        <w:pStyle w:val="HTMLPreformatted"/>
        <w:spacing w:lineRule="auto" w:line="360"/>
        <w:rPr>
          <w:color w:themeColor="text1" w:val="000000"/>
        </w:rPr>
      </w:pPr>
      <w:r>
        <w:rPr>
          <w:color w:themeColor="text1" w:val="000000"/>
        </w:rPr>
        <w:t>plaintext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+--------------------+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    Usuário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|--------------------|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id_usuario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nome  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email 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senha 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|--------------------|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+ login()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+ logout()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+--------------------+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  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  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      </w:t>
      </w:r>
      <w:r>
        <w:rPr>
          <w:rStyle w:val="HTMLCode"/>
          <w:rFonts w:eastAsia="" w:eastAsiaTheme="majorEastAsia"/>
          <w:color w:themeColor="text1" w:val="000000"/>
        </w:rPr>
        <w:t>^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   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   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+----------------------+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    Associado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|----------------------|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data_nascimento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- telefone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+----------------------+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+ registrarFrequencia()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+----------------------+</w:t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rStyle w:val="Strong"/>
          <w:b w:val="false"/>
          <w:bCs w:val="false"/>
          <w:color w:themeColor="text1" w:val="000000"/>
        </w:rPr>
        <w:t xml:space="preserve">3. Diagrama de Sequência </w:t>
      </w:r>
    </w:p>
    <w:p>
      <w:pPr>
        <w:pStyle w:val="HTMLPreformatted"/>
        <w:spacing w:lineRule="auto" w:line="360"/>
        <w:rPr>
          <w:color w:themeColor="text1" w:val="000000"/>
        </w:rPr>
      </w:pPr>
      <w:r>
        <w:rPr>
          <w:color w:themeColor="text1" w:val="000000"/>
        </w:rPr>
        <w:t>plaintext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Usuário            Sistema            Banco de Dados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                    |          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|----&gt; login() ------&gt;|               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                    |---&gt; verificar credenciais --&gt;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                    |&lt;---- credenciais válidas ----|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                    |----&gt; redirecionar painel ----&gt;|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</w:t>
      </w:r>
      <w:r>
        <w:rPr>
          <w:rStyle w:val="HTMLCode"/>
          <w:rFonts w:eastAsia="" w:eastAsiaTheme="majorEastAsia"/>
          <w:color w:themeColor="text1" w:val="000000"/>
        </w:rPr>
        <w:t>|&lt;--- redirecionado --|                     |</w:t>
      </w:r>
    </w:p>
    <w:p>
      <w:pPr>
        <w:pStyle w:val="Heading4"/>
        <w:spacing w:lineRule="auto" w:line="360"/>
        <w:rPr>
          <w:rStyle w:val="Strong"/>
          <w:b w:val="false"/>
          <w:bCs w:val="false"/>
          <w:color w:themeColor="text1" w:val="000000"/>
        </w:rPr>
      </w:pPr>
      <w:r>
        <w:rPr>
          <w:b w:val="false"/>
          <w:bCs w:val="false"/>
          <w:color w:themeColor="text1" w:val="000000"/>
        </w:rPr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rStyle w:val="Strong"/>
          <w:b w:val="false"/>
          <w:bCs w:val="false"/>
          <w:color w:themeColor="text1" w:val="000000"/>
        </w:rPr>
        <w:t>4.1 Diagrama de Atividade (Cadastro de Associado)</w:t>
      </w:r>
    </w:p>
    <w:p>
      <w:pPr>
        <w:pStyle w:val="HTMLPreformatted"/>
        <w:spacing w:lineRule="auto" w:line="360"/>
        <w:rPr>
          <w:color w:themeColor="text1" w:val="000000"/>
        </w:rPr>
      </w:pPr>
      <w:r>
        <w:rPr>
          <w:color w:themeColor="text1" w:val="000000"/>
        </w:rPr>
        <w:t>plaintext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Início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Preencher Formulário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Validar Dados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</w:t>
      </w:r>
      <w:r>
        <w:rPr>
          <w:rStyle w:val="HTMLCode"/>
          <w:rFonts w:eastAsia="" w:eastAsiaTheme="majorEastAsia"/>
          <w:color w:themeColor="text1" w:val="000000"/>
        </w:rPr>
        <w:t>Dados Válidos?  ----&gt; Não ----&gt; Exibir erro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Sim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Salvar Dados no Banco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Confirmar Cadastro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Notificar Usuário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 xml:space="preserve">   </w:t>
      </w:r>
      <w:r>
        <w:rPr>
          <w:rStyle w:val="HTMLCode"/>
          <w:rFonts w:eastAsia="" w:eastAsiaTheme="majorEastAsia"/>
          <w:color w:themeColor="text1" w:val="000000"/>
        </w:rPr>
        <w:t>Fim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Fonts w:eastAsia="" w:eastAsiaTheme="majorEastAsia"/>
          <w:color w:themeColor="text1" w:val="000000"/>
        </w:rPr>
      </w:r>
    </w:p>
    <w:p>
      <w:pPr>
        <w:pStyle w:val="Heading4"/>
        <w:spacing w:lineRule="auto" w:line="360"/>
        <w:rPr>
          <w:color w:themeColor="text1" w:val="000000"/>
        </w:rPr>
      </w:pPr>
      <w:r>
        <w:rPr>
          <w:rStyle w:val="Strong"/>
          <w:b w:val="false"/>
          <w:bCs w:val="false"/>
          <w:color w:themeColor="text1" w:val="000000"/>
        </w:rPr>
        <w:t xml:space="preserve">4.2  Diagrama de Componentes </w:t>
      </w:r>
    </w:p>
    <w:p>
      <w:pPr>
        <w:pStyle w:val="HTMLPreformatted"/>
        <w:spacing w:lineRule="auto" w:line="360"/>
        <w:rPr>
          <w:color w:themeColor="text1" w:val="000000"/>
        </w:rPr>
      </w:pPr>
      <w:r>
        <w:rPr>
          <w:color w:themeColor="text1" w:val="000000"/>
        </w:rPr>
        <w:t>plaintext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+----------------------+   +-------------------+   +---------------------+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    Frontend         |&lt;--&gt;|    Backend API    |&lt;--&gt;|    Banco de Dados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| (Interface de Usuário)|   | (Lógica do Sistema)|   | (Armazenamento)      |</w:t>
      </w:r>
    </w:p>
    <w:p>
      <w:pPr>
        <w:pStyle w:val="HTMLPreformatted"/>
        <w:spacing w:lineRule="auto" w:line="360"/>
        <w:rPr>
          <w:rStyle w:val="HTMLCode"/>
          <w:rFonts w:eastAsia="" w:eastAsiaTheme="majorEastAsia"/>
          <w:color w:themeColor="text1" w:val="000000"/>
        </w:rPr>
      </w:pPr>
      <w:r>
        <w:rPr>
          <w:rStyle w:val="HTMLCode"/>
          <w:rFonts w:eastAsia="" w:eastAsiaTheme="majorEastAsia"/>
          <w:color w:themeColor="text1" w:val="000000"/>
        </w:rPr>
        <w:t>+----------------------+   +-------------------+   +---------------------+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Heading2"/>
        <w:rPr>
          <w:color w:themeColor="text1" w:val="000000"/>
          <w:lang w:eastAsia="zh-CN" w:bidi="hi-IN"/>
        </w:rPr>
      </w:pPr>
      <w:bookmarkStart w:id="4" w:name="_Toc136890408"/>
      <w:r>
        <w:rPr>
          <w:color w:themeColor="text1" w:val="000000"/>
          <w:lang w:eastAsia="zh-CN" w:bidi="hi-IN"/>
        </w:rPr>
        <w:t>Diagrama UML – caso de uso</w:t>
      </w:r>
      <w:bookmarkEnd w:id="4"/>
    </w:p>
    <w:p>
      <w:pPr>
        <w:pStyle w:val="Normal"/>
        <w:rPr>
          <w:color w:themeColor="text1" w:val="000000"/>
          <w:lang w:eastAsia="zh-CN" w:bidi="hi-IN"/>
        </w:rPr>
      </w:pPr>
      <w:r>
        <w:rPr>
          <w:color w:themeColor="text1" w:val="000000"/>
          <w:lang w:eastAsia="zh-CN" w:bidi="hi-IN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8225" cy="3261995"/>
            <wp:effectExtent l="0" t="0" r="0" b="0"/>
            <wp:wrapSquare wrapText="largest"/>
            <wp:docPr id="24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326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 w:before="280" w:after="280"/>
        <w:rPr>
          <w:sz w:val="22"/>
          <w:szCs w:val="22"/>
        </w:rPr>
      </w:pPr>
      <w:r>
        <w:rPr>
          <w:rStyle w:val="Strong"/>
          <w:b/>
          <w:bCs/>
          <w:sz w:val="22"/>
          <w:szCs w:val="22"/>
        </w:rPr>
        <w:t xml:space="preserve">26.  </w:t>
      </w:r>
      <w:r>
        <w:rPr>
          <w:sz w:val="22"/>
          <w:szCs w:val="22"/>
        </w:rPr>
        <w:t>ATA DE REUNIÃO – PROJETO ADELPHOS SOLUÇÕES</w:t>
      </w:r>
    </w:p>
    <w:p>
      <w:pPr>
        <w:pStyle w:val="NormalWeb"/>
        <w:spacing w:lineRule="auto" w:line="360" w:before="280" w:after="280"/>
        <w:rPr>
          <w:szCs w:val="22"/>
        </w:rPr>
      </w:pPr>
      <w:r>
        <w:rPr>
          <w:rStyle w:val="Strong"/>
          <w:szCs w:val="22"/>
        </w:rPr>
        <w:t>Data</w:t>
      </w:r>
      <w:r>
        <w:rPr>
          <w:szCs w:val="22"/>
        </w:rPr>
        <w:t>: [Todos os sábados]</w:t>
      </w:r>
    </w:p>
    <w:p>
      <w:pPr>
        <w:pStyle w:val="NormalWeb"/>
        <w:spacing w:lineRule="auto" w:line="360" w:before="280" w:after="280"/>
        <w:rPr>
          <w:szCs w:val="22"/>
        </w:rPr>
      </w:pPr>
      <w:r>
        <w:rPr>
          <w:rStyle w:val="Strong"/>
          <w:szCs w:val="22"/>
        </w:rPr>
        <w:t>Horário</w:t>
      </w:r>
      <w:r>
        <w:rPr>
          <w:szCs w:val="22"/>
        </w:rPr>
        <w:t>: [09:00] – [13:00]</w:t>
      </w:r>
    </w:p>
    <w:p>
      <w:pPr>
        <w:pStyle w:val="NormalWeb"/>
        <w:spacing w:lineRule="auto" w:line="360" w:before="280" w:after="280"/>
        <w:rPr>
          <w:szCs w:val="22"/>
        </w:rPr>
      </w:pPr>
      <w:r>
        <w:rPr>
          <w:rStyle w:val="Strong"/>
          <w:szCs w:val="22"/>
        </w:rPr>
        <w:t>Local</w:t>
      </w:r>
      <w:r>
        <w:rPr>
          <w:szCs w:val="22"/>
        </w:rPr>
        <w:t xml:space="preserve">: [Recife] </w:t>
      </w:r>
    </w:p>
    <w:p>
      <w:pPr>
        <w:pStyle w:val="NormalWeb"/>
        <w:spacing w:lineRule="auto" w:line="360" w:before="280" w:after="280"/>
        <w:rPr>
          <w:szCs w:val="22"/>
        </w:rPr>
      </w:pPr>
      <w:r>
        <w:rPr>
          <w:rStyle w:val="Strong"/>
          <w:szCs w:val="22"/>
        </w:rPr>
        <w:t>Participantes</w:t>
      </w:r>
      <w:r>
        <w:rPr>
          <w:szCs w:val="22"/>
        </w:rPr>
        <w:t>:</w:t>
      </w:r>
    </w:p>
    <w:p>
      <w:pPr>
        <w:pStyle w:val="Normal"/>
        <w:numPr>
          <w:ilvl w:val="0"/>
          <w:numId w:val="34"/>
        </w:numPr>
        <w:spacing w:lineRule="auto" w:line="360" w:beforeAutospacing="1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[Diego Lima] – [Product Owner]</w:t>
      </w:r>
    </w:p>
    <w:p>
      <w:pPr>
        <w:pStyle w:val="Normal"/>
        <w:numPr>
          <w:ilvl w:val="0"/>
          <w:numId w:val="34"/>
        </w:numPr>
        <w:spacing w:lineRule="auto" w:line="360" w:before="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[Alesson Calassa] – [Desenvolvedor Front-End]</w:t>
      </w:r>
    </w:p>
    <w:p>
      <w:pPr>
        <w:pStyle w:val="Normal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[Gilvanelson Nascimento] – [Scrum Master]</w:t>
      </w:r>
    </w:p>
    <w:p>
      <w:pPr>
        <w:pStyle w:val="Normal"/>
        <w:numPr>
          <w:ilvl w:val="0"/>
          <w:numId w:val="34"/>
        </w:numPr>
        <w:spacing w:lineRule="auto" w:line="36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[Luiz Pereira] – [Desenvolvedor Back-End]</w:t>
      </w:r>
    </w:p>
    <w:p>
      <w:pPr>
        <w:pStyle w:val="Normal"/>
        <w:numPr>
          <w:ilvl w:val="0"/>
          <w:numId w:val="34"/>
        </w:numPr>
        <w:spacing w:lineRule="auto" w:line="360" w:before="0" w:afterAutospacing="1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[Jose Venancio] – [Banco de Dados / Test Software]</w:t>
      </w:r>
    </w:p>
    <w:p>
      <w:pPr>
        <w:pStyle w:val="Normal"/>
        <w:spacing w:lineRule="auto" w:line="360" w:before="0" w:afterAutospacing="1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36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Pauta da Reunião</w:t>
      </w:r>
      <w:r>
        <w:rPr>
          <w:color w:themeColor="text1" w:val="000000"/>
        </w:rPr>
        <w:t>:</w:t>
      </w:r>
    </w:p>
    <w:p>
      <w:pPr>
        <w:pStyle w:val="Normal"/>
        <w:numPr>
          <w:ilvl w:val="0"/>
          <w:numId w:val="35"/>
        </w:numPr>
        <w:spacing w:lineRule="auto" w:line="36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[Distribuição de cargos e criação do trello]</w:t>
      </w:r>
    </w:p>
    <w:p>
      <w:pPr>
        <w:pStyle w:val="Normal"/>
        <w:numPr>
          <w:ilvl w:val="0"/>
          <w:numId w:val="35"/>
        </w:numPr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[Criação da documentação do projeto]</w:t>
      </w:r>
    </w:p>
    <w:p>
      <w:pPr>
        <w:pStyle w:val="Normal"/>
        <w:numPr>
          <w:ilvl w:val="0"/>
          <w:numId w:val="35"/>
        </w:numPr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[Desenvolvimento]</w:t>
      </w:r>
    </w:p>
    <w:p>
      <w:pPr>
        <w:pStyle w:val="Normal"/>
        <w:numPr>
          <w:ilvl w:val="0"/>
          <w:numId w:val="35"/>
        </w:numPr>
        <w:spacing w:lineRule="auto" w:line="36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[Testes e entrega do projeto]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Resumo da Reunião:</w:t>
      </w:r>
    </w:p>
    <w:p>
      <w:pPr>
        <w:pStyle w:val="Normal"/>
        <w:numPr>
          <w:ilvl w:val="0"/>
          <w:numId w:val="36"/>
        </w:numPr>
        <w:spacing w:lineRule="auto" w:line="360" w:beforeAutospacing="1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Distribuição de cargos e criação do Trello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36"/>
        </w:numPr>
        <w:spacing w:lineRule="auto" w:line="360"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Discutido a atribuição de responsabilidades para cada membro da equipe.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Foi decidido que o Trello será utilizado como ferramenta de gerenciamento de tarefas.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Decisão tomada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Criar listas no Trello para as fases de planejamento, desenvolvimento, testes e entrega.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Responsável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[Nome do responsável]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Prazo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[Prazo para configuração do Trello]</w:t>
      </w:r>
    </w:p>
    <w:p>
      <w:pPr>
        <w:pStyle w:val="Normal"/>
        <w:numPr>
          <w:ilvl w:val="0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Criação da documentação do projeto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A documentação será dividida em várias seções, incluindo objetivos, casos de uso, diagramas UML e testes.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Foi acordado que cada seção da documentação será escrita por membros específicos.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Decisão tomada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A documentação será construída em paralelo com o desenvolvimento do software.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Responsável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Gilvanelson Nascimento.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Prazo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até [03/12/2024]</w:t>
      </w:r>
    </w:p>
    <w:p>
      <w:pPr>
        <w:pStyle w:val="Normal"/>
        <w:numPr>
          <w:ilvl w:val="0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Desenvolvimento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O desenvolvimento será dividido em sprints semanais, com foco nas funcionalidades principais do sistema, como login, cadastro de associados e geração de relatórios financeiros.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O front-end será desenvolvido em React, e o back-end utilizará [Phyton].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Decisão tomada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Começar o desenvolvimento com as funcionalidades de login e cadastro.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Responsável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Gilvanelson Nascimento.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Prazo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até [03/12/2024]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</w:r>
    </w:p>
    <w:p>
      <w:pPr>
        <w:pStyle w:val="Normal"/>
        <w:numPr>
          <w:ilvl w:val="0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Testes e entrega do projeto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A equipe discutiu a importância de realizar testes funcionais, de usabilidade e de segurança durante o desenvolvimento.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Foi decidido que os testes serão feitos ao final de cada sprint.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A entrega final será realizada em [data prevista].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Decisão tomada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Testes de carga e desempenho serão realizados na fase final, antes da entrega.</w:t>
      </w:r>
    </w:p>
    <w:p>
      <w:pPr>
        <w:pStyle w:val="Normal"/>
        <w:numPr>
          <w:ilvl w:val="1"/>
          <w:numId w:val="36"/>
        </w:numPr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Responsável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Gilvanelson Nascimento.</w:t>
      </w:r>
    </w:p>
    <w:p>
      <w:pPr>
        <w:pStyle w:val="Normal"/>
        <w:numPr>
          <w:ilvl w:val="1"/>
          <w:numId w:val="36"/>
        </w:numPr>
        <w:spacing w:lineRule="auto" w:line="360" w:before="0" w:afterAutospacing="1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  <w:lang w:eastAsia="pt-BR"/>
        </w:rPr>
        <w:t>Prazo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: até [03/12/2024]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Conclusões e Próximos Passos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Cada membro da equipe tem suas responsabilidades definidas e os prazos acordados.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O Trello foi configurado para o gerenciamento das tarefas e acompanhamento do progresso.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A documentação será atualizada regularmente para refletir o andamento do projeto.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O desenvolvimento começa com as funcionalidades de login e cadastro, e os testes serão realizados ao longo de cada sprint.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Ações Pendentes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Finalizar a configuração do Trello.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Dividir as tarefas para a criação da documentação.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color w:themeColor="text1" w:val="000000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 xml:space="preserve"> 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lang w:eastAsia="pt-BR"/>
        </w:rPr>
        <w:t>Começar o desenvolvimento da 6° sprint.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Próxima Reunião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"/>
        <w:numPr>
          <w:ilvl w:val="0"/>
          <w:numId w:val="37"/>
        </w:numPr>
        <w:spacing w:lineRule="auto" w:line="36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Data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[30/11/2024]</w:t>
      </w:r>
    </w:p>
    <w:p>
      <w:pPr>
        <w:pStyle w:val="Normal"/>
        <w:numPr>
          <w:ilvl w:val="0"/>
          <w:numId w:val="37"/>
        </w:numPr>
        <w:spacing w:lineRule="auto" w:line="36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Local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:[Presencial, Recife]</w:t>
      </w:r>
    </w:p>
    <w:p>
      <w:pPr>
        <w:pStyle w:val="Normal"/>
        <w:numPr>
          <w:ilvl w:val="0"/>
          <w:numId w:val="37"/>
        </w:numPr>
        <w:spacing w:lineRule="auto" w:line="36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Pauta prevista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 [TAP, desenvolvimentos e afins]</w:t>
      </w:r>
    </w:p>
    <w:p>
      <w:pPr>
        <w:pStyle w:val="Heading4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Encerramento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:</w:t>
      </w:r>
    </w:p>
    <w:p>
      <w:pPr>
        <w:pStyle w:val="NormalWeb"/>
        <w:spacing w:lineRule="auto" w:line="360" w:before="280" w:after="280"/>
        <w:rPr>
          <w:color w:themeColor="text1" w:val="000000"/>
        </w:rPr>
      </w:pPr>
      <w:r>
        <w:rPr>
          <w:color w:themeColor="text1" w:val="000000"/>
        </w:rPr>
        <w:t>A reunião será encerrada em 29-11-2024 ás 13:00 horas e todos os participantes confirmaram os compromissos assumidos.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3"/>
        <w:spacing w:lineRule="auto" w:line="360" w:before="280" w:after="280"/>
        <w:rPr>
          <w:color w:themeColor="text1" w:val="000000"/>
          <w:sz w:val="24"/>
          <w:szCs w:val="24"/>
        </w:rPr>
      </w:pPr>
      <w:r>
        <w:rPr>
          <w:rStyle w:val="Strong"/>
          <w:b/>
          <w:bCs/>
          <w:color w:themeColor="text1" w:val="000000"/>
          <w:sz w:val="24"/>
          <w:szCs w:val="24"/>
        </w:rPr>
        <w:t>Assinaturas</w:t>
      </w:r>
      <w:r>
        <w:rPr>
          <w:color w:themeColor="text1" w:val="000000"/>
          <w:sz w:val="24"/>
          <w:szCs w:val="24"/>
        </w:rPr>
        <w:t>:</w:t>
      </w:r>
    </w:p>
    <w:p>
      <w:pPr>
        <w:pStyle w:val="Normal"/>
        <w:numPr>
          <w:ilvl w:val="0"/>
          <w:numId w:val="33"/>
        </w:numPr>
        <w:spacing w:lineRule="auto" w:line="36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Diego Lima – [Product Owner]</w:t>
      </w:r>
    </w:p>
    <w:p>
      <w:pPr>
        <w:pStyle w:val="Normal"/>
        <w:numPr>
          <w:ilvl w:val="0"/>
          <w:numId w:val="33"/>
        </w:numPr>
        <w:spacing w:lineRule="auto" w:line="36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eastAsia="Trebuchet MS" w:cs="Times New Roman" w:ascii="Times New Roman" w:hAnsi="Times New Roman" w:eastAsiaTheme="minorHAnsi"/>
          <w:b/>
          <w:color w:themeColor="text1" w:val="000000"/>
          <w:sz w:val="24"/>
          <w:szCs w:val="24"/>
          <w:lang w:val="pt-BR"/>
        </w:rPr>
        <w:t>Gilvanelson Nascimento – [Scrum Master]</w:t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cs="Times New Roman" w:ascii="Times New Roman" w:hAnsi="Times New Roman"/>
          <w:b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b/>
          <w:color w:themeColor="text1" w:val="000000"/>
        </w:rPr>
      </w:pPr>
      <w:r>
        <w:rPr>
          <w:rFonts w:eastAsia="Trebuchet MS" w:cs="Times New Roman" w:ascii="Times New Roman" w:hAnsi="Times New Roman" w:eastAsiaTheme="minorHAnsi"/>
          <w:b/>
          <w:color w:themeColor="text1" w:val="000000"/>
          <w:lang w:val="pt-BR"/>
        </w:rPr>
        <w:t>27.  APROVAÇÃO</w:t>
      </w:r>
    </w:p>
    <w:p>
      <w:pPr>
        <w:pStyle w:val="BodyText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BodyText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</w:r>
    </w:p>
    <w:p>
      <w:pPr>
        <w:pStyle w:val="BodyText"/>
        <w:rPr/>
      </w:pPr>
      <w:r>
        <w:rPr>
          <w:sz w:val="33"/>
        </w:rPr>
        <w:t xml:space="preserve">          </w:t>
      </w:r>
      <w:r>
        <w:rPr/>
        <w:t>Recife, _________ de ______________________de________</w:t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/>
      </w:pPr>
      <w:r>
        <w:rPr/>
        <w:t xml:space="preserve">         </w:t>
      </w:r>
      <w:r>
        <w:rPr/>
        <w:t>________________________________________________________</w:t>
      </w:r>
    </w:p>
    <w:p>
      <w:pPr>
        <w:pStyle w:val="BodyText"/>
        <w:rPr/>
      </w:pPr>
      <w:r>
        <w:rPr/>
        <w:t xml:space="preserve">                                                   </w:t>
      </w:r>
      <w:r>
        <w:rPr/>
        <w:t>Gerente de projeto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 </w:t>
      </w:r>
      <w:r>
        <w:rPr/>
        <w:t>________________________________________________________</w:t>
      </w:r>
    </w:p>
    <w:p>
      <w:pPr>
        <w:pStyle w:val="BodyText"/>
        <w:rPr/>
      </w:pPr>
      <w:r>
        <w:rPr/>
        <w:t xml:space="preserve">                                                 </w:t>
      </w:r>
      <w:r>
        <w:rPr/>
        <w:t>Gestor(a) de projeto</w:t>
      </w:r>
    </w:p>
    <w:p>
      <w:pPr>
        <w:pStyle w:val="BodyText"/>
        <w:rPr>
          <w:sz w:val="33"/>
        </w:rPr>
      </w:pPr>
      <w:r>
        <w:rPr/>
        <w:t xml:space="preserve">                                        </w:t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BodyText"/>
        <w:rPr>
          <w:sz w:val="33"/>
        </w:rPr>
      </w:pPr>
      <w:r>
        <w:rPr>
          <w:sz w:val="3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2" w:leader="none"/>
        </w:tabs>
        <w:rPr>
          <w:sz w:val="24"/>
        </w:rPr>
      </w:pPr>
      <w:r>
        <w:rPr>
          <w:w w:val="110"/>
          <w:sz w:val="24"/>
        </w:rPr>
        <w:t>Principais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Interessados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(stakeholders)</w:t>
      </w:r>
    </w:p>
    <w:p>
      <w:pPr>
        <w:sectPr>
          <w:type w:val="continuous"/>
          <w:pgSz w:w="11906" w:h="16838"/>
          <w:pgMar w:left="1134" w:right="1137" w:gutter="0" w:header="0" w:top="142" w:footer="13" w:bottom="142"/>
          <w:formProt w:val="false"/>
          <w:textDirection w:val="lrTb"/>
          <w:docGrid w:type="default" w:linePitch="600" w:charSpace="40960"/>
        </w:sectPr>
      </w:pPr>
    </w:p>
    <w:p>
      <w:pPr>
        <w:pStyle w:val="BodyText"/>
        <w:spacing w:before="233" w:after="0"/>
        <w:ind w:right="154"/>
        <w:rPr/>
      </w:pPr>
      <w:r>
        <w:rPr>
          <w:w w:val="105"/>
        </w:rPr>
        <w:t>Interessado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tabs>
          <w:tab w:val="clear" w:pos="720"/>
          <w:tab w:val="left" w:pos="2835" w:leader="none"/>
        </w:tabs>
        <w:rPr>
          <w:sz w:val="26"/>
        </w:rPr>
      </w:pPr>
      <w:r>
        <w:rPr>
          <w:sz w:val="26"/>
        </w:rPr>
        <w:t xml:space="preserve">Aluno do 7° Período    </w:t>
        <w:br/>
        <w:t xml:space="preserve">Professor da disciplina                                                                           </w:t>
        <w:br/>
        <w:t xml:space="preserve">Uninassau                                                    </w:t>
        <w:br/>
        <w:t xml:space="preserve">Empresas </w:t>
        <w:br/>
        <w:t>Escolas</w:t>
        <w:br/>
        <w:t>Pablo Henrique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  <w:lang w:val="pt-BR"/>
        </w:rPr>
      </w:pPr>
      <w:r>
        <w:rPr>
          <w:sz w:val="26"/>
        </w:rPr>
        <w:t xml:space="preserve">Juan </w:t>
      </w:r>
      <w:r>
        <w:rPr>
          <w:sz w:val="26"/>
          <w:lang w:val="pt-BR"/>
        </w:rPr>
        <w:t xml:space="preserve">Vinicius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Diego Lims</w:t>
      </w:r>
    </w:p>
    <w:p>
      <w:pPr>
        <w:pStyle w:val="BodyText"/>
        <w:rPr>
          <w:sz w:val="26"/>
        </w:rPr>
      </w:pPr>
      <w:r>
        <w:rPr>
          <w:sz w:val="26"/>
        </w:rPr>
        <w:t xml:space="preserve"> </w:t>
      </w:r>
    </w:p>
    <w:p>
      <w:pPr>
        <w:pStyle w:val="BodyText"/>
        <w:rPr>
          <w:sz w:val="26"/>
        </w:rPr>
      </w:pPr>
      <w:r>
        <w:rPr>
          <w:sz w:val="26"/>
        </w:rPr>
        <w:t>Dayvison Freitas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1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3" w:leader="none"/>
        </w:tabs>
        <w:rPr>
          <w:sz w:val="24"/>
        </w:rPr>
      </w:pPr>
      <w:r>
        <w:rPr>
          <w:w w:val="105"/>
          <w:sz w:val="24"/>
        </w:rPr>
        <w:t>Gerente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Projeto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8" w:after="0"/>
        <w:rPr>
          <w:sz w:val="26"/>
        </w:rPr>
      </w:pPr>
      <w:r>
        <w:rPr/>
        <w:t xml:space="preserve"> </w:t>
      </w:r>
      <w:r>
        <w:rPr>
          <w:sz w:val="26"/>
        </w:rPr>
        <w:t>Pablo Henrique</w:t>
      </w:r>
    </w:p>
    <w:p>
      <w:pPr>
        <w:pStyle w:val="BodyText"/>
        <w:spacing w:before="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9" w:leader="none"/>
        </w:tabs>
        <w:spacing w:before="1" w:after="0"/>
        <w:rPr>
          <w:sz w:val="24"/>
        </w:rPr>
      </w:pPr>
      <w:r>
        <w:rPr>
          <w:spacing w:val="-1"/>
          <w:w w:val="110"/>
          <w:sz w:val="24"/>
        </w:rPr>
        <w:t>Gestor</w:t>
      </w:r>
      <w:r>
        <w:rPr>
          <w:spacing w:val="-3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do</w:t>
      </w:r>
      <w:r>
        <w:rPr>
          <w:spacing w:val="-16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Projeto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9" w:after="0"/>
        <w:rPr>
          <w:sz w:val="23"/>
        </w:rPr>
      </w:pPr>
      <w:r>
        <w:rPr>
          <w:sz w:val="23"/>
        </w:rPr>
        <w:t>Uninassau</w:t>
        <w:br/>
      </w:r>
    </w:p>
    <w:p>
      <w:pPr>
        <w:pStyle w:val="BodyText"/>
        <w:spacing w:before="9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92" w:leader="none"/>
        </w:tabs>
        <w:spacing w:before="1" w:after="0"/>
        <w:rPr>
          <w:sz w:val="24"/>
        </w:rPr>
      </w:pPr>
      <w:r>
        <w:rPr>
          <w:w w:val="105"/>
          <w:sz w:val="24"/>
        </w:rPr>
        <w:t>Principais</w:t>
      </w:r>
      <w:r>
        <w:rPr>
          <w:spacing w:val="61"/>
          <w:w w:val="105"/>
          <w:sz w:val="24"/>
        </w:rPr>
        <w:t xml:space="preserve"> </w:t>
      </w:r>
      <w:r>
        <w:rPr>
          <w:w w:val="105"/>
          <w:sz w:val="24"/>
        </w:rPr>
        <w:t>Premissas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8" w:after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7" w:leader="none"/>
        </w:tabs>
        <w:rPr>
          <w:sz w:val="24"/>
        </w:rPr>
      </w:pPr>
      <w:r>
        <w:rPr>
          <w:w w:val="105"/>
          <w:sz w:val="24"/>
        </w:rPr>
        <w:t>Recursos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Desejados</w:t>
      </w:r>
    </w:p>
    <w:p>
      <w:pPr>
        <w:pStyle w:val="Normal"/>
        <w:tabs>
          <w:tab w:val="clear" w:pos="720"/>
          <w:tab w:val="left" w:pos="387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387" w:leader="none"/>
        </w:tabs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87" w:leader="none"/>
        </w:tabs>
        <w:ind w:hanging="287" w:left="287" w:right="-413"/>
        <w:rPr>
          <w:rFonts w:eastAsia="Trebuchet MS" w:eastAsiaTheme="minorHAnsi"/>
          <w:sz w:val="25"/>
          <w:szCs w:val="25"/>
          <w:lang w:val="pt-BR"/>
        </w:rPr>
      </w:pPr>
      <w:r>
        <w:rPr>
          <w:rFonts w:eastAsia="Trebuchet MS" w:eastAsiaTheme="minorHAnsi"/>
          <w:sz w:val="24"/>
          <w:szCs w:val="24"/>
          <w:lang w:val="pt-BR"/>
        </w:rPr>
        <w:t xml:space="preserve">Principais </w:t>
      </w:r>
      <w:r>
        <w:rPr>
          <w:rFonts w:eastAsia="Trebuchet MS" w:eastAsiaTheme="minorHAnsi"/>
          <w:sz w:val="25"/>
          <w:szCs w:val="25"/>
          <w:lang w:val="pt-BR"/>
        </w:rPr>
        <w:t>Restrições</w:t>
      </w:r>
    </w:p>
    <w:p>
      <w:pPr>
        <w:pStyle w:val="Normal"/>
        <w:tabs>
          <w:tab w:val="clear" w:pos="720"/>
          <w:tab w:val="left" w:pos="387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387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20"/>
          <w:tab w:val="left" w:pos="387" w:leader="none"/>
        </w:tabs>
        <w:rPr>
          <w:sz w:val="24"/>
        </w:rPr>
      </w:pPr>
      <w:r>
        <w:rPr>
          <w:sz w:val="24"/>
        </w:rPr>
      </w:r>
    </w:p>
    <w:p>
      <w:pPr>
        <w:pStyle w:val="BodyText"/>
        <w:spacing w:before="233" w:after="0"/>
        <w:ind w:left="101"/>
        <w:rPr/>
      </w:pPr>
      <w:r>
        <w:rPr/>
      </w:r>
    </w:p>
    <w:p>
      <w:pPr>
        <w:pStyle w:val="BodyText"/>
        <w:spacing w:before="0" w:after="0"/>
        <w:ind w:left="101"/>
        <w:rPr/>
      </w:pPr>
      <w:r>
        <w:br w:type="column"/>
      </w:r>
      <w:r>
        <w:rPr>
          <w:w w:val="105"/>
        </w:rPr>
        <w:t>Papel</w:t>
      </w:r>
      <w:r>
        <w:rPr>
          <w:spacing w:val="13"/>
          <w:w w:val="105"/>
        </w:rPr>
        <w:t xml:space="preserve"> </w:t>
      </w:r>
      <w:r>
        <w:rPr>
          <w:w w:val="105"/>
        </w:rPr>
        <w:t>no Projeto</w:t>
      </w:r>
    </w:p>
    <w:p>
      <w:pPr>
        <w:pStyle w:val="BodyText"/>
        <w:spacing w:before="233" w:after="0"/>
        <w:ind w:left="101" w:right="-98"/>
        <w:rPr/>
      </w:pPr>
      <w:r>
        <w:rPr/>
        <w:t xml:space="preserve">Interessado          </w:t>
      </w:r>
      <w:r>
        <w:rPr>
          <w:sz w:val="26"/>
        </w:rPr>
        <w:t xml:space="preserve">Recurso     Patrocinador Patrocinador   </w:t>
      </w:r>
      <w:r>
        <w:rPr/>
        <w:t xml:space="preserve">Interessado       Gerente do projeto </w:t>
      </w:r>
    </w:p>
    <w:p>
      <w:pPr>
        <w:pStyle w:val="BodyText"/>
        <w:spacing w:before="233" w:after="0"/>
        <w:ind w:left="101" w:right="-98"/>
        <w:rPr>
          <w:sz w:val="26"/>
          <w:lang w:val="en-US"/>
        </w:rPr>
      </w:pPr>
      <w:r>
        <w:rPr>
          <w:lang w:val="en-US"/>
        </w:rPr>
        <w:t>Desenvolvedor Front</w:t>
      </w:r>
      <w:r>
        <w:rPr>
          <w:sz w:val="26"/>
          <w:lang w:val="en-US"/>
        </w:rPr>
        <w:t xml:space="preserve"> </w:t>
      </w:r>
    </w:p>
    <w:p>
      <w:pPr>
        <w:pStyle w:val="BodyText"/>
        <w:spacing w:before="233" w:after="0"/>
        <w:ind w:left="101" w:right="-98"/>
        <w:rPr>
          <w:lang w:val="en-US"/>
        </w:rPr>
      </w:pPr>
      <w:r>
        <w:rPr>
          <w:sz w:val="26"/>
          <w:lang w:val="en-US"/>
        </w:rPr>
        <w:t xml:space="preserve">Test Enginner </w:t>
      </w:r>
      <w:r>
        <w:rPr>
          <w:lang w:val="en-US"/>
        </w:rPr>
        <w:t xml:space="preserve">   Desenvolvedor BackEnd</w:t>
      </w:r>
    </w:p>
    <w:p>
      <w:pPr>
        <w:pStyle w:val="Normal"/>
        <w:spacing w:before="0" w:after="0"/>
        <w:ind w:left="101" w:right="-98"/>
        <w:rPr/>
      </w:pPr>
      <w:r>
        <w:br w:type="column"/>
      </w:r>
      <w:r>
        <w:rPr>
          <w:w w:val="105"/>
        </w:rPr>
        <w:t>Nível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Interesse </w:t>
      </w:r>
    </w:p>
    <w:p>
      <w:pPr>
        <w:pStyle w:val="BodyText"/>
        <w:spacing w:before="233" w:after="0"/>
        <w:ind w:left="101" w:right="-98"/>
        <w:rPr>
          <w:w w:val="105"/>
        </w:rPr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>
          <w:w w:val="105"/>
        </w:rPr>
      </w:pPr>
      <w:r>
        <w:rPr>
          <w:w w:val="105"/>
        </w:rPr>
        <w:t xml:space="preserve"> </w:t>
      </w: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>
          <w:w w:val="105"/>
        </w:rPr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>
          <w:w w:val="105"/>
        </w:rPr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>
          <w:w w:val="105"/>
        </w:rPr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/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/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/>
      </w:pPr>
      <w:r>
        <w:rPr>
          <w:w w:val="105"/>
        </w:rPr>
        <w:t>Alto</w:t>
      </w:r>
    </w:p>
    <w:p>
      <w:pPr>
        <w:pStyle w:val="BodyText"/>
        <w:spacing w:before="233" w:after="0"/>
        <w:ind w:left="101" w:right="-98"/>
        <w:rPr/>
      </w:pPr>
      <w:r>
        <w:rPr/>
      </w:r>
    </w:p>
    <w:sectPr>
      <w:type w:val="continuous"/>
      <w:pgSz w:w="11906" w:h="16838"/>
      <w:pgMar w:left="1134" w:right="1137" w:gutter="0" w:header="0" w:top="142" w:footer="13" w:bottom="142"/>
      <w:cols w:num="3" w:equalWidth="false" w:sep="false">
        <w:col w:w="2710" w:space="2020"/>
        <w:col w:w="1903" w:space="828"/>
        <w:col w:w="2172"/>
      </w:cols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rebuchet MS">
    <w:charset w:val="00"/>
    <w:family w:val="roman"/>
    <w:pitch w:val="variable"/>
  </w:font>
  <w:font w:name="Segoe UI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rebuchet MS">
    <w:charset w:val="00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117"/>
      <w:jc w:val="center"/>
      <w:rPr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Recife</w:t>
    </w:r>
  </w:p>
  <w:p>
    <w:pPr>
      <w:pStyle w:val="Normal"/>
      <w:ind w:left="117"/>
      <w:jc w:val="center"/>
      <w:rPr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2024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117"/>
      <w:jc w:val="center"/>
      <w:rPr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Recife</w:t>
    </w:r>
  </w:p>
  <w:p>
    <w:pPr>
      <w:pStyle w:val="Normal"/>
      <w:ind w:left="117"/>
      <w:jc w:val="center"/>
      <w:rPr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>2024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87" w:hanging="287"/>
      </w:pPr>
      <w:rPr>
        <w:sz w:val="28"/>
        <w:spacing w:val="-1"/>
        <w:b/>
        <w:szCs w:val="24"/>
        <w:w w:val="104"/>
        <w:rFonts w:ascii="Times New Roman" w:hAnsi="Times New Roman" w:eastAsia="Arial" w:cs="Times New Roman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58" w:hanging="287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16" w:hanging="287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75" w:hanging="287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3" w:hanging="287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2" w:hanging="287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50" w:hanging="287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08" w:hanging="287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7" w:hanging="287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14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93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9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5"/>
      <w:numFmt w:val="decimal"/>
      <w:lvlText w:val="%3."/>
      <w:lvlJc w:val="left"/>
      <w:pPr>
        <w:tabs>
          <w:tab w:val="num" w:pos="0"/>
        </w:tabs>
        <w:ind w:left="2175" w:hanging="375"/>
      </w:pPr>
      <w:rPr>
        <w:rFonts w:eastAsia="Trebuchet MS" w:eastAsiaTheme="minorHAnsi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Trebuchet MS" w:hAnsi="Trebuchet MS" w:cs="Symbol"/>
      </w:rPr>
    </w:lvl>
    <w:lvl w:ilvl="1">
      <w:start w:val="1"/>
      <w:numFmt w:val="decimal"/>
      <w:lvlText w:val=""/>
      <w:lvlJc w:val="left"/>
      <w:pPr>
        <w:tabs>
          <w:tab w:val="num" w:pos="1440"/>
        </w:tabs>
        <w:ind w:left="1440" w:hanging="360"/>
      </w:pPr>
      <w:rPr>
        <w:sz w:val="20"/>
        <w:rFonts w:ascii="Trebuchet MS" w:hAnsi="Trebuchet MS" w:cs="Courier New"/>
      </w:rPr>
    </w:lvl>
    <w:lvl w:ilvl="2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  <w:rPr>
        <w:sz w:val="20"/>
        <w:rFonts w:ascii="Trebuchet MS" w:hAnsi="Trebuchet MS" w:cs="Wingdings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sz w:val="20"/>
        <w:rFonts w:ascii="Trebuchet MS" w:hAnsi="Trebuchet MS" w:cs="Wingdings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sz w:val="20"/>
        <w:rFonts w:ascii="Trebuchet MS" w:hAnsi="Trebuchet MS" w:cs="Wingdings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sz w:val="20"/>
        <w:rFonts w:ascii="Trebuchet MS" w:hAnsi="Trebuchet MS" w:cs="Wingdings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sz w:val="20"/>
        <w:rFonts w:ascii="Trebuchet MS" w:hAnsi="Trebuchet MS" w:cs="Wingdings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sz w:val="20"/>
        <w:rFonts w:ascii="Trebuchet MS" w:hAnsi="Trebuchet MS" w:cs="Wingdings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sz w:val="20"/>
        <w:rFonts w:ascii="Trebuchet MS" w:hAnsi="Trebuchet MS" w:cs="Wingdings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cs="Wingding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52">
    <w:abstractNumId w:val="5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cs="Wingdings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cs="Wingdings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53">
    <w:abstractNumId w:val="7"/>
  </w:num>
  <w:num w:numId="54">
    <w:abstractNumId w:val="9"/>
  </w:num>
  <w:num w:numId="55">
    <w:abstractNumId w:val="11"/>
  </w:num>
  <w:num w:numId="56">
    <w:abstractNumId w:val="13"/>
  </w:num>
  <w:num w:numId="57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  <w:rPr>
          <w:sz w:val="20"/>
          <w:rFonts w:ascii="Trebuchet MS" w:hAnsi="Trebuchet MS" w:cs="Symbol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"/>
        <w:lvlJc w:val="left"/>
        <w:pPr>
          <w:tabs>
            <w:tab w:val="num" w:pos="1440"/>
          </w:tabs>
          <w:ind w:left="1440" w:hanging="360"/>
        </w:pPr>
        <w:rPr>
          <w:sz w:val="20"/>
          <w:rFonts w:ascii="Trebuchet MS" w:hAnsi="Trebuchet MS" w:cs="Courier New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decimal"/>
        <w:lvlText w:val=""/>
        <w:lvlJc w:val="left"/>
        <w:pPr>
          <w:tabs>
            <w:tab w:val="num" w:pos="2160"/>
          </w:tabs>
          <w:ind w:left="2160" w:hanging="360"/>
        </w:pPr>
        <w:rPr>
          <w:sz w:val="20"/>
          <w:rFonts w:ascii="Trebuchet MS" w:hAnsi="Trebuchet MS"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sz w:val="20"/>
          <w:rFonts w:ascii="Trebuchet MS" w:hAnsi="Trebuchet MS" w:cs="Wingdings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sz w:val="20"/>
          <w:rFonts w:ascii="Trebuchet MS" w:hAnsi="Trebuchet MS" w:cs="Wingdings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sz w:val="20"/>
          <w:rFonts w:ascii="Trebuchet MS" w:hAnsi="Trebuchet MS"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sz w:val="20"/>
          <w:rFonts w:ascii="Trebuchet MS" w:hAnsi="Trebuchet MS" w:cs="Wingdings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sz w:val="20"/>
          <w:rFonts w:ascii="Trebuchet MS" w:hAnsi="Trebuchet MS" w:cs="Wingdings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sz w:val="20"/>
          <w:rFonts w:ascii="Trebuchet MS" w:hAnsi="Trebuchet MS" w:cs="Wingdings"/>
        </w:rPr>
      </w:lvl>
    </w:lvlOverride>
  </w:num>
  <w:num w:numId="58">
    <w:abstractNumId w:val="17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Trebuchet M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textAlignment w:val="baseline"/>
      <w:outlineLvl w:val="0"/>
    </w:pPr>
    <w:rPr>
      <w:rFonts w:eastAsia="NSimSun"/>
      <w:b/>
      <w:bCs/>
      <w:kern w:val="2"/>
      <w:szCs w:val="28"/>
      <w:u w:val="single"/>
      <w:lang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link w:val="Ttulo3Char"/>
    <w:uiPriority w:val="9"/>
    <w:qFormat/>
    <w:rsid w:val="00302284"/>
    <w:pPr>
      <w:widowControl/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pt-BR" w:eastAsia="pt-BR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b625a2"/>
    <w:pPr>
      <w:keepNext w:val="true"/>
      <w:keepLines/>
      <w:spacing w:before="40" w:after="0"/>
      <w:outlineLvl w:val="3"/>
    </w:pPr>
    <w:rPr>
      <w:rFonts w:ascii="Trebuchet MS" w:hAnsi="Trebuchet MS" w:eastAsia="" w:cs="" w:asciiTheme="majorHAnsi" w:cstheme="majorBidi" w:eastAsiaTheme="majorEastAsia" w:hAnsiTheme="majorHAnsi"/>
      <w:i/>
      <w:iCs/>
      <w:color w:themeColor="accent1" w:themeShade="bf" w:val="7299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0a5adf"/>
    <w:rPr>
      <w:rFonts w:ascii="Segoe UI" w:hAnsi="Segoe UI" w:eastAsia="Arial" w:cs="Segoe UI"/>
      <w:sz w:val="18"/>
      <w:szCs w:val="18"/>
      <w:lang w:val="pt-PT"/>
    </w:rPr>
  </w:style>
  <w:style w:type="character" w:styleId="Strong">
    <w:name w:val="Strong"/>
    <w:basedOn w:val="DefaultParagraphFont"/>
    <w:uiPriority w:val="22"/>
    <w:qFormat/>
    <w:rsid w:val="0028100a"/>
    <w:rPr>
      <w:b/>
      <w:bCs/>
    </w:rPr>
  </w:style>
  <w:style w:type="character" w:styleId="Ttulo3Char" w:customStyle="1">
    <w:name w:val="Título 3 Char"/>
    <w:basedOn w:val="DefaultParagraphFont"/>
    <w:uiPriority w:val="9"/>
    <w:qFormat/>
    <w:rsid w:val="00302284"/>
    <w:rPr>
      <w:rFonts w:ascii="Times New Roman" w:hAnsi="Times New Roman" w:eastAsia="Times New Roman" w:cs="Times New Roman"/>
      <w:b/>
      <w:bCs/>
      <w:sz w:val="27"/>
      <w:szCs w:val="27"/>
      <w:lang w:val="pt-BR" w:eastAsia="pt-BR"/>
    </w:rPr>
  </w:style>
  <w:style w:type="character" w:styleId="Ttulo4Char" w:customStyle="1">
    <w:name w:val="Título 4 Char"/>
    <w:basedOn w:val="DefaultParagraphFont"/>
    <w:uiPriority w:val="9"/>
    <w:qFormat/>
    <w:rsid w:val="00b625a2"/>
    <w:rPr>
      <w:rFonts w:ascii="Trebuchet MS" w:hAnsi="Trebuchet MS" w:eastAsia="" w:cs="" w:asciiTheme="majorHAnsi" w:cstheme="majorBidi" w:eastAsiaTheme="majorEastAsia" w:hAnsiTheme="majorHAnsi"/>
      <w:i/>
      <w:iCs/>
      <w:color w:themeColor="accent1" w:themeShade="bf" w:val="729928"/>
      <w:lang w:val="pt-PT"/>
    </w:rPr>
  </w:style>
  <w:style w:type="character" w:styleId="HTMLCode">
    <w:name w:val="HTML Code"/>
    <w:basedOn w:val="DefaultParagraphFont"/>
    <w:uiPriority w:val="99"/>
    <w:semiHidden/>
    <w:unhideWhenUsed/>
    <w:qFormat/>
    <w:rsid w:val="00b625a2"/>
    <w:rPr>
      <w:rFonts w:ascii="Courier New" w:hAnsi="Courier New" w:eastAsia="Times New Roman" w:cs="Courier New"/>
      <w:sz w:val="20"/>
      <w:szCs w:val="20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qFormat/>
    <w:rsid w:val="00b625a2"/>
    <w:rPr>
      <w:rFonts w:ascii="Courier New" w:hAnsi="Courier New" w:eastAsia="Times New Roman" w:cs="Courier New"/>
      <w:sz w:val="20"/>
      <w:szCs w:val="20"/>
      <w:lang w:val="pt-BR" w:eastAsia="pt-BR"/>
    </w:rPr>
  </w:style>
  <w:style w:type="character" w:styleId="InternetLink" w:customStyle="1">
    <w:name w:val="Internet Link"/>
    <w:basedOn w:val="DefaultParagraphFont"/>
    <w:uiPriority w:val="99"/>
    <w:unhideWhenUsed/>
    <w:qFormat/>
    <w:rsid w:val="00404cd7"/>
    <w:rPr>
      <w:color w:themeColor="hyperlink" w:val="EE7B08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cd7"/>
    <w:rPr>
      <w:color w:val="605E5C"/>
      <w:shd w:fill="E1DFDD" w:val="clear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CabealhoChar" w:customStyle="1">
    <w:name w:val="Cabeçalho Char"/>
    <w:basedOn w:val="DefaultParagraphFont"/>
    <w:uiPriority w:val="99"/>
    <w:qFormat/>
    <w:rsid w:val="005136f0"/>
    <w:rPr>
      <w:rFonts w:ascii="Arial" w:hAnsi="Arial" w:eastAsia="Arial" w:cs="Arial"/>
      <w:lang w:val="pt-PT"/>
    </w:rPr>
  </w:style>
  <w:style w:type="character" w:styleId="RodapChar" w:customStyle="1">
    <w:name w:val="Rodapé Char"/>
    <w:basedOn w:val="DefaultParagraphFont"/>
    <w:uiPriority w:val="99"/>
    <w:qFormat/>
    <w:rsid w:val="005136f0"/>
    <w:rPr>
      <w:rFonts w:ascii="Arial" w:hAnsi="Arial" w:eastAsia="Arial" w:cs="Arial"/>
      <w:lang w:val="pt-PT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5" w:left="391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0a5adf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28100a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HTMLPreformatted">
    <w:name w:val="HTML Preformatted"/>
    <w:basedOn w:val="Normal"/>
    <w:link w:val="Pr-formataoHTMLChar"/>
    <w:uiPriority w:val="99"/>
    <w:unhideWhenUsed/>
    <w:qFormat/>
    <w:rsid w:val="00b625a2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val="pt-BR" w:eastAsia="pt-BR"/>
    </w:rPr>
  </w:style>
  <w:style w:type="paragraph" w:styleId="Contedodoquadro" w:customStyle="1">
    <w:name w:val="Conteúdo do quadro"/>
    <w:basedOn w:val="Normal"/>
    <w:qFormat/>
    <w:pPr/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qFormat/>
    <w:pPr>
      <w:keepLines/>
      <w:suppressAutoHyphens w:val="false"/>
      <w:spacing w:lineRule="auto" w:line="276" w:before="480" w:after="0"/>
      <w:jc w:val="left"/>
      <w:textAlignment w:val="auto"/>
      <w:outlineLvl w:val="9"/>
    </w:pPr>
    <w:rPr>
      <w:rFonts w:ascii="Trebuchet MS" w:hAnsi="Trebuchet MS" w:eastAsia="" w:cs="" w:asciiTheme="majorHAnsi" w:cstheme="majorBidi" w:eastAsiaTheme="majorEastAsia" w:hAnsiTheme="majorHAnsi"/>
      <w:color w:themeColor="accent1" w:themeShade="bf" w:val="729928"/>
      <w:kern w:val="0"/>
      <w:lang w:eastAsia="en-US" w:bidi="ar-SA"/>
    </w:rPr>
  </w:style>
  <w:style w:type="paragraph" w:styleId="Linhahorizontal" w:customStyle="1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5136f0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5136f0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2e0a0e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e0a0e"/>
    <w:pPr>
      <w:spacing w:before="0" w:after="100"/>
      <w:ind w:left="22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a72e6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hyperlink" Target="https://eklesia.com.br/" TargetMode="External"/><Relationship Id="rId9" Type="http://schemas.openxmlformats.org/officeDocument/2006/relationships/hyperlink" Target="https://www.enuves.com/" TargetMode="External"/><Relationship Id="rId10" Type="http://schemas.openxmlformats.org/officeDocument/2006/relationships/hyperlink" Target="https://digital.church.com.br/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yperlink" Target="https://trello.com/invite/b/66cd3a7c9d913ec98f979747/ATTIb8f1d720ad94171a96b012bad4cf527b47F635EF/pratica-profissional" TargetMode="External"/><Relationship Id="rId22" Type="http://schemas.openxmlformats.org/officeDocument/2006/relationships/hyperlink" Target="https://trello.com/b/Z5DnJtXE" TargetMode="Externa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Facetado">
  <a:themeElements>
    <a:clrScheme name="Amarelo Verde">
      <a:dk1>
        <a:srgbClr val="000000"/>
      </a:dk1>
      <a:lt1>
        <a:srgbClr val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acetado">
      <a:majorFont>
        <a:latin typeface="Trebuchet MS" panose="020B0603020202020204" pitchFamily="0" charset="1"/>
        <a:ea typeface=""/>
        <a:cs typeface=""/>
      </a:majorFont>
      <a:minorFont>
        <a:latin typeface="Trebuchet MS" panose="020B0603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  <a:tileRect l="0" t="0" r="0" b="0"/>
        </a:gradFill>
      </a:fillStyleLst>
      <a:lnStyleLst>
        <a:ln w="12700" cap="rnd" cmpd="sng" algn="ctr">
          <a:prstDash val="solid"/>
        </a:ln>
        <a:ln w="19050" cap="rnd" cmpd="sng" algn="ctr">
          <a:prstDash val="solid"/>
        </a:ln>
        <a:ln w="25400" cap="rnd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Application>LibreOffice/24.8.3.2$Windows_X86_64 LibreOffice_project/48a6bac9e7e268aeb4c3483fcf825c94556d9f92</Application>
  <AppVersion>15.0000</AppVersion>
  <Pages>55</Pages>
  <Words>7222</Words>
  <Characters>41835</Characters>
  <CharactersWithSpaces>49838</CharactersWithSpaces>
  <Paragraphs>1071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2024-12-04T01:33:00Z</dcterms:created>
  <dc:creator>Diego</dc:creator>
  <dc:description/>
  <dc:language>pt-BR</dc:language>
  <cp:lastModifiedBy/>
  <cp:lastPrinted>2024-04-02T20:33:00Z</cp:lastPrinted>
  <dcterms:modified xsi:type="dcterms:W3CDTF">2024-12-10T19:13:04Z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2024-03-27T00:00:00Z</vt:filetime>
  </property>
  <property fmtid="{D5CDD505-2E9C-101B-9397-08002B2CF9AE}" pid="3" name="Creator">
    <vt:lpwstr>Canon SC1011</vt:lpwstr>
  </property>
  <property fmtid="{D5CDD505-2E9C-101B-9397-08002B2CF9AE}" pid="4" name="LastSaved">
    <vt:filetime>2024-03-27T00:00:00Z</vt:filetime>
  </property>
</Properties>
</file>