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6B2966" w14:paraId="622902F0" w14:textId="77777777" w:rsidTr="00C12C09">
        <w:tc>
          <w:tcPr>
            <w:tcW w:w="1527" w:type="dxa"/>
          </w:tcPr>
          <w:p w14:paraId="3B80A31C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6B2966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22193F32" w14:textId="77777777" w:rsidTr="00C12C09">
        <w:tc>
          <w:tcPr>
            <w:tcW w:w="1527" w:type="dxa"/>
          </w:tcPr>
          <w:p w14:paraId="5A6290DF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6B2966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7E3662BC" w:rsidR="00AF525A" w:rsidRPr="00861CB7" w:rsidRDefault="00861CB7" w:rsidP="00C12C09">
            <w:pPr>
              <w:ind w:right="-99"/>
              <w:jc w:val="both"/>
              <w:rPr>
                <w:rFonts w:ascii="Titillium Web" w:hAnsi="Titillium Web"/>
                <w:b/>
                <w:bCs/>
                <w:sz w:val="22"/>
                <w:szCs w:val="22"/>
                <w:lang w:val="es-ES"/>
              </w:rPr>
            </w:pPr>
            <w:sdt>
              <w:sdtPr>
                <w:rPr>
                  <w:rFonts w:ascii="Titillium Web" w:hAnsi="Titillium Web"/>
                  <w:b/>
                  <w:bCs/>
                  <w:sz w:val="22"/>
                  <w:szCs w:val="22"/>
                  <w:lang w:val="es-ES"/>
                </w:rPr>
                <w:id w:val="-1906209875"/>
                <w:temporary/>
                <w:comboBox>
                  <w:listItem w:displayText="Administrador contador" w:value="Administrador contador"/>
                  <w:listItem w:displayText="Administradora contadora" w:value="Administradora contadora"/>
                </w:comboBox>
              </w:sdtPr>
              <w:sdtContent>
                <w:r w:rsidRPr="00861CB7">
                  <w:rPr>
                    <w:rFonts w:ascii="Titillium Web" w:hAnsi="Titillium Web"/>
                    <w:b/>
                    <w:bCs/>
                    <w:sz w:val="22"/>
                    <w:szCs w:val="22"/>
                    <w:lang w:val="es-ES"/>
                  </w:rPr>
                  <w:t>Administrador/a Contador/a</w:t>
                </w:r>
              </w:sdtContent>
            </w:sdt>
            <w:r w:rsidR="002F1C7B">
              <w:rPr>
                <w:rFonts w:ascii="Titillium Web" w:hAnsi="Titillium Web"/>
                <w:b/>
                <w:sz w:val="22"/>
                <w:szCs w:val="22"/>
              </w:rPr>
              <w:t xml:space="preserve"> FAP-FIAS</w:t>
            </w:r>
          </w:p>
          <w:p w14:paraId="02BCDA8F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6B2966" w14:paraId="01D1DA6E" w14:textId="77777777" w:rsidTr="00C12C09">
        <w:tc>
          <w:tcPr>
            <w:tcW w:w="1527" w:type="dxa"/>
          </w:tcPr>
          <w:p w14:paraId="3D9A3131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6B2966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6B2966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6B2966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5A295CFB" w14:textId="77777777" w:rsidTr="00C12C09">
        <w:tc>
          <w:tcPr>
            <w:tcW w:w="1527" w:type="dxa"/>
          </w:tcPr>
          <w:p w14:paraId="6AB55A77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6B2966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2DF27CE5" w:rsidR="00132742" w:rsidRPr="006B2966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 w:cs="Arial"/>
          <w:b/>
          <w:sz w:val="22"/>
          <w:szCs w:val="22"/>
        </w:rPr>
        <w:t>MEMORANDO Nro. FAP-{siglas}</w:t>
      </w:r>
      <w:r w:rsidR="00861CB7">
        <w:rPr>
          <w:rFonts w:ascii="Titillium Web" w:hAnsi="Titillium Web" w:cs="Arial"/>
          <w:b/>
          <w:sz w:val="22"/>
          <w:szCs w:val="22"/>
        </w:rPr>
        <w:t>-</w:t>
      </w:r>
      <w:r w:rsidR="00861CB7" w:rsidRPr="00861CB7">
        <w:rPr>
          <w:rFonts w:ascii="Titillium Web" w:hAnsi="Titillium Web" w:cs="Arial"/>
          <w:b/>
          <w:sz w:val="22"/>
          <w:szCs w:val="22"/>
          <w:highlight w:val="yellow"/>
        </w:rPr>
        <w:t>202X-XXX</w:t>
      </w:r>
    </w:p>
    <w:p w14:paraId="749FAA40" w14:textId="77777777" w:rsidR="00211D90" w:rsidRPr="006B2966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6B2966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5F1CC03F" w14:textId="65104D3D" w:rsidR="00F7489A" w:rsidRPr="006B2966" w:rsidRDefault="00F7489A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presente, en mi calidad de </w:t>
      </w:r>
      <w:sdt>
        <w:sdtPr>
          <w:rPr>
            <w:rFonts w:ascii="Titillium Web" w:hAnsi="Titillium Web"/>
            <w:sz w:val="22"/>
            <w:szCs w:val="22"/>
          </w:rPr>
          <w:id w:val="-1867130169"/>
          <w:placeholder>
            <w:docPart w:val="6CC3B89DEA2C47579A36FBCC24E9BE62"/>
          </w:placeholder>
          <w:comboBox>
            <w:listItem w:displayText="ordenador" w:value="ordenador"/>
            <w:listItem w:displayText="ordenadora" w:value="ordenadora"/>
          </w:comboBox>
        </w:sdtPr>
        <w:sdtContent>
          <w:r w:rsidR="00861CB7" w:rsidRPr="00861CB7">
            <w:rPr>
              <w:rFonts w:ascii="Titillium Web" w:hAnsi="Titillium Web"/>
              <w:sz w:val="22"/>
              <w:szCs w:val="22"/>
            </w:rPr>
            <w:t>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del área protegida, solicito el inicio del proceso de adquisición bajo la modalidad de </w:t>
      </w:r>
      <w:r w:rsidR="00CE7E64">
        <w:rPr>
          <w:rFonts w:ascii="Titillium Web" w:hAnsi="Titillium Web"/>
          <w:sz w:val="22"/>
          <w:szCs w:val="22"/>
        </w:rPr>
        <w:t>compra directa</w:t>
      </w:r>
      <w:r>
        <w:rPr>
          <w:rFonts w:ascii="Titillium Web" w:hAnsi="Titillium Web"/>
          <w:sz w:val="22"/>
          <w:szCs w:val="22"/>
        </w:rPr>
        <w:t>, así como el respectivo Control de Disponibilidad Presupuestaria, conforme al siguiente detalle:</w:t>
      </w:r>
    </w:p>
    <w:p w14:paraId="381C6FC9" w14:textId="5CC3D059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6B2966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76569DAB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6B2966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6B2966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6B2966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6ACF3FC" w14:textId="77777777" w:rsidR="008E28EE" w:rsidRPr="006B2966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F10AD6C" w14:textId="77777777" w:rsidR="00E163F7" w:rsidRDefault="00E163F7" w:rsidP="00E163F7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>
        <w:rPr>
          <w:rFonts w:ascii="Titillium Web" w:eastAsia="Arial" w:hAnsi="Titillium Web"/>
          <w:sz w:val="22"/>
          <w:szCs w:val="22"/>
          <w:lang w:val="es-EC" w:eastAsia="es-EC"/>
        </w:rPr>
        <w:t xml:space="preserve">{partida} denominado “{lineaNombre}”, proveniente de la fuente de financiamiento {fuente}. </w:t>
      </w:r>
    </w:p>
    <w:p w14:paraId="10ADD9AF" w14:textId="77777777" w:rsidR="00E163F7" w:rsidRDefault="00E163F7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</w:p>
    <w:p w14:paraId="4149829C" w14:textId="508B7254" w:rsidR="00E50F80" w:rsidRPr="006B2966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Atentamente,</w:t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</w:p>
    <w:p w14:paraId="7A25E589" w14:textId="77777777" w:rsidR="00861CB7" w:rsidRDefault="00861CB7" w:rsidP="008E28EE">
      <w:pPr>
        <w:rPr>
          <w:rFonts w:ascii="Titillium Web" w:hAnsi="Titillium Web"/>
          <w:sz w:val="22"/>
          <w:szCs w:val="22"/>
        </w:rPr>
      </w:pPr>
    </w:p>
    <w:p w14:paraId="5D9C68A2" w14:textId="08BA9D01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1A13E7D8" w14:textId="77777777" w:rsidR="003446D4" w:rsidRPr="006B2966" w:rsidRDefault="003446D4" w:rsidP="003446D4">
      <w:pPr>
        <w:ind w:right="-99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{jefe}</w:t>
      </w:r>
    </w:p>
    <w:p w14:paraId="08B20CAF" w14:textId="6BDA9882" w:rsidR="003446D4" w:rsidRPr="006B2966" w:rsidRDefault="00861CB7" w:rsidP="003446D4">
      <w:pPr>
        <w:rPr>
          <w:rFonts w:ascii="Titillium Web" w:hAnsi="Titillium Web"/>
          <w:b/>
          <w:bCs/>
          <w:sz w:val="22"/>
          <w:szCs w:val="22"/>
        </w:rPr>
      </w:pPr>
      <w:sdt>
        <w:sdtPr>
          <w:rPr>
            <w:rFonts w:ascii="Titillium Web" w:hAnsi="Titillium Web"/>
            <w:b/>
            <w:bCs/>
            <w:sz w:val="22"/>
            <w:szCs w:val="22"/>
          </w:rPr>
          <w:id w:val="-58866601"/>
          <w:placeholder>
            <w:docPart w:val="89F44C8949DA4532BB6E723C407303DB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>
            <w:rPr>
              <w:rFonts w:ascii="Titillium Web" w:hAnsi="Titillium Web"/>
              <w:b/>
              <w:bCs/>
              <w:sz w:val="22"/>
              <w:szCs w:val="22"/>
            </w:rPr>
            <w:t>Administrador/a</w:t>
          </w:r>
        </w:sdtContent>
      </w:sdt>
      <w:r>
        <w:rPr>
          <w:rFonts w:ascii="Titillium Web" w:hAnsi="Titillium Web"/>
          <w:b/>
          <w:bCs/>
          <w:sz w:val="22"/>
          <w:szCs w:val="22"/>
        </w:rPr>
        <w:t xml:space="preserve"> </w:t>
      </w:r>
      <w:sdt>
        <w:sdtPr>
          <w:rPr>
            <w:rFonts w:ascii="Titillium Web" w:hAnsi="Titillium Web"/>
            <w:b/>
            <w:bCs/>
            <w:sz w:val="22"/>
            <w:szCs w:val="22"/>
          </w:rPr>
          <w:id w:val="1971552636"/>
          <w:placeholder>
            <w:docPart w:val="89F44C8949DA4532BB6E723C407303DB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>
            <w:rPr>
              <w:rFonts w:ascii="Titillium Web" w:hAnsi="Titillium Web"/>
              <w:b/>
              <w:bCs/>
              <w:sz w:val="22"/>
              <w:szCs w:val="22"/>
            </w:rPr>
            <w:t>del/a</w:t>
          </w:r>
        </w:sdtContent>
      </w:sdt>
      <w:r w:rsidR="002F1C7B">
        <w:rPr>
          <w:rFonts w:ascii="Titillium Web" w:hAnsi="Titillium Web"/>
          <w:b/>
          <w:bCs/>
          <w:sz w:val="22"/>
          <w:szCs w:val="22"/>
        </w:rPr>
        <w:t xml:space="preserve"> {</w:t>
      </w:r>
      <w:proofErr w:type="spellStart"/>
      <w:r w:rsidR="002F1C7B">
        <w:rPr>
          <w:rFonts w:ascii="Titillium Web" w:hAnsi="Titillium Web"/>
          <w:b/>
          <w:bCs/>
          <w:sz w:val="22"/>
          <w:szCs w:val="22"/>
        </w:rPr>
        <w:t>area</w:t>
      </w:r>
      <w:proofErr w:type="spellEnd"/>
      <w:r w:rsidR="002F1C7B">
        <w:rPr>
          <w:rFonts w:ascii="Titillium Web" w:hAnsi="Titillium Web"/>
          <w:b/>
          <w:bCs/>
          <w:sz w:val="22"/>
          <w:szCs w:val="22"/>
        </w:rPr>
        <w:t>}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7BA43" w14:textId="77777777" w:rsidR="00D80915" w:rsidRDefault="00D80915" w:rsidP="006F3BBB">
      <w:r>
        <w:separator/>
      </w:r>
    </w:p>
  </w:endnote>
  <w:endnote w:type="continuationSeparator" w:id="0">
    <w:p w14:paraId="47FDDEEE" w14:textId="77777777" w:rsidR="00D80915" w:rsidRDefault="00D80915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737BB" w14:textId="77777777" w:rsidR="00D80915" w:rsidRDefault="00D80915" w:rsidP="006F3BBB">
      <w:r>
        <w:separator/>
      </w:r>
    </w:p>
  </w:footnote>
  <w:footnote w:type="continuationSeparator" w:id="0">
    <w:p w14:paraId="337B916E" w14:textId="77777777" w:rsidR="00D80915" w:rsidRDefault="00D80915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629D5"/>
    <w:rsid w:val="00274AE6"/>
    <w:rsid w:val="00290A6A"/>
    <w:rsid w:val="002A53DA"/>
    <w:rsid w:val="002A779D"/>
    <w:rsid w:val="002B0115"/>
    <w:rsid w:val="002D1F80"/>
    <w:rsid w:val="002E037D"/>
    <w:rsid w:val="002F1C7B"/>
    <w:rsid w:val="002F67C3"/>
    <w:rsid w:val="00303C4D"/>
    <w:rsid w:val="00311F8E"/>
    <w:rsid w:val="0032120F"/>
    <w:rsid w:val="0032524D"/>
    <w:rsid w:val="00327CD1"/>
    <w:rsid w:val="003313AC"/>
    <w:rsid w:val="0033733D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844BA"/>
    <w:rsid w:val="00691699"/>
    <w:rsid w:val="0069277B"/>
    <w:rsid w:val="00696EF6"/>
    <w:rsid w:val="00697360"/>
    <w:rsid w:val="006B2966"/>
    <w:rsid w:val="006B7F87"/>
    <w:rsid w:val="006E4AD1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1CB7"/>
    <w:rsid w:val="00864128"/>
    <w:rsid w:val="00866489"/>
    <w:rsid w:val="00866598"/>
    <w:rsid w:val="00872B4F"/>
    <w:rsid w:val="008742EC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B39C1"/>
    <w:rsid w:val="00BC5FBF"/>
    <w:rsid w:val="00BE0648"/>
    <w:rsid w:val="00BF277D"/>
    <w:rsid w:val="00BF6B7B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7E64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23FD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0915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3F7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CC3B89DEA2C47579A36FBCC24E9B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FD440-8C30-4A4C-AACC-AA525CCF25DC}"/>
      </w:docPartPr>
      <w:docPartBody>
        <w:p w:rsidR="00000000" w:rsidRDefault="004A39EA" w:rsidP="004A39EA">
          <w:pPr>
            <w:pStyle w:val="6CC3B89DEA2C47579A36FBCC24E9BE6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89F44C8949DA4532BB6E723C40730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5BBD3-10C8-4491-AE28-F61954AD8E4B}"/>
      </w:docPartPr>
      <w:docPartBody>
        <w:p w:rsidR="00000000" w:rsidRDefault="004A39EA" w:rsidP="004A39EA">
          <w:pPr>
            <w:pStyle w:val="89F44C8949DA4532BB6E723C407303DB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2C0CA6"/>
    <w:rsid w:val="004A39EA"/>
    <w:rsid w:val="006844BA"/>
    <w:rsid w:val="00714250"/>
    <w:rsid w:val="00762361"/>
    <w:rsid w:val="00896054"/>
    <w:rsid w:val="00A03C80"/>
    <w:rsid w:val="00A568A9"/>
    <w:rsid w:val="00AC028B"/>
    <w:rsid w:val="00B15228"/>
    <w:rsid w:val="00B5674E"/>
    <w:rsid w:val="00B9376D"/>
    <w:rsid w:val="00BD5DB7"/>
    <w:rsid w:val="00D230FF"/>
    <w:rsid w:val="00DD1E15"/>
    <w:rsid w:val="00E8505F"/>
    <w:rsid w:val="00E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A39EA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911134FD9B2E42DE8928662DCC04BD28">
    <w:name w:val="911134FD9B2E42DE8928662DCC04BD28"/>
    <w:rsid w:val="004A39EA"/>
  </w:style>
  <w:style w:type="paragraph" w:customStyle="1" w:styleId="6CC3B89DEA2C47579A36FBCC24E9BE62">
    <w:name w:val="6CC3B89DEA2C47579A36FBCC24E9BE62"/>
    <w:rsid w:val="004A39EA"/>
  </w:style>
  <w:style w:type="paragraph" w:customStyle="1" w:styleId="89F44C8949DA4532BB6E723C407303DB">
    <w:name w:val="89F44C8949DA4532BB6E723C407303DB"/>
    <w:rsid w:val="004A39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149</Words>
  <Characters>839</Characters>
  <Application>Microsoft Office Word</Application>
  <DocSecurity>0</DocSecurity>
  <Lines>46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5</cp:revision>
  <cp:lastPrinted>2021-03-03T20:09:00Z</cp:lastPrinted>
  <dcterms:created xsi:type="dcterms:W3CDTF">2026-06-08T19:54:00Z</dcterms:created>
  <dcterms:modified xsi:type="dcterms:W3CDTF">2026-06-30T01:43:00Z</dcterms:modified>
</cp:coreProperties>
</file>