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3FC38" w14:textId="77777777"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28"/>
          <w:szCs w:val="28"/>
        </w:rPr>
      </w:pPr>
      <w:r w:rsidRPr="00DE6A4C">
        <w:rPr>
          <w:rFonts w:ascii="Arial" w:hAnsi="Arial" w:cs="Arial"/>
          <w:bCs/>
          <w:noProof/>
          <w:sz w:val="28"/>
          <w:szCs w:val="28"/>
        </w:rPr>
        <w:drawing>
          <wp:inline distT="0" distB="0" distL="114300" distR="114300" wp14:anchorId="5803E41B" wp14:editId="2852C32A">
            <wp:extent cx="5400040" cy="980738"/>
            <wp:effectExtent l="1905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DFB5A7" w14:textId="77777777"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28"/>
          <w:szCs w:val="28"/>
        </w:rPr>
      </w:pPr>
    </w:p>
    <w:p w14:paraId="1848A22F" w14:textId="77777777"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52"/>
          <w:szCs w:val="52"/>
        </w:rPr>
      </w:pPr>
    </w:p>
    <w:p w14:paraId="3582A8BC" w14:textId="77777777"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52"/>
          <w:szCs w:val="52"/>
        </w:rPr>
      </w:pPr>
    </w:p>
    <w:p w14:paraId="70900EF5" w14:textId="77777777"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52"/>
          <w:szCs w:val="52"/>
        </w:rPr>
      </w:pPr>
    </w:p>
    <w:p w14:paraId="619AC4F6" w14:textId="77777777"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52"/>
          <w:szCs w:val="52"/>
        </w:rPr>
      </w:pPr>
    </w:p>
    <w:p w14:paraId="09830A3B" w14:textId="77777777"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52"/>
          <w:szCs w:val="52"/>
        </w:rPr>
      </w:pPr>
    </w:p>
    <w:p w14:paraId="032C2C64" w14:textId="77777777" w:rsidR="00A133C1" w:rsidRDefault="00A133C1" w:rsidP="00A133C1">
      <w:pPr>
        <w:pStyle w:val="Cabealho"/>
        <w:ind w:left="360"/>
        <w:jc w:val="center"/>
        <w:rPr>
          <w:rFonts w:ascii="Arial" w:hAnsi="Arial" w:cs="Arial"/>
          <w:sz w:val="52"/>
          <w:szCs w:val="52"/>
        </w:rPr>
      </w:pPr>
      <w:r w:rsidRPr="00DE6A4C">
        <w:rPr>
          <w:rFonts w:ascii="Arial" w:hAnsi="Arial" w:cs="Arial"/>
          <w:bCs/>
          <w:sz w:val="52"/>
          <w:szCs w:val="52"/>
        </w:rPr>
        <w:t>Projeto: ESN2_HARPIA_2021_2</w:t>
      </w:r>
      <w:r w:rsidRPr="00DE6A4C">
        <w:rPr>
          <w:rFonts w:ascii="Arial" w:hAnsi="Arial" w:cs="Arial"/>
          <w:sz w:val="52"/>
          <w:szCs w:val="52"/>
        </w:rPr>
        <w:t>.</w:t>
      </w:r>
    </w:p>
    <w:p w14:paraId="50AF9939" w14:textId="77777777" w:rsidR="00DE6A4C" w:rsidRDefault="00DE6A4C" w:rsidP="00A133C1">
      <w:pPr>
        <w:pStyle w:val="Cabealho"/>
        <w:ind w:left="360"/>
        <w:jc w:val="center"/>
        <w:rPr>
          <w:rFonts w:ascii="Arial" w:hAnsi="Arial" w:cs="Arial"/>
          <w:sz w:val="52"/>
          <w:szCs w:val="52"/>
        </w:rPr>
      </w:pPr>
    </w:p>
    <w:p w14:paraId="7B95EF94" w14:textId="77777777" w:rsidR="00DE6A4C" w:rsidRPr="00DE6A4C" w:rsidRDefault="00DE6A4C" w:rsidP="00A133C1">
      <w:pPr>
        <w:pStyle w:val="Cabealho"/>
        <w:ind w:left="360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GRUPO 4</w:t>
      </w:r>
      <w:r w:rsidRPr="00DE6A4C">
        <w:rPr>
          <w:rFonts w:ascii="Arial" w:hAnsi="Arial" w:cs="Arial"/>
          <w:b/>
          <w:bCs/>
          <w:sz w:val="52"/>
          <w:szCs w:val="52"/>
        </w:rPr>
        <w:t xml:space="preserve"> - COMPRAS</w:t>
      </w:r>
    </w:p>
    <w:p w14:paraId="421509BC" w14:textId="77777777" w:rsidR="00A133C1" w:rsidRPr="00DE6A4C" w:rsidRDefault="00A133C1" w:rsidP="00A133C1">
      <w:pPr>
        <w:pStyle w:val="Ttulo2"/>
        <w:spacing w:before="360" w:after="120"/>
        <w:jc w:val="center"/>
        <w:rPr>
          <w:sz w:val="52"/>
          <w:szCs w:val="52"/>
          <w:u w:val="single"/>
        </w:rPr>
      </w:pPr>
      <w:r w:rsidRPr="00DE6A4C">
        <w:rPr>
          <w:sz w:val="52"/>
          <w:szCs w:val="52"/>
          <w:u w:val="single"/>
        </w:rPr>
        <w:t>Requisitos</w:t>
      </w:r>
    </w:p>
    <w:p w14:paraId="3C234CA3" w14:textId="77777777" w:rsidR="00DE6A4C" w:rsidRPr="00DE6A4C" w:rsidRDefault="00DE6A4C" w:rsidP="00DE6A4C">
      <w:pPr>
        <w:rPr>
          <w:sz w:val="52"/>
          <w:szCs w:val="52"/>
        </w:rPr>
      </w:pPr>
    </w:p>
    <w:p w14:paraId="313FCCCD" w14:textId="77777777" w:rsidR="00DE6A4C" w:rsidRDefault="00DE6A4C" w:rsidP="00DE6A4C"/>
    <w:p w14:paraId="77A0A82A" w14:textId="77777777" w:rsidR="00DE6A4C" w:rsidRDefault="00DE6A4C" w:rsidP="00DE6A4C"/>
    <w:p w14:paraId="69604F56" w14:textId="77777777" w:rsidR="00DE6A4C" w:rsidRDefault="00DE6A4C" w:rsidP="00DE6A4C"/>
    <w:p w14:paraId="2ED08EA7" w14:textId="77777777" w:rsidR="00DE6A4C" w:rsidRDefault="00DE6A4C" w:rsidP="00DE6A4C"/>
    <w:p w14:paraId="11FD728A" w14:textId="77777777" w:rsidR="00DE6A4C" w:rsidRDefault="00DE6A4C" w:rsidP="00DE6A4C"/>
    <w:p w14:paraId="431FD1C1" w14:textId="77777777" w:rsidR="00DE6A4C" w:rsidRDefault="00DE6A4C" w:rsidP="00DE6A4C"/>
    <w:p w14:paraId="36BEA6BD" w14:textId="77777777" w:rsidR="00DE6A4C" w:rsidRDefault="00DE6A4C" w:rsidP="00DE6A4C"/>
    <w:p w14:paraId="4B0F8164" w14:textId="77777777" w:rsidR="00DE6A4C" w:rsidRDefault="00DE6A4C" w:rsidP="00DE6A4C"/>
    <w:p w14:paraId="2CE3C646" w14:textId="77777777" w:rsidR="00DE6A4C" w:rsidRDefault="00DE6A4C" w:rsidP="00DE6A4C"/>
    <w:p w14:paraId="393A4951" w14:textId="77777777" w:rsidR="00DE6A4C" w:rsidRDefault="00DE6A4C" w:rsidP="00DE6A4C"/>
    <w:p w14:paraId="0C1B72C2" w14:textId="77777777" w:rsidR="00DE6A4C" w:rsidRDefault="00DE6A4C" w:rsidP="00DE6A4C"/>
    <w:p w14:paraId="140E3726" w14:textId="77777777" w:rsidR="00DE6A4C" w:rsidRDefault="00DE6A4C" w:rsidP="00DE6A4C"/>
    <w:p w14:paraId="006668E7" w14:textId="77777777" w:rsidR="00DE6A4C" w:rsidRDefault="00DE6A4C" w:rsidP="00DE6A4C"/>
    <w:p w14:paraId="73D30CF4" w14:textId="77777777" w:rsidR="00DE6A4C" w:rsidRDefault="00DE6A4C" w:rsidP="00DE6A4C"/>
    <w:p w14:paraId="02A4DED6" w14:textId="77777777" w:rsidR="00DE6A4C" w:rsidRDefault="00DE6A4C" w:rsidP="00DE6A4C"/>
    <w:p w14:paraId="0A0572B7" w14:textId="77777777" w:rsidR="00DE6A4C" w:rsidRDefault="00DE6A4C" w:rsidP="00DE6A4C"/>
    <w:p w14:paraId="0E0E8817" w14:textId="77777777" w:rsidR="00DE6A4C" w:rsidRDefault="00DE6A4C" w:rsidP="00DE6A4C"/>
    <w:p w14:paraId="5E8787E7" w14:textId="77777777" w:rsidR="00DE6A4C" w:rsidRDefault="00DE6A4C" w:rsidP="00DE6A4C"/>
    <w:p w14:paraId="1075844C" w14:textId="77777777" w:rsidR="00DE6A4C" w:rsidRDefault="00DE6A4C" w:rsidP="00DE6A4C"/>
    <w:p w14:paraId="07610B77" w14:textId="77777777" w:rsidR="00DE6A4C" w:rsidRDefault="00DE6A4C" w:rsidP="00DE6A4C"/>
    <w:p w14:paraId="31017C05" w14:textId="77777777" w:rsidR="00DE6A4C" w:rsidRDefault="00DE6A4C" w:rsidP="00DE6A4C"/>
    <w:p w14:paraId="20FF909A" w14:textId="77777777" w:rsidR="00DE6A4C" w:rsidRDefault="00DE6A4C" w:rsidP="00DE6A4C"/>
    <w:p w14:paraId="075B340C" w14:textId="77777777" w:rsidR="00DE6A4C" w:rsidRDefault="00DE6A4C" w:rsidP="00DE6A4C"/>
    <w:p w14:paraId="50E86A81" w14:textId="77777777" w:rsidR="00DE6A4C" w:rsidRPr="00DE6A4C" w:rsidRDefault="00DE6A4C" w:rsidP="00DE6A4C"/>
    <w:p w14:paraId="7F4AAEE7" w14:textId="77777777" w:rsidR="00A133C1" w:rsidRPr="00A133C1" w:rsidRDefault="00A133C1" w:rsidP="00A133C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6311"/>
      </w:tblGrid>
      <w:tr w:rsidR="00A133C1" w14:paraId="6FA040F9" w14:textId="77777777" w:rsidTr="00F1022C">
        <w:trPr>
          <w:trHeight w:val="3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4BE2A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Requisitos Funcionais</w:t>
            </w:r>
          </w:p>
        </w:tc>
      </w:tr>
      <w:tr w:rsidR="00A133C1" w14:paraId="08E96023" w14:textId="77777777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98A10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28086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</w:tr>
      <w:tr w:rsidR="00A133C1" w14:paraId="3B772558" w14:textId="77777777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9CED1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0194C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Login</w:t>
            </w:r>
          </w:p>
        </w:tc>
      </w:tr>
      <w:tr w:rsidR="00A133C1" w14:paraId="4F4015C8" w14:textId="77777777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0654D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RF2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B2DFE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Cadastro de Fornecedor</w:t>
            </w:r>
          </w:p>
        </w:tc>
      </w:tr>
      <w:tr w:rsidR="00A133C1" w14:paraId="786AA87D" w14:textId="77777777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06F72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RF3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067CC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Centro de Custo</w:t>
            </w:r>
          </w:p>
        </w:tc>
      </w:tr>
      <w:tr w:rsidR="00A133C1" w14:paraId="39ADC860" w14:textId="77777777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ECA22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RF4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D449B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Consulta de Material</w:t>
            </w:r>
          </w:p>
        </w:tc>
      </w:tr>
      <w:tr w:rsidR="00A133C1" w14:paraId="0426C4F4" w14:textId="77777777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CCB16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RF5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7FE62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Cadastro de Cotação</w:t>
            </w:r>
          </w:p>
        </w:tc>
      </w:tr>
      <w:tr w:rsidR="00A133C1" w14:paraId="3566B46C" w14:textId="77777777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E85D4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RF6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0F0E7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Cadastro de Solicitação de Compra</w:t>
            </w:r>
          </w:p>
        </w:tc>
      </w:tr>
      <w:tr w:rsidR="00A133C1" w14:paraId="1E8504A9" w14:textId="77777777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4594B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RF7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265B7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Cadastro de Pedido de Compra a partir de cotações vencedoras</w:t>
            </w:r>
          </w:p>
        </w:tc>
      </w:tr>
      <w:tr w:rsidR="00A133C1" w14:paraId="4BA3E45E" w14:textId="77777777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07F70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RF8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5E6CB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Liberação de Solicitação de Compra</w:t>
            </w:r>
          </w:p>
        </w:tc>
      </w:tr>
      <w:tr w:rsidR="00A133C1" w:rsidRPr="00DE6A4C" w14:paraId="1D15BAF4" w14:textId="77777777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CD631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RF9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21327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Aprovação de Pedido de Compra</w:t>
            </w:r>
          </w:p>
        </w:tc>
      </w:tr>
      <w:tr w:rsidR="00A133C1" w14:paraId="51D2B47E" w14:textId="77777777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1D8D0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RF10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789E9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Controle de Usuários</w:t>
            </w:r>
          </w:p>
        </w:tc>
      </w:tr>
      <w:tr w:rsidR="00A133C1" w14:paraId="5F49094D" w14:textId="77777777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32190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RF11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B5858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Consulta de Fornecedores</w:t>
            </w:r>
          </w:p>
        </w:tc>
      </w:tr>
      <w:tr w:rsidR="00A133C1" w14:paraId="377050EC" w14:textId="77777777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6A6F1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F2879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Consulta de Solicitação de Compra</w:t>
            </w:r>
          </w:p>
        </w:tc>
      </w:tr>
      <w:tr w:rsidR="00A133C1" w14:paraId="4412750E" w14:textId="77777777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D3297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RF13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AC849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Consulta de Pedido de Compra</w:t>
            </w:r>
          </w:p>
        </w:tc>
      </w:tr>
      <w:tr w:rsidR="00A133C1" w14:paraId="1C709EB3" w14:textId="77777777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18071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RF14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9272D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Relatório de Pedido de Compra</w:t>
            </w:r>
          </w:p>
        </w:tc>
      </w:tr>
      <w:tr w:rsidR="00A133C1" w14:paraId="5741F8CA" w14:textId="77777777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4F918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RF15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4CCCF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Login Mobile</w:t>
            </w:r>
          </w:p>
        </w:tc>
      </w:tr>
      <w:tr w:rsidR="00A133C1" w14:paraId="14E38CB7" w14:textId="77777777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24430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RF16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EA102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Fazer Solicitação de Compra via Mobile</w:t>
            </w:r>
          </w:p>
        </w:tc>
      </w:tr>
      <w:tr w:rsidR="00A133C1" w14:paraId="45002797" w14:textId="77777777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A0ACA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CDE12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Enviar Solicitação de Compra via Mobile</w:t>
            </w:r>
          </w:p>
        </w:tc>
      </w:tr>
      <w:tr w:rsidR="00A133C1" w14:paraId="0D8FE24D" w14:textId="77777777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B9789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RF18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127C8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Consultar Solicitação de Compra via Mobile</w:t>
            </w:r>
          </w:p>
        </w:tc>
      </w:tr>
      <w:tr w:rsidR="00A133C1" w14:paraId="4E7FAD7A" w14:textId="77777777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951C1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RF19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23248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Detalhes Solicitação de Compra via Mobile</w:t>
            </w:r>
          </w:p>
        </w:tc>
      </w:tr>
      <w:tr w:rsidR="00A133C1" w14:paraId="5D688194" w14:textId="77777777" w:rsidTr="00F1022C">
        <w:trPr>
          <w:trHeight w:val="42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EF970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RF20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4088B" w14:textId="77777777"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Gerar e Enviar Relatório via Mobile</w:t>
            </w:r>
          </w:p>
        </w:tc>
      </w:tr>
    </w:tbl>
    <w:p w14:paraId="0D3FF6BE" w14:textId="26F02BA6" w:rsidR="00A133C1" w:rsidRDefault="00A133C1" w:rsidP="00A133C1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66C745E3" w14:textId="51A5C6FE" w:rsidR="004C751B" w:rsidRDefault="004C751B" w:rsidP="00A133C1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ACERTAR ESSA TABELA FALTOU TIPO</w:t>
      </w:r>
    </w:p>
    <w:p w14:paraId="69E980AE" w14:textId="77777777" w:rsidR="00A133C1" w:rsidRDefault="00A133C1" w:rsidP="00A133C1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W w:w="15981" w:type="dxa"/>
        <w:tblInd w:w="-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1791"/>
        <w:gridCol w:w="11937"/>
      </w:tblGrid>
      <w:tr w:rsidR="004C751B" w:rsidRPr="00DE6A4C" w14:paraId="50EA9BB2" w14:textId="77777777" w:rsidTr="004C751B">
        <w:trPr>
          <w:trHeight w:val="389"/>
        </w:trPr>
        <w:tc>
          <w:tcPr>
            <w:tcW w:w="3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B7737" w14:textId="77777777" w:rsidR="004C751B" w:rsidRPr="00DE6A4C" w:rsidRDefault="004C751B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A931D" w14:textId="0B2B7F9E" w:rsidR="004C751B" w:rsidRPr="00DE6A4C" w:rsidRDefault="004C751B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 w:rsidRPr="00DE6A4C">
              <w:rPr>
                <w:rFonts w:ascii="Arial" w:hAnsi="Arial" w:cs="Arial"/>
                <w:b/>
                <w:bCs/>
                <w:color w:val="000000"/>
              </w:rPr>
              <w:t>Requisitos Não Funcionais</w:t>
            </w:r>
          </w:p>
        </w:tc>
      </w:tr>
      <w:tr w:rsidR="004C751B" w:rsidRPr="00DE6A4C" w14:paraId="02F2F0C4" w14:textId="77777777" w:rsidTr="004C751B">
        <w:trPr>
          <w:trHeight w:val="389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3E589" w14:textId="77777777" w:rsidR="004C751B" w:rsidRPr="00DE6A4C" w:rsidRDefault="004C751B" w:rsidP="004C751B">
            <w:pPr>
              <w:pStyle w:val="NormalWeb"/>
              <w:spacing w:before="0" w:beforeAutospacing="0" w:after="0" w:afterAutospacing="0"/>
              <w:jc w:val="both"/>
            </w:pPr>
            <w:r w:rsidRPr="00DE6A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F903A" w14:textId="281BC065" w:rsidR="004C751B" w:rsidRPr="00DE6A4C" w:rsidRDefault="004C751B" w:rsidP="004C751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Tipo</w:t>
            </w:r>
          </w:p>
        </w:tc>
        <w:tc>
          <w:tcPr>
            <w:tcW w:w="1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9ABDC" w14:textId="7EA92FE6" w:rsidR="004C751B" w:rsidRPr="00DE6A4C" w:rsidRDefault="004C751B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 w:rsidRPr="00DE6A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</w:tr>
      <w:tr w:rsidR="004C751B" w:rsidRPr="00DE6A4C" w14:paraId="45BD5E69" w14:textId="77777777" w:rsidTr="004C751B">
        <w:trPr>
          <w:trHeight w:val="389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B3A83" w14:textId="77777777" w:rsidR="004C751B" w:rsidRPr="00DE6A4C" w:rsidRDefault="004C751B" w:rsidP="004C751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RNF1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BEB37" w14:textId="27655382" w:rsidR="004C751B" w:rsidRPr="00DE6A4C" w:rsidRDefault="004C751B" w:rsidP="004C751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Armazenamento</w:t>
            </w:r>
          </w:p>
        </w:tc>
        <w:tc>
          <w:tcPr>
            <w:tcW w:w="1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08CFB" w14:textId="736CDCB4" w:rsidR="004C751B" w:rsidRPr="004C751B" w:rsidRDefault="004C751B" w:rsidP="004C751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4C751B">
              <w:rPr>
                <w:rFonts w:ascii="Arial" w:hAnsi="Arial" w:cs="Arial"/>
                <w:color w:val="000000"/>
                <w:sz w:val="12"/>
                <w:szCs w:val="12"/>
              </w:rPr>
              <w:t>Para a execução da aplicação o computador deverá possuir pelo menos 512mb de memória RAM</w:t>
            </w:r>
          </w:p>
        </w:tc>
      </w:tr>
      <w:tr w:rsidR="004C751B" w:rsidRPr="00DE6A4C" w14:paraId="3544936E" w14:textId="77777777" w:rsidTr="004C751B">
        <w:trPr>
          <w:trHeight w:val="389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BCB46" w14:textId="77777777" w:rsidR="004C751B" w:rsidRPr="00DE6A4C" w:rsidRDefault="004C751B" w:rsidP="004C751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RNF2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BCEC2" w14:textId="2B3590EB" w:rsidR="004C751B" w:rsidRPr="00DE6A4C" w:rsidRDefault="004C751B" w:rsidP="004C751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Disponibilidade</w:t>
            </w:r>
          </w:p>
        </w:tc>
        <w:tc>
          <w:tcPr>
            <w:tcW w:w="1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1E9D6" w14:textId="0B5B6058" w:rsidR="004C751B" w:rsidRPr="004C751B" w:rsidRDefault="004C751B" w:rsidP="004C751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4C751B">
              <w:rPr>
                <w:rFonts w:ascii="Arial" w:hAnsi="Arial" w:cs="Arial"/>
                <w:color w:val="000000"/>
                <w:sz w:val="12"/>
                <w:szCs w:val="12"/>
              </w:rPr>
              <w:t>A aplicação deverá ficar disponível 24x7</w:t>
            </w:r>
          </w:p>
        </w:tc>
      </w:tr>
      <w:tr w:rsidR="004C751B" w:rsidRPr="00DE6A4C" w14:paraId="159B5E38" w14:textId="77777777" w:rsidTr="004C751B">
        <w:trPr>
          <w:trHeight w:val="389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8B0E3" w14:textId="77777777" w:rsidR="004C751B" w:rsidRPr="00DE6A4C" w:rsidRDefault="004C751B" w:rsidP="004C751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RNF3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2A0DF" w14:textId="672F15CB" w:rsidR="004C751B" w:rsidRPr="00DE6A4C" w:rsidRDefault="004C751B" w:rsidP="004C751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Segurança</w:t>
            </w:r>
          </w:p>
        </w:tc>
        <w:tc>
          <w:tcPr>
            <w:tcW w:w="1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6CAB4" w14:textId="4D87CA8F" w:rsidR="004C751B" w:rsidRPr="004C751B" w:rsidRDefault="004C751B" w:rsidP="004C751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4C751B">
              <w:rPr>
                <w:rFonts w:ascii="Arial" w:hAnsi="Arial" w:cs="Arial"/>
                <w:sz w:val="12"/>
                <w:szCs w:val="12"/>
              </w:rPr>
              <w:t>Estabelecer um padrão de criptografia nos cadastros.</w:t>
            </w:r>
          </w:p>
        </w:tc>
      </w:tr>
      <w:tr w:rsidR="004C751B" w:rsidRPr="00DE6A4C" w14:paraId="10089073" w14:textId="77777777" w:rsidTr="004C751B">
        <w:trPr>
          <w:trHeight w:val="389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A4385" w14:textId="77777777" w:rsidR="004C751B" w:rsidRPr="00DE6A4C" w:rsidRDefault="004C751B" w:rsidP="004C751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lastRenderedPageBreak/>
              <w:t>RNF4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0C590" w14:textId="3938913D" w:rsidR="004C751B" w:rsidRPr="00DE6A4C" w:rsidRDefault="004C751B" w:rsidP="004C751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Operacional</w:t>
            </w:r>
          </w:p>
        </w:tc>
        <w:tc>
          <w:tcPr>
            <w:tcW w:w="1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CE921" w14:textId="61926B71" w:rsidR="004C751B" w:rsidRPr="004C751B" w:rsidRDefault="004C751B" w:rsidP="004C751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4C751B">
              <w:rPr>
                <w:rFonts w:ascii="Arial" w:hAnsi="Arial" w:cs="Arial"/>
                <w:sz w:val="12"/>
                <w:szCs w:val="12"/>
              </w:rPr>
              <w:t>Necessária conexão com a internet para uso da aplicação</w:t>
            </w:r>
          </w:p>
        </w:tc>
      </w:tr>
      <w:tr w:rsidR="004C751B" w:rsidRPr="00DE6A4C" w14:paraId="1D054550" w14:textId="77777777" w:rsidTr="004C751B">
        <w:trPr>
          <w:trHeight w:val="389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A501D" w14:textId="77777777" w:rsidR="004C751B" w:rsidRPr="00DE6A4C" w:rsidRDefault="004C751B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RNF5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37F99" w14:textId="6934F3C9" w:rsidR="004C751B" w:rsidRPr="00DE6A4C" w:rsidRDefault="004C751B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Disponibilidade</w:t>
            </w:r>
          </w:p>
        </w:tc>
        <w:tc>
          <w:tcPr>
            <w:tcW w:w="1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03530" w14:textId="6F17F449" w:rsidR="004C751B" w:rsidRPr="004C751B" w:rsidRDefault="004C751B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4C751B">
              <w:rPr>
                <w:rFonts w:ascii="Arial" w:hAnsi="Arial" w:cs="Arial"/>
                <w:sz w:val="12"/>
                <w:szCs w:val="12"/>
              </w:rPr>
              <w:t>Tempo máximo para carregamento da tela principal da aplicação deve ser de 10 segundos.</w:t>
            </w:r>
          </w:p>
        </w:tc>
      </w:tr>
      <w:tr w:rsidR="004C751B" w:rsidRPr="00DE6A4C" w14:paraId="0AAB0E22" w14:textId="77777777" w:rsidTr="004C751B">
        <w:trPr>
          <w:trHeight w:val="389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0BD7D" w14:textId="77777777" w:rsidR="004C751B" w:rsidRPr="00DE6A4C" w:rsidRDefault="004C751B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RNF6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A21D6" w14:textId="00E05DD9" w:rsidR="004C751B" w:rsidRPr="00DE6A4C" w:rsidRDefault="004C751B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Acessibilidade</w:t>
            </w:r>
          </w:p>
        </w:tc>
        <w:tc>
          <w:tcPr>
            <w:tcW w:w="1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263CA" w14:textId="7242B36C" w:rsidR="004C751B" w:rsidRPr="004C751B" w:rsidRDefault="004C751B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4C751B">
              <w:rPr>
                <w:rFonts w:ascii="Arial" w:hAnsi="Arial" w:cs="Arial"/>
                <w:sz w:val="12"/>
                <w:szCs w:val="12"/>
              </w:rPr>
              <w:t>A aplicação deve ser responsiva</w:t>
            </w:r>
          </w:p>
        </w:tc>
      </w:tr>
      <w:tr w:rsidR="004C751B" w:rsidRPr="00DE6A4C" w14:paraId="4DAA5CD0" w14:textId="77777777" w:rsidTr="004C751B">
        <w:trPr>
          <w:trHeight w:val="389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9E858" w14:textId="77777777" w:rsidR="004C751B" w:rsidRPr="00DE6A4C" w:rsidRDefault="004C751B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RNF7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63AE1" w14:textId="319B7E9B" w:rsidR="004C751B" w:rsidRPr="00DE6A4C" w:rsidRDefault="004C751B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Legislativo</w:t>
            </w:r>
          </w:p>
        </w:tc>
        <w:tc>
          <w:tcPr>
            <w:tcW w:w="1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36870" w14:textId="4820BBEC" w:rsidR="004C751B" w:rsidRPr="004C751B" w:rsidRDefault="004C751B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4C751B">
              <w:rPr>
                <w:rFonts w:ascii="Arial" w:hAnsi="Arial" w:cs="Arial"/>
                <w:color w:val="000000"/>
                <w:sz w:val="12"/>
                <w:szCs w:val="12"/>
              </w:rPr>
              <w:t>Garantir que os processos sigam os requisitos da LGPD</w:t>
            </w:r>
          </w:p>
        </w:tc>
      </w:tr>
      <w:tr w:rsidR="004C751B" w:rsidRPr="00DE6A4C" w14:paraId="43727321" w14:textId="77777777" w:rsidTr="004C751B">
        <w:trPr>
          <w:trHeight w:val="389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78662" w14:textId="77777777" w:rsidR="004C751B" w:rsidRPr="00DE6A4C" w:rsidRDefault="004C751B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RNF8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A75A9" w14:textId="132B113F" w:rsidR="004C751B" w:rsidRPr="00DE6A4C" w:rsidRDefault="004C751B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Armazenamento</w:t>
            </w:r>
          </w:p>
        </w:tc>
        <w:tc>
          <w:tcPr>
            <w:tcW w:w="1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B29E0" w14:textId="779DA406" w:rsidR="004C751B" w:rsidRPr="004C751B" w:rsidRDefault="004C751B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4C751B">
              <w:rPr>
                <w:rFonts w:ascii="Arial" w:hAnsi="Arial" w:cs="Arial"/>
                <w:color w:val="000000"/>
                <w:sz w:val="12"/>
                <w:szCs w:val="12"/>
              </w:rPr>
              <w:t xml:space="preserve">Espaço em disco para armazenamento de dados do </w:t>
            </w:r>
            <w:proofErr w:type="gramStart"/>
            <w:r w:rsidRPr="004C751B">
              <w:rPr>
                <w:rFonts w:ascii="Arial" w:hAnsi="Arial" w:cs="Arial"/>
                <w:color w:val="000000"/>
                <w:sz w:val="12"/>
                <w:szCs w:val="12"/>
              </w:rPr>
              <w:t>aplicativo ???</w:t>
            </w:r>
            <w:proofErr w:type="gramEnd"/>
            <w:r w:rsidRPr="004C751B">
              <w:rPr>
                <w:rFonts w:ascii="Arial" w:hAnsi="Arial" w:cs="Arial"/>
                <w:color w:val="000000"/>
                <w:sz w:val="12"/>
                <w:szCs w:val="12"/>
              </w:rPr>
              <w:t xml:space="preserve"> No dispositivo, em cache, qual o espaço mínimo???</w:t>
            </w:r>
          </w:p>
        </w:tc>
      </w:tr>
    </w:tbl>
    <w:p w14:paraId="18B7A364" w14:textId="77777777" w:rsidR="007D0F3E" w:rsidRDefault="007D0F3E"/>
    <w:sectPr w:rsidR="007D0F3E" w:rsidSect="007D0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3C1"/>
    <w:rsid w:val="004C751B"/>
    <w:rsid w:val="007D0F3E"/>
    <w:rsid w:val="00A133C1"/>
    <w:rsid w:val="00DE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6654"/>
  <w15:docId w15:val="{0B5235A0-E9B3-4B63-B9C1-F5A5E942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A133C1"/>
    <w:pPr>
      <w:keepNext/>
      <w:jc w:val="right"/>
      <w:outlineLvl w:val="1"/>
    </w:pPr>
    <w:rPr>
      <w:b/>
      <w:bCs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3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33C1"/>
    <w:pPr>
      <w:spacing w:before="100" w:beforeAutospacing="1" w:after="100" w:afterAutospacing="1"/>
    </w:pPr>
  </w:style>
  <w:style w:type="character" w:customStyle="1" w:styleId="Ttulo2Char">
    <w:name w:val="Título 2 Char"/>
    <w:basedOn w:val="Fontepargpadro"/>
    <w:link w:val="Ttulo2"/>
    <w:rsid w:val="00A133C1"/>
    <w:rPr>
      <w:rFonts w:ascii="Times New Roman" w:eastAsia="Times New Roman" w:hAnsi="Times New Roman" w:cs="Times New Roman"/>
      <w:b/>
      <w:bCs/>
      <w:sz w:val="36"/>
      <w:szCs w:val="24"/>
      <w:lang w:eastAsia="pt-BR"/>
    </w:rPr>
  </w:style>
  <w:style w:type="paragraph" w:styleId="Cabealho">
    <w:name w:val="header"/>
    <w:basedOn w:val="Normal"/>
    <w:link w:val="CabealhoChar"/>
    <w:uiPriority w:val="99"/>
    <w:rsid w:val="00A133C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C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6A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A4C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252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Fabri</dc:creator>
  <cp:lastModifiedBy>DENILCE DE ALMEIDA OLIVEIRA VELOSO</cp:lastModifiedBy>
  <cp:revision>3</cp:revision>
  <dcterms:created xsi:type="dcterms:W3CDTF">2021-08-26T04:19:00Z</dcterms:created>
  <dcterms:modified xsi:type="dcterms:W3CDTF">2021-08-26T14:00:00Z</dcterms:modified>
</cp:coreProperties>
</file>