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2344ABD8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CC042F">
        <w:rPr>
          <w:rFonts w:ascii="Domine" w:eastAsia="Domine" w:hAnsi="Domine" w:cs="Domine"/>
          <w:u w:val="single"/>
        </w:rPr>
        <w:t>I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3B3A726" w14:textId="26EE0965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77777777"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proofErr w:type="spellStart"/>
      <w:r w:rsidR="001327B7">
        <w:rPr>
          <w:rFonts w:ascii="Domine" w:eastAsia="Domine" w:hAnsi="Domine" w:cs="Domine"/>
          <w:b/>
        </w:rPr>
        <w:t>Create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Read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Update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Delete</w:t>
      </w:r>
      <w:proofErr w:type="spellEnd"/>
      <w:r w:rsidR="001327B7">
        <w:rPr>
          <w:rFonts w:ascii="Domine" w:eastAsia="Domine" w:hAnsi="Domine" w:cs="Domine"/>
          <w:b/>
        </w:rPr>
        <w:t xml:space="preserve">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14:paraId="4FDC6D8F" w14:textId="7777777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5663F16C" w14:textId="77777777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53319A58" w14:textId="77777777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30FB0134" w14:textId="58C38768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14:paraId="602E7AD8" w14:textId="53D85338" w:rsid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2CFD7A50" w14:textId="134A2947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1F1E56F2" w14:textId="69FA46B2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41771120" w14:textId="0FD8D923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0D0EC565" w14:textId="0AB77794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3B7331F9" w14:textId="02BAD71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54DA8431" w14:textId="05160659" w:rsid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38FE3CC1" w14:textId="77777777" w:rsidR="00CF6BEE" w:rsidRPr="00CF6BEE" w:rsidRDefault="00CF6BEE" w:rsidP="00575BA0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7C7A576A" w14:textId="77777777" w:rsidR="00CF6BEE" w:rsidRDefault="00CF6BEE" w:rsidP="00CF6BE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  <w:b/>
        </w:rPr>
        <w:t xml:space="preserve">IMPORTACIÓN Y </w:t>
      </w:r>
      <w:r w:rsidR="00B64DCD" w:rsidRPr="00CF6BEE">
        <w:rPr>
          <w:rFonts w:ascii="Domine" w:eastAsia="Domine" w:hAnsi="Domine" w:cs="Domine"/>
          <w:b/>
        </w:rPr>
        <w:t>CONSULTAS</w:t>
      </w:r>
      <w:r w:rsidRPr="00CF6BEE">
        <w:rPr>
          <w:rFonts w:ascii="Domine" w:eastAsia="Domine" w:hAnsi="Domine" w:cs="Domine"/>
          <w:b/>
        </w:rPr>
        <w:t>.</w:t>
      </w:r>
      <w:r w:rsidRPr="00CF6BEE">
        <w:rPr>
          <w:rFonts w:ascii="Domine" w:eastAsia="Domine" w:hAnsi="Domine" w:cs="Domine"/>
          <w:bCs/>
        </w:rPr>
        <w:t xml:space="preserve"> </w:t>
      </w:r>
      <w:r w:rsidR="00713FDF" w:rsidRPr="00CF6BEE">
        <w:rPr>
          <w:rFonts w:ascii="Domine" w:eastAsia="Domine" w:hAnsi="Domine" w:cs="Domine"/>
        </w:rPr>
        <w:t xml:space="preserve">Junto con estas consignas, dispone de </w:t>
      </w:r>
      <w:r>
        <w:rPr>
          <w:rFonts w:ascii="Domine" w:eastAsia="Domine" w:hAnsi="Domine" w:cs="Domine"/>
        </w:rPr>
        <w:t xml:space="preserve">dos </w:t>
      </w:r>
      <w:proofErr w:type="spellStart"/>
      <w:r>
        <w:rPr>
          <w:rFonts w:ascii="Domine" w:eastAsia="Domine" w:hAnsi="Domine" w:cs="Domine"/>
        </w:rPr>
        <w:t>datasets</w:t>
      </w:r>
      <w:proofErr w:type="spellEnd"/>
      <w:r>
        <w:rPr>
          <w:rFonts w:ascii="Domine" w:eastAsia="Domine" w:hAnsi="Domine" w:cs="Domine"/>
        </w:rPr>
        <w:t xml:space="preserve">: </w:t>
      </w:r>
      <w:proofErr w:type="spellStart"/>
      <w:r w:rsidRPr="00CF6BEE">
        <w:rPr>
          <w:rFonts w:ascii="Domine" w:eastAsia="Domine" w:hAnsi="Domine" w:cs="Domine"/>
          <w:i/>
          <w:iCs/>
        </w:rPr>
        <w:t>artist-</w:t>
      </w:r>
      <w:proofErr w:type="gram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proofErr w:type="gramEnd"/>
      <w:r>
        <w:rPr>
          <w:rFonts w:ascii="Domine" w:eastAsia="Domine" w:hAnsi="Domine" w:cs="Domine"/>
        </w:rPr>
        <w:t xml:space="preserve"> y </w:t>
      </w:r>
      <w:r>
        <w:rPr>
          <w:rFonts w:ascii="Domine" w:eastAsia="Domine" w:hAnsi="Domine" w:cs="Domine"/>
          <w:i/>
          <w:iCs/>
        </w:rPr>
        <w:t>charts</w:t>
      </w:r>
      <w:r w:rsidRPr="00CF6BEE">
        <w:rPr>
          <w:rFonts w:ascii="Domine" w:eastAsia="Domine" w:hAnsi="Domine" w:cs="Domine"/>
          <w:i/>
          <w:iCs/>
        </w:rPr>
        <w:t>-</w:t>
      </w:r>
      <w:proofErr w:type="spellStart"/>
      <w:r w:rsidRPr="00CF6BEE">
        <w:rPr>
          <w:rFonts w:ascii="Domine" w:eastAsia="Domine" w:hAnsi="Domine" w:cs="Domine"/>
          <w:i/>
          <w:iCs/>
        </w:rPr>
        <w:t>dm.json</w:t>
      </w:r>
      <w:proofErr w:type="spellEnd"/>
      <w:r>
        <w:rPr>
          <w:rFonts w:ascii="Domine" w:eastAsia="Domine" w:hAnsi="Domine" w:cs="Domine"/>
        </w:rPr>
        <w:t xml:space="preserve"> con datos de Spotify.</w:t>
      </w:r>
    </w:p>
    <w:p w14:paraId="050ADD88" w14:textId="5074B40B" w:rsidR="00F45FA6" w:rsidRDefault="00F45FA6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F6BEE">
        <w:rPr>
          <w:rFonts w:ascii="Domine" w:eastAsia="Domine" w:hAnsi="Domine" w:cs="Domine"/>
        </w:rPr>
        <w:t xml:space="preserve">Incorpore </w:t>
      </w:r>
      <w:r w:rsidR="00713FDF" w:rsidRPr="00CF6BEE">
        <w:rPr>
          <w:rFonts w:ascii="Domine" w:eastAsia="Domine" w:hAnsi="Domine" w:cs="Domine"/>
        </w:rPr>
        <w:t xml:space="preserve">estos tweets </w:t>
      </w:r>
      <w:r w:rsidRPr="00CF6BEE">
        <w:rPr>
          <w:rFonts w:ascii="Domine" w:eastAsia="Domine" w:hAnsi="Domine" w:cs="Domine"/>
        </w:rPr>
        <w:t xml:space="preserve">en una DB </w:t>
      </w:r>
      <w:r w:rsidR="00575BA0" w:rsidRPr="00CF6BEE">
        <w:rPr>
          <w:rFonts w:ascii="Domine" w:eastAsia="Domine" w:hAnsi="Domine" w:cs="Domine"/>
        </w:rPr>
        <w:t>Mongo</w:t>
      </w:r>
      <w:r w:rsidR="00713FDF" w:rsidRPr="00CF6BEE">
        <w:rPr>
          <w:rFonts w:ascii="Domine" w:eastAsia="Domine" w:hAnsi="Domine" w:cs="Domine"/>
        </w:rPr>
        <w:t>.</w:t>
      </w:r>
    </w:p>
    <w:p w14:paraId="3641D7DE" w14:textId="58D3E3D5" w:rsidR="00CF6BEE" w:rsidRPr="00CF6BEE" w:rsidRDefault="00CF6BEE" w:rsidP="00CF6BEE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Explique brevemente que atributos posee cada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y los tipos de datos asociados.</w:t>
      </w:r>
    </w:p>
    <w:p w14:paraId="0CE16D3F" w14:textId="44519BAD"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 xml:space="preserve"> </w:t>
      </w:r>
      <w:proofErr w:type="spellStart"/>
      <w:r w:rsidR="00DC2737">
        <w:rPr>
          <w:rFonts w:ascii="Domine" w:eastAsia="Domine" w:hAnsi="Domine" w:cs="Domine"/>
        </w:rPr>
        <w:t>tracks</w:t>
      </w:r>
      <w:proofErr w:type="spellEnd"/>
      <w:r w:rsidR="00DC2737">
        <w:rPr>
          <w:rFonts w:ascii="Domine" w:eastAsia="Domine" w:hAnsi="Domine" w:cs="Domine"/>
        </w:rPr>
        <w:t xml:space="preserve"> que estuvieron en la posición 1 del ranking durante el año 2019</w:t>
      </w:r>
      <w:r>
        <w:rPr>
          <w:rFonts w:ascii="Domine" w:eastAsia="Domine" w:hAnsi="Domine" w:cs="Domine"/>
          <w:i/>
        </w:rPr>
        <w:t>.</w:t>
      </w:r>
    </w:p>
    <w:p w14:paraId="3F28BE43" w14:textId="231B5764"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seleccione todos los</w:t>
      </w:r>
      <w:r w:rsidR="00F52233">
        <w:rPr>
          <w:rFonts w:ascii="Domine" w:eastAsia="Domine" w:hAnsi="Domine" w:cs="Domine"/>
        </w:rPr>
        <w:t xml:space="preserve"> artistas que comienzan con la letra</w:t>
      </w:r>
      <w:r>
        <w:rPr>
          <w:rFonts w:ascii="Domine" w:eastAsia="Domine" w:hAnsi="Domine" w:cs="Domine"/>
        </w:rPr>
        <w:t xml:space="preserve"> “</w:t>
      </w:r>
      <w:r w:rsidR="00F52233">
        <w:rPr>
          <w:rFonts w:ascii="Domine" w:eastAsia="Domine" w:hAnsi="Domine" w:cs="Domine"/>
        </w:rPr>
        <w:t>C</w:t>
      </w:r>
      <w:r>
        <w:rPr>
          <w:rFonts w:ascii="Domine" w:eastAsia="Domine" w:hAnsi="Domine" w:cs="Domine"/>
        </w:rPr>
        <w:t>”.</w:t>
      </w:r>
    </w:p>
    <w:p w14:paraId="62D7176C" w14:textId="77777777" w:rsidR="00575BA0" w:rsidRPr="00575BA0" w:rsidRDefault="00575BA0" w:rsidP="00575BA0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54EDA95" w14:textId="7F5E61B3"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14:paraId="7D2458D9" w14:textId="77777777"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32F5F821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30BD389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</w:t>
      </w:r>
      <w:proofErr w:type="spellStart"/>
      <w:r w:rsidR="00316B4E">
        <w:rPr>
          <w:rFonts w:ascii="Domine" w:eastAsia="Domine" w:hAnsi="Domine" w:cs="Domine"/>
        </w:rPr>
        <w:t>Documentation</w:t>
      </w:r>
      <w:proofErr w:type="spellEnd"/>
      <w:r w:rsidR="00316B4E">
        <w:rPr>
          <w:rFonts w:ascii="Domine" w:eastAsia="Domine" w:hAnsi="Domine" w:cs="Domine"/>
        </w:rPr>
        <w:t xml:space="preserve">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14:paraId="77BEF307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proofErr w:type="spellStart"/>
      <w:r w:rsidR="00316B4E" w:rsidRPr="00316B4E">
        <w:rPr>
          <w:rFonts w:ascii="Domine" w:eastAsia="Domine" w:hAnsi="Domine" w:cs="Domine"/>
        </w:rPr>
        <w:t>McCreary</w:t>
      </w:r>
      <w:proofErr w:type="spellEnd"/>
      <w:r w:rsidR="00316B4E" w:rsidRPr="00316B4E">
        <w:rPr>
          <w:rFonts w:ascii="Domine" w:eastAsia="Domine" w:hAnsi="Domine" w:cs="Domine"/>
        </w:rPr>
        <w:t xml:space="preserve">, D., &amp; Kelly, A. (2013). </w:t>
      </w:r>
      <w:proofErr w:type="spellStart"/>
      <w:r w:rsidR="00316B4E" w:rsidRPr="00316B4E">
        <w:rPr>
          <w:rFonts w:ascii="Domine" w:eastAsia="Domine" w:hAnsi="Domine" w:cs="Domine"/>
        </w:rPr>
        <w:t>Making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Sense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NoSQL: A </w:t>
      </w:r>
      <w:proofErr w:type="spellStart"/>
      <w:r w:rsidR="00316B4E" w:rsidRPr="00316B4E">
        <w:rPr>
          <w:rFonts w:ascii="Domine" w:eastAsia="Domine" w:hAnsi="Domine" w:cs="Domine"/>
        </w:rPr>
        <w:t>guide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for</w:t>
      </w:r>
      <w:proofErr w:type="spellEnd"/>
      <w:r w:rsidR="00316B4E" w:rsidRPr="00316B4E">
        <w:rPr>
          <w:rFonts w:ascii="Domine" w:eastAsia="Domine" w:hAnsi="Domine" w:cs="Domine"/>
        </w:rPr>
        <w:t xml:space="preserve">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 xml:space="preserve">and </w:t>
      </w:r>
      <w:proofErr w:type="spellStart"/>
      <w:r w:rsidR="00316B4E" w:rsidRPr="00316B4E">
        <w:rPr>
          <w:rFonts w:ascii="Domine" w:eastAsia="Domine" w:hAnsi="Domine" w:cs="Domine"/>
        </w:rPr>
        <w:t>the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rest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us</w:t>
      </w:r>
      <w:proofErr w:type="spellEnd"/>
      <w:r w:rsidR="00316B4E" w:rsidRPr="00316B4E">
        <w:rPr>
          <w:rFonts w:ascii="Domine" w:eastAsia="Domine" w:hAnsi="Domine" w:cs="Domine"/>
        </w:rPr>
        <w:t>.</w:t>
      </w:r>
    </w:p>
    <w:p w14:paraId="737E3F97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>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14:paraId="4D5A71ED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 xml:space="preserve">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14:paraId="21D1647F" w14:textId="77777777"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0D16" w14:textId="77777777" w:rsidR="005E5B67" w:rsidRDefault="005E5B67">
      <w:pPr>
        <w:spacing w:after="0" w:line="240" w:lineRule="auto"/>
      </w:pPr>
      <w:r>
        <w:separator/>
      </w:r>
    </w:p>
  </w:endnote>
  <w:endnote w:type="continuationSeparator" w:id="0">
    <w:p w14:paraId="5FC1A112" w14:textId="77777777" w:rsidR="005E5B67" w:rsidRDefault="005E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4100" w14:textId="77777777" w:rsidR="005E5B67" w:rsidRDefault="005E5B67">
      <w:pPr>
        <w:spacing w:after="0" w:line="240" w:lineRule="auto"/>
      </w:pPr>
      <w:r>
        <w:separator/>
      </w:r>
    </w:p>
  </w:footnote>
  <w:footnote w:type="continuationSeparator" w:id="0">
    <w:p w14:paraId="338D4D57" w14:textId="77777777" w:rsidR="005E5B67" w:rsidRDefault="005E5B67">
      <w:pPr>
        <w:spacing w:after="0" w:line="240" w:lineRule="auto"/>
      </w:pPr>
      <w:r>
        <w:continuationSeparator/>
      </w:r>
    </w:p>
  </w:footnote>
  <w:footnote w:id="1">
    <w:p w14:paraId="3B34CD7D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6A300B" w:rsidRPr="00B25D4C" w:rsidRDefault="006A300B">
      <w:pPr>
        <w:pStyle w:val="Textonotapie"/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insertOne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 </w:t>
      </w:r>
      <w:proofErr w:type="spellStart"/>
      <w:r>
        <w:rPr>
          <w:i/>
        </w:rPr>
        <w:t>insertMany</w:t>
      </w:r>
      <w:proofErr w:type="spellEnd"/>
      <w:r>
        <w:rPr>
          <w:i/>
        </w:rPr>
        <w:t>()</w:t>
      </w:r>
      <w:r>
        <w:t xml:space="preserve"> en la documentación de MongoDB.</w:t>
      </w:r>
    </w:p>
  </w:footnote>
  <w:footnote w:id="3">
    <w:p w14:paraId="0EE63129" w14:textId="77777777" w:rsidR="006A300B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6A300B" w:rsidRPr="00F45517" w:rsidRDefault="006A300B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6A300B" w:rsidRPr="009F46B3" w:rsidRDefault="006A300B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6A300B" w:rsidRPr="009F46B3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F659CBA" w14:textId="4FC96909" w:rsidR="006A300B" w:rsidRPr="00D60C34" w:rsidRDefault="006A300B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8">
    <w:p w14:paraId="1FD0672B" w14:textId="77777777" w:rsidR="006A300B" w:rsidRPr="009D571B" w:rsidRDefault="006A300B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 </w:t>
      </w:r>
      <w:proofErr w:type="spellStart"/>
      <w:r>
        <w:rPr>
          <w:i/>
        </w:rPr>
        <w:t>mongolite</w:t>
      </w:r>
      <w:proofErr w:type="spellEnd"/>
      <w:r>
        <w:rPr>
          <w:i/>
        </w:rPr>
        <w:t xml:space="preserve"> </w:t>
      </w:r>
      <w:r>
        <w:rPr>
          <w:b/>
        </w:rPr>
        <w:t>(recomendada)</w:t>
      </w:r>
      <w:r>
        <w:rPr>
          <w:i/>
        </w:rPr>
        <w:t xml:space="preserve">, </w:t>
      </w:r>
      <w:proofErr w:type="spellStart"/>
      <w:r>
        <w:rPr>
          <w:i/>
        </w:rPr>
        <w:t>RMongo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y  </w:t>
      </w:r>
      <w:proofErr w:type="spellStart"/>
      <w:r>
        <w:rPr>
          <w:i/>
        </w:rPr>
        <w:t>rmongodb</w:t>
      </w:r>
      <w:proofErr w:type="spellEnd"/>
      <w:proofErr w:type="gramEnd"/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5E1C" w14:textId="77777777" w:rsidR="006A300B" w:rsidRDefault="006A300B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6A300B" w:rsidRPr="0069744D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6A300B" w:rsidRPr="00A86C83" w:rsidRDefault="006A300B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01868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E24BE"/>
    <w:rsid w:val="005244FF"/>
    <w:rsid w:val="00575BA0"/>
    <w:rsid w:val="00586982"/>
    <w:rsid w:val="005B2312"/>
    <w:rsid w:val="005B52EA"/>
    <w:rsid w:val="005E5B67"/>
    <w:rsid w:val="006017E7"/>
    <w:rsid w:val="006113C4"/>
    <w:rsid w:val="00613A20"/>
    <w:rsid w:val="00624E44"/>
    <w:rsid w:val="00646FF7"/>
    <w:rsid w:val="00651864"/>
    <w:rsid w:val="0069744D"/>
    <w:rsid w:val="006A300B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B7CF7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042F"/>
    <w:rsid w:val="00CC315D"/>
    <w:rsid w:val="00CD2315"/>
    <w:rsid w:val="00CD3464"/>
    <w:rsid w:val="00CF6BEE"/>
    <w:rsid w:val="00D60C34"/>
    <w:rsid w:val="00D66D77"/>
    <w:rsid w:val="00D9242B"/>
    <w:rsid w:val="00DC2737"/>
    <w:rsid w:val="00DF1128"/>
    <w:rsid w:val="00E23609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52233"/>
    <w:rsid w:val="00FC4E75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A5F12DA7-DA3F-4684-BF44-2455058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</dc:creator>
  <cp:keywords/>
  <dc:description/>
  <cp:lastModifiedBy>unlu</cp:lastModifiedBy>
  <cp:revision>2</cp:revision>
  <cp:lastPrinted>2018-05-14T17:19:00Z</cp:lastPrinted>
  <dcterms:created xsi:type="dcterms:W3CDTF">2015-10-01T16:22:00Z</dcterms:created>
  <dcterms:modified xsi:type="dcterms:W3CDTF">2021-04-18T14:24:00Z</dcterms:modified>
</cp:coreProperties>
</file>