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224765327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eastAsia="en-US"/>
        </w:rPr>
      </w:sdtEndPr>
      <w:sdtContent>
        <w:p w14:paraId="37B79739" w14:textId="08928D90" w:rsidR="008D163B" w:rsidRDefault="008D163B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0007680" wp14:editId="7CCEBCD3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61C9F2DCA2CE4484AA93D63924D0EF4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9313E80" w14:textId="7AC1D2EE" w:rsidR="008D163B" w:rsidRDefault="008D163B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Manual técnico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773D8237E3A44EE68DEC4839A0E2D46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1377158" w14:textId="5922E98E" w:rsidR="008D163B" w:rsidRDefault="008D163B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CompScript</w:t>
              </w:r>
            </w:p>
          </w:sdtContent>
        </w:sdt>
        <w:p w14:paraId="17040354" w14:textId="77777777" w:rsidR="008D163B" w:rsidRDefault="008D163B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22EF0ED" wp14:editId="7DDD7AC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D5BE344" w14:textId="6F5C7AC1" w:rsidR="008D163B" w:rsidRDefault="008D163B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29 de abril de 2022.</w:t>
                                    </w:r>
                                  </w:p>
                                </w:sdtContent>
                              </w:sdt>
                              <w:p w14:paraId="092A7435" w14:textId="5B3A8711" w:rsidR="008D163B" w:rsidRDefault="008D163B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universidad de san carlos de guatemala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4472C4" w:themeColor="accent1"/>
                                  </w:rPr>
                                  <w:t>.</w:t>
                                </w:r>
                              </w:p>
                              <w:p w14:paraId="3CB8DA30" w14:textId="3C63C99E" w:rsidR="008D163B" w:rsidRDefault="008D163B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>Organización de lenguajes y compiladores 1, Sección “B”.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22EF0E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D5BE344" w14:textId="6F5C7AC1" w:rsidR="008D163B" w:rsidRDefault="008D163B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>29 de abril de 2022.</w:t>
                              </w:r>
                            </w:p>
                          </w:sdtContent>
                        </w:sdt>
                        <w:p w14:paraId="092A7435" w14:textId="5B3A8711" w:rsidR="008D163B" w:rsidRDefault="008D163B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universidad de san carlos de guatemala</w:t>
                              </w:r>
                            </w:sdtContent>
                          </w:sdt>
                          <w:r>
                            <w:rPr>
                              <w:caps/>
                              <w:color w:val="4472C4" w:themeColor="accent1"/>
                            </w:rPr>
                            <w:t>.</w:t>
                          </w:r>
                        </w:p>
                        <w:p w14:paraId="3CB8DA30" w14:textId="3C63C99E" w:rsidR="008D163B" w:rsidRDefault="008D163B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>Organización de lenguajes y compiladores 1, Sección “B”.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34BB22F8" wp14:editId="0A394A74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7CDF72F" w14:textId="0F8A39E1" w:rsidR="008D163B" w:rsidRDefault="008D163B">
          <w:r>
            <w:br w:type="page"/>
          </w:r>
        </w:p>
      </w:sdtContent>
    </w:sdt>
    <w:p w14:paraId="7DF02EC1" w14:textId="77777777" w:rsidR="00522478" w:rsidRDefault="00522478" w:rsidP="001C176B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3484962D" w14:textId="77777777" w:rsidR="00522478" w:rsidRDefault="00522478" w:rsidP="001C176B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60CB4CEF" w14:textId="77777777" w:rsidR="00522478" w:rsidRDefault="00522478" w:rsidP="001C176B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000FB654" w14:textId="77777777" w:rsidR="00522478" w:rsidRDefault="00522478" w:rsidP="001C176B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264DB188" w14:textId="77777777" w:rsidR="00522478" w:rsidRDefault="00522478" w:rsidP="001C176B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602506C0" w14:textId="77777777" w:rsidR="00522478" w:rsidRDefault="00522478" w:rsidP="001C176B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03D24FA5" w14:textId="0DA077EA" w:rsidR="009776F6" w:rsidRDefault="001C176B" w:rsidP="001C176B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1C176B">
        <w:rPr>
          <w:rFonts w:ascii="Arial" w:hAnsi="Arial" w:cs="Arial"/>
          <w:b/>
          <w:bCs/>
          <w:sz w:val="36"/>
          <w:szCs w:val="36"/>
        </w:rPr>
        <w:t>Introducción:</w:t>
      </w:r>
    </w:p>
    <w:p w14:paraId="5397BEA8" w14:textId="7B7F2FA1" w:rsidR="001C176B" w:rsidRDefault="00BF1CE7" w:rsidP="007F5A8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siguiente proyecto tiene como finalidad ser de utilidad para los estudiantes de introducción a la programación y computación 1 de la carrera de ingeniería en ciencias y sistemas de la universidad de San Carlos de Guatemala.</w:t>
      </w:r>
    </w:p>
    <w:p w14:paraId="59533FFA" w14:textId="1FBD0FCB" w:rsidR="00BF1CE7" w:rsidRDefault="00BF1CE7" w:rsidP="007F5A8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Fue desarrollado utilizando herramientas como: React, JavaScript, TypeScrip y el uso de librerías externas para el editor de código: Monaco editor, el cual es el mismo editor empleado en el motor de VsCode.</w:t>
      </w:r>
    </w:p>
    <w:p w14:paraId="3313A960" w14:textId="2DDB812F" w:rsidR="00C93944" w:rsidRDefault="00C93944" w:rsidP="007F5A8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 manejan temas como la abstracción y herencia de clases a otras clases  que comparten algunos comportamientos tales como los bloques de sentencias if, else, while, switch, for, funciones, etc.</w:t>
      </w:r>
    </w:p>
    <w:p w14:paraId="58F7A810" w14:textId="157C4273" w:rsidR="0093360C" w:rsidRDefault="00677182" w:rsidP="007F5A8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programa consta de dos servidores principales, Backend y Frontend. En la parte del Backend se empleó la librería express y en la parte del Frontend se empleó </w:t>
      </w:r>
      <w:r w:rsidR="00E22648">
        <w:rPr>
          <w:rFonts w:ascii="Arial" w:hAnsi="Arial" w:cs="Arial"/>
        </w:rPr>
        <w:t xml:space="preserve">la librería de </w:t>
      </w:r>
      <w:r>
        <w:rPr>
          <w:rFonts w:ascii="Arial" w:hAnsi="Arial" w:cs="Arial"/>
        </w:rPr>
        <w:t>React.</w:t>
      </w:r>
    </w:p>
    <w:p w14:paraId="5B0DF0F8" w14:textId="77777777" w:rsidR="0093360C" w:rsidRDefault="0093360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9E3713F" w14:textId="4529DE37" w:rsidR="00C93944" w:rsidRDefault="0093360C" w:rsidP="0093360C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 w:rsidRPr="0093360C">
        <w:rPr>
          <w:rFonts w:ascii="Arial" w:hAnsi="Arial" w:cs="Arial"/>
          <w:b/>
          <w:bCs/>
          <w:sz w:val="36"/>
          <w:szCs w:val="36"/>
          <w:u w:val="single"/>
        </w:rPr>
        <w:lastRenderedPageBreak/>
        <w:t>Descripción de funcionalidades:</w:t>
      </w:r>
    </w:p>
    <w:p w14:paraId="723EB25A" w14:textId="77777777" w:rsidR="00ED5D3B" w:rsidRDefault="00ED5D3B" w:rsidP="0093360C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512BDE91" w14:textId="5A897B78" w:rsidR="00810CB7" w:rsidRDefault="00ED5D3B" w:rsidP="0093360C">
      <w:pPr>
        <w:jc w:val="both"/>
        <w:rPr>
          <w:rFonts w:ascii="Arial" w:hAnsi="Arial" w:cs="Arial"/>
        </w:rPr>
      </w:pPr>
      <w:r w:rsidRPr="00ED5D3B">
        <w:rPr>
          <w:rFonts w:ascii="Arial" w:hAnsi="Arial" w:cs="Arial"/>
          <w:sz w:val="32"/>
          <w:szCs w:val="32"/>
        </w:rPr>
        <w:t>Backend:</w:t>
      </w:r>
      <w:r w:rsidR="00810CB7">
        <w:rPr>
          <w:rFonts w:ascii="Arial" w:hAnsi="Arial" w:cs="Arial"/>
          <w:sz w:val="32"/>
          <w:szCs w:val="32"/>
        </w:rPr>
        <w:t xml:space="preserve"> </w:t>
      </w:r>
      <w:r w:rsidR="007E1458">
        <w:rPr>
          <w:rFonts w:ascii="Arial" w:hAnsi="Arial" w:cs="Arial"/>
        </w:rPr>
        <w:t>La parte del backend es la que se encarga del análisis de todo el código recibido desde el frontend, es como tal el cerebro de la aplicación, y consta de los siguientes archivos</w:t>
      </w:r>
      <w:r w:rsidR="0050299D">
        <w:rPr>
          <w:rFonts w:ascii="Arial" w:hAnsi="Arial" w:cs="Arial"/>
        </w:rPr>
        <w:t>:</w:t>
      </w:r>
    </w:p>
    <w:p w14:paraId="67529E6E" w14:textId="196A656B" w:rsidR="0050299D" w:rsidRDefault="0050299D" w:rsidP="0093360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Una carpeta principal llamada</w:t>
      </w:r>
      <w:r w:rsidR="00D56328">
        <w:rPr>
          <w:rFonts w:ascii="Arial" w:hAnsi="Arial" w:cs="Arial"/>
        </w:rPr>
        <w:t xml:space="preserve"> ”</w:t>
      </w:r>
      <w:r w:rsidR="00D56328" w:rsidRPr="00D56328">
        <w:rPr>
          <w:rFonts w:ascii="Arial" w:hAnsi="Arial" w:cs="Arial"/>
        </w:rPr>
        <w:t xml:space="preserve"> </w:t>
      </w:r>
      <w:r w:rsidR="00D56328">
        <w:rPr>
          <w:rFonts w:ascii="Arial" w:hAnsi="Arial" w:cs="Arial"/>
        </w:rPr>
        <w:t>interprete</w:t>
      </w:r>
      <w:r w:rsidR="00D56328">
        <w:rPr>
          <w:rFonts w:ascii="Arial" w:hAnsi="Arial" w:cs="Arial"/>
        </w:rPr>
        <w:t>”</w:t>
      </w:r>
      <w:r w:rsidR="00744679">
        <w:rPr>
          <w:rFonts w:ascii="Arial" w:hAnsi="Arial" w:cs="Arial"/>
        </w:rPr>
        <w:t>, que es la encargada de contener todo el backend.</w:t>
      </w:r>
    </w:p>
    <w:p w14:paraId="6BDBC439" w14:textId="5ADE7AEF" w:rsidR="007E1458" w:rsidRDefault="0050299D" w:rsidP="0093360C">
      <w:pPr>
        <w:jc w:val="both"/>
        <w:rPr>
          <w:rFonts w:ascii="Arial" w:hAnsi="Arial" w:cs="Arial"/>
        </w:rPr>
      </w:pPr>
      <w:r w:rsidRPr="0050299D">
        <w:rPr>
          <w:rFonts w:ascii="Arial" w:hAnsi="Arial" w:cs="Arial"/>
        </w:rPr>
        <w:drawing>
          <wp:inline distT="0" distB="0" distL="0" distR="0" wp14:anchorId="4D40D638" wp14:editId="4B670AF1">
            <wp:extent cx="2495898" cy="26673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1042" w14:textId="1F599D76" w:rsidR="00CD1BF5" w:rsidRDefault="00D56328" w:rsidP="0093360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Al desplegar el menú contenido dentro de la carpeta “interprete”</w:t>
      </w:r>
      <w:r w:rsidR="00CD1BF5">
        <w:rPr>
          <w:rFonts w:ascii="Arial" w:hAnsi="Arial" w:cs="Arial"/>
        </w:rPr>
        <w:t xml:space="preserve"> se observarán varias carpetas y varios archivos que son los encargados del correcto funcionamiento de la aplicación. Nos centraremos en los marcados a continuación:</w:t>
      </w:r>
    </w:p>
    <w:p w14:paraId="5ABB1484" w14:textId="74207FE9" w:rsidR="00D56328" w:rsidRDefault="008F2D2D" w:rsidP="00CD1BF5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DD80888" wp14:editId="144E30AA">
                <wp:simplePos x="0" y="0"/>
                <wp:positionH relativeFrom="column">
                  <wp:posOffset>1694651</wp:posOffset>
                </wp:positionH>
                <wp:positionV relativeFrom="paragraph">
                  <wp:posOffset>4629999</wp:posOffset>
                </wp:positionV>
                <wp:extent cx="1207800" cy="33840"/>
                <wp:effectExtent l="38100" t="38100" r="49530" b="42545"/>
                <wp:wrapNone/>
                <wp:docPr id="11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0780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EDC0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1" o:spid="_x0000_s1026" type="#_x0000_t75" style="position:absolute;margin-left:132.75pt;margin-top:363.85pt;width:96.5pt;height:4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">
                <v:imagedata r:id="rId10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78A3135" wp14:editId="4BA18286">
                <wp:simplePos x="0" y="0"/>
                <wp:positionH relativeFrom="column">
                  <wp:posOffset>1686371</wp:posOffset>
                </wp:positionH>
                <wp:positionV relativeFrom="paragraph">
                  <wp:posOffset>3475839</wp:posOffset>
                </wp:positionV>
                <wp:extent cx="921960" cy="49320"/>
                <wp:effectExtent l="38100" t="57150" r="50165" b="46355"/>
                <wp:wrapNone/>
                <wp:docPr id="10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2196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C24E9" id="Entrada de lápiz 10" o:spid="_x0000_s1026" type="#_x0000_t75" style="position:absolute;margin-left:132.1pt;margin-top:273pt;width:74.05pt;height:5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">
                <v:imagedata r:id="rId12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F7260CD" wp14:editId="45CE9022">
                <wp:simplePos x="0" y="0"/>
                <wp:positionH relativeFrom="column">
                  <wp:posOffset>1694651</wp:posOffset>
                </wp:positionH>
                <wp:positionV relativeFrom="paragraph">
                  <wp:posOffset>2316279</wp:posOffset>
                </wp:positionV>
                <wp:extent cx="1319040" cy="42480"/>
                <wp:effectExtent l="38100" t="57150" r="33655" b="53340"/>
                <wp:wrapNone/>
                <wp:docPr id="9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31904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308CA" id="Entrada de lápiz 9" o:spid="_x0000_s1026" type="#_x0000_t75" style="position:absolute;margin-left:132.75pt;margin-top:181.7pt;width:105.25pt;height:4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">
                <v:imagedata r:id="rId14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2FAEACE" wp14:editId="16731503">
                <wp:simplePos x="0" y="0"/>
                <wp:positionH relativeFrom="column">
                  <wp:posOffset>1623011</wp:posOffset>
                </wp:positionH>
                <wp:positionV relativeFrom="paragraph">
                  <wp:posOffset>2037279</wp:posOffset>
                </wp:positionV>
                <wp:extent cx="1191960" cy="16920"/>
                <wp:effectExtent l="57150" t="38100" r="46355" b="40640"/>
                <wp:wrapNone/>
                <wp:docPr id="8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919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A4BFD" id="Entrada de lápiz 8" o:spid="_x0000_s1026" type="#_x0000_t75" style="position:absolute;margin-left:127.1pt;margin-top:159.7pt;width:95.25pt;height:2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">
                <v:imagedata r:id="rId16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4245E8B" wp14:editId="4A354E0E">
                <wp:simplePos x="0" y="0"/>
                <wp:positionH relativeFrom="column">
                  <wp:posOffset>1718411</wp:posOffset>
                </wp:positionH>
                <wp:positionV relativeFrom="paragraph">
                  <wp:posOffset>1719399</wp:posOffset>
                </wp:positionV>
                <wp:extent cx="1785240" cy="48960"/>
                <wp:effectExtent l="0" t="57150" r="43815" b="46355"/>
                <wp:wrapNone/>
                <wp:docPr id="7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78524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F79F3" id="Entrada de lápiz 7" o:spid="_x0000_s1026" type="#_x0000_t75" style="position:absolute;margin-left:134.6pt;margin-top:134.7pt;width:141.95pt;height:5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">
                <v:imagedata r:id="rId18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EAADF75" wp14:editId="588BA20B">
                <wp:simplePos x="0" y="0"/>
                <wp:positionH relativeFrom="column">
                  <wp:posOffset>1750091</wp:posOffset>
                </wp:positionH>
                <wp:positionV relativeFrom="paragraph">
                  <wp:posOffset>1433559</wp:posOffset>
                </wp:positionV>
                <wp:extent cx="882000" cy="16560"/>
                <wp:effectExtent l="38100" t="57150" r="52070" b="40640"/>
                <wp:wrapNone/>
                <wp:docPr id="6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820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CA662" id="Entrada de lápiz 6" o:spid="_x0000_s1026" type="#_x0000_t75" style="position:absolute;margin-left:137.1pt;margin-top:112.2pt;width:70.9pt;height:2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">
                <v:imagedata r:id="rId20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DC59D63" wp14:editId="46863032">
                <wp:simplePos x="0" y="0"/>
                <wp:positionH relativeFrom="column">
                  <wp:posOffset>1742171</wp:posOffset>
                </wp:positionH>
                <wp:positionV relativeFrom="paragraph">
                  <wp:posOffset>1114959</wp:posOffset>
                </wp:positionV>
                <wp:extent cx="683280" cy="25200"/>
                <wp:effectExtent l="38100" t="38100" r="40640" b="51435"/>
                <wp:wrapNone/>
                <wp:docPr id="5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832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6BF01" id="Entrada de lápiz 5" o:spid="_x0000_s1026" type="#_x0000_t75" style="position:absolute;margin-left:136.5pt;margin-top:87.1pt;width:55.2pt;height:3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">
                <v:imagedata r:id="rId22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661F407" wp14:editId="39532EF6">
                <wp:simplePos x="0" y="0"/>
                <wp:positionH relativeFrom="column">
                  <wp:posOffset>1750091</wp:posOffset>
                </wp:positionH>
                <wp:positionV relativeFrom="paragraph">
                  <wp:posOffset>836679</wp:posOffset>
                </wp:positionV>
                <wp:extent cx="1017360" cy="25200"/>
                <wp:effectExtent l="38100" t="38100" r="49530" b="51435"/>
                <wp:wrapNone/>
                <wp:docPr id="4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0173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D50EA" id="Entrada de lápiz 4" o:spid="_x0000_s1026" type="#_x0000_t75" style="position:absolute;margin-left:137.1pt;margin-top:65.2pt;width:81.5pt;height:3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">
                <v:imagedata r:id="rId24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BD49D6A" wp14:editId="259D6B56">
                <wp:simplePos x="0" y="0"/>
                <wp:positionH relativeFrom="column">
                  <wp:posOffset>1750091</wp:posOffset>
                </wp:positionH>
                <wp:positionV relativeFrom="paragraph">
                  <wp:posOffset>558759</wp:posOffset>
                </wp:positionV>
                <wp:extent cx="627480" cy="24480"/>
                <wp:effectExtent l="57150" t="38100" r="39370" b="52070"/>
                <wp:wrapNone/>
                <wp:docPr id="3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274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DDE2A" id="Entrada de lápiz 3" o:spid="_x0000_s1026" type="#_x0000_t75" style="position:absolute;margin-left:137.1pt;margin-top:43.3pt;width:50.8pt;height:3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">
                <v:imagedata r:id="rId26" o:title=""/>
              </v:shape>
            </w:pict>
          </mc:Fallback>
        </mc:AlternateContent>
      </w:r>
      <w:r w:rsidR="00D56328" w:rsidRPr="00D56328">
        <w:rPr>
          <w:rFonts w:ascii="Arial" w:hAnsi="Arial" w:cs="Arial"/>
        </w:rPr>
        <w:drawing>
          <wp:inline distT="0" distB="0" distL="0" distR="0" wp14:anchorId="7A3AC1A3" wp14:editId="37FFC855">
            <wp:extent cx="2703444" cy="5332567"/>
            <wp:effectExtent l="0" t="0" r="1905" b="1905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7914" cy="53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BD3E" w14:textId="007BEAFC" w:rsidR="0050299D" w:rsidRDefault="00FF2D4C" w:rsidP="0093360C">
      <w:pPr>
        <w:jc w:val="both"/>
        <w:rPr>
          <w:rFonts w:ascii="Arial" w:hAnsi="Arial" w:cs="Arial"/>
        </w:rPr>
      </w:pPr>
      <w:r w:rsidRPr="003E50BE">
        <w:rPr>
          <w:rFonts w:ascii="Arial" w:hAnsi="Arial" w:cs="Arial"/>
          <w:b/>
          <w:bCs/>
          <w:sz w:val="28"/>
          <w:szCs w:val="28"/>
          <w:u w:val="single"/>
        </w:rPr>
        <w:lastRenderedPageBreak/>
        <w:t>Carpeta</w:t>
      </w:r>
      <w:r w:rsidRPr="00540772">
        <w:rPr>
          <w:rFonts w:ascii="Arial" w:hAnsi="Arial" w:cs="Arial"/>
          <w:b/>
          <w:bCs/>
          <w:u w:val="single"/>
        </w:rPr>
        <w:t xml:space="preserve"> </w:t>
      </w:r>
      <w:r w:rsidRPr="003E50BE">
        <w:rPr>
          <w:rFonts w:ascii="Arial" w:hAnsi="Arial" w:cs="Arial"/>
          <w:b/>
          <w:bCs/>
          <w:sz w:val="28"/>
          <w:szCs w:val="28"/>
          <w:u w:val="single"/>
        </w:rPr>
        <w:t>Error:</w:t>
      </w:r>
      <w:r w:rsidR="003A71EC">
        <w:rPr>
          <w:rFonts w:ascii="Arial" w:hAnsi="Arial" w:cs="Arial"/>
        </w:rPr>
        <w:t xml:space="preserve"> Contiene un archivo con extensión .</w:t>
      </w:r>
      <w:proofErr w:type="spellStart"/>
      <w:r w:rsidR="003A71EC">
        <w:rPr>
          <w:rFonts w:ascii="Arial" w:hAnsi="Arial" w:cs="Arial"/>
        </w:rPr>
        <w:t>Ts</w:t>
      </w:r>
      <w:proofErr w:type="spellEnd"/>
      <w:r w:rsidR="003A71EC">
        <w:rPr>
          <w:rFonts w:ascii="Arial" w:hAnsi="Arial" w:cs="Arial"/>
        </w:rPr>
        <w:t xml:space="preserve"> y es la encargada de recibir los errores. Contiene los atributos siguientes:</w:t>
      </w:r>
    </w:p>
    <w:p w14:paraId="2CF27E7E" w14:textId="617E6623" w:rsidR="003A71EC" w:rsidRDefault="003A71EC" w:rsidP="003A71EC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Tipo (Léxico, Sintáctico, Semántico)</w:t>
      </w:r>
    </w:p>
    <w:p w14:paraId="49213790" w14:textId="56C58F31" w:rsidR="003A71EC" w:rsidRDefault="003A71EC" w:rsidP="003A71EC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Mensaje (Descripción del error)</w:t>
      </w:r>
    </w:p>
    <w:p w14:paraId="741336B2" w14:textId="6E09ECA1" w:rsidR="003A71EC" w:rsidRDefault="003A71EC" w:rsidP="003A71EC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Línea</w:t>
      </w:r>
    </w:p>
    <w:p w14:paraId="0DC7D919" w14:textId="62CFA2B4" w:rsidR="003A71EC" w:rsidRDefault="003A71EC" w:rsidP="003A71EC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Columna</w:t>
      </w:r>
    </w:p>
    <w:p w14:paraId="52A1AC8E" w14:textId="538067FA" w:rsidR="001B426F" w:rsidRDefault="001B426F" w:rsidP="001B426F">
      <w:pPr>
        <w:jc w:val="both"/>
        <w:rPr>
          <w:rFonts w:ascii="Arial" w:hAnsi="Arial" w:cs="Arial"/>
        </w:rPr>
      </w:pPr>
      <w:r w:rsidRPr="001B426F">
        <w:rPr>
          <w:rFonts w:ascii="Arial" w:hAnsi="Arial" w:cs="Arial"/>
        </w:rPr>
        <w:drawing>
          <wp:inline distT="0" distB="0" distL="0" distR="0" wp14:anchorId="2A5A2FC7" wp14:editId="5C067F1D">
            <wp:extent cx="5612130" cy="1084580"/>
            <wp:effectExtent l="0" t="0" r="7620" b="127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C328" w14:textId="4A0BFC50" w:rsidR="003C7CF7" w:rsidRDefault="003C7CF7" w:rsidP="001B426F">
      <w:pPr>
        <w:jc w:val="both"/>
        <w:rPr>
          <w:rFonts w:ascii="Arial" w:hAnsi="Arial" w:cs="Arial"/>
        </w:rPr>
      </w:pPr>
    </w:p>
    <w:p w14:paraId="56E6EDB9" w14:textId="0A4315E5" w:rsidR="009548B9" w:rsidRDefault="00842D9C" w:rsidP="001B426F">
      <w:pPr>
        <w:jc w:val="both"/>
        <w:rPr>
          <w:rFonts w:ascii="Arial" w:hAnsi="Arial" w:cs="Arial"/>
          <w:b/>
          <w:bCs/>
          <w:sz w:val="28"/>
          <w:szCs w:val="28"/>
          <w:u w:val="single"/>
        </w:rPr>
      </w:pPr>
      <w:r w:rsidRPr="009548B9">
        <w:rPr>
          <w:rFonts w:ascii="Arial" w:hAnsi="Arial" w:cs="Arial"/>
          <w:b/>
          <w:bCs/>
          <w:sz w:val="28"/>
          <w:szCs w:val="28"/>
          <w:u w:val="single"/>
        </w:rPr>
        <w:t xml:space="preserve">Carpeta expresión: </w:t>
      </w:r>
    </w:p>
    <w:p w14:paraId="4AABBAF2" w14:textId="396A70BE" w:rsidR="009548B9" w:rsidRDefault="009548B9" w:rsidP="00ED006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Esta carpeta contiene los siguientes archivos</w:t>
      </w:r>
      <w:r w:rsidR="003C423A">
        <w:rPr>
          <w:rFonts w:ascii="Arial" w:hAnsi="Arial" w:cs="Arial"/>
        </w:rPr>
        <w:t xml:space="preserve"> para el correcto funcionamiento de todas las expresiones evaluadas o guardadas en el proyecto</w:t>
      </w:r>
      <w:r>
        <w:rPr>
          <w:rFonts w:ascii="Arial" w:hAnsi="Arial" w:cs="Arial"/>
        </w:rPr>
        <w:t>:</w:t>
      </w:r>
    </w:p>
    <w:p w14:paraId="0F325A20" w14:textId="181CDE2D" w:rsidR="009548B9" w:rsidRDefault="009548B9" w:rsidP="009548B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Acceso</w:t>
      </w:r>
    </w:p>
    <w:p w14:paraId="268411E8" w14:textId="442607C4" w:rsidR="009548B9" w:rsidRDefault="009548B9" w:rsidP="009548B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Aritmética</w:t>
      </w:r>
    </w:p>
    <w:p w14:paraId="0204B848" w14:textId="0BFB301B" w:rsidR="009548B9" w:rsidRDefault="009548B9" w:rsidP="009548B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Expresión</w:t>
      </w:r>
    </w:p>
    <w:p w14:paraId="3E71417E" w14:textId="591F36A4" w:rsidR="009548B9" w:rsidRDefault="009548B9" w:rsidP="009548B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Literal</w:t>
      </w:r>
    </w:p>
    <w:p w14:paraId="1D80092C" w14:textId="43E74861" w:rsidR="009548B9" w:rsidRDefault="009548B9" w:rsidP="009548B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Lógica</w:t>
      </w:r>
    </w:p>
    <w:p w14:paraId="1AD09CFD" w14:textId="76274125" w:rsidR="009548B9" w:rsidRDefault="009548B9" w:rsidP="009548B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Relacional</w:t>
      </w:r>
    </w:p>
    <w:p w14:paraId="5AFB10BE" w14:textId="684A58E7" w:rsidR="009548B9" w:rsidRDefault="009548B9" w:rsidP="009548B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Retorno</w:t>
      </w:r>
    </w:p>
    <w:p w14:paraId="055EFE1C" w14:textId="77777777" w:rsidR="00AF1252" w:rsidRDefault="00AF125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BC183BA" w14:textId="77777777" w:rsidR="00AF1252" w:rsidRPr="00D80A29" w:rsidRDefault="009548B9" w:rsidP="009548B9">
      <w:pPr>
        <w:jc w:val="both"/>
        <w:rPr>
          <w:rFonts w:ascii="Arial" w:hAnsi="Arial" w:cs="Arial"/>
          <w:b/>
          <w:bCs/>
        </w:rPr>
      </w:pPr>
      <w:r w:rsidRPr="00D80A29">
        <w:rPr>
          <w:rFonts w:ascii="Arial" w:hAnsi="Arial" w:cs="Arial"/>
          <w:b/>
          <w:bCs/>
        </w:rPr>
        <w:lastRenderedPageBreak/>
        <w:t xml:space="preserve">Acceso: </w:t>
      </w:r>
    </w:p>
    <w:p w14:paraId="273D4A52" w14:textId="77777777" w:rsidR="00AF1252" w:rsidRDefault="009548B9" w:rsidP="00ED0069">
      <w:pPr>
        <w:rPr>
          <w:rFonts w:ascii="Arial" w:hAnsi="Arial" w:cs="Arial"/>
        </w:rPr>
      </w:pPr>
      <w:r>
        <w:rPr>
          <w:rFonts w:ascii="Arial" w:hAnsi="Arial" w:cs="Arial"/>
        </w:rPr>
        <w:t>Es la encargada del acceso a las variables ya declaradas y retorna el valor de dicha variable.</w:t>
      </w:r>
      <w:r w:rsidR="00AF1252">
        <w:rPr>
          <w:rFonts w:ascii="Arial" w:hAnsi="Arial" w:cs="Arial"/>
        </w:rPr>
        <w:t xml:space="preserve"> Recibe como parámetros:</w:t>
      </w:r>
    </w:p>
    <w:p w14:paraId="06C6D9E6" w14:textId="54225ADF" w:rsidR="009548B9" w:rsidRDefault="00AF1252" w:rsidP="00AF125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Id</w:t>
      </w:r>
      <w:r w:rsidR="009057AD">
        <w:rPr>
          <w:rFonts w:ascii="Arial" w:hAnsi="Arial" w:cs="Arial"/>
        </w:rPr>
        <w:t xml:space="preserve"> (Identificador)</w:t>
      </w:r>
      <w:r w:rsidR="00D574B2">
        <w:rPr>
          <w:rFonts w:ascii="Arial" w:hAnsi="Arial" w:cs="Arial"/>
        </w:rPr>
        <w:t>.</w:t>
      </w:r>
    </w:p>
    <w:p w14:paraId="0F48FD60" w14:textId="68C8CF55" w:rsidR="00AF1252" w:rsidRDefault="00AF1252" w:rsidP="00AF125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tipoAcceso (variable, vector, matriz)</w:t>
      </w:r>
      <w:r w:rsidR="00D574B2">
        <w:rPr>
          <w:rFonts w:ascii="Arial" w:hAnsi="Arial" w:cs="Arial"/>
        </w:rPr>
        <w:t>.</w:t>
      </w:r>
    </w:p>
    <w:p w14:paraId="4B148CE6" w14:textId="4EDBFEBF" w:rsidR="00AF1252" w:rsidRDefault="00AF1252" w:rsidP="00AF125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valor1 (utilizado para el vector y la matriz)</w:t>
      </w:r>
      <w:r w:rsidR="00D574B2">
        <w:rPr>
          <w:rFonts w:ascii="Arial" w:hAnsi="Arial" w:cs="Arial"/>
        </w:rPr>
        <w:t>.</w:t>
      </w:r>
    </w:p>
    <w:p w14:paraId="5DD4B576" w14:textId="1117887E" w:rsidR="00AF1252" w:rsidRDefault="00AF1252" w:rsidP="00AF125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valor2 (utilizado para la matriz)</w:t>
      </w:r>
      <w:r w:rsidR="00D574B2">
        <w:rPr>
          <w:rFonts w:ascii="Arial" w:hAnsi="Arial" w:cs="Arial"/>
        </w:rPr>
        <w:t>.</w:t>
      </w:r>
    </w:p>
    <w:p w14:paraId="34CEDB26" w14:textId="1D5DE8D5" w:rsidR="007B4C92" w:rsidRPr="007B4C92" w:rsidRDefault="007B4C92" w:rsidP="00ED0069">
      <w:pPr>
        <w:rPr>
          <w:rFonts w:ascii="Arial" w:hAnsi="Arial" w:cs="Arial"/>
        </w:rPr>
      </w:pPr>
      <w:r>
        <w:rPr>
          <w:rFonts w:ascii="Arial" w:hAnsi="Arial" w:cs="Arial"/>
        </w:rPr>
        <w:t>Consiste en verificar si la variable existe para luego retornarla, en el caso de los vectores y matrices funciona igual;</w:t>
      </w:r>
    </w:p>
    <w:p w14:paraId="7C9328FB" w14:textId="5B9F506A" w:rsidR="00940CAC" w:rsidRDefault="00AF1252" w:rsidP="009548B9">
      <w:pPr>
        <w:jc w:val="both"/>
        <w:rPr>
          <w:rFonts w:ascii="Arial" w:hAnsi="Arial" w:cs="Arial"/>
        </w:rPr>
      </w:pPr>
      <w:r w:rsidRPr="00AF1252">
        <w:rPr>
          <w:rFonts w:ascii="Arial" w:hAnsi="Arial" w:cs="Arial"/>
        </w:rPr>
        <w:drawing>
          <wp:inline distT="0" distB="0" distL="0" distR="0" wp14:anchorId="4BD1947F" wp14:editId="6A3A50C3">
            <wp:extent cx="5612130" cy="4770120"/>
            <wp:effectExtent l="0" t="0" r="762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DF02" w14:textId="77777777" w:rsidR="00940CAC" w:rsidRDefault="00940CA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1908435" w14:textId="77777777" w:rsidR="00940CAC" w:rsidRDefault="00940CAC" w:rsidP="00940CAC">
      <w:pPr>
        <w:rPr>
          <w:rFonts w:ascii="Arial" w:hAnsi="Arial" w:cs="Arial"/>
        </w:rPr>
      </w:pPr>
      <w:r w:rsidRPr="00940CAC">
        <w:rPr>
          <w:rFonts w:ascii="Arial" w:hAnsi="Arial" w:cs="Arial"/>
          <w:b/>
          <w:bCs/>
        </w:rPr>
        <w:lastRenderedPageBreak/>
        <w:t>Aritmética:</w:t>
      </w:r>
      <w:r>
        <w:rPr>
          <w:rFonts w:ascii="Arial" w:hAnsi="Arial" w:cs="Arial"/>
          <w:b/>
          <w:bCs/>
        </w:rPr>
        <w:t xml:space="preserve"> </w:t>
      </w:r>
    </w:p>
    <w:p w14:paraId="6BDA795C" w14:textId="16212C0B" w:rsidR="00940CAC" w:rsidRDefault="00940CAC" w:rsidP="00940CAC">
      <w:pPr>
        <w:rPr>
          <w:rFonts w:ascii="Arial" w:hAnsi="Arial" w:cs="Arial"/>
        </w:rPr>
      </w:pPr>
      <w:r>
        <w:rPr>
          <w:rFonts w:ascii="Arial" w:hAnsi="Arial" w:cs="Arial"/>
        </w:rPr>
        <w:t>Es la encargada de realizar todas las operaciones aritméticas tales como:</w:t>
      </w:r>
    </w:p>
    <w:p w14:paraId="11A3710C" w14:textId="5AD428A2" w:rsidR="00940CAC" w:rsidRDefault="00940CAC" w:rsidP="00940CA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Suma</w:t>
      </w:r>
      <w:r w:rsidR="004775B4">
        <w:rPr>
          <w:rFonts w:ascii="Arial" w:hAnsi="Arial" w:cs="Arial"/>
        </w:rPr>
        <w:t>.</w:t>
      </w:r>
    </w:p>
    <w:p w14:paraId="5DE53D44" w14:textId="7B5A8603" w:rsidR="00940CAC" w:rsidRDefault="00940CAC" w:rsidP="00940CA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Resta</w:t>
      </w:r>
      <w:r w:rsidR="004775B4">
        <w:rPr>
          <w:rFonts w:ascii="Arial" w:hAnsi="Arial" w:cs="Arial"/>
        </w:rPr>
        <w:t>.</w:t>
      </w:r>
    </w:p>
    <w:p w14:paraId="56FF96E5" w14:textId="116F714E" w:rsidR="00940CAC" w:rsidRDefault="00940CAC" w:rsidP="00940CA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Multiplicación</w:t>
      </w:r>
      <w:r w:rsidR="004775B4">
        <w:rPr>
          <w:rFonts w:ascii="Arial" w:hAnsi="Arial" w:cs="Arial"/>
        </w:rPr>
        <w:t>.</w:t>
      </w:r>
    </w:p>
    <w:p w14:paraId="4B52888A" w14:textId="220ABFDE" w:rsidR="00940CAC" w:rsidRDefault="00940CAC" w:rsidP="00940CA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División</w:t>
      </w:r>
      <w:r w:rsidR="004775B4">
        <w:rPr>
          <w:rFonts w:ascii="Arial" w:hAnsi="Arial" w:cs="Arial"/>
        </w:rPr>
        <w:t>.</w:t>
      </w:r>
    </w:p>
    <w:p w14:paraId="735F2681" w14:textId="1F307BD1" w:rsidR="00940CAC" w:rsidRDefault="00940CAC" w:rsidP="00940CA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Potencia</w:t>
      </w:r>
      <w:r w:rsidR="004775B4">
        <w:rPr>
          <w:rFonts w:ascii="Arial" w:hAnsi="Arial" w:cs="Arial"/>
        </w:rPr>
        <w:t>.</w:t>
      </w:r>
    </w:p>
    <w:p w14:paraId="6C507807" w14:textId="4CB38CE1" w:rsidR="00940CAC" w:rsidRPr="00940CAC" w:rsidRDefault="00940CAC" w:rsidP="00940CA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Módulo</w:t>
      </w:r>
      <w:r w:rsidR="004775B4">
        <w:rPr>
          <w:rFonts w:ascii="Arial" w:hAnsi="Arial" w:cs="Arial"/>
        </w:rPr>
        <w:t>.</w:t>
      </w:r>
    </w:p>
    <w:p w14:paraId="49624FE1" w14:textId="61F109E9" w:rsidR="0068744C" w:rsidRDefault="00940CAC" w:rsidP="00940CAC">
      <w:r w:rsidRPr="00940CAC">
        <w:rPr>
          <w:rFonts w:ascii="Arial" w:hAnsi="Arial" w:cs="Arial"/>
          <w:b/>
          <w:bCs/>
        </w:rPr>
        <w:drawing>
          <wp:inline distT="0" distB="0" distL="0" distR="0" wp14:anchorId="147DAA37" wp14:editId="54C3EDCE">
            <wp:extent cx="5612130" cy="4333875"/>
            <wp:effectExtent l="0" t="0" r="7620" b="9525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1ADD" w14:textId="77777777" w:rsidR="0068744C" w:rsidRDefault="0068744C">
      <w:r>
        <w:br w:type="page"/>
      </w:r>
    </w:p>
    <w:p w14:paraId="7C3D97AF" w14:textId="0954C9F6" w:rsidR="00940CAC" w:rsidRDefault="0068744C" w:rsidP="00940CAC">
      <w:pPr>
        <w:rPr>
          <w:rFonts w:ascii="Arial" w:hAnsi="Arial" w:cs="Arial"/>
          <w:b/>
          <w:bCs/>
        </w:rPr>
      </w:pPr>
      <w:r w:rsidRPr="0068744C">
        <w:rPr>
          <w:rFonts w:ascii="Arial" w:hAnsi="Arial" w:cs="Arial"/>
          <w:b/>
          <w:bCs/>
        </w:rPr>
        <w:lastRenderedPageBreak/>
        <w:t>Expresion:</w:t>
      </w:r>
      <w:r>
        <w:rPr>
          <w:rFonts w:ascii="Arial" w:hAnsi="Arial" w:cs="Arial"/>
          <w:b/>
          <w:bCs/>
        </w:rPr>
        <w:t xml:space="preserve"> </w:t>
      </w:r>
    </w:p>
    <w:p w14:paraId="14D48E48" w14:textId="1D50F89A" w:rsidR="0068744C" w:rsidRDefault="0068744C" w:rsidP="00ED006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Esta es una clase abstracta y es la encargada de heredar a todas las demás clases contenidas en la carpeta Expresion el método llamado execute, el cual inicializa los atributos y retorna: valor, tipo y el tipo de estructura.</w:t>
      </w:r>
      <w:r w:rsidR="00E37983">
        <w:rPr>
          <w:rFonts w:ascii="Arial" w:hAnsi="Arial" w:cs="Arial"/>
        </w:rPr>
        <w:t xml:space="preserve"> Recibe los siguientes parámetros:</w:t>
      </w:r>
    </w:p>
    <w:p w14:paraId="465DDB00" w14:textId="5432DC22" w:rsidR="00E37983" w:rsidRDefault="00E37983" w:rsidP="00E37983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Line (Línea del archivo).</w:t>
      </w:r>
    </w:p>
    <w:p w14:paraId="747EA5C2" w14:textId="4D97D0D2" w:rsidR="00E37983" w:rsidRPr="00E37983" w:rsidRDefault="00E37983" w:rsidP="00E37983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Column (Columna del archivo.</w:t>
      </w:r>
    </w:p>
    <w:p w14:paraId="7FFA069A" w14:textId="6D6B1505" w:rsidR="003B638E" w:rsidRDefault="00E37983" w:rsidP="00940CAC">
      <w:r w:rsidRPr="00E37983">
        <w:drawing>
          <wp:inline distT="0" distB="0" distL="0" distR="0" wp14:anchorId="4760B65C" wp14:editId="75B93CB5">
            <wp:extent cx="5612130" cy="4051935"/>
            <wp:effectExtent l="0" t="0" r="7620" b="571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45E5" w14:textId="77777777" w:rsidR="003B638E" w:rsidRDefault="003B638E">
      <w:r>
        <w:br w:type="page"/>
      </w:r>
    </w:p>
    <w:p w14:paraId="2E221ACE" w14:textId="6BFFFD0D" w:rsidR="0068744C" w:rsidRPr="00E45039" w:rsidRDefault="00E45039" w:rsidP="00940CAC">
      <w:pPr>
        <w:rPr>
          <w:rFonts w:ascii="Arial" w:hAnsi="Arial" w:cs="Arial"/>
          <w:b/>
          <w:bCs/>
        </w:rPr>
      </w:pPr>
      <w:r w:rsidRPr="00E45039">
        <w:rPr>
          <w:rFonts w:ascii="Arial" w:hAnsi="Arial" w:cs="Arial"/>
          <w:b/>
          <w:bCs/>
        </w:rPr>
        <w:lastRenderedPageBreak/>
        <w:t xml:space="preserve">Literal: </w:t>
      </w:r>
    </w:p>
    <w:p w14:paraId="3356D006" w14:textId="1BC209F3" w:rsidR="00E45039" w:rsidRDefault="00F5260A" w:rsidP="00ED006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 la encargada de obtener los valores de cada literal creado en el programa y retornar dichos valores para ser utilizados posteriormente. Recibe los siguientes parámetros:</w:t>
      </w:r>
    </w:p>
    <w:p w14:paraId="7E0470FC" w14:textId="00808123" w:rsidR="00F5260A" w:rsidRDefault="00F5260A" w:rsidP="00F5260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Value (valor del literal).</w:t>
      </w:r>
    </w:p>
    <w:p w14:paraId="5CE6D2F0" w14:textId="6BE7E807" w:rsidR="00F5260A" w:rsidRDefault="00F5260A" w:rsidP="00F5260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Tipo (Tipo de literal).</w:t>
      </w:r>
    </w:p>
    <w:p w14:paraId="3ABD417D" w14:textId="55E1854A" w:rsidR="00F5260A" w:rsidRDefault="00F5260A" w:rsidP="00F5260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Line</w:t>
      </w:r>
    </w:p>
    <w:p w14:paraId="47C35DF8" w14:textId="25F6BD9F" w:rsidR="00F5260A" w:rsidRPr="00F5260A" w:rsidRDefault="00F5260A" w:rsidP="00F5260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Column</w:t>
      </w:r>
    </w:p>
    <w:p w14:paraId="35E558A7" w14:textId="1A32AF17" w:rsidR="00320E3B" w:rsidRDefault="00E45039" w:rsidP="00E45039">
      <w:pPr>
        <w:jc w:val="center"/>
        <w:rPr>
          <w:b/>
          <w:bCs/>
        </w:rPr>
      </w:pPr>
      <w:r w:rsidRPr="00E45039">
        <w:rPr>
          <w:b/>
          <w:bCs/>
        </w:rPr>
        <w:drawing>
          <wp:inline distT="0" distB="0" distL="0" distR="0" wp14:anchorId="6623C8B7" wp14:editId="3E950BE3">
            <wp:extent cx="4359977" cy="6197600"/>
            <wp:effectExtent l="0" t="0" r="254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6754" cy="620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BD07" w14:textId="77777777" w:rsidR="00320E3B" w:rsidRDefault="00320E3B">
      <w:pPr>
        <w:rPr>
          <w:b/>
          <w:bCs/>
        </w:rPr>
      </w:pPr>
      <w:r>
        <w:rPr>
          <w:b/>
          <w:bCs/>
        </w:rPr>
        <w:br w:type="page"/>
      </w:r>
    </w:p>
    <w:p w14:paraId="5BB3C252" w14:textId="47FAD406" w:rsidR="0068744C" w:rsidRDefault="00320E3B" w:rsidP="00320E3B">
      <w:pPr>
        <w:rPr>
          <w:rFonts w:ascii="Arial" w:hAnsi="Arial" w:cs="Arial"/>
        </w:rPr>
      </w:pPr>
      <w:r w:rsidRPr="00320E3B">
        <w:rPr>
          <w:rFonts w:ascii="Arial" w:hAnsi="Arial" w:cs="Arial"/>
          <w:b/>
          <w:bCs/>
        </w:rPr>
        <w:lastRenderedPageBreak/>
        <w:t>Lógica:</w:t>
      </w:r>
      <w:r>
        <w:rPr>
          <w:rFonts w:ascii="Arial" w:hAnsi="Arial" w:cs="Arial"/>
          <w:b/>
          <w:bCs/>
        </w:rPr>
        <w:t xml:space="preserve"> </w:t>
      </w:r>
    </w:p>
    <w:p w14:paraId="7CA4D613" w14:textId="4A4B705E" w:rsidR="00892461" w:rsidRDefault="00892461" w:rsidP="00ED006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 la clase encargada de realizar todas las operaciones lógicas tales como:</w:t>
      </w:r>
    </w:p>
    <w:p w14:paraId="4B22ADD9" w14:textId="4B0B3730" w:rsidR="00892461" w:rsidRDefault="00892461" w:rsidP="00892461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OR (“O” lógico).</w:t>
      </w:r>
    </w:p>
    <w:p w14:paraId="5BE6E26C" w14:textId="6278ADE8" w:rsidR="00892461" w:rsidRDefault="00892461" w:rsidP="00892461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AND (“Y” lógico).</w:t>
      </w:r>
    </w:p>
    <w:p w14:paraId="4AB48056" w14:textId="09E5E6DE" w:rsidR="00892461" w:rsidRDefault="00892461" w:rsidP="00892461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NOT (“NO” lógico).</w:t>
      </w:r>
    </w:p>
    <w:p w14:paraId="53D68227" w14:textId="2B209EB6" w:rsidR="00EC1612" w:rsidRDefault="00EC1612" w:rsidP="00EC1612">
      <w:pPr>
        <w:rPr>
          <w:rFonts w:ascii="Arial" w:hAnsi="Arial" w:cs="Arial"/>
        </w:rPr>
      </w:pPr>
      <w:r>
        <w:rPr>
          <w:rFonts w:ascii="Arial" w:hAnsi="Arial" w:cs="Arial"/>
        </w:rPr>
        <w:t>Recibe los siguientes parámetros:</w:t>
      </w:r>
    </w:p>
    <w:p w14:paraId="1D75722D" w14:textId="68EBED7B" w:rsidR="00EC1612" w:rsidRDefault="00EC1612" w:rsidP="00EC161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Left (parte izquierda a evaluar).</w:t>
      </w:r>
    </w:p>
    <w:p w14:paraId="115A5CD6" w14:textId="05EC0AFF" w:rsidR="00EC1612" w:rsidRDefault="00EC1612" w:rsidP="00EC161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Rigth (parte derecha a evaluar).</w:t>
      </w:r>
    </w:p>
    <w:p w14:paraId="4B6E7F86" w14:textId="73D13151" w:rsidR="00EC1612" w:rsidRDefault="00EC1612" w:rsidP="00EC161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tipoL (tipo de expresión lógica).</w:t>
      </w:r>
    </w:p>
    <w:p w14:paraId="3B5DE65D" w14:textId="7A88C754" w:rsidR="00EC1612" w:rsidRDefault="00EC1612" w:rsidP="00EC161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Line (línea).</w:t>
      </w:r>
    </w:p>
    <w:p w14:paraId="6C53E1F1" w14:textId="22283354" w:rsidR="00EC1612" w:rsidRPr="00EC1612" w:rsidRDefault="00EC1612" w:rsidP="00EC161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Column (Columna).</w:t>
      </w:r>
    </w:p>
    <w:p w14:paraId="12F1D1E7" w14:textId="4E17297E" w:rsidR="00DD0ABC" w:rsidRDefault="00EC1612" w:rsidP="00756712">
      <w:pPr>
        <w:rPr>
          <w:rFonts w:ascii="Arial" w:hAnsi="Arial" w:cs="Arial"/>
        </w:rPr>
      </w:pPr>
      <w:r w:rsidRPr="00EC1612">
        <w:rPr>
          <w:rFonts w:ascii="Arial" w:hAnsi="Arial" w:cs="Arial"/>
        </w:rPr>
        <w:drawing>
          <wp:inline distT="0" distB="0" distL="0" distR="0" wp14:anchorId="3E1AF20A" wp14:editId="0B6A5906">
            <wp:extent cx="5612130" cy="3939540"/>
            <wp:effectExtent l="0" t="0" r="7620" b="381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AFD2" w14:textId="77777777" w:rsidR="00DD0ABC" w:rsidRDefault="00DD0AB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D750A41" w14:textId="1810843C" w:rsidR="00756712" w:rsidRDefault="00DD0ABC" w:rsidP="00756712">
      <w:pPr>
        <w:rPr>
          <w:rFonts w:ascii="Arial" w:hAnsi="Arial" w:cs="Arial"/>
          <w:b/>
          <w:bCs/>
        </w:rPr>
      </w:pPr>
      <w:r w:rsidRPr="00DD0ABC">
        <w:rPr>
          <w:rFonts w:ascii="Arial" w:hAnsi="Arial" w:cs="Arial"/>
          <w:b/>
          <w:bCs/>
        </w:rPr>
        <w:lastRenderedPageBreak/>
        <w:t>Relacional:</w:t>
      </w:r>
    </w:p>
    <w:p w14:paraId="4CADB754" w14:textId="1B77712A" w:rsidR="00DD0ABC" w:rsidRDefault="00DD0ABC" w:rsidP="00ED006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 la encargada de realizar todas las operaciones relacionales tales como:</w:t>
      </w:r>
    </w:p>
    <w:p w14:paraId="503D1699" w14:textId="2F5E088E" w:rsidR="00DD0ABC" w:rsidRDefault="00DD0ABC" w:rsidP="00DD0AB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Igual que</w:t>
      </w:r>
    </w:p>
    <w:p w14:paraId="457AFBCA" w14:textId="213996DA" w:rsidR="00DD0ABC" w:rsidRDefault="00DD0ABC" w:rsidP="00DD0AB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Diferente de</w:t>
      </w:r>
    </w:p>
    <w:p w14:paraId="395CFFE3" w14:textId="66A52923" w:rsidR="00DD0ABC" w:rsidRDefault="00DD0ABC" w:rsidP="00DD0AB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Mayor</w:t>
      </w:r>
    </w:p>
    <w:p w14:paraId="6928118F" w14:textId="4D7EB557" w:rsidR="00DD0ABC" w:rsidRDefault="00DD0ABC" w:rsidP="00DD0AB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Mayor o igual</w:t>
      </w:r>
    </w:p>
    <w:p w14:paraId="10FFAC3D" w14:textId="520EC771" w:rsidR="00DD0ABC" w:rsidRDefault="00DD0ABC" w:rsidP="00DD0AB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Menor</w:t>
      </w:r>
    </w:p>
    <w:p w14:paraId="1C0618D6" w14:textId="74E3E220" w:rsidR="00DD0ABC" w:rsidRDefault="00DD0ABC" w:rsidP="00DD0AB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Menor o igual</w:t>
      </w:r>
    </w:p>
    <w:p w14:paraId="6566DD0F" w14:textId="671F9CAD" w:rsidR="000D4AAC" w:rsidRDefault="000D4AAC" w:rsidP="000D4AAC">
      <w:pPr>
        <w:rPr>
          <w:rFonts w:ascii="Arial" w:hAnsi="Arial" w:cs="Arial"/>
        </w:rPr>
      </w:pPr>
      <w:r>
        <w:rPr>
          <w:rFonts w:ascii="Arial" w:hAnsi="Arial" w:cs="Arial"/>
        </w:rPr>
        <w:t>Recibe como parámetros lo siguiente:</w:t>
      </w:r>
    </w:p>
    <w:p w14:paraId="42CA918F" w14:textId="3D64233B" w:rsidR="000D4AAC" w:rsidRDefault="000D4AAC" w:rsidP="000D4AA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Left</w:t>
      </w:r>
      <w:r w:rsidR="00704D9C">
        <w:rPr>
          <w:rFonts w:ascii="Arial" w:hAnsi="Arial" w:cs="Arial"/>
        </w:rPr>
        <w:t xml:space="preserve"> </w:t>
      </w:r>
      <w:r w:rsidR="00704D9C">
        <w:rPr>
          <w:rFonts w:ascii="Arial" w:hAnsi="Arial" w:cs="Arial"/>
        </w:rPr>
        <w:t>(parte izquierda a evaluar)</w:t>
      </w:r>
      <w:r w:rsidR="00B468CE">
        <w:rPr>
          <w:rFonts w:ascii="Arial" w:hAnsi="Arial" w:cs="Arial"/>
        </w:rPr>
        <w:t>.</w:t>
      </w:r>
    </w:p>
    <w:p w14:paraId="2DFC09DC" w14:textId="27AD4606" w:rsidR="000D4AAC" w:rsidRDefault="000D4AAC" w:rsidP="000D4AA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Right</w:t>
      </w:r>
      <w:r w:rsidR="00704D9C">
        <w:rPr>
          <w:rFonts w:ascii="Arial" w:hAnsi="Arial" w:cs="Arial"/>
        </w:rPr>
        <w:t xml:space="preserve"> </w:t>
      </w:r>
      <w:r w:rsidR="00704D9C">
        <w:rPr>
          <w:rFonts w:ascii="Arial" w:hAnsi="Arial" w:cs="Arial"/>
        </w:rPr>
        <w:t xml:space="preserve">(parte </w:t>
      </w:r>
      <w:r w:rsidR="00704D9C">
        <w:rPr>
          <w:rFonts w:ascii="Arial" w:hAnsi="Arial" w:cs="Arial"/>
        </w:rPr>
        <w:t>derecha</w:t>
      </w:r>
      <w:r w:rsidR="00704D9C">
        <w:rPr>
          <w:rFonts w:ascii="Arial" w:hAnsi="Arial" w:cs="Arial"/>
        </w:rPr>
        <w:t xml:space="preserve"> a evaluar)</w:t>
      </w:r>
      <w:r w:rsidR="00B468CE">
        <w:rPr>
          <w:rFonts w:ascii="Arial" w:hAnsi="Arial" w:cs="Arial"/>
        </w:rPr>
        <w:t>.</w:t>
      </w:r>
    </w:p>
    <w:p w14:paraId="139805DF" w14:textId="73553A5F" w:rsidR="000D4AAC" w:rsidRDefault="000D4AAC" w:rsidP="000D4AA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tipoR</w:t>
      </w:r>
      <w:r w:rsidR="00B468CE">
        <w:rPr>
          <w:rFonts w:ascii="Arial" w:hAnsi="Arial" w:cs="Arial"/>
        </w:rPr>
        <w:t xml:space="preserve"> (tipo de operación relacional).</w:t>
      </w:r>
    </w:p>
    <w:p w14:paraId="16166201" w14:textId="1C47EC80" w:rsidR="000D4AAC" w:rsidRDefault="00B468CE" w:rsidP="000D4AA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0D4AAC">
        <w:rPr>
          <w:rFonts w:ascii="Arial" w:hAnsi="Arial" w:cs="Arial"/>
        </w:rPr>
        <w:t>ine</w:t>
      </w:r>
      <w:r>
        <w:rPr>
          <w:rFonts w:ascii="Arial" w:hAnsi="Arial" w:cs="Arial"/>
        </w:rPr>
        <w:t>.</w:t>
      </w:r>
    </w:p>
    <w:p w14:paraId="1D7FD21C" w14:textId="38EC807E" w:rsidR="000D4AAC" w:rsidRPr="000D4AAC" w:rsidRDefault="00B468CE" w:rsidP="000D4AA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0D4AAC">
        <w:rPr>
          <w:rFonts w:ascii="Arial" w:hAnsi="Arial" w:cs="Arial"/>
        </w:rPr>
        <w:t>olumn</w:t>
      </w:r>
      <w:r>
        <w:rPr>
          <w:rFonts w:ascii="Arial" w:hAnsi="Arial" w:cs="Arial"/>
        </w:rPr>
        <w:t>.</w:t>
      </w:r>
    </w:p>
    <w:p w14:paraId="73F0D2B2" w14:textId="63CD85A6" w:rsidR="00111E67" w:rsidRDefault="00DD0ABC" w:rsidP="00DD0ABC">
      <w:pPr>
        <w:rPr>
          <w:rFonts w:ascii="Arial" w:hAnsi="Arial" w:cs="Arial"/>
        </w:rPr>
      </w:pPr>
      <w:r w:rsidRPr="00DD0ABC">
        <w:rPr>
          <w:rFonts w:ascii="Arial" w:hAnsi="Arial" w:cs="Arial"/>
        </w:rPr>
        <w:drawing>
          <wp:inline distT="0" distB="0" distL="0" distR="0" wp14:anchorId="2F888505" wp14:editId="06D644A5">
            <wp:extent cx="5612130" cy="4884420"/>
            <wp:effectExtent l="0" t="0" r="7620" b="0"/>
            <wp:docPr id="20" name="Imagen 2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 con confianza me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1568" w14:textId="77777777" w:rsidR="00111E67" w:rsidRDefault="00111E6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CF2A5BF" w14:textId="4987938C" w:rsidR="00DD0ABC" w:rsidRDefault="00911183" w:rsidP="00ED0069">
      <w:pPr>
        <w:jc w:val="both"/>
        <w:rPr>
          <w:rFonts w:ascii="Arial" w:hAnsi="Arial" w:cs="Arial"/>
          <w:b/>
          <w:bCs/>
        </w:rPr>
      </w:pPr>
      <w:r w:rsidRPr="00911183">
        <w:rPr>
          <w:rFonts w:ascii="Arial" w:hAnsi="Arial" w:cs="Arial"/>
          <w:b/>
          <w:bCs/>
        </w:rPr>
        <w:lastRenderedPageBreak/>
        <w:t>Retorno:</w:t>
      </w:r>
    </w:p>
    <w:p w14:paraId="0FB9B152" w14:textId="011D8FD0" w:rsidR="00C2560B" w:rsidRDefault="00C2560B" w:rsidP="00ED006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 la encargada de exportar las matrices de tipos para cada operación a realizar dentro del programa, para poder permitir ciertas operaciones solo con ciertas expresiones.</w:t>
      </w:r>
    </w:p>
    <w:p w14:paraId="713434A7" w14:textId="5951E457" w:rsidR="003C423A" w:rsidRDefault="00C2560B" w:rsidP="00DD0ABC">
      <w:pPr>
        <w:rPr>
          <w:rFonts w:ascii="Arial" w:hAnsi="Arial" w:cs="Arial"/>
        </w:rPr>
      </w:pPr>
      <w:r w:rsidRPr="00C2560B">
        <w:rPr>
          <w:rFonts w:ascii="Arial" w:hAnsi="Arial" w:cs="Arial"/>
        </w:rPr>
        <w:drawing>
          <wp:inline distT="0" distB="0" distL="0" distR="0" wp14:anchorId="49BB3B89" wp14:editId="1C6D6750">
            <wp:extent cx="5612130" cy="6257290"/>
            <wp:effectExtent l="0" t="0" r="7620" b="0"/>
            <wp:docPr id="21" name="Imagen 2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que contiene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B74C" w14:textId="77777777" w:rsidR="003C423A" w:rsidRDefault="003C423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C014F73" w14:textId="685B4267" w:rsidR="00911183" w:rsidRPr="00DB305E" w:rsidRDefault="003C423A" w:rsidP="00DD0ABC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DB305E">
        <w:rPr>
          <w:rFonts w:ascii="Arial" w:hAnsi="Arial" w:cs="Arial"/>
          <w:b/>
          <w:bCs/>
          <w:sz w:val="28"/>
          <w:szCs w:val="28"/>
          <w:u w:val="single"/>
        </w:rPr>
        <w:lastRenderedPageBreak/>
        <w:t>Carpeta Extra:</w:t>
      </w:r>
    </w:p>
    <w:p w14:paraId="100F54A5" w14:textId="42C7E042" w:rsidR="003C423A" w:rsidRDefault="003C423A" w:rsidP="00DD0ABC">
      <w:pPr>
        <w:rPr>
          <w:rFonts w:ascii="Arial" w:hAnsi="Arial" w:cs="Arial"/>
        </w:rPr>
      </w:pPr>
      <w:r>
        <w:rPr>
          <w:rFonts w:ascii="Arial" w:hAnsi="Arial" w:cs="Arial"/>
        </w:rPr>
        <w:t>Esta carpeta contiene los siguientes archivos:</w:t>
      </w:r>
    </w:p>
    <w:p w14:paraId="08F32071" w14:textId="54AD9A54" w:rsidR="003C423A" w:rsidRDefault="003C423A" w:rsidP="003C423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Ámbito</w:t>
      </w:r>
    </w:p>
    <w:p w14:paraId="38B6C6A9" w14:textId="21E2BBB1" w:rsidR="003C423A" w:rsidRDefault="003C423A" w:rsidP="003C423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Símbolo</w:t>
      </w:r>
    </w:p>
    <w:p w14:paraId="684FDAEB" w14:textId="20B34845" w:rsidR="003C423A" w:rsidRDefault="003C423A" w:rsidP="003C423A">
      <w:pPr>
        <w:rPr>
          <w:rFonts w:ascii="Arial" w:hAnsi="Arial" w:cs="Arial"/>
        </w:rPr>
      </w:pPr>
    </w:p>
    <w:p w14:paraId="18E843B4" w14:textId="72F16C9F" w:rsidR="005867C8" w:rsidRDefault="005867C8" w:rsidP="003C423A">
      <w:pPr>
        <w:rPr>
          <w:rFonts w:ascii="Arial" w:hAnsi="Arial" w:cs="Arial"/>
          <w:b/>
          <w:bCs/>
        </w:rPr>
      </w:pPr>
      <w:r w:rsidRPr="005867C8">
        <w:rPr>
          <w:rFonts w:ascii="Arial" w:hAnsi="Arial" w:cs="Arial"/>
          <w:b/>
          <w:bCs/>
        </w:rPr>
        <w:t>Ámbito:</w:t>
      </w:r>
    </w:p>
    <w:p w14:paraId="6C5F9A31" w14:textId="4C6BF1DA" w:rsidR="005867C8" w:rsidRDefault="005867C8" w:rsidP="00ED006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 el encargado de guardar todas las variables y funciones creadas durante la ejecución del programa</w:t>
      </w:r>
      <w:r w:rsidR="006054D1">
        <w:rPr>
          <w:rFonts w:ascii="Arial" w:hAnsi="Arial" w:cs="Arial"/>
        </w:rPr>
        <w:t xml:space="preserve">. Hace las respectivas validaciones a la hora de guardar variables tales como verificar que </w:t>
      </w:r>
      <w:r w:rsidR="00ED0069">
        <w:rPr>
          <w:rFonts w:ascii="Arial" w:hAnsi="Arial" w:cs="Arial"/>
        </w:rPr>
        <w:t>otra variable con el mismo nombre no existe en el mismo entorno de ejecución.</w:t>
      </w:r>
    </w:p>
    <w:p w14:paraId="32E10301" w14:textId="63ADC3BA" w:rsidR="00590EA8" w:rsidRDefault="005867C8" w:rsidP="003C423A">
      <w:pPr>
        <w:rPr>
          <w:rFonts w:ascii="Arial" w:hAnsi="Arial" w:cs="Arial"/>
        </w:rPr>
      </w:pPr>
      <w:r w:rsidRPr="005867C8">
        <w:rPr>
          <w:rFonts w:ascii="Arial" w:hAnsi="Arial" w:cs="Arial"/>
        </w:rPr>
        <w:drawing>
          <wp:inline distT="0" distB="0" distL="0" distR="0" wp14:anchorId="48E618F4" wp14:editId="078E3654">
            <wp:extent cx="5612130" cy="4458335"/>
            <wp:effectExtent l="0" t="0" r="762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A7B7" w14:textId="77777777" w:rsidR="00590EA8" w:rsidRDefault="00590EA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63B1552" w14:textId="0D268E2A" w:rsidR="005867C8" w:rsidRDefault="00590EA8" w:rsidP="003C423A">
      <w:pPr>
        <w:rPr>
          <w:rFonts w:ascii="Arial" w:hAnsi="Arial" w:cs="Arial"/>
          <w:b/>
          <w:bCs/>
        </w:rPr>
      </w:pPr>
      <w:r w:rsidRPr="00590EA8">
        <w:rPr>
          <w:rFonts w:ascii="Arial" w:hAnsi="Arial" w:cs="Arial"/>
          <w:b/>
          <w:bCs/>
        </w:rPr>
        <w:lastRenderedPageBreak/>
        <w:t>Símbolo:</w:t>
      </w:r>
    </w:p>
    <w:p w14:paraId="1B2898A2" w14:textId="14A7A81F" w:rsidR="00590EA8" w:rsidRDefault="00590EA8" w:rsidP="003C423A">
      <w:pPr>
        <w:rPr>
          <w:rFonts w:ascii="Arial" w:hAnsi="Arial" w:cs="Arial"/>
        </w:rPr>
      </w:pPr>
      <w:r>
        <w:rPr>
          <w:rFonts w:ascii="Arial" w:hAnsi="Arial" w:cs="Arial"/>
        </w:rPr>
        <w:t>Es la encargada de almacenar en tiempo de ejecución todo lo que se ejecuta en la clase Ámbito.</w:t>
      </w:r>
      <w:r w:rsidR="00AF4780">
        <w:rPr>
          <w:rFonts w:ascii="Arial" w:hAnsi="Arial" w:cs="Arial"/>
        </w:rPr>
        <w:t xml:space="preserve"> Es un objeto como tal, que sirve para guardar variables, funciones y vectores.</w:t>
      </w:r>
    </w:p>
    <w:p w14:paraId="75E71871" w14:textId="0D8C0EEC" w:rsidR="00CA4C36" w:rsidRDefault="00CA4C36" w:rsidP="003C423A">
      <w:pPr>
        <w:rPr>
          <w:rFonts w:ascii="Arial" w:hAnsi="Arial" w:cs="Arial"/>
        </w:rPr>
      </w:pPr>
      <w:r>
        <w:rPr>
          <w:rFonts w:ascii="Arial" w:hAnsi="Arial" w:cs="Arial"/>
        </w:rPr>
        <w:t>Recibe los siguientes parámetros:</w:t>
      </w:r>
    </w:p>
    <w:p w14:paraId="5125197F" w14:textId="4BD2EF18" w:rsidR="00CA4C36" w:rsidRDefault="00CA4C36" w:rsidP="00CA4C36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Valor</w:t>
      </w:r>
    </w:p>
    <w:p w14:paraId="762B41A9" w14:textId="0632FA20" w:rsidR="00CA4C36" w:rsidRDefault="00CA4C36" w:rsidP="00CA4C36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Id</w:t>
      </w:r>
    </w:p>
    <w:p w14:paraId="67E895E8" w14:textId="0D350C26" w:rsidR="00CA4C36" w:rsidRDefault="00CA4C36" w:rsidP="00CA4C36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Type</w:t>
      </w:r>
    </w:p>
    <w:p w14:paraId="7762A517" w14:textId="42308C02" w:rsidR="00CA4C36" w:rsidRPr="00CA4C36" w:rsidRDefault="00CA4C36" w:rsidP="00CA4C36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TipoDato</w:t>
      </w:r>
    </w:p>
    <w:p w14:paraId="420F2D61" w14:textId="694A8C1A" w:rsidR="003B4A70" w:rsidRDefault="00CA4C36" w:rsidP="003C423A">
      <w:pPr>
        <w:rPr>
          <w:rFonts w:ascii="Arial" w:hAnsi="Arial" w:cs="Arial"/>
        </w:rPr>
      </w:pPr>
      <w:r w:rsidRPr="00CA4C36">
        <w:rPr>
          <w:rFonts w:ascii="Arial" w:hAnsi="Arial" w:cs="Arial"/>
        </w:rPr>
        <w:drawing>
          <wp:inline distT="0" distB="0" distL="0" distR="0" wp14:anchorId="05F0A501" wp14:editId="02A6DD16">
            <wp:extent cx="5612130" cy="3794760"/>
            <wp:effectExtent l="0" t="0" r="762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A64C" w14:textId="77777777" w:rsidR="003B4A70" w:rsidRDefault="003B4A7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3C3601A" w14:textId="47918D52" w:rsidR="00590EA8" w:rsidRPr="00BF6564" w:rsidRDefault="00DB305E" w:rsidP="003C423A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BF6564">
        <w:rPr>
          <w:rFonts w:ascii="Arial" w:hAnsi="Arial" w:cs="Arial"/>
          <w:b/>
          <w:bCs/>
          <w:sz w:val="28"/>
          <w:szCs w:val="28"/>
          <w:u w:val="single"/>
        </w:rPr>
        <w:lastRenderedPageBreak/>
        <w:t>Carpeta Función:</w:t>
      </w:r>
    </w:p>
    <w:p w14:paraId="35E74CAC" w14:textId="14C7E70F" w:rsidR="00DB305E" w:rsidRDefault="00DD7A20" w:rsidP="003C423A">
      <w:pPr>
        <w:rPr>
          <w:rFonts w:ascii="Arial" w:hAnsi="Arial" w:cs="Arial"/>
        </w:rPr>
      </w:pPr>
      <w:r>
        <w:rPr>
          <w:rFonts w:ascii="Arial" w:hAnsi="Arial" w:cs="Arial"/>
        </w:rPr>
        <w:t>Esta carpeta contiene los siguientes archivos:</w:t>
      </w:r>
    </w:p>
    <w:p w14:paraId="53F7EE42" w14:textId="1C331183" w:rsidR="00DD7A20" w:rsidRDefault="00DD7A20" w:rsidP="00DD7A20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Función</w:t>
      </w:r>
    </w:p>
    <w:p w14:paraId="6AACD837" w14:textId="7777B5DB" w:rsidR="00DD7A20" w:rsidRDefault="00DD7A20" w:rsidP="00DD7A20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Llamada función</w:t>
      </w:r>
    </w:p>
    <w:p w14:paraId="1A8CDE1E" w14:textId="5F8C1218" w:rsidR="00DD7A20" w:rsidRDefault="00DD7A20" w:rsidP="00DD7A20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R</w:t>
      </w:r>
      <w:r w:rsidR="0057421F">
        <w:rPr>
          <w:rFonts w:ascii="Arial" w:hAnsi="Arial" w:cs="Arial"/>
        </w:rPr>
        <w:t>un</w:t>
      </w:r>
    </w:p>
    <w:p w14:paraId="1B9EFCB6" w14:textId="08921640" w:rsidR="00113243" w:rsidRDefault="00113243" w:rsidP="00113243">
      <w:pPr>
        <w:rPr>
          <w:rFonts w:ascii="Arial" w:hAnsi="Arial" w:cs="Arial"/>
        </w:rPr>
      </w:pPr>
    </w:p>
    <w:p w14:paraId="676C4A26" w14:textId="12DC5671" w:rsidR="00113243" w:rsidRPr="00113243" w:rsidRDefault="00113243" w:rsidP="00113243">
      <w:pPr>
        <w:rPr>
          <w:rFonts w:ascii="Arial" w:hAnsi="Arial" w:cs="Arial"/>
          <w:b/>
          <w:bCs/>
        </w:rPr>
      </w:pPr>
      <w:r w:rsidRPr="00113243">
        <w:rPr>
          <w:rFonts w:ascii="Arial" w:hAnsi="Arial" w:cs="Arial"/>
          <w:b/>
          <w:bCs/>
        </w:rPr>
        <w:t>Función:</w:t>
      </w:r>
    </w:p>
    <w:p w14:paraId="7EF5B225" w14:textId="30E8D865" w:rsidR="00113243" w:rsidRDefault="00113243" w:rsidP="00E53A24">
      <w:pPr>
        <w:rPr>
          <w:rFonts w:ascii="Arial" w:hAnsi="Arial" w:cs="Arial"/>
        </w:rPr>
      </w:pPr>
      <w:r>
        <w:rPr>
          <w:rFonts w:ascii="Arial" w:hAnsi="Arial" w:cs="Arial"/>
        </w:rPr>
        <w:t>Esta clase no realiza ningún trabajo, solo se encarga de guardar</w:t>
      </w:r>
      <w:r w:rsidR="00296EAA">
        <w:rPr>
          <w:rFonts w:ascii="Arial" w:hAnsi="Arial" w:cs="Arial"/>
        </w:rPr>
        <w:t>se</w:t>
      </w:r>
      <w:r>
        <w:rPr>
          <w:rFonts w:ascii="Arial" w:hAnsi="Arial" w:cs="Arial"/>
        </w:rPr>
        <w:t xml:space="preserve"> en el entorno global a ella misma.</w:t>
      </w:r>
    </w:p>
    <w:p w14:paraId="1F58232B" w14:textId="0B0991E5" w:rsidR="00D0473A" w:rsidRDefault="00113243" w:rsidP="00E53A24">
      <w:pPr>
        <w:rPr>
          <w:rFonts w:ascii="Arial" w:hAnsi="Arial" w:cs="Arial"/>
        </w:rPr>
      </w:pPr>
      <w:r w:rsidRPr="00113243">
        <w:rPr>
          <w:rFonts w:ascii="Arial" w:hAnsi="Arial" w:cs="Arial"/>
        </w:rPr>
        <w:drawing>
          <wp:inline distT="0" distB="0" distL="0" distR="0" wp14:anchorId="74DBCE7A" wp14:editId="24A16AD4">
            <wp:extent cx="5612130" cy="5053330"/>
            <wp:effectExtent l="0" t="0" r="762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C1B5" w14:textId="77777777" w:rsidR="00D0473A" w:rsidRDefault="00D0473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0175AF7" w14:textId="4740957B" w:rsidR="00E53A24" w:rsidRPr="006A52C3" w:rsidRDefault="006A52C3" w:rsidP="00E53A24">
      <w:pPr>
        <w:rPr>
          <w:rFonts w:ascii="Arial" w:hAnsi="Arial" w:cs="Arial"/>
          <w:b/>
          <w:bCs/>
        </w:rPr>
      </w:pPr>
      <w:r w:rsidRPr="006A52C3">
        <w:rPr>
          <w:rFonts w:ascii="Arial" w:hAnsi="Arial" w:cs="Arial"/>
          <w:b/>
          <w:bCs/>
        </w:rPr>
        <w:lastRenderedPageBreak/>
        <w:t>LlamadaFuncion:</w:t>
      </w:r>
    </w:p>
    <w:p w14:paraId="289B4657" w14:textId="2B089F6D" w:rsidR="006A52C3" w:rsidRDefault="006A52C3" w:rsidP="00DD7A20">
      <w:pPr>
        <w:rPr>
          <w:rFonts w:ascii="Arial" w:hAnsi="Arial" w:cs="Arial"/>
        </w:rPr>
      </w:pPr>
      <w:r>
        <w:rPr>
          <w:rFonts w:ascii="Arial" w:hAnsi="Arial" w:cs="Arial"/>
        </w:rPr>
        <w:t>Es la encargada de buscar si existe la función a la que se está llamando y ejecutarla, también verifica que la cantidad de parámetros y el tipo de dato de cada parámetro sea el correcto. Recibe los siguientes parámetros:</w:t>
      </w:r>
    </w:p>
    <w:p w14:paraId="04D8DE6F" w14:textId="4EB2130A" w:rsidR="006A52C3" w:rsidRDefault="006A52C3" w:rsidP="006A52C3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Id</w:t>
      </w:r>
    </w:p>
    <w:p w14:paraId="20A6623E" w14:textId="5CE3958D" w:rsidR="006A52C3" w:rsidRDefault="006A52C3" w:rsidP="006A52C3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Expresiones (parámetros)</w:t>
      </w:r>
    </w:p>
    <w:p w14:paraId="43BC05E0" w14:textId="728E4FDC" w:rsidR="006A52C3" w:rsidRDefault="006A52C3" w:rsidP="006A52C3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Run (Si se debe ejecutar o no)</w:t>
      </w:r>
    </w:p>
    <w:p w14:paraId="0DD2B5C3" w14:textId="48967965" w:rsidR="006A52C3" w:rsidRDefault="006A52C3" w:rsidP="006A52C3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Line</w:t>
      </w:r>
    </w:p>
    <w:p w14:paraId="0B7C3684" w14:textId="201D1E2B" w:rsidR="006A52C3" w:rsidRDefault="006A52C3" w:rsidP="006A52C3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Column</w:t>
      </w:r>
    </w:p>
    <w:p w14:paraId="3F7E8990" w14:textId="764F7F0F" w:rsidR="0067348C" w:rsidRDefault="006A52C3" w:rsidP="006A52C3">
      <w:pPr>
        <w:rPr>
          <w:rFonts w:ascii="Arial" w:hAnsi="Arial" w:cs="Arial"/>
        </w:rPr>
      </w:pPr>
      <w:r w:rsidRPr="006A52C3">
        <w:rPr>
          <w:rFonts w:ascii="Arial" w:hAnsi="Arial" w:cs="Arial"/>
        </w:rPr>
        <w:drawing>
          <wp:inline distT="0" distB="0" distL="0" distR="0" wp14:anchorId="7E6C5385" wp14:editId="5A63AE8C">
            <wp:extent cx="5612130" cy="4202430"/>
            <wp:effectExtent l="0" t="0" r="7620" b="762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6533" w14:textId="77777777" w:rsidR="0067348C" w:rsidRDefault="0067348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5F0EA0B" w14:textId="6DF27123" w:rsidR="006A52C3" w:rsidRDefault="0067348C" w:rsidP="006A52C3">
      <w:pPr>
        <w:rPr>
          <w:rFonts w:ascii="Arial" w:hAnsi="Arial" w:cs="Arial"/>
        </w:rPr>
      </w:pPr>
      <w:r w:rsidRPr="0067348C">
        <w:rPr>
          <w:rFonts w:ascii="Arial" w:hAnsi="Arial" w:cs="Arial"/>
          <w:sz w:val="36"/>
          <w:szCs w:val="36"/>
        </w:rPr>
        <w:lastRenderedPageBreak/>
        <w:t>Frontend:</w:t>
      </w:r>
      <w:r>
        <w:rPr>
          <w:rFonts w:ascii="Arial" w:hAnsi="Arial" w:cs="Arial"/>
          <w:sz w:val="36"/>
          <w:szCs w:val="36"/>
        </w:rPr>
        <w:t xml:space="preserve"> </w:t>
      </w:r>
      <w:r>
        <w:rPr>
          <w:rFonts w:ascii="Arial" w:hAnsi="Arial" w:cs="Arial"/>
        </w:rPr>
        <w:t>La parte del frontend es la parte visual de la aplicación, para esta parte del programa se utilizó React js, con la cual se desarrollaron los componentes siguientes:</w:t>
      </w:r>
    </w:p>
    <w:p w14:paraId="08EB4FD1" w14:textId="2A0478F0" w:rsidR="0067348C" w:rsidRDefault="0067348C" w:rsidP="0067348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Editor</w:t>
      </w:r>
    </w:p>
    <w:p w14:paraId="08A06476" w14:textId="36B60275" w:rsidR="0067348C" w:rsidRDefault="0067348C" w:rsidP="0067348C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Consola</w:t>
      </w:r>
    </w:p>
    <w:p w14:paraId="0E87394D" w14:textId="58558CD3" w:rsidR="0067348C" w:rsidRDefault="0067348C" w:rsidP="0067348C">
      <w:pPr>
        <w:rPr>
          <w:rFonts w:ascii="Arial" w:hAnsi="Arial" w:cs="Arial"/>
        </w:rPr>
      </w:pPr>
    </w:p>
    <w:p w14:paraId="65086E1D" w14:textId="2C24E1C6" w:rsidR="0067348C" w:rsidRDefault="007A6AE6" w:rsidP="0067348C">
      <w:pPr>
        <w:rPr>
          <w:rFonts w:ascii="Arial" w:hAnsi="Arial" w:cs="Arial"/>
          <w:b/>
          <w:bCs/>
        </w:rPr>
      </w:pPr>
      <w:r w:rsidRPr="007A6AE6">
        <w:rPr>
          <w:rFonts w:ascii="Arial" w:hAnsi="Arial" w:cs="Arial"/>
          <w:b/>
          <w:bCs/>
        </w:rPr>
        <w:t>Editor:</w:t>
      </w:r>
    </w:p>
    <w:p w14:paraId="1DF63090" w14:textId="0856C92B" w:rsidR="007A6AE6" w:rsidRDefault="007A6AE6" w:rsidP="0067348C">
      <w:pPr>
        <w:rPr>
          <w:rFonts w:ascii="Arial" w:hAnsi="Arial" w:cs="Arial"/>
        </w:rPr>
      </w:pPr>
      <w:r>
        <w:rPr>
          <w:rFonts w:ascii="Arial" w:hAnsi="Arial" w:cs="Arial"/>
        </w:rPr>
        <w:t>Para el editor se utilizó el proporcionado por monaco/react. El cual es el mismo o similar al que usa la herramienta de edición de código VsCode.</w:t>
      </w:r>
    </w:p>
    <w:p w14:paraId="047031E5" w14:textId="5F36C54D" w:rsidR="00FC42E8" w:rsidRDefault="00FC42E8" w:rsidP="0067348C">
      <w:pPr>
        <w:rPr>
          <w:rFonts w:ascii="Arial" w:hAnsi="Arial" w:cs="Arial"/>
        </w:rPr>
      </w:pPr>
    </w:p>
    <w:p w14:paraId="533C1421" w14:textId="714E72E0" w:rsidR="00FC42E8" w:rsidRPr="00FC42E8" w:rsidRDefault="00FC42E8" w:rsidP="0067348C">
      <w:pPr>
        <w:rPr>
          <w:rFonts w:ascii="Arial" w:hAnsi="Arial" w:cs="Arial"/>
          <w:b/>
          <w:bCs/>
        </w:rPr>
      </w:pPr>
      <w:r w:rsidRPr="00FC42E8">
        <w:rPr>
          <w:rFonts w:ascii="Arial" w:hAnsi="Arial" w:cs="Arial"/>
          <w:b/>
          <w:bCs/>
        </w:rPr>
        <w:t>Consola:</w:t>
      </w:r>
    </w:p>
    <w:p w14:paraId="53832C71" w14:textId="0A10B208" w:rsidR="00FC42E8" w:rsidRDefault="00FC42E8" w:rsidP="0067348C">
      <w:pPr>
        <w:rPr>
          <w:rFonts w:ascii="Arial" w:hAnsi="Arial" w:cs="Arial"/>
        </w:rPr>
      </w:pPr>
      <w:r>
        <w:rPr>
          <w:rFonts w:ascii="Arial" w:hAnsi="Arial" w:cs="Arial"/>
        </w:rPr>
        <w:t>Esta parte fue realizada con un areaText y css.</w:t>
      </w:r>
    </w:p>
    <w:p w14:paraId="37C69F43" w14:textId="6999FCC6" w:rsidR="007A6AE6" w:rsidRPr="007A6AE6" w:rsidRDefault="007A6AE6" w:rsidP="0067348C">
      <w:pPr>
        <w:rPr>
          <w:rFonts w:ascii="Arial" w:hAnsi="Arial" w:cs="Arial"/>
        </w:rPr>
      </w:pPr>
      <w:r w:rsidRPr="007A6AE6">
        <w:rPr>
          <w:rFonts w:ascii="Arial" w:hAnsi="Arial" w:cs="Arial"/>
        </w:rPr>
        <w:drawing>
          <wp:inline distT="0" distB="0" distL="0" distR="0" wp14:anchorId="42403880" wp14:editId="7F194934">
            <wp:extent cx="5612130" cy="2825750"/>
            <wp:effectExtent l="0" t="0" r="7620" b="0"/>
            <wp:docPr id="28" name="Imagen 2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6AE6" w:rsidRPr="007A6AE6" w:rsidSect="008D163B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1695A"/>
    <w:multiLevelType w:val="hybridMultilevel"/>
    <w:tmpl w:val="B8B6B01E"/>
    <w:lvl w:ilvl="0" w:tplc="4210F2E4">
      <w:start w:val="29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73135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967"/>
    <w:rsid w:val="000D4AAC"/>
    <w:rsid w:val="000E037A"/>
    <w:rsid w:val="00110016"/>
    <w:rsid w:val="00111E67"/>
    <w:rsid w:val="00113243"/>
    <w:rsid w:val="00141707"/>
    <w:rsid w:val="001B426F"/>
    <w:rsid w:val="001C176B"/>
    <w:rsid w:val="00296EAA"/>
    <w:rsid w:val="00320E3B"/>
    <w:rsid w:val="00333E86"/>
    <w:rsid w:val="003A71EC"/>
    <w:rsid w:val="003B4A70"/>
    <w:rsid w:val="003B638E"/>
    <w:rsid w:val="003C423A"/>
    <w:rsid w:val="003C7CF7"/>
    <w:rsid w:val="003E50BE"/>
    <w:rsid w:val="004775B4"/>
    <w:rsid w:val="004A475A"/>
    <w:rsid w:val="0050299D"/>
    <w:rsid w:val="00522478"/>
    <w:rsid w:val="00540772"/>
    <w:rsid w:val="0057421F"/>
    <w:rsid w:val="005867C8"/>
    <w:rsid w:val="00590EA8"/>
    <w:rsid w:val="006054D1"/>
    <w:rsid w:val="0067348C"/>
    <w:rsid w:val="00677182"/>
    <w:rsid w:val="0068744C"/>
    <w:rsid w:val="006A52C3"/>
    <w:rsid w:val="00704D9C"/>
    <w:rsid w:val="00744679"/>
    <w:rsid w:val="00756712"/>
    <w:rsid w:val="007A6AE6"/>
    <w:rsid w:val="007B4C92"/>
    <w:rsid w:val="007E1458"/>
    <w:rsid w:val="007F5A88"/>
    <w:rsid w:val="00810CB7"/>
    <w:rsid w:val="00842D9C"/>
    <w:rsid w:val="00892461"/>
    <w:rsid w:val="008D163B"/>
    <w:rsid w:val="008F2D2D"/>
    <w:rsid w:val="008F6967"/>
    <w:rsid w:val="009057AD"/>
    <w:rsid w:val="00911183"/>
    <w:rsid w:val="0093360C"/>
    <w:rsid w:val="00940CAC"/>
    <w:rsid w:val="009548B9"/>
    <w:rsid w:val="009776F6"/>
    <w:rsid w:val="009E7BA0"/>
    <w:rsid w:val="00A84A9F"/>
    <w:rsid w:val="00AF1252"/>
    <w:rsid w:val="00AF4780"/>
    <w:rsid w:val="00B468CE"/>
    <w:rsid w:val="00BF1CE7"/>
    <w:rsid w:val="00BF6564"/>
    <w:rsid w:val="00C2560B"/>
    <w:rsid w:val="00C8471F"/>
    <w:rsid w:val="00C93944"/>
    <w:rsid w:val="00CA4C36"/>
    <w:rsid w:val="00CD1BF5"/>
    <w:rsid w:val="00D0473A"/>
    <w:rsid w:val="00D56328"/>
    <w:rsid w:val="00D574B2"/>
    <w:rsid w:val="00D80A29"/>
    <w:rsid w:val="00DB305E"/>
    <w:rsid w:val="00DC1473"/>
    <w:rsid w:val="00DD0ABC"/>
    <w:rsid w:val="00DD7A20"/>
    <w:rsid w:val="00E22648"/>
    <w:rsid w:val="00E37983"/>
    <w:rsid w:val="00E45039"/>
    <w:rsid w:val="00E53A24"/>
    <w:rsid w:val="00EC1612"/>
    <w:rsid w:val="00ED0069"/>
    <w:rsid w:val="00ED5D3B"/>
    <w:rsid w:val="00F5260A"/>
    <w:rsid w:val="00F73EDE"/>
    <w:rsid w:val="00FC42E8"/>
    <w:rsid w:val="00FF2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001488"/>
  <w15:chartTrackingRefBased/>
  <w15:docId w15:val="{CE3C928F-76CA-4813-A395-4FDF123F4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D163B"/>
    <w:pPr>
      <w:spacing w:after="0" w:line="240" w:lineRule="auto"/>
    </w:pPr>
    <w:rPr>
      <w:rFonts w:eastAsiaTheme="minorEastAsia"/>
      <w:lang w:eastAsia="es-GT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D163B"/>
    <w:rPr>
      <w:rFonts w:eastAsiaTheme="minorEastAsia"/>
      <w:lang w:eastAsia="es-GT"/>
    </w:rPr>
  </w:style>
  <w:style w:type="paragraph" w:styleId="Prrafodelista">
    <w:name w:val="List Paragraph"/>
    <w:basedOn w:val="Normal"/>
    <w:uiPriority w:val="34"/>
    <w:qFormat/>
    <w:rsid w:val="003A71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customXml" Target="ink/ink7.xml"/><Relationship Id="rId34" Type="http://schemas.openxmlformats.org/officeDocument/2006/relationships/image" Target="media/image20.png"/><Relationship Id="rId42" Type="http://schemas.openxmlformats.org/officeDocument/2006/relationships/glossaryDocument" Target="glossary/document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ustomXml" Target="ink/ink2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customXml" Target="ink/ink6.xm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ustomXml" Target="ink/ink5.xml"/><Relationship Id="rId25" Type="http://schemas.openxmlformats.org/officeDocument/2006/relationships/customXml" Target="ink/ink9.xml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1C9F2DCA2CE4484AA93D63924D0EF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5700CE-F3A3-4D6C-B90D-EF3C2390267B}"/>
      </w:docPartPr>
      <w:docPartBody>
        <w:p w:rsidR="00000000" w:rsidRDefault="00D7673A" w:rsidP="00D7673A">
          <w:pPr>
            <w:pStyle w:val="61C9F2DCA2CE4484AA93D63924D0EF4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773D8237E3A44EE68DEC4839A0E2D4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A6AB6C-93B2-4494-B07F-4FC3A77FC1A8}"/>
      </w:docPartPr>
      <w:docPartBody>
        <w:p w:rsidR="00000000" w:rsidRDefault="00D7673A" w:rsidP="00D7673A">
          <w:pPr>
            <w:pStyle w:val="773D8237E3A44EE68DEC4839A0E2D469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73A"/>
    <w:rsid w:val="008C3563"/>
    <w:rsid w:val="00D76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1C9F2DCA2CE4484AA93D63924D0EF4E">
    <w:name w:val="61C9F2DCA2CE4484AA93D63924D0EF4E"/>
    <w:rsid w:val="00D7673A"/>
  </w:style>
  <w:style w:type="paragraph" w:customStyle="1" w:styleId="773D8237E3A44EE68DEC4839A0E2D469">
    <w:name w:val="773D8237E3A44EE68DEC4839A0E2D469"/>
    <w:rsid w:val="00D767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01:17:29.7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24575,'797'0'0,"-777"1"0,0 1 0,27 6 0,-26-3 0,0-2 0,25 1 0,106-7 0,116 6 0,-202 7 0,-47-5 0,1-2 0,30 1 0,102-6 0,116 4 0,-203 8 0,-44-5 0,-1-2 0,28 1 0,-3-3 0,0 2 0,47 10 0,-40-8 0,-1-1 0,92-6 0,-40 0 0,581 2-1365,-665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01:17:27.4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 24575,'122'-2'0,"132"5"0,-194 8 0,13 0 0,11 0 0,-61-7 0,46 3 0,-47-6 0,-1 2 0,24 4 0,-24-2 0,1-2 0,24 1 0,485-5 0,-515 2 0,0 1 0,0 0 0,0 2 0,31 9 0,-31-7 0,1-1 0,-1-1 0,1-1 0,26 2 0,62 6 0,-71-6 0,48 1 0,625-7-1365,-688 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01:17:24.5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24575,'57'11'0,"-4"-1"0,1-7 0,-31-3 0,-1 0 0,0 2 0,0 1 0,0 1 0,-1 0 0,30 11 0,-35-10 0,1-1 0,-1 0 0,1-2 0,0 0 0,0 0 0,28-3 0,-23 1 0,0 1 0,0 0 0,27 6 0,-25-2 0,0-2 0,48 0 0,-48-3 0,0 1 0,0 1 0,27 6 0,-12-1 0,1-2 0,-1-2 0,1-2 0,50-5 0,6 1 0,1251 3 0,-1327-1 0,0-1 0,28-6 0,-27 4 0,-1 0 0,27 0 0,90 6 0,102-4 0,-179-8 0,13-1 0,11-1 0,-62 8 0,0 1 0,26-1 0,-15 2 0,63-11 0,-87 12 0,18-2-682,50 0-1,-58 3-6143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01:17:23.0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24 24575,'86'1'0,"93"-3"0,-113-9 0,-47 7 0,1 1 0,29-2 0,482 6 0,-505 1 0,-1 0 0,33 9 0,-13-3 0,0 0 0,-15-3 0,0 0 0,42 0 0,1938-6-1365,-1991 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01:17:21.6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 24575,'87'1'0,"92"-3"0,-113-9 0,-47 7 0,1 1 0,30-2 0,503 6 0,-534 0 0,1 1 0,28 7 0,-28-5 0,1-1 0,26 2 0,50-7 0,72 3 0,-104 10 0,-44-7 0,-1-1 0,28 1 0,14-4 0,-30-2 0,-1 2 0,1 2 0,0 1 0,32 7 0,-25-4 0,0-1 0,0-2 0,0-2 0,53-4 0,4 0 0,12 1 0,116 5 0,-146 7 0,-44-5 0,52 2 0,-54-6 0,46 8 0,-47-4 0,48 1 0,629-7 0,-688 2 0,-1 1 0,30 7 0,-29-5 0,0-1 0,28 2 0,1057-6 0,-1065-3-1365,-26-1-5461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01:17:19.9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24575,'642'0'0,"-622"2"0,0 0 0,27 6 0,-26-4 0,0-1 0,25 1 0,684-5 0,-710 2 0,0 1 0,28 7 0,-28-5 0,1-1 0,26 2 0,660-6-1365,-688 1-5461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01:17:18.5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68 24575,'32'0'0,"-1"1"0,0-1 0,-1-2 0,55-10 0,-55 6 0,1 2 0,-1 1 0,49 3 0,-44 0 0,-1-1 0,50-7 0,-41 2 0,0 2 0,0 2 0,54 5 0,-41-1 0,59-5 0,-49-8 0,-47 7 0,1 1 0,29-2 0,747 6-1365,-777-1-5461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01:17:17.1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24 24575,'0'-1'0,"1"-1"0,0 1 0,-1 0 0,1 0 0,0 0 0,0 0 0,-1 0 0,1 0 0,0 0 0,0 0 0,0 0 0,0 0 0,0 0 0,1 1 0,-1-1 0,0 0 0,0 1 0,0-1 0,1 1 0,-1-1 0,0 1 0,1 0 0,-1 0 0,0-1 0,1 1 0,-1 0 0,2 0 0,46-3 0,-44 3 0,331-1 0,-160 2 0,-156 0 0,0 1 0,28 7 0,-28-5 0,1 0 0,26 0 0,-5-3 0,77 14 0,-63-9 0,1-3 0,90-5 0,-37 0 0,-2 0 0,115 4 0,-157 9 0,-47-7 0,1 0 0,29 0 0,968-5-1365,-998 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01:17:15.4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24575,'1105'0'0,"-1085"1"0,0 1 0,28 7 0,-28-5 0,1 0 0,26 0 0,7-5 0,-23 0 0,-1 2 0,1 0 0,54 11 0,69 11 0,-96-15-1365,-40-7-5461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29 de abril de 2022.</PublishDate>
  <Abstract/>
  <CompanyAddress>Organización de lenguajes y compiladores 1, Sección “B”.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819</Words>
  <Characters>4510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de san carlos de guatemala</Company>
  <LinksUpToDate>false</LinksUpToDate>
  <CharactersWithSpaces>5319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</dc:title>
  <dc:subject>CompScript</dc:subject>
  <dc:creator>Diego Robles</dc:creator>
  <cp:keywords/>
  <dc:description/>
  <cp:lastModifiedBy>Diego Robles</cp:lastModifiedBy>
  <cp:revision>79</cp:revision>
  <cp:lastPrinted>2022-04-30T02:18:00Z</cp:lastPrinted>
  <dcterms:created xsi:type="dcterms:W3CDTF">2022-04-30T01:05:00Z</dcterms:created>
  <dcterms:modified xsi:type="dcterms:W3CDTF">2022-04-30T02:18:00Z</dcterms:modified>
</cp:coreProperties>
</file>