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88" w:type="dxa"/>
        <w:tblLayout w:type="fixed"/>
        <w:tblLook w:val="04A0" w:firstRow="1" w:lastRow="0" w:firstColumn="1" w:lastColumn="0" w:noHBand="0" w:noVBand="1"/>
      </w:tblPr>
      <w:tblGrid>
        <w:gridCol w:w="2830"/>
        <w:gridCol w:w="2552"/>
        <w:gridCol w:w="1701"/>
        <w:gridCol w:w="1418"/>
        <w:gridCol w:w="1387"/>
      </w:tblGrid>
      <w:tr w:rsidR="00050991" w14:paraId="7D132D0F" w14:textId="77777777" w:rsidTr="00161284">
        <w:trPr>
          <w:trHeight w:val="531"/>
        </w:trPr>
        <w:tc>
          <w:tcPr>
            <w:tcW w:w="2830" w:type="dxa"/>
          </w:tcPr>
          <w:p w14:paraId="63394B8F" w14:textId="77777777" w:rsidR="00050991" w:rsidRDefault="00050991" w:rsidP="00161284">
            <w:r>
              <w:t>Reference</w:t>
            </w:r>
          </w:p>
        </w:tc>
        <w:tc>
          <w:tcPr>
            <w:tcW w:w="2552" w:type="dxa"/>
          </w:tcPr>
          <w:p w14:paraId="281485BE" w14:textId="77777777" w:rsidR="00050991" w:rsidRDefault="00050991" w:rsidP="00161284">
            <w:r>
              <w:t xml:space="preserve">Name in </w:t>
            </w:r>
            <w:proofErr w:type="spellStart"/>
            <w:r>
              <w:t>ThermoBar</w:t>
            </w:r>
            <w:proofErr w:type="spellEnd"/>
          </w:p>
        </w:tc>
        <w:tc>
          <w:tcPr>
            <w:tcW w:w="1701" w:type="dxa"/>
          </w:tcPr>
          <w:p w14:paraId="365B86DE" w14:textId="77777777" w:rsidR="00050991" w:rsidRDefault="00050991" w:rsidP="00161284">
            <w:r>
              <w:t>Temperature-dependent?</w:t>
            </w:r>
          </w:p>
        </w:tc>
        <w:tc>
          <w:tcPr>
            <w:tcW w:w="1418" w:type="dxa"/>
          </w:tcPr>
          <w:p w14:paraId="7051B901" w14:textId="77777777" w:rsidR="00050991" w:rsidRDefault="00050991" w:rsidP="00161284">
            <w:r>
              <w:t>Pressure-dependent?</w:t>
            </w:r>
          </w:p>
        </w:tc>
        <w:tc>
          <w:tcPr>
            <w:tcW w:w="1387" w:type="dxa"/>
          </w:tcPr>
          <w:p w14:paraId="0A334AB6" w14:textId="77777777" w:rsidR="00050991" w:rsidRDefault="00050991" w:rsidP="00161284"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  <w:p w14:paraId="6CC5D898" w14:textId="77777777" w:rsidR="00050991" w:rsidRDefault="00050991" w:rsidP="00161284"/>
        </w:tc>
      </w:tr>
      <w:tr w:rsidR="00050991" w14:paraId="23FA7D47" w14:textId="77777777" w:rsidTr="00161284">
        <w:trPr>
          <w:trHeight w:val="307"/>
        </w:trPr>
        <w:tc>
          <w:tcPr>
            <w:tcW w:w="9888" w:type="dxa"/>
            <w:gridSpan w:val="5"/>
          </w:tcPr>
          <w:p w14:paraId="63B4A3BD" w14:textId="77777777" w:rsidR="00050991" w:rsidRDefault="00050991" w:rsidP="00161284">
            <w:pPr>
              <w:jc w:val="center"/>
            </w:pPr>
            <w:r>
              <w:rPr>
                <w:b/>
                <w:bCs/>
              </w:rPr>
              <w:t>Plagioclase-</w:t>
            </w:r>
            <w:r w:rsidRPr="00734DC7">
              <w:rPr>
                <w:b/>
                <w:bCs/>
              </w:rPr>
              <w:t xml:space="preserve">Liquid </w:t>
            </w:r>
            <w:r>
              <w:rPr>
                <w:b/>
                <w:bCs/>
              </w:rPr>
              <w:t xml:space="preserve">thermometers.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fspar</w:t>
            </w:r>
            <w:r w:rsidRPr="00E56DB1">
              <w:rPr>
                <w:b/>
                <w:bCs/>
                <w:i/>
                <w:iCs/>
              </w:rPr>
              <w:t>_liq_</w:t>
            </w:r>
            <w:r>
              <w:rPr>
                <w:b/>
                <w:bCs/>
                <w:i/>
                <w:iCs/>
              </w:rPr>
              <w:t>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050991" w14:paraId="3580F4E1" w14:textId="77777777" w:rsidTr="00161284">
        <w:trPr>
          <w:trHeight w:val="325"/>
        </w:trPr>
        <w:tc>
          <w:tcPr>
            <w:tcW w:w="2830" w:type="dxa"/>
          </w:tcPr>
          <w:p w14:paraId="5BA4CAAF" w14:textId="77777777" w:rsidR="00050991" w:rsidRDefault="00050991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552" w:type="dxa"/>
          </w:tcPr>
          <w:p w14:paraId="5C0076C3" w14:textId="77777777" w:rsidR="00050991" w:rsidRDefault="00050991" w:rsidP="00161284">
            <w:r>
              <w:t>T_Put2008_eq23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18D8F2DB" w14:textId="77777777" w:rsidR="00050991" w:rsidRPr="00350C09" w:rsidRDefault="00050991" w:rsidP="00161284">
            <w:pPr>
              <w:rPr>
                <w:b/>
                <w:bCs/>
              </w:rPr>
            </w:pPr>
          </w:p>
        </w:tc>
        <w:tc>
          <w:tcPr>
            <w:tcW w:w="1418" w:type="dxa"/>
          </w:tcPr>
          <w:p w14:paraId="55E97122" w14:textId="77777777" w:rsidR="00050991" w:rsidRDefault="00050991" w:rsidP="00161284">
            <w:r w:rsidRPr="00350C09">
              <w:rPr>
                <w:b/>
                <w:bCs/>
              </w:rPr>
              <w:t>Yes</w:t>
            </w:r>
          </w:p>
        </w:tc>
        <w:tc>
          <w:tcPr>
            <w:tcW w:w="1387" w:type="dxa"/>
          </w:tcPr>
          <w:p w14:paraId="77A5FA51" w14:textId="77777777" w:rsidR="00050991" w:rsidRDefault="00050991" w:rsidP="00161284">
            <w:r w:rsidRPr="00350C09">
              <w:rPr>
                <w:b/>
                <w:bCs/>
              </w:rPr>
              <w:t>Yes</w:t>
            </w:r>
          </w:p>
        </w:tc>
      </w:tr>
      <w:tr w:rsidR="00050991" w14:paraId="0F3F5613" w14:textId="77777777" w:rsidTr="00161284">
        <w:trPr>
          <w:trHeight w:val="325"/>
        </w:trPr>
        <w:tc>
          <w:tcPr>
            <w:tcW w:w="2830" w:type="dxa"/>
          </w:tcPr>
          <w:p w14:paraId="2F3F3488" w14:textId="77777777" w:rsidR="00050991" w:rsidRDefault="00050991" w:rsidP="00161284"/>
        </w:tc>
        <w:tc>
          <w:tcPr>
            <w:tcW w:w="2552" w:type="dxa"/>
          </w:tcPr>
          <w:p w14:paraId="26CF0240" w14:textId="77777777" w:rsidR="00050991" w:rsidRDefault="00050991" w:rsidP="00161284">
            <w:r>
              <w:t>T_Put2008_eq24a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6E96179B" w14:textId="77777777" w:rsidR="00050991" w:rsidRPr="00350C09" w:rsidRDefault="00050991" w:rsidP="00161284">
            <w:pPr>
              <w:rPr>
                <w:b/>
                <w:bCs/>
              </w:rPr>
            </w:pPr>
          </w:p>
        </w:tc>
        <w:tc>
          <w:tcPr>
            <w:tcW w:w="1418" w:type="dxa"/>
          </w:tcPr>
          <w:p w14:paraId="0F1484A8" w14:textId="77777777" w:rsidR="00050991" w:rsidRDefault="00050991" w:rsidP="00161284">
            <w:r w:rsidRPr="00350C09">
              <w:rPr>
                <w:b/>
                <w:bCs/>
              </w:rPr>
              <w:t>Yes</w:t>
            </w:r>
          </w:p>
        </w:tc>
        <w:tc>
          <w:tcPr>
            <w:tcW w:w="1387" w:type="dxa"/>
          </w:tcPr>
          <w:p w14:paraId="2131D183" w14:textId="77777777" w:rsidR="00050991" w:rsidRDefault="00050991" w:rsidP="00161284">
            <w:r w:rsidRPr="00350C09">
              <w:rPr>
                <w:b/>
                <w:bCs/>
              </w:rPr>
              <w:t>Yes</w:t>
            </w:r>
          </w:p>
        </w:tc>
      </w:tr>
      <w:tr w:rsidR="00050991" w14:paraId="25656A08" w14:textId="77777777" w:rsidTr="00161284">
        <w:trPr>
          <w:trHeight w:val="325"/>
        </w:trPr>
        <w:tc>
          <w:tcPr>
            <w:tcW w:w="9888" w:type="dxa"/>
            <w:gridSpan w:val="5"/>
          </w:tcPr>
          <w:p w14:paraId="0BD5D552" w14:textId="77777777" w:rsidR="00050991" w:rsidRDefault="00050991" w:rsidP="00161284">
            <w:pPr>
              <w:jc w:val="center"/>
            </w:pPr>
            <w:r>
              <w:rPr>
                <w:b/>
                <w:bCs/>
              </w:rPr>
              <w:t>Plagioclase-</w:t>
            </w:r>
            <w:r w:rsidRPr="00734DC7">
              <w:rPr>
                <w:b/>
                <w:bCs/>
              </w:rPr>
              <w:t xml:space="preserve">Liquid </w:t>
            </w:r>
            <w:r>
              <w:rPr>
                <w:b/>
                <w:bCs/>
              </w:rPr>
              <w:t xml:space="preserve">Barometers.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fspar</w:t>
            </w:r>
            <w:r w:rsidRPr="00E56DB1">
              <w:rPr>
                <w:b/>
                <w:bCs/>
                <w:i/>
                <w:iCs/>
              </w:rPr>
              <w:t>_liq_</w:t>
            </w:r>
            <w:r>
              <w:rPr>
                <w:b/>
                <w:bCs/>
                <w:i/>
                <w:iCs/>
              </w:rPr>
              <w:t>press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050991" w14:paraId="545E5523" w14:textId="77777777" w:rsidTr="00161284">
        <w:trPr>
          <w:trHeight w:val="325"/>
        </w:trPr>
        <w:tc>
          <w:tcPr>
            <w:tcW w:w="2830" w:type="dxa"/>
          </w:tcPr>
          <w:p w14:paraId="3EA17412" w14:textId="77777777" w:rsidR="00050991" w:rsidRDefault="00050991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552" w:type="dxa"/>
          </w:tcPr>
          <w:p w14:paraId="52EEB519" w14:textId="77777777" w:rsidR="00050991" w:rsidRDefault="00050991" w:rsidP="00161284">
            <w:r>
              <w:t>P_Put2008_eq25</w:t>
            </w:r>
          </w:p>
        </w:tc>
        <w:tc>
          <w:tcPr>
            <w:tcW w:w="1701" w:type="dxa"/>
          </w:tcPr>
          <w:p w14:paraId="2AA662C4" w14:textId="77777777" w:rsidR="00050991" w:rsidRPr="00ED2C20" w:rsidRDefault="00050991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4C27B525" w14:textId="77777777" w:rsidR="00050991" w:rsidRDefault="00050991" w:rsidP="00161284"/>
        </w:tc>
        <w:tc>
          <w:tcPr>
            <w:tcW w:w="1387" w:type="dxa"/>
          </w:tcPr>
          <w:p w14:paraId="2A5D3245" w14:textId="77777777" w:rsidR="00050991" w:rsidRDefault="00050991" w:rsidP="00161284">
            <w:r>
              <w:t>No</w:t>
            </w:r>
          </w:p>
        </w:tc>
      </w:tr>
      <w:tr w:rsidR="00050991" w14:paraId="6CF15B72" w14:textId="77777777" w:rsidTr="00161284">
        <w:trPr>
          <w:trHeight w:val="325"/>
        </w:trPr>
        <w:tc>
          <w:tcPr>
            <w:tcW w:w="9888" w:type="dxa"/>
            <w:gridSpan w:val="5"/>
          </w:tcPr>
          <w:p w14:paraId="41F4F1E9" w14:textId="77777777" w:rsidR="00050991" w:rsidRDefault="00050991" w:rsidP="00161284">
            <w:pPr>
              <w:jc w:val="center"/>
            </w:pPr>
            <w:r>
              <w:rPr>
                <w:b/>
                <w:bCs/>
              </w:rPr>
              <w:t>Alkali Feldspar-</w:t>
            </w:r>
            <w:r w:rsidRPr="00734DC7">
              <w:rPr>
                <w:b/>
                <w:bCs/>
              </w:rPr>
              <w:t xml:space="preserve">Liquid </w:t>
            </w:r>
            <w:r>
              <w:rPr>
                <w:b/>
                <w:bCs/>
              </w:rPr>
              <w:t xml:space="preserve">thermometers.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fpsar</w:t>
            </w:r>
            <w:r w:rsidRPr="00E56DB1">
              <w:rPr>
                <w:b/>
                <w:bCs/>
                <w:i/>
                <w:iCs/>
              </w:rPr>
              <w:t>_liq_</w:t>
            </w:r>
            <w:r>
              <w:rPr>
                <w:b/>
                <w:bCs/>
                <w:i/>
                <w:iCs/>
              </w:rPr>
              <w:t>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050991" w14:paraId="3015F473" w14:textId="77777777" w:rsidTr="00161284">
        <w:trPr>
          <w:trHeight w:val="325"/>
        </w:trPr>
        <w:tc>
          <w:tcPr>
            <w:tcW w:w="2830" w:type="dxa"/>
          </w:tcPr>
          <w:p w14:paraId="024E2286" w14:textId="77777777" w:rsidR="00050991" w:rsidRDefault="00050991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552" w:type="dxa"/>
          </w:tcPr>
          <w:p w14:paraId="0A8F16C5" w14:textId="77777777" w:rsidR="00050991" w:rsidRDefault="00050991" w:rsidP="00161284">
            <w:r>
              <w:t>T_Put2008_eq24b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2E693DDD" w14:textId="77777777" w:rsidR="00050991" w:rsidRDefault="00050991" w:rsidP="00161284">
            <w:pPr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</w:tcPr>
          <w:p w14:paraId="16771DE5" w14:textId="77777777" w:rsidR="00050991" w:rsidRDefault="00050991" w:rsidP="00161284">
            <w:r>
              <w:rPr>
                <w:b/>
                <w:bCs/>
              </w:rPr>
              <w:t>Yes</w:t>
            </w:r>
          </w:p>
        </w:tc>
        <w:tc>
          <w:tcPr>
            <w:tcW w:w="1387" w:type="dxa"/>
          </w:tcPr>
          <w:p w14:paraId="72C2A3E1" w14:textId="77777777" w:rsidR="00050991" w:rsidRDefault="00050991" w:rsidP="00161284">
            <w:r>
              <w:t>No</w:t>
            </w:r>
          </w:p>
        </w:tc>
      </w:tr>
      <w:tr w:rsidR="00050991" w14:paraId="6C7FCBDD" w14:textId="77777777" w:rsidTr="00161284">
        <w:trPr>
          <w:trHeight w:val="325"/>
        </w:trPr>
        <w:tc>
          <w:tcPr>
            <w:tcW w:w="9888" w:type="dxa"/>
            <w:gridSpan w:val="5"/>
          </w:tcPr>
          <w:p w14:paraId="554FABD4" w14:textId="77777777" w:rsidR="00050991" w:rsidRDefault="00050991" w:rsidP="00161284">
            <w:pPr>
              <w:jc w:val="center"/>
            </w:pPr>
            <w:r>
              <w:rPr>
                <w:b/>
                <w:bCs/>
              </w:rPr>
              <w:t>Plagioclase-Alkali Feldspar thermometers. Function “</w:t>
            </w:r>
            <w:proofErr w:type="spellStart"/>
            <w:r>
              <w:rPr>
                <w:b/>
                <w:bCs/>
              </w:rPr>
              <w:t>calculate_plag_kspar_temp_matching</w:t>
            </w:r>
            <w:proofErr w:type="spellEnd"/>
            <w:r>
              <w:rPr>
                <w:b/>
                <w:bCs/>
              </w:rPr>
              <w:t>”</w:t>
            </w:r>
          </w:p>
        </w:tc>
      </w:tr>
      <w:tr w:rsidR="00050991" w14:paraId="276B0717" w14:textId="77777777" w:rsidTr="00161284">
        <w:trPr>
          <w:trHeight w:val="325"/>
        </w:trPr>
        <w:tc>
          <w:tcPr>
            <w:tcW w:w="2830" w:type="dxa"/>
          </w:tcPr>
          <w:p w14:paraId="7DBCD40B" w14:textId="77777777" w:rsidR="00050991" w:rsidRDefault="00050991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552" w:type="dxa"/>
          </w:tcPr>
          <w:p w14:paraId="501FA674" w14:textId="77777777" w:rsidR="00050991" w:rsidRDefault="00050991" w:rsidP="00161284">
            <w:r>
              <w:t>T_Put2008_eq27a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69417EBD" w14:textId="77777777" w:rsidR="00050991" w:rsidRDefault="00050991" w:rsidP="00161284">
            <w:pPr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</w:tcPr>
          <w:p w14:paraId="10A80742" w14:textId="77777777" w:rsidR="00050991" w:rsidRDefault="00050991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387" w:type="dxa"/>
          </w:tcPr>
          <w:p w14:paraId="192B265A" w14:textId="77777777" w:rsidR="00050991" w:rsidRDefault="00050991" w:rsidP="00161284">
            <w:r>
              <w:t>No</w:t>
            </w:r>
          </w:p>
        </w:tc>
      </w:tr>
      <w:tr w:rsidR="00050991" w14:paraId="474AECFF" w14:textId="77777777" w:rsidTr="00161284">
        <w:trPr>
          <w:trHeight w:val="325"/>
        </w:trPr>
        <w:tc>
          <w:tcPr>
            <w:tcW w:w="2830" w:type="dxa"/>
          </w:tcPr>
          <w:p w14:paraId="4FFBC044" w14:textId="77777777" w:rsidR="00050991" w:rsidRDefault="00050991" w:rsidP="00161284"/>
        </w:tc>
        <w:tc>
          <w:tcPr>
            <w:tcW w:w="2552" w:type="dxa"/>
          </w:tcPr>
          <w:p w14:paraId="080BD26A" w14:textId="77777777" w:rsidR="00050991" w:rsidRDefault="00050991" w:rsidP="00161284">
            <w:r>
              <w:t>T_Put2008_eq27b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4893DA97" w14:textId="77777777" w:rsidR="00050991" w:rsidRDefault="00050991" w:rsidP="00161284">
            <w:pPr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</w:tcPr>
          <w:p w14:paraId="6B35A187" w14:textId="77777777" w:rsidR="00050991" w:rsidRDefault="00050991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387" w:type="dxa"/>
          </w:tcPr>
          <w:p w14:paraId="0382AD9C" w14:textId="77777777" w:rsidR="00050991" w:rsidRDefault="00050991" w:rsidP="00161284">
            <w:r>
              <w:t>No</w:t>
            </w:r>
          </w:p>
        </w:tc>
      </w:tr>
      <w:tr w:rsidR="00050991" w14:paraId="65F7444C" w14:textId="77777777" w:rsidTr="00161284">
        <w:trPr>
          <w:trHeight w:val="325"/>
        </w:trPr>
        <w:tc>
          <w:tcPr>
            <w:tcW w:w="2830" w:type="dxa"/>
          </w:tcPr>
          <w:p w14:paraId="2072DCBD" w14:textId="77777777" w:rsidR="00050991" w:rsidRDefault="00050991" w:rsidP="00161284"/>
        </w:tc>
        <w:tc>
          <w:tcPr>
            <w:tcW w:w="2552" w:type="dxa"/>
          </w:tcPr>
          <w:p w14:paraId="718AF9ED" w14:textId="77777777" w:rsidR="00050991" w:rsidRDefault="00050991" w:rsidP="00161284">
            <w:r>
              <w:t>T_Put_Global_2Fspar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7BA2ECEF" w14:textId="77777777" w:rsidR="00050991" w:rsidRDefault="00050991" w:rsidP="00161284">
            <w:pPr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</w:tcPr>
          <w:p w14:paraId="34688622" w14:textId="77777777" w:rsidR="00050991" w:rsidRDefault="00050991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387" w:type="dxa"/>
          </w:tcPr>
          <w:p w14:paraId="28EEA330" w14:textId="77777777" w:rsidR="00050991" w:rsidRDefault="00050991" w:rsidP="00161284">
            <w:r>
              <w:t>No</w:t>
            </w:r>
          </w:p>
        </w:tc>
      </w:tr>
      <w:tr w:rsidR="00050991" w14:paraId="684C2CAA" w14:textId="77777777" w:rsidTr="00161284">
        <w:trPr>
          <w:trHeight w:val="325"/>
        </w:trPr>
        <w:tc>
          <w:tcPr>
            <w:tcW w:w="9888" w:type="dxa"/>
            <w:gridSpan w:val="5"/>
          </w:tcPr>
          <w:p w14:paraId="5A040BF9" w14:textId="77777777" w:rsidR="00050991" w:rsidRDefault="00050991" w:rsidP="00161284">
            <w:pPr>
              <w:jc w:val="center"/>
            </w:pPr>
            <w:r>
              <w:rPr>
                <w:b/>
                <w:bCs/>
              </w:rPr>
              <w:t>Plagioclase-Alkali Feldspar thermometers. Function “</w:t>
            </w:r>
            <w:proofErr w:type="spellStart"/>
            <w:r>
              <w:rPr>
                <w:b/>
                <w:bCs/>
              </w:rPr>
              <w:t>calculate_plag_kspar_temp_matching</w:t>
            </w:r>
            <w:proofErr w:type="spellEnd"/>
            <w:r>
              <w:rPr>
                <w:b/>
                <w:bCs/>
              </w:rPr>
              <w:t>”</w:t>
            </w:r>
          </w:p>
        </w:tc>
      </w:tr>
      <w:tr w:rsidR="00050991" w14:paraId="63F2979E" w14:textId="77777777" w:rsidTr="00161284">
        <w:trPr>
          <w:trHeight w:val="325"/>
        </w:trPr>
        <w:tc>
          <w:tcPr>
            <w:tcW w:w="2830" w:type="dxa"/>
          </w:tcPr>
          <w:p w14:paraId="4D5A7476" w14:textId="77777777" w:rsidR="00050991" w:rsidRDefault="00050991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552" w:type="dxa"/>
          </w:tcPr>
          <w:p w14:paraId="2232B2A1" w14:textId="77777777" w:rsidR="00050991" w:rsidRDefault="00050991" w:rsidP="00161284">
            <w:r>
              <w:t>H_Put2008_eq25b</w:t>
            </w:r>
          </w:p>
        </w:tc>
        <w:tc>
          <w:tcPr>
            <w:tcW w:w="1701" w:type="dxa"/>
            <w:shd w:val="clear" w:color="auto" w:fill="auto"/>
          </w:tcPr>
          <w:p w14:paraId="0DFB8336" w14:textId="77777777" w:rsidR="00050991" w:rsidRDefault="00050991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418" w:type="dxa"/>
            <w:shd w:val="clear" w:color="auto" w:fill="auto"/>
          </w:tcPr>
          <w:p w14:paraId="04E5755A" w14:textId="77777777" w:rsidR="00050991" w:rsidRDefault="00050991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387" w:type="dxa"/>
            <w:shd w:val="clear" w:color="auto" w:fill="D0CECE" w:themeFill="background2" w:themeFillShade="E6"/>
          </w:tcPr>
          <w:p w14:paraId="71D3C327" w14:textId="77777777" w:rsidR="00050991" w:rsidRDefault="00050991" w:rsidP="00161284"/>
        </w:tc>
      </w:tr>
      <w:tr w:rsidR="00050991" w14:paraId="1C118DC8" w14:textId="77777777" w:rsidTr="00161284">
        <w:trPr>
          <w:trHeight w:val="325"/>
        </w:trPr>
        <w:tc>
          <w:tcPr>
            <w:tcW w:w="2830" w:type="dxa"/>
          </w:tcPr>
          <w:p w14:paraId="6CAF6A54" w14:textId="77777777" w:rsidR="00050991" w:rsidRDefault="00050991" w:rsidP="00161284">
            <w:proofErr w:type="spellStart"/>
            <w:r>
              <w:t>Putirka</w:t>
            </w:r>
            <w:proofErr w:type="spellEnd"/>
            <w:r>
              <w:t xml:space="preserve"> (2005)</w:t>
            </w:r>
          </w:p>
        </w:tc>
        <w:tc>
          <w:tcPr>
            <w:tcW w:w="2552" w:type="dxa"/>
          </w:tcPr>
          <w:p w14:paraId="208F01DE" w14:textId="77777777" w:rsidR="00050991" w:rsidRDefault="00050991" w:rsidP="00161284">
            <w:r>
              <w:t>H_Put2005_eqH</w:t>
            </w:r>
          </w:p>
        </w:tc>
        <w:tc>
          <w:tcPr>
            <w:tcW w:w="1701" w:type="dxa"/>
            <w:shd w:val="clear" w:color="auto" w:fill="auto"/>
          </w:tcPr>
          <w:p w14:paraId="2947641D" w14:textId="77777777" w:rsidR="00050991" w:rsidRDefault="00050991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418" w:type="dxa"/>
            <w:shd w:val="clear" w:color="auto" w:fill="auto"/>
          </w:tcPr>
          <w:p w14:paraId="32D8646F" w14:textId="77777777" w:rsidR="00050991" w:rsidRDefault="00050991" w:rsidP="00161284">
            <w:pPr>
              <w:rPr>
                <w:b/>
                <w:bCs/>
              </w:rPr>
            </w:pPr>
            <w:r>
              <w:t>No</w:t>
            </w:r>
          </w:p>
        </w:tc>
        <w:tc>
          <w:tcPr>
            <w:tcW w:w="1387" w:type="dxa"/>
            <w:shd w:val="clear" w:color="auto" w:fill="D0CECE" w:themeFill="background2" w:themeFillShade="E6"/>
          </w:tcPr>
          <w:p w14:paraId="3291BD22" w14:textId="77777777" w:rsidR="00050991" w:rsidRDefault="00050991" w:rsidP="00161284"/>
        </w:tc>
      </w:tr>
      <w:tr w:rsidR="00050991" w14:paraId="5807C0B4" w14:textId="77777777" w:rsidTr="00161284">
        <w:trPr>
          <w:trHeight w:val="325"/>
        </w:trPr>
        <w:tc>
          <w:tcPr>
            <w:tcW w:w="2830" w:type="dxa"/>
          </w:tcPr>
          <w:p w14:paraId="6878EF9F" w14:textId="77777777" w:rsidR="00050991" w:rsidRDefault="00050991" w:rsidP="00161284">
            <w:r>
              <w:t>Waters and Lange (2015)</w:t>
            </w:r>
          </w:p>
        </w:tc>
        <w:tc>
          <w:tcPr>
            <w:tcW w:w="2552" w:type="dxa"/>
          </w:tcPr>
          <w:p w14:paraId="028D88EC" w14:textId="77777777" w:rsidR="00050991" w:rsidRDefault="00050991" w:rsidP="00161284">
            <w:r>
              <w:t>H_Waters2015</w:t>
            </w:r>
          </w:p>
        </w:tc>
        <w:tc>
          <w:tcPr>
            <w:tcW w:w="1701" w:type="dxa"/>
            <w:shd w:val="clear" w:color="auto" w:fill="auto"/>
          </w:tcPr>
          <w:p w14:paraId="0ACA7744" w14:textId="77777777" w:rsidR="00050991" w:rsidRDefault="00050991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418" w:type="dxa"/>
            <w:shd w:val="clear" w:color="auto" w:fill="auto"/>
          </w:tcPr>
          <w:p w14:paraId="144E21A8" w14:textId="77777777" w:rsidR="00050991" w:rsidRDefault="00050991" w:rsidP="00161284">
            <w:r>
              <w:rPr>
                <w:b/>
                <w:bCs/>
              </w:rPr>
              <w:t>Yes</w:t>
            </w:r>
          </w:p>
        </w:tc>
        <w:tc>
          <w:tcPr>
            <w:tcW w:w="1387" w:type="dxa"/>
            <w:shd w:val="clear" w:color="auto" w:fill="D0CECE" w:themeFill="background2" w:themeFillShade="E6"/>
          </w:tcPr>
          <w:p w14:paraId="146DEC1D" w14:textId="77777777" w:rsidR="00050991" w:rsidRDefault="00050991" w:rsidP="00161284"/>
        </w:tc>
      </w:tr>
      <w:tr w:rsidR="00050991" w14:paraId="7C0679EC" w14:textId="77777777" w:rsidTr="00161284">
        <w:trPr>
          <w:trHeight w:val="325"/>
        </w:trPr>
        <w:tc>
          <w:tcPr>
            <w:tcW w:w="9888" w:type="dxa"/>
            <w:gridSpan w:val="5"/>
          </w:tcPr>
          <w:p w14:paraId="3C78A95F" w14:textId="77777777" w:rsidR="00050991" w:rsidRPr="00A47FAD" w:rsidRDefault="00050991" w:rsidP="00161284">
            <w:pPr>
              <w:jc w:val="center"/>
              <w:rPr>
                <w:b/>
                <w:bCs/>
              </w:rPr>
            </w:pPr>
            <w:r w:rsidRPr="00A47FAD">
              <w:rPr>
                <w:b/>
                <w:bCs/>
              </w:rPr>
              <w:t>Other Functions</w:t>
            </w:r>
          </w:p>
        </w:tc>
      </w:tr>
      <w:tr w:rsidR="00050991" w14:paraId="46D39861" w14:textId="77777777" w:rsidTr="00161284">
        <w:trPr>
          <w:trHeight w:val="325"/>
        </w:trPr>
        <w:tc>
          <w:tcPr>
            <w:tcW w:w="9888" w:type="dxa"/>
            <w:gridSpan w:val="5"/>
          </w:tcPr>
          <w:p w14:paraId="1F805FD4" w14:textId="77777777" w:rsidR="00050991" w:rsidRPr="00350C09" w:rsidRDefault="00050991" w:rsidP="00161284">
            <w:pPr>
              <w:jc w:val="center"/>
              <w:rPr>
                <w:b/>
                <w:bCs/>
                <w:u w:val="single"/>
              </w:rPr>
            </w:pPr>
            <w:r w:rsidRPr="00350C09">
              <w:rPr>
                <w:b/>
                <w:bCs/>
                <w:u w:val="single"/>
              </w:rPr>
              <w:t>Iterative solving of pressure and temperature:</w:t>
            </w:r>
          </w:p>
          <w:p w14:paraId="1AE8FCB1" w14:textId="77777777" w:rsidR="00050991" w:rsidRDefault="00050991" w:rsidP="00161284">
            <w:proofErr w:type="spellStart"/>
            <w:r w:rsidRPr="00004C9E">
              <w:rPr>
                <w:b/>
                <w:bCs/>
              </w:rPr>
              <w:t>calculate_fspar_liq_press_temp</w:t>
            </w:r>
            <w:proofErr w:type="spellEnd"/>
            <w:r w:rsidRPr="00004C9E">
              <w:rPr>
                <w:b/>
                <w:bCs/>
              </w:rPr>
              <w:t>:</w:t>
            </w:r>
            <w:r>
              <w:t xml:space="preserve"> Iteratively solves P and T for clinopyroxene-only </w:t>
            </w:r>
            <w:proofErr w:type="spellStart"/>
            <w:r>
              <w:t>equilibra</w:t>
            </w:r>
            <w:proofErr w:type="spellEnd"/>
            <w:r>
              <w:t xml:space="preserve"> using an equation for pressure, and an equation for temperature</w:t>
            </w:r>
          </w:p>
          <w:p w14:paraId="7732E05F" w14:textId="77777777" w:rsidR="00050991" w:rsidRDefault="00050991" w:rsidP="00161284">
            <w:pPr>
              <w:jc w:val="center"/>
              <w:rPr>
                <w:b/>
                <w:bCs/>
                <w:u w:val="single"/>
              </w:rPr>
            </w:pPr>
            <w:r w:rsidRPr="00350C09">
              <w:rPr>
                <w:b/>
                <w:bCs/>
                <w:u w:val="single"/>
              </w:rPr>
              <w:t>Matching all possible pairs</w:t>
            </w:r>
          </w:p>
          <w:p w14:paraId="75D6A70D" w14:textId="77777777" w:rsidR="00050991" w:rsidRDefault="00050991" w:rsidP="00161284">
            <w:proofErr w:type="spellStart"/>
            <w:r w:rsidRPr="00004C9E">
              <w:rPr>
                <w:b/>
                <w:bCs/>
              </w:rPr>
              <w:t>calculate_plag_kspar_temp_matching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 xml:space="preserve">Calculates P and T for all possible </w:t>
            </w:r>
            <w:proofErr w:type="spellStart"/>
            <w:r>
              <w:t>plag-kspar</w:t>
            </w:r>
            <w:proofErr w:type="spellEnd"/>
            <w:r>
              <w:t xml:space="preserve"> pairs (with user-selected options for equilibrium criteria)</w:t>
            </w:r>
          </w:p>
        </w:tc>
      </w:tr>
    </w:tbl>
    <w:p w14:paraId="2C306AE7" w14:textId="77777777" w:rsidR="003D273F" w:rsidRDefault="003D273F"/>
    <w:sectPr w:rsidR="003D2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991"/>
    <w:rsid w:val="00050991"/>
    <w:rsid w:val="003D273F"/>
    <w:rsid w:val="004345AB"/>
    <w:rsid w:val="006C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3BC96"/>
  <w15:chartTrackingRefBased/>
  <w15:docId w15:val="{5FA9F3E2-2A6C-446E-9D91-0FD8FC6B8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0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Wieser, Penny E</dc:creator>
  <cp:keywords/>
  <dc:description/>
  <cp:lastModifiedBy>Wieser, Penny E</cp:lastModifiedBy>
  <cp:revision>1</cp:revision>
  <dcterms:created xsi:type="dcterms:W3CDTF">2021-06-15T20:05:00Z</dcterms:created>
  <dcterms:modified xsi:type="dcterms:W3CDTF">2021-06-15T20:05:00Z</dcterms:modified>
</cp:coreProperties>
</file>