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8505"/>
      </w:tblGrid>
      <w:tr w:rsidR="00171050">
        <w:trPr>
          <w:trHeight w:val="1695"/>
        </w:trPr>
        <w:tc>
          <w:tcPr>
            <w:tcW w:w="8505" w:type="dxa"/>
          </w:tcPr>
          <w:p w:rsidR="00171050" w:rsidRDefault="00AF222B">
            <w:pPr>
              <w:pStyle w:val="TableParagraph"/>
              <w:spacing w:line="255" w:lineRule="exact"/>
              <w:ind w:right="918"/>
            </w:pPr>
            <w:r>
              <w:t>IES FRANCISCO DE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GOYA</w:t>
            </w:r>
          </w:p>
        </w:tc>
      </w:tr>
      <w:tr w:rsidR="00171050">
        <w:trPr>
          <w:trHeight w:val="2625"/>
        </w:trPr>
        <w:tc>
          <w:tcPr>
            <w:tcW w:w="8505" w:type="dxa"/>
            <w:tcBorders>
              <w:bottom w:val="single" w:sz="4" w:space="0" w:color="4F81BC"/>
            </w:tcBorders>
          </w:tcPr>
          <w:p w:rsidR="00171050" w:rsidRDefault="00171050">
            <w:pPr>
              <w:pStyle w:val="TableParagraph"/>
              <w:spacing w:before="7"/>
              <w:ind w:left="0"/>
              <w:jc w:val="left"/>
              <w:rPr>
                <w:rFonts w:ascii="Times New Roman"/>
                <w:sz w:val="124"/>
              </w:rPr>
            </w:pPr>
          </w:p>
          <w:p w:rsidR="00171050" w:rsidRDefault="00AF222B">
            <w:pPr>
              <w:pStyle w:val="TableParagraph"/>
              <w:ind w:right="916"/>
              <w:rPr>
                <w:sz w:val="80"/>
              </w:rPr>
            </w:pPr>
            <w:r>
              <w:rPr>
                <w:sz w:val="80"/>
              </w:rPr>
              <w:t>Cloud Computing</w:t>
            </w:r>
          </w:p>
        </w:tc>
      </w:tr>
      <w:tr w:rsidR="00171050">
        <w:trPr>
          <w:trHeight w:val="1092"/>
        </w:trPr>
        <w:tc>
          <w:tcPr>
            <w:tcW w:w="8505" w:type="dxa"/>
            <w:tcBorders>
              <w:top w:val="single" w:sz="4" w:space="0" w:color="4F81BC"/>
            </w:tcBorders>
          </w:tcPr>
          <w:p w:rsidR="00171050" w:rsidRDefault="00AF222B">
            <w:pPr>
              <w:pStyle w:val="TableParagraph"/>
              <w:spacing w:line="512" w:lineRule="exact"/>
              <w:ind w:right="920"/>
              <w:rPr>
                <w:sz w:val="44"/>
              </w:rPr>
            </w:pPr>
            <w:r>
              <w:rPr>
                <w:sz w:val="44"/>
              </w:rPr>
              <w:t>Proyecto fin de Ciclo Formativo</w:t>
            </w:r>
          </w:p>
          <w:p w:rsidR="00171050" w:rsidRDefault="00AF222B">
            <w:pPr>
              <w:pStyle w:val="TableParagraph"/>
              <w:spacing w:before="1"/>
              <w:ind w:right="924"/>
              <w:rPr>
                <w:sz w:val="32"/>
              </w:rPr>
            </w:pPr>
            <w:r>
              <w:rPr>
                <w:sz w:val="32"/>
              </w:rPr>
              <w:t>Administración de Sistemas Informáticos en Red</w:t>
            </w:r>
          </w:p>
        </w:tc>
      </w:tr>
      <w:tr w:rsidR="00171050">
        <w:trPr>
          <w:trHeight w:val="690"/>
        </w:trPr>
        <w:tc>
          <w:tcPr>
            <w:tcW w:w="8505" w:type="dxa"/>
          </w:tcPr>
          <w:p w:rsidR="00171050" w:rsidRDefault="00AF222B">
            <w:pPr>
              <w:pStyle w:val="TableParagraph"/>
              <w:spacing w:before="152" w:line="270" w:lineRule="atLeast"/>
              <w:ind w:left="3047" w:right="304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Diego Fernández Higueras Curso 2020/2021</w:t>
            </w:r>
          </w:p>
        </w:tc>
      </w:tr>
    </w:tbl>
    <w:p w:rsidR="00171050" w:rsidRDefault="00AF222B">
      <w:pPr>
        <w:pStyle w:val="Textoindependiente"/>
        <w:spacing w:before="11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2502535</wp:posOffset>
            </wp:positionH>
            <wp:positionV relativeFrom="paragraph">
              <wp:posOffset>229106</wp:posOffset>
            </wp:positionV>
            <wp:extent cx="2479762" cy="28254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762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50" w:rsidRDefault="00171050">
      <w:pPr>
        <w:pStyle w:val="Textoindependiente"/>
        <w:rPr>
          <w:rFonts w:ascii="Times New Roman"/>
          <w:sz w:val="20"/>
        </w:rPr>
      </w:pPr>
    </w:p>
    <w:p w:rsidR="00171050" w:rsidRDefault="00171050">
      <w:pPr>
        <w:pStyle w:val="Textoindependiente"/>
        <w:rPr>
          <w:rFonts w:ascii="Times New Roman"/>
          <w:sz w:val="20"/>
        </w:rPr>
      </w:pPr>
    </w:p>
    <w:p w:rsidR="00171050" w:rsidRDefault="00171050">
      <w:pPr>
        <w:pStyle w:val="Textoindependiente"/>
        <w:rPr>
          <w:rFonts w:ascii="Times New Roman"/>
          <w:sz w:val="20"/>
        </w:rPr>
      </w:pPr>
    </w:p>
    <w:p w:rsidR="00171050" w:rsidRDefault="00AF222B">
      <w:pPr>
        <w:pStyle w:val="Textoindependiente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2604516</wp:posOffset>
            </wp:positionH>
            <wp:positionV relativeFrom="paragraph">
              <wp:posOffset>207682</wp:posOffset>
            </wp:positionV>
            <wp:extent cx="2331701" cy="1380172"/>
            <wp:effectExtent l="0" t="0" r="0" b="0"/>
            <wp:wrapTopAndBottom/>
            <wp:docPr id="3" name="image2.jpeg" descr="IES Francisco de Goy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01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050" w:rsidRDefault="00171050">
      <w:pPr>
        <w:rPr>
          <w:rFonts w:ascii="Times New Roman"/>
          <w:sz w:val="25"/>
        </w:rPr>
        <w:sectPr w:rsidR="00171050">
          <w:type w:val="continuous"/>
          <w:pgSz w:w="11910" w:h="16840"/>
          <w:pgMar w:top="1400" w:right="1580" w:bottom="280" w:left="1600" w:header="720" w:footer="720" w:gutter="0"/>
          <w:cols w:space="720"/>
        </w:sectPr>
      </w:pPr>
    </w:p>
    <w:p w:rsidR="00171050" w:rsidRDefault="00AF222B">
      <w:pPr>
        <w:spacing w:before="76"/>
        <w:ind w:left="102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lastRenderedPageBreak/>
        <w:t>Contenido</w:t>
      </w:r>
    </w:p>
    <w:sdt>
      <w:sdtPr>
        <w:id w:val="-594392954"/>
        <w:docPartObj>
          <w:docPartGallery w:val="Table of Contents"/>
          <w:docPartUnique/>
        </w:docPartObj>
      </w:sdtPr>
      <w:sdtEndPr/>
      <w:sdtContent>
        <w:p w:rsidR="00171050" w:rsidRDefault="00AF222B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spacing w:before="5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5" w:history="1">
            <w:r>
              <w:t>Objetivos</w:t>
            </w:r>
            <w:r>
              <w:rPr>
                <w:spacing w:val="-3"/>
              </w:rPr>
              <w:t xml:space="preserve"> </w:t>
            </w:r>
            <w:r>
              <w:t xml:space="preserve">del </w:t>
            </w:r>
            <w:r>
              <w:rPr>
                <w:spacing w:val="-3"/>
              </w:rPr>
              <w:t>proyecto</w:t>
            </w:r>
            <w:r>
              <w:rPr>
                <w:spacing w:val="-3"/>
              </w:rPr>
              <w:tab/>
            </w:r>
            <w:r>
              <w:t>3</w:t>
            </w:r>
          </w:hyperlink>
        </w:p>
        <w:p w:rsidR="00171050" w:rsidRDefault="00AF222B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</w:pPr>
          <w:hyperlink w:anchor="_TOC_250004" w:history="1">
            <w:r>
              <w:t>Análisis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Requisitos</w:t>
            </w:r>
            <w:r>
              <w:tab/>
              <w:t>3</w:t>
            </w:r>
          </w:hyperlink>
        </w:p>
        <w:p w:rsidR="00171050" w:rsidRDefault="00AF222B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</w:pPr>
          <w:hyperlink w:anchor="_TOC_250003" w:history="1">
            <w:r>
              <w:rPr>
                <w:spacing w:val="-3"/>
              </w:rPr>
              <w:t>Tecnologías</w:t>
            </w:r>
            <w:r>
              <w:rPr>
                <w:spacing w:val="-3"/>
              </w:rPr>
              <w:tab/>
            </w:r>
            <w:r>
              <w:t>3</w:t>
            </w:r>
          </w:hyperlink>
        </w:p>
        <w:p w:rsidR="00171050" w:rsidRDefault="00AF222B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spacing w:before="142"/>
          </w:pPr>
          <w:hyperlink w:anchor="_TOC_250002" w:history="1">
            <w:r>
              <w:t>Pruebas</w:t>
            </w:r>
            <w:r>
              <w:tab/>
              <w:t>4</w:t>
            </w:r>
          </w:hyperlink>
        </w:p>
        <w:p w:rsidR="00171050" w:rsidRDefault="00AF222B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  <w:spacing w:before="140"/>
          </w:pPr>
          <w:hyperlink w:anchor="_TOC_250001" w:history="1">
            <w:r>
              <w:t>Conclusiones</w:t>
            </w:r>
            <w:r>
              <w:tab/>
              <w:t>4</w:t>
            </w:r>
          </w:hyperlink>
        </w:p>
        <w:p w:rsidR="00171050" w:rsidRDefault="00AF222B">
          <w:pPr>
            <w:pStyle w:val="TDC1"/>
            <w:numPr>
              <w:ilvl w:val="0"/>
              <w:numId w:val="2"/>
            </w:numPr>
            <w:tabs>
              <w:tab w:val="left" w:pos="265"/>
              <w:tab w:val="right" w:leader="dot" w:pos="8608"/>
            </w:tabs>
          </w:pPr>
          <w:hyperlink w:anchor="_TOC_250000" w:history="1">
            <w:r>
              <w:t>Bibliografía</w:t>
            </w:r>
            <w:r>
              <w:tab/>
              <w:t>4</w:t>
            </w:r>
          </w:hyperlink>
        </w:p>
        <w:p w:rsidR="00171050" w:rsidRDefault="00AF222B">
          <w:r>
            <w:fldChar w:fldCharType="end"/>
          </w:r>
        </w:p>
      </w:sdtContent>
    </w:sdt>
    <w:p w:rsidR="00171050" w:rsidRDefault="00171050">
      <w:pPr>
        <w:sectPr w:rsidR="00171050">
          <w:pgSz w:w="11910" w:h="16840"/>
          <w:pgMar w:top="1320" w:right="1580" w:bottom="280" w:left="1600" w:header="720" w:footer="720" w:gutter="0"/>
          <w:cols w:space="720"/>
        </w:sectPr>
      </w:pPr>
    </w:p>
    <w:p w:rsidR="00171050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78"/>
      </w:pPr>
      <w:bookmarkStart w:id="0" w:name="_TOC_250005"/>
      <w:r>
        <w:rPr>
          <w:color w:val="365F91"/>
          <w:spacing w:val="-3"/>
        </w:rPr>
        <w:lastRenderedPageBreak/>
        <w:t xml:space="preserve">Objetivos </w:t>
      </w:r>
      <w:r>
        <w:rPr>
          <w:color w:val="365F91"/>
        </w:rPr>
        <w:t>del</w:t>
      </w:r>
      <w:r>
        <w:rPr>
          <w:color w:val="365F91"/>
          <w:spacing w:val="4"/>
        </w:rPr>
        <w:t xml:space="preserve"> </w:t>
      </w:r>
      <w:bookmarkEnd w:id="0"/>
      <w:r>
        <w:rPr>
          <w:color w:val="365F91"/>
          <w:spacing w:val="-4"/>
        </w:rPr>
        <w:t>proyecto</w:t>
      </w:r>
    </w:p>
    <w:p w:rsidR="00171050" w:rsidRDefault="00171050">
      <w:pPr>
        <w:pStyle w:val="Textoindependiente"/>
        <w:spacing w:before="10"/>
        <w:rPr>
          <w:rFonts w:ascii="Cambria"/>
          <w:b/>
          <w:sz w:val="39"/>
        </w:rPr>
      </w:pPr>
    </w:p>
    <w:p w:rsidR="00171050" w:rsidRDefault="00AF222B">
      <w:pPr>
        <w:pStyle w:val="Textoindependiente"/>
        <w:ind w:left="810"/>
      </w:pPr>
      <w:r>
        <w:t>-Instalar una nube privada en una máquina física o virtual o utilizar una nube pública.</w:t>
      </w:r>
    </w:p>
    <w:p w:rsidR="00171050" w:rsidRDefault="00171050">
      <w:pPr>
        <w:pStyle w:val="Textoindependiente"/>
        <w:spacing w:before="7"/>
        <w:rPr>
          <w:sz w:val="16"/>
        </w:rPr>
      </w:pPr>
    </w:p>
    <w:p w:rsidR="00171050" w:rsidRDefault="00AF222B">
      <w:pPr>
        <w:pStyle w:val="Textoindependiente"/>
        <w:ind w:left="810"/>
      </w:pPr>
      <w:r>
        <w:t>-Configurar la nube y crear el entorno virtual adecuado (redes, instancias…).</w:t>
      </w:r>
    </w:p>
    <w:p w:rsidR="00171050" w:rsidRDefault="00171050">
      <w:pPr>
        <w:pStyle w:val="Textoindependiente"/>
        <w:spacing w:before="4"/>
        <w:rPr>
          <w:sz w:val="16"/>
        </w:rPr>
      </w:pPr>
    </w:p>
    <w:p w:rsidR="00171050" w:rsidRDefault="00AF222B">
      <w:pPr>
        <w:pStyle w:val="Textoindependiente"/>
        <w:ind w:left="810"/>
      </w:pPr>
      <w:r>
        <w:t>-Configurar la instancia y conectarme a e</w:t>
      </w:r>
      <w:r>
        <w:t>lla a través de SSH o similar.</w:t>
      </w:r>
    </w:p>
    <w:p w:rsidR="00171050" w:rsidRDefault="00171050">
      <w:pPr>
        <w:pStyle w:val="Textoindependiente"/>
        <w:spacing w:before="4"/>
        <w:rPr>
          <w:sz w:val="16"/>
        </w:rPr>
      </w:pPr>
    </w:p>
    <w:p w:rsidR="00171050" w:rsidRDefault="00AF222B">
      <w:pPr>
        <w:pStyle w:val="Textoindependiente"/>
        <w:ind w:left="810"/>
      </w:pPr>
      <w:r>
        <w:t>-Configurar la base de datos.</w:t>
      </w:r>
    </w:p>
    <w:p w:rsidR="00171050" w:rsidRDefault="00AF222B">
      <w:pPr>
        <w:pStyle w:val="Textoindependiente"/>
        <w:spacing w:before="197" w:line="242" w:lineRule="auto"/>
        <w:ind w:left="810" w:right="42"/>
      </w:pPr>
      <w:r>
        <w:t>-Instalar y configurar en la instancia un contenedor o Docker para “convertir” la instancia en un servidor web que muestre la página web del proyecto de este curso de Base de Datos.</w:t>
      </w:r>
    </w:p>
    <w:p w:rsidR="00171050" w:rsidRDefault="00171050">
      <w:pPr>
        <w:pStyle w:val="Textoindependiente"/>
      </w:pPr>
    </w:p>
    <w:p w:rsidR="00171050" w:rsidRDefault="00171050">
      <w:pPr>
        <w:pStyle w:val="Textoindependiente"/>
        <w:spacing w:before="10"/>
        <w:rPr>
          <w:sz w:val="16"/>
        </w:rPr>
      </w:pPr>
    </w:p>
    <w:p w:rsidR="00171050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1" w:name="_TOC_250004"/>
      <w:r>
        <w:rPr>
          <w:color w:val="365F91"/>
        </w:rPr>
        <w:t>Análisis d</w:t>
      </w:r>
      <w:r>
        <w:rPr>
          <w:color w:val="365F91"/>
        </w:rPr>
        <w:t>e</w:t>
      </w:r>
      <w:r>
        <w:rPr>
          <w:color w:val="365F91"/>
          <w:spacing w:val="-3"/>
        </w:rPr>
        <w:t xml:space="preserve"> </w:t>
      </w:r>
      <w:bookmarkEnd w:id="1"/>
      <w:r>
        <w:rPr>
          <w:color w:val="365F91"/>
        </w:rPr>
        <w:t>Requisitos</w:t>
      </w:r>
    </w:p>
    <w:p w:rsidR="00171050" w:rsidRDefault="00171050">
      <w:pPr>
        <w:pStyle w:val="Textoindependiente"/>
        <w:spacing w:before="10"/>
        <w:rPr>
          <w:rFonts w:ascii="Cambria"/>
          <w:b/>
          <w:sz w:val="39"/>
        </w:rPr>
      </w:pPr>
    </w:p>
    <w:p w:rsidR="00171050" w:rsidRDefault="00AF222B">
      <w:pPr>
        <w:pStyle w:val="Textoindependiente"/>
        <w:spacing w:line="242" w:lineRule="auto"/>
        <w:ind w:left="810" w:right="42"/>
      </w:pPr>
      <w:r>
        <w:t>-Una máquina física o virtual donde instalar y/o acceder al sistema de gestión de la nube.</w:t>
      </w:r>
    </w:p>
    <w:p w:rsidR="00171050" w:rsidRDefault="00AF222B">
      <w:pPr>
        <w:pStyle w:val="Textoindependiente"/>
        <w:spacing w:before="197"/>
        <w:ind w:left="810"/>
      </w:pPr>
      <w:r>
        <w:t>-Conexión a internet.</w:t>
      </w:r>
    </w:p>
    <w:p w:rsidR="00171050" w:rsidRDefault="00AF222B">
      <w:pPr>
        <w:pStyle w:val="Textoindependiente"/>
        <w:spacing w:before="197" w:line="242" w:lineRule="auto"/>
        <w:ind w:left="810"/>
      </w:pPr>
      <w:r>
        <w:t>-Un sistema de computación en la nube instalado (si es necesario) y/o configurado correctamente.</w:t>
      </w:r>
    </w:p>
    <w:p w:rsidR="00171050" w:rsidRDefault="00AF222B">
      <w:pPr>
        <w:pStyle w:val="Textoindependiente"/>
        <w:spacing w:before="196"/>
        <w:ind w:left="810"/>
      </w:pPr>
      <w:r>
        <w:t>-Un entorno de la nube correctamente configurado, conformado por usuarios, redes, imágenes e instancias que funcionen y tenga acceso a internet.</w:t>
      </w:r>
    </w:p>
    <w:p w:rsidR="00171050" w:rsidRDefault="00171050">
      <w:pPr>
        <w:pStyle w:val="Textoindependiente"/>
        <w:spacing w:before="7"/>
        <w:rPr>
          <w:sz w:val="16"/>
        </w:rPr>
      </w:pPr>
    </w:p>
    <w:p w:rsidR="00171050" w:rsidRDefault="00AF222B">
      <w:pPr>
        <w:pStyle w:val="Textoindependiente"/>
        <w:spacing w:before="1"/>
        <w:ind w:left="810"/>
      </w:pPr>
      <w:r>
        <w:t>-Una instancia funcional y accesible desde el host.</w:t>
      </w:r>
    </w:p>
    <w:p w:rsidR="00171050" w:rsidRDefault="00171050">
      <w:pPr>
        <w:pStyle w:val="Textoindependiente"/>
        <w:spacing w:before="4"/>
        <w:rPr>
          <w:sz w:val="16"/>
        </w:rPr>
      </w:pPr>
    </w:p>
    <w:p w:rsidR="00171050" w:rsidRDefault="00AF222B">
      <w:pPr>
        <w:pStyle w:val="Textoindependiente"/>
        <w:ind w:left="810"/>
      </w:pPr>
      <w:r>
        <w:t>-Una base de datos y su respectiva página web PHP.</w:t>
      </w:r>
    </w:p>
    <w:p w:rsidR="00171050" w:rsidRDefault="00171050">
      <w:pPr>
        <w:pStyle w:val="Textoindependiente"/>
      </w:pPr>
    </w:p>
    <w:p w:rsidR="00171050" w:rsidRDefault="00171050">
      <w:pPr>
        <w:pStyle w:val="Textoindependiente"/>
        <w:spacing w:before="2"/>
        <w:rPr>
          <w:sz w:val="17"/>
        </w:rPr>
      </w:pPr>
    </w:p>
    <w:p w:rsidR="00171050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2" w:name="_TOC_250003"/>
      <w:bookmarkEnd w:id="2"/>
      <w:r>
        <w:rPr>
          <w:color w:val="365F91"/>
          <w:spacing w:val="-3"/>
        </w:rPr>
        <w:t>Tecn</w:t>
      </w:r>
      <w:r>
        <w:rPr>
          <w:color w:val="365F91"/>
          <w:spacing w:val="-3"/>
        </w:rPr>
        <w:t>ologías</w:t>
      </w:r>
    </w:p>
    <w:p w:rsidR="00171050" w:rsidRDefault="00171050">
      <w:pPr>
        <w:pStyle w:val="Textoindependiente"/>
        <w:spacing w:before="10"/>
        <w:rPr>
          <w:rFonts w:ascii="Cambria"/>
          <w:b/>
          <w:sz w:val="39"/>
        </w:rPr>
      </w:pPr>
    </w:p>
    <w:p w:rsidR="00171050" w:rsidRDefault="00AF222B">
      <w:pPr>
        <w:pStyle w:val="Textoindependiente"/>
        <w:spacing w:line="242" w:lineRule="auto"/>
        <w:ind w:left="894"/>
      </w:pPr>
      <w:r>
        <w:t>-SO Linux tanto como sistema principal (podría ser Windows) como para la instancia a crear.</w:t>
      </w:r>
    </w:p>
    <w:p w:rsidR="00171050" w:rsidRDefault="00AF222B">
      <w:pPr>
        <w:pStyle w:val="Textoindependiente"/>
        <w:spacing w:before="197"/>
        <w:ind w:left="894"/>
      </w:pPr>
      <w:r>
        <w:t xml:space="preserve">-SSH para conectarme a la instancia desde la máquina </w:t>
      </w:r>
      <w:r>
        <w:rPr>
          <w:i/>
        </w:rPr>
        <w:t>host</w:t>
      </w:r>
      <w:r>
        <w:t>.</w:t>
      </w:r>
    </w:p>
    <w:p w:rsidR="00171050" w:rsidRDefault="00171050">
      <w:pPr>
        <w:pStyle w:val="Textoindependiente"/>
        <w:spacing w:before="3"/>
        <w:rPr>
          <w:sz w:val="16"/>
        </w:rPr>
      </w:pPr>
    </w:p>
    <w:p w:rsidR="00171050" w:rsidRDefault="00AF222B">
      <w:pPr>
        <w:pStyle w:val="Textoindependiente"/>
        <w:spacing w:before="1"/>
        <w:ind w:left="894"/>
      </w:pPr>
      <w:r>
        <w:t>-SCP para transferir los archivos de la web y el .</w:t>
      </w:r>
      <w:proofErr w:type="spellStart"/>
      <w:r>
        <w:t>sql</w:t>
      </w:r>
      <w:proofErr w:type="spellEnd"/>
      <w:r>
        <w:t xml:space="preserve"> a la instancia.</w:t>
      </w:r>
    </w:p>
    <w:p w:rsidR="00171050" w:rsidRDefault="00171050">
      <w:pPr>
        <w:pStyle w:val="Textoindependiente"/>
        <w:spacing w:before="4"/>
        <w:rPr>
          <w:sz w:val="16"/>
        </w:rPr>
      </w:pPr>
    </w:p>
    <w:p w:rsidR="00171050" w:rsidRDefault="00AF222B">
      <w:pPr>
        <w:pStyle w:val="Textoindependiente"/>
        <w:ind w:left="894"/>
      </w:pPr>
      <w:r>
        <w:t>-MySQL para la base de datos necesaria en la web.</w:t>
      </w:r>
    </w:p>
    <w:p w:rsidR="00171050" w:rsidRDefault="00171050">
      <w:pPr>
        <w:pStyle w:val="Textoindependiente"/>
        <w:spacing w:before="7"/>
        <w:rPr>
          <w:sz w:val="16"/>
        </w:rPr>
      </w:pPr>
    </w:p>
    <w:p w:rsidR="00171050" w:rsidRDefault="00AF222B">
      <w:pPr>
        <w:pStyle w:val="Textoindependiente"/>
        <w:ind w:left="894"/>
      </w:pPr>
      <w:r>
        <w:t>-Aplicación de virtualización (VirtualBox, VMware) en caso de necesitarlo.</w:t>
      </w:r>
    </w:p>
    <w:p w:rsidR="00171050" w:rsidRDefault="00AF222B">
      <w:pPr>
        <w:pStyle w:val="Textoindependiente"/>
        <w:spacing w:before="197" w:line="242" w:lineRule="auto"/>
        <w:ind w:left="894"/>
      </w:pPr>
      <w:r>
        <w:t>-Sistema de computación en la nube para implementar la infraestructura alojada en la nube.</w:t>
      </w:r>
    </w:p>
    <w:p w:rsidR="00171050" w:rsidRDefault="00AF222B">
      <w:pPr>
        <w:pStyle w:val="Textoindependiente"/>
        <w:spacing w:before="194" w:line="242" w:lineRule="auto"/>
        <w:ind w:left="894"/>
      </w:pPr>
      <w:r>
        <w:t>-Docker para crear de una forma sencill</w:t>
      </w:r>
      <w:r>
        <w:t>a un contenedor que aloje la página web y a la vez utilizar una tecnología muy útil y usada.</w:t>
      </w:r>
    </w:p>
    <w:p w:rsidR="00171050" w:rsidRDefault="00AF222B">
      <w:pPr>
        <w:pStyle w:val="Textoindependiente"/>
        <w:spacing w:before="197"/>
        <w:ind w:left="894"/>
      </w:pPr>
      <w:r>
        <w:t>-PHP que se utilizó para programar la página web.</w:t>
      </w:r>
    </w:p>
    <w:p w:rsidR="00171050" w:rsidRDefault="00171050">
      <w:pPr>
        <w:sectPr w:rsidR="00171050">
          <w:pgSz w:w="11910" w:h="16840"/>
          <w:pgMar w:top="1320" w:right="1580" w:bottom="280" w:left="1600" w:header="720" w:footer="720" w:gutter="0"/>
          <w:cols w:space="720"/>
        </w:sectPr>
      </w:pPr>
    </w:p>
    <w:p w:rsidR="00171050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78"/>
      </w:pPr>
      <w:bookmarkStart w:id="3" w:name="_TOC_250002"/>
      <w:bookmarkEnd w:id="3"/>
      <w:r>
        <w:rPr>
          <w:color w:val="365F91"/>
        </w:rPr>
        <w:lastRenderedPageBreak/>
        <w:t>Pruebas</w:t>
      </w:r>
    </w:p>
    <w:p w:rsidR="00171050" w:rsidRDefault="00171050">
      <w:pPr>
        <w:pStyle w:val="Textoindependiente"/>
        <w:rPr>
          <w:rFonts w:ascii="Cambria"/>
          <w:b/>
          <w:sz w:val="39"/>
        </w:rPr>
      </w:pPr>
    </w:p>
    <w:p w:rsidR="00AF222B" w:rsidRDefault="00AF222B">
      <w:pPr>
        <w:pStyle w:val="Textoindependiente"/>
      </w:pPr>
    </w:p>
    <w:p w:rsidR="00171050" w:rsidRDefault="00171050">
      <w:pPr>
        <w:pStyle w:val="Textoindependiente"/>
        <w:rPr>
          <w:sz w:val="17"/>
        </w:rPr>
      </w:pPr>
    </w:p>
    <w:p w:rsidR="00171050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</w:pPr>
      <w:bookmarkStart w:id="4" w:name="_TOC_250001"/>
      <w:bookmarkEnd w:id="4"/>
      <w:r>
        <w:rPr>
          <w:color w:val="365F91"/>
        </w:rPr>
        <w:t>Conclusiones</w:t>
      </w:r>
    </w:p>
    <w:p w:rsidR="00171050" w:rsidRDefault="00171050">
      <w:pPr>
        <w:pStyle w:val="Textoindependiente"/>
        <w:spacing w:before="11"/>
        <w:rPr>
          <w:rFonts w:ascii="Cambria"/>
          <w:b/>
          <w:sz w:val="39"/>
        </w:rPr>
      </w:pPr>
    </w:p>
    <w:p w:rsidR="00171050" w:rsidRDefault="00AF222B" w:rsidP="00AF222B">
      <w:pPr>
        <w:pStyle w:val="Textoindependiente"/>
        <w:ind w:left="810" w:right="130"/>
      </w:pPr>
      <w:r>
        <w:t xml:space="preserve">En conclusión, usaré una tecnología en auge como es el </w:t>
      </w:r>
      <w:r>
        <w:rPr>
          <w:i/>
        </w:rPr>
        <w:t>Cloud Computing</w:t>
      </w:r>
      <w:r>
        <w:t xml:space="preserve">, cada </w:t>
      </w:r>
      <w:r>
        <w:rPr>
          <w:spacing w:val="-2"/>
        </w:rPr>
        <w:t xml:space="preserve">vez </w:t>
      </w:r>
      <w:r>
        <w:t xml:space="preserve">más usado por las empresas y también a nivel de usuario, ya que es una mejor opción de </w:t>
      </w:r>
      <w:r>
        <w:rPr>
          <w:spacing w:val="-3"/>
        </w:rPr>
        <w:t xml:space="preserve">cara </w:t>
      </w:r>
      <w:r>
        <w:t xml:space="preserve">a las máquinas virtuales al estar alojadas en la nube y no en la propia máquina </w:t>
      </w:r>
      <w:r>
        <w:rPr>
          <w:i/>
        </w:rPr>
        <w:t>hos</w:t>
      </w:r>
      <w:r>
        <w:rPr>
          <w:i/>
        </w:rPr>
        <w:t>t</w:t>
      </w:r>
      <w:r>
        <w:t>. La meta es crear una instancia alojada en la nube que, a su vez, aloje como si de un</w:t>
      </w:r>
      <w:r>
        <w:rPr>
          <w:spacing w:val="-3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tratase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creamos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basada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PHP y conectada a una base de datos MySQL totalmente funcional y</w:t>
      </w:r>
      <w:r>
        <w:rPr>
          <w:spacing w:val="-21"/>
        </w:rPr>
        <w:t xml:space="preserve"> </w:t>
      </w:r>
      <w:r>
        <w:t>modificable.</w:t>
      </w:r>
      <w:bookmarkStart w:id="5" w:name="_GoBack"/>
      <w:bookmarkEnd w:id="5"/>
    </w:p>
    <w:p w:rsidR="00171050" w:rsidRDefault="00171050">
      <w:pPr>
        <w:pStyle w:val="Textoindependiente"/>
        <w:spacing w:before="6"/>
        <w:rPr>
          <w:sz w:val="17"/>
        </w:rPr>
      </w:pPr>
    </w:p>
    <w:p w:rsidR="00171050" w:rsidRDefault="00AF222B">
      <w:pPr>
        <w:pStyle w:val="Ttulo1"/>
        <w:numPr>
          <w:ilvl w:val="0"/>
          <w:numId w:val="1"/>
        </w:numPr>
        <w:tabs>
          <w:tab w:val="left" w:pos="533"/>
          <w:tab w:val="left" w:pos="534"/>
        </w:tabs>
      </w:pPr>
      <w:bookmarkStart w:id="6" w:name="_TOC_250000"/>
      <w:bookmarkEnd w:id="6"/>
      <w:r>
        <w:rPr>
          <w:color w:val="365F91"/>
        </w:rPr>
        <w:t>Bibliografía</w:t>
      </w:r>
    </w:p>
    <w:p w:rsidR="00171050" w:rsidRDefault="00171050">
      <w:pPr>
        <w:pStyle w:val="Textoindependiente"/>
        <w:spacing w:before="10"/>
        <w:rPr>
          <w:rFonts w:ascii="Cambria"/>
          <w:b/>
          <w:sz w:val="39"/>
        </w:rPr>
      </w:pPr>
    </w:p>
    <w:p w:rsidR="00171050" w:rsidRDefault="00AF222B">
      <w:pPr>
        <w:pStyle w:val="Textoindependiente"/>
        <w:spacing w:before="1" w:line="417" w:lineRule="auto"/>
        <w:ind w:left="810" w:right="4702"/>
      </w:pPr>
      <w:r>
        <w:rPr>
          <w:spacing w:val="-4"/>
        </w:rPr>
        <w:t xml:space="preserve">-YouTube: </w:t>
      </w:r>
      <w:hyperlink r:id="rId7">
        <w:r>
          <w:rPr>
            <w:color w:val="0462C1"/>
            <w:spacing w:val="-2"/>
            <w:u w:val="single" w:color="0462C1"/>
          </w:rPr>
          <w:t>https://www.youtube.com</w:t>
        </w:r>
      </w:hyperlink>
    </w:p>
    <w:p w:rsidR="00171050" w:rsidRDefault="00AF222B">
      <w:pPr>
        <w:pStyle w:val="Textoindependiente"/>
        <w:spacing w:before="3" w:line="417" w:lineRule="auto"/>
        <w:ind w:left="810"/>
      </w:pPr>
      <w:r>
        <w:t>-</w:t>
      </w:r>
      <w:proofErr w:type="spellStart"/>
      <w:r>
        <w:t>OpenWebinars</w:t>
      </w:r>
      <w:proofErr w:type="spellEnd"/>
      <w:r>
        <w:t xml:space="preserve"> donde realicé un curso sobre </w:t>
      </w:r>
      <w:r>
        <w:rPr>
          <w:i/>
        </w:rPr>
        <w:t>Cloud Computing</w:t>
      </w:r>
      <w:r>
        <w:rPr>
          <w:i/>
          <w:spacing w:val="-29"/>
        </w:rPr>
        <w:t xml:space="preserve"> </w:t>
      </w:r>
      <w:r>
        <w:rPr>
          <w:spacing w:val="-3"/>
        </w:rPr>
        <w:t xml:space="preserve">(AWS): </w:t>
      </w:r>
      <w:hyperlink r:id="rId8">
        <w:r>
          <w:rPr>
            <w:color w:val="0462C1"/>
            <w:u w:val="single" w:color="0462C1"/>
          </w:rPr>
          <w:t>https://openwebinars.net/</w:t>
        </w:r>
      </w:hyperlink>
    </w:p>
    <w:sectPr w:rsidR="00171050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E1B4A"/>
    <w:multiLevelType w:val="hybridMultilevel"/>
    <w:tmpl w:val="1EDEB30C"/>
    <w:lvl w:ilvl="0" w:tplc="7BE801E2">
      <w:start w:val="1"/>
      <w:numFmt w:val="decimal"/>
      <w:lvlText w:val="%1"/>
      <w:lvlJc w:val="left"/>
      <w:pPr>
        <w:ind w:left="534" w:hanging="432"/>
        <w:jc w:val="left"/>
      </w:pPr>
      <w:rPr>
        <w:rFonts w:ascii="Cambria" w:eastAsia="Cambria" w:hAnsi="Cambria" w:cs="Cambria" w:hint="default"/>
        <w:b/>
        <w:bCs/>
        <w:color w:val="365F91"/>
        <w:w w:val="100"/>
        <w:sz w:val="28"/>
        <w:szCs w:val="28"/>
        <w:lang w:val="es-ES" w:eastAsia="en-US" w:bidi="ar-SA"/>
      </w:rPr>
    </w:lvl>
    <w:lvl w:ilvl="1" w:tplc="B5983158">
      <w:numFmt w:val="bullet"/>
      <w:lvlText w:val="•"/>
      <w:lvlJc w:val="left"/>
      <w:pPr>
        <w:ind w:left="1358" w:hanging="432"/>
      </w:pPr>
      <w:rPr>
        <w:rFonts w:hint="default"/>
        <w:lang w:val="es-ES" w:eastAsia="en-US" w:bidi="ar-SA"/>
      </w:rPr>
    </w:lvl>
    <w:lvl w:ilvl="2" w:tplc="6F78BBEA">
      <w:numFmt w:val="bullet"/>
      <w:lvlText w:val="•"/>
      <w:lvlJc w:val="left"/>
      <w:pPr>
        <w:ind w:left="2177" w:hanging="432"/>
      </w:pPr>
      <w:rPr>
        <w:rFonts w:hint="default"/>
        <w:lang w:val="es-ES" w:eastAsia="en-US" w:bidi="ar-SA"/>
      </w:rPr>
    </w:lvl>
    <w:lvl w:ilvl="3" w:tplc="A568150C">
      <w:numFmt w:val="bullet"/>
      <w:lvlText w:val="•"/>
      <w:lvlJc w:val="left"/>
      <w:pPr>
        <w:ind w:left="2995" w:hanging="432"/>
      </w:pPr>
      <w:rPr>
        <w:rFonts w:hint="default"/>
        <w:lang w:val="es-ES" w:eastAsia="en-US" w:bidi="ar-SA"/>
      </w:rPr>
    </w:lvl>
    <w:lvl w:ilvl="4" w:tplc="D182DF22">
      <w:numFmt w:val="bullet"/>
      <w:lvlText w:val="•"/>
      <w:lvlJc w:val="left"/>
      <w:pPr>
        <w:ind w:left="3814" w:hanging="432"/>
      </w:pPr>
      <w:rPr>
        <w:rFonts w:hint="default"/>
        <w:lang w:val="es-ES" w:eastAsia="en-US" w:bidi="ar-SA"/>
      </w:rPr>
    </w:lvl>
    <w:lvl w:ilvl="5" w:tplc="BBFAE598">
      <w:numFmt w:val="bullet"/>
      <w:lvlText w:val="•"/>
      <w:lvlJc w:val="left"/>
      <w:pPr>
        <w:ind w:left="4633" w:hanging="432"/>
      </w:pPr>
      <w:rPr>
        <w:rFonts w:hint="default"/>
        <w:lang w:val="es-ES" w:eastAsia="en-US" w:bidi="ar-SA"/>
      </w:rPr>
    </w:lvl>
    <w:lvl w:ilvl="6" w:tplc="7BC6EFBE">
      <w:numFmt w:val="bullet"/>
      <w:lvlText w:val="•"/>
      <w:lvlJc w:val="left"/>
      <w:pPr>
        <w:ind w:left="5451" w:hanging="432"/>
      </w:pPr>
      <w:rPr>
        <w:rFonts w:hint="default"/>
        <w:lang w:val="es-ES" w:eastAsia="en-US" w:bidi="ar-SA"/>
      </w:rPr>
    </w:lvl>
    <w:lvl w:ilvl="7" w:tplc="D5C21BE6">
      <w:numFmt w:val="bullet"/>
      <w:lvlText w:val="•"/>
      <w:lvlJc w:val="left"/>
      <w:pPr>
        <w:ind w:left="6270" w:hanging="432"/>
      </w:pPr>
      <w:rPr>
        <w:rFonts w:hint="default"/>
        <w:lang w:val="es-ES" w:eastAsia="en-US" w:bidi="ar-SA"/>
      </w:rPr>
    </w:lvl>
    <w:lvl w:ilvl="8" w:tplc="C0B0A9E8">
      <w:numFmt w:val="bullet"/>
      <w:lvlText w:val="•"/>
      <w:lvlJc w:val="left"/>
      <w:pPr>
        <w:ind w:left="7089" w:hanging="432"/>
      </w:pPr>
      <w:rPr>
        <w:rFonts w:hint="default"/>
        <w:lang w:val="es-ES" w:eastAsia="en-US" w:bidi="ar-SA"/>
      </w:rPr>
    </w:lvl>
  </w:abstractNum>
  <w:abstractNum w:abstractNumId="1" w15:restartNumberingAfterBreak="0">
    <w:nsid w:val="4CCD2403"/>
    <w:multiLevelType w:val="hybridMultilevel"/>
    <w:tmpl w:val="881C3128"/>
    <w:lvl w:ilvl="0" w:tplc="423A3E84">
      <w:start w:val="1"/>
      <w:numFmt w:val="decimal"/>
      <w:lvlText w:val="%1"/>
      <w:lvlJc w:val="left"/>
      <w:pPr>
        <w:ind w:left="264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2B25646">
      <w:numFmt w:val="bullet"/>
      <w:lvlText w:val="•"/>
      <w:lvlJc w:val="left"/>
      <w:pPr>
        <w:ind w:left="1106" w:hanging="163"/>
      </w:pPr>
      <w:rPr>
        <w:rFonts w:hint="default"/>
        <w:lang w:val="es-ES" w:eastAsia="en-US" w:bidi="ar-SA"/>
      </w:rPr>
    </w:lvl>
    <w:lvl w:ilvl="2" w:tplc="35F69EEE">
      <w:numFmt w:val="bullet"/>
      <w:lvlText w:val="•"/>
      <w:lvlJc w:val="left"/>
      <w:pPr>
        <w:ind w:left="1953" w:hanging="163"/>
      </w:pPr>
      <w:rPr>
        <w:rFonts w:hint="default"/>
        <w:lang w:val="es-ES" w:eastAsia="en-US" w:bidi="ar-SA"/>
      </w:rPr>
    </w:lvl>
    <w:lvl w:ilvl="3" w:tplc="B5667C3C">
      <w:numFmt w:val="bullet"/>
      <w:lvlText w:val="•"/>
      <w:lvlJc w:val="left"/>
      <w:pPr>
        <w:ind w:left="2799" w:hanging="163"/>
      </w:pPr>
      <w:rPr>
        <w:rFonts w:hint="default"/>
        <w:lang w:val="es-ES" w:eastAsia="en-US" w:bidi="ar-SA"/>
      </w:rPr>
    </w:lvl>
    <w:lvl w:ilvl="4" w:tplc="7E7A9EA4">
      <w:numFmt w:val="bullet"/>
      <w:lvlText w:val="•"/>
      <w:lvlJc w:val="left"/>
      <w:pPr>
        <w:ind w:left="3646" w:hanging="163"/>
      </w:pPr>
      <w:rPr>
        <w:rFonts w:hint="default"/>
        <w:lang w:val="es-ES" w:eastAsia="en-US" w:bidi="ar-SA"/>
      </w:rPr>
    </w:lvl>
    <w:lvl w:ilvl="5" w:tplc="981274B0">
      <w:numFmt w:val="bullet"/>
      <w:lvlText w:val="•"/>
      <w:lvlJc w:val="left"/>
      <w:pPr>
        <w:ind w:left="4493" w:hanging="163"/>
      </w:pPr>
      <w:rPr>
        <w:rFonts w:hint="default"/>
        <w:lang w:val="es-ES" w:eastAsia="en-US" w:bidi="ar-SA"/>
      </w:rPr>
    </w:lvl>
    <w:lvl w:ilvl="6" w:tplc="F17A7D32">
      <w:numFmt w:val="bullet"/>
      <w:lvlText w:val="•"/>
      <w:lvlJc w:val="left"/>
      <w:pPr>
        <w:ind w:left="5339" w:hanging="163"/>
      </w:pPr>
      <w:rPr>
        <w:rFonts w:hint="default"/>
        <w:lang w:val="es-ES" w:eastAsia="en-US" w:bidi="ar-SA"/>
      </w:rPr>
    </w:lvl>
    <w:lvl w:ilvl="7" w:tplc="61986318">
      <w:numFmt w:val="bullet"/>
      <w:lvlText w:val="•"/>
      <w:lvlJc w:val="left"/>
      <w:pPr>
        <w:ind w:left="6186" w:hanging="163"/>
      </w:pPr>
      <w:rPr>
        <w:rFonts w:hint="default"/>
        <w:lang w:val="es-ES" w:eastAsia="en-US" w:bidi="ar-SA"/>
      </w:rPr>
    </w:lvl>
    <w:lvl w:ilvl="8" w:tplc="1D521FE6">
      <w:numFmt w:val="bullet"/>
      <w:lvlText w:val="•"/>
      <w:lvlJc w:val="left"/>
      <w:pPr>
        <w:ind w:left="7033" w:hanging="16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050"/>
    <w:rsid w:val="00171050"/>
    <w:rsid w:val="00A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E654"/>
  <w15:docId w15:val="{AC0E8F42-887B-40CD-87F9-772B543E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34" w:hanging="43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9"/>
      <w:ind w:left="264" w:hanging="163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39"/>
      <w:ind w:left="264" w:hanging="432"/>
    </w:pPr>
  </w:style>
  <w:style w:type="paragraph" w:customStyle="1" w:styleId="TableParagraph">
    <w:name w:val="Table Paragraph"/>
    <w:basedOn w:val="Normal"/>
    <w:uiPriority w:val="1"/>
    <w:qFormat/>
    <w:pPr>
      <w:ind w:left="916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binar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Poner aquí el título del proyecto</dc:title>
  <dc:subject>Proyecto fin de Ciclo Formativo</dc:subject>
  <dc:creator>Poner aquí el/os nombre del/os autor/es</dc:creator>
  <cp:lastModifiedBy>Diego Fernández</cp:lastModifiedBy>
  <cp:revision>2</cp:revision>
  <dcterms:created xsi:type="dcterms:W3CDTF">2020-12-01T19:47:00Z</dcterms:created>
  <dcterms:modified xsi:type="dcterms:W3CDTF">2020-12-01T19:50:00Z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2020-12-01T00:00:00Z</vt:filetime>
  </property>
</Properties>
</file>