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051E" w14:textId="6801BA38" w:rsidR="008D5A78" w:rsidRPr="005623AC" w:rsidRDefault="008D5A78" w:rsidP="00C55664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5623AC">
        <w:rPr>
          <w:rFonts w:ascii="Arial" w:hAnsi="Arial" w:cs="Arial"/>
          <w:b/>
          <w:bCs/>
          <w:sz w:val="40"/>
          <w:szCs w:val="40"/>
        </w:rPr>
        <w:t>EJERCICIO</w:t>
      </w:r>
      <w:r w:rsidR="0010330B">
        <w:rPr>
          <w:rFonts w:ascii="Arial" w:hAnsi="Arial" w:cs="Arial"/>
          <w:b/>
          <w:bCs/>
          <w:sz w:val="40"/>
          <w:szCs w:val="40"/>
        </w:rPr>
        <w:t>S</w:t>
      </w:r>
      <w:r w:rsidRPr="005623AC">
        <w:rPr>
          <w:rFonts w:ascii="Arial" w:hAnsi="Arial" w:cs="Arial"/>
          <w:b/>
          <w:bCs/>
          <w:sz w:val="40"/>
          <w:szCs w:val="40"/>
        </w:rPr>
        <w:t xml:space="preserve"> </w:t>
      </w:r>
      <w:r w:rsidR="0069286F">
        <w:rPr>
          <w:rFonts w:ascii="Arial" w:hAnsi="Arial" w:cs="Arial"/>
          <w:b/>
          <w:bCs/>
          <w:sz w:val="40"/>
          <w:szCs w:val="40"/>
        </w:rPr>
        <w:t>ÍNDICES</w:t>
      </w:r>
    </w:p>
    <w:p w14:paraId="7EAED235" w14:textId="77777777" w:rsidR="005623AC" w:rsidRDefault="005623AC" w:rsidP="00C55664">
      <w:pPr>
        <w:jc w:val="both"/>
        <w:rPr>
          <w:rFonts w:ascii="Arial" w:hAnsi="Arial" w:cs="Arial"/>
        </w:rPr>
      </w:pPr>
    </w:p>
    <w:p w14:paraId="4C73007E" w14:textId="77777777" w:rsidR="005623AC" w:rsidRPr="008D5A78" w:rsidRDefault="005623AC" w:rsidP="00C55664">
      <w:pPr>
        <w:jc w:val="both"/>
        <w:rPr>
          <w:rFonts w:ascii="Arial" w:hAnsi="Arial" w:cs="Arial"/>
        </w:rPr>
      </w:pPr>
    </w:p>
    <w:p w14:paraId="354321F0" w14:textId="1D4692A1" w:rsidR="008D5A78" w:rsidRPr="00C55664" w:rsidRDefault="00AA7CCF" w:rsidP="00C5566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bCs/>
        </w:rPr>
      </w:pPr>
      <w:r w:rsidRPr="00C55664">
        <w:rPr>
          <w:rFonts w:ascii="Arial" w:hAnsi="Arial" w:cs="Arial"/>
          <w:b/>
          <w:bCs/>
        </w:rPr>
        <w:t xml:space="preserve">Crea un índice para la tabla </w:t>
      </w:r>
      <w:proofErr w:type="spellStart"/>
      <w:r w:rsidRPr="00C55664">
        <w:rPr>
          <w:rFonts w:ascii="Arial" w:hAnsi="Arial" w:cs="Arial"/>
          <w:b/>
          <w:bCs/>
        </w:rPr>
        <w:t>customers</w:t>
      </w:r>
      <w:proofErr w:type="spellEnd"/>
      <w:r w:rsidRPr="00C55664">
        <w:rPr>
          <w:rFonts w:ascii="Arial" w:hAnsi="Arial" w:cs="Arial"/>
          <w:b/>
          <w:bCs/>
        </w:rPr>
        <w:t xml:space="preserve"> basada en el atributo </w:t>
      </w:r>
      <w:proofErr w:type="spellStart"/>
      <w:r w:rsidRPr="00C55664">
        <w:rPr>
          <w:rFonts w:ascii="Arial" w:hAnsi="Arial" w:cs="Arial"/>
          <w:b/>
          <w:bCs/>
        </w:rPr>
        <w:t>customerName</w:t>
      </w:r>
      <w:proofErr w:type="spellEnd"/>
      <w:r w:rsidRPr="00C55664">
        <w:rPr>
          <w:rFonts w:ascii="Arial" w:hAnsi="Arial" w:cs="Arial"/>
          <w:b/>
          <w:bCs/>
        </w:rPr>
        <w:t>.</w:t>
      </w:r>
    </w:p>
    <w:p w14:paraId="27869963" w14:textId="77777777" w:rsidR="00647C68" w:rsidRPr="00647C68" w:rsidRDefault="00647C68" w:rsidP="00C55664">
      <w:pPr>
        <w:jc w:val="both"/>
        <w:rPr>
          <w:rFonts w:ascii="Arial" w:hAnsi="Arial" w:cs="Arial"/>
        </w:rPr>
      </w:pPr>
    </w:p>
    <w:p w14:paraId="01384910" w14:textId="74B85149" w:rsidR="00F85311" w:rsidRDefault="00647C68" w:rsidP="00C55664">
      <w:pPr>
        <w:jc w:val="both"/>
        <w:rPr>
          <w:rFonts w:ascii="Arial" w:hAnsi="Arial" w:cs="Arial"/>
        </w:rPr>
      </w:pPr>
      <w:r w:rsidRPr="00647C68">
        <w:rPr>
          <w:rFonts w:ascii="Arial" w:hAnsi="Arial" w:cs="Arial"/>
        </w:rPr>
        <w:t xml:space="preserve">create index </w:t>
      </w:r>
      <w:proofErr w:type="spellStart"/>
      <w:r w:rsidRPr="00647C68">
        <w:rPr>
          <w:rFonts w:ascii="Arial" w:hAnsi="Arial" w:cs="Arial"/>
        </w:rPr>
        <w:t>id_customerName</w:t>
      </w:r>
      <w:proofErr w:type="spellEnd"/>
      <w:r w:rsidRPr="00647C68">
        <w:rPr>
          <w:rFonts w:ascii="Arial" w:hAnsi="Arial" w:cs="Arial"/>
        </w:rPr>
        <w:t xml:space="preserve"> </w:t>
      </w:r>
      <w:proofErr w:type="spellStart"/>
      <w:r w:rsidRPr="00647C68">
        <w:rPr>
          <w:rFonts w:ascii="Arial" w:hAnsi="Arial" w:cs="Arial"/>
        </w:rPr>
        <w:t>on</w:t>
      </w:r>
      <w:proofErr w:type="spellEnd"/>
      <w:r w:rsidRPr="00647C68">
        <w:rPr>
          <w:rFonts w:ascii="Arial" w:hAnsi="Arial" w:cs="Arial"/>
        </w:rPr>
        <w:t xml:space="preserve"> </w:t>
      </w:r>
      <w:proofErr w:type="spellStart"/>
      <w:r w:rsidRPr="00647C68">
        <w:rPr>
          <w:rFonts w:ascii="Arial" w:hAnsi="Arial" w:cs="Arial"/>
        </w:rPr>
        <w:t>customers</w:t>
      </w:r>
      <w:proofErr w:type="spellEnd"/>
      <w:r w:rsidRPr="00647C68">
        <w:rPr>
          <w:rFonts w:ascii="Arial" w:hAnsi="Arial" w:cs="Arial"/>
        </w:rPr>
        <w:t>(</w:t>
      </w:r>
      <w:proofErr w:type="spellStart"/>
      <w:r w:rsidRPr="00647C68">
        <w:rPr>
          <w:rFonts w:ascii="Arial" w:hAnsi="Arial" w:cs="Arial"/>
        </w:rPr>
        <w:t>customerName</w:t>
      </w:r>
      <w:proofErr w:type="spellEnd"/>
      <w:r w:rsidRPr="00647C68">
        <w:rPr>
          <w:rFonts w:ascii="Arial" w:hAnsi="Arial" w:cs="Arial"/>
        </w:rPr>
        <w:t>);</w:t>
      </w:r>
    </w:p>
    <w:p w14:paraId="3D9C21FF" w14:textId="77777777" w:rsidR="00253D43" w:rsidRDefault="00253D43" w:rsidP="00C55664">
      <w:pPr>
        <w:spacing w:line="276" w:lineRule="auto"/>
        <w:jc w:val="both"/>
        <w:rPr>
          <w:rFonts w:ascii="Arial" w:hAnsi="Arial" w:cs="Arial"/>
        </w:rPr>
      </w:pPr>
    </w:p>
    <w:p w14:paraId="2E6BF10C" w14:textId="77777777" w:rsidR="00ED5E62" w:rsidRDefault="00ED5E62" w:rsidP="00C55664">
      <w:pPr>
        <w:spacing w:line="276" w:lineRule="auto"/>
        <w:jc w:val="both"/>
        <w:rPr>
          <w:rFonts w:ascii="Arial" w:hAnsi="Arial" w:cs="Arial"/>
        </w:rPr>
      </w:pPr>
    </w:p>
    <w:p w14:paraId="0613C4DE" w14:textId="77777777" w:rsidR="00407433" w:rsidRPr="00C55664" w:rsidRDefault="00407433" w:rsidP="00C5566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bCs/>
        </w:rPr>
      </w:pPr>
      <w:r w:rsidRPr="00C55664">
        <w:rPr>
          <w:rFonts w:ascii="Arial" w:hAnsi="Arial" w:cs="Arial"/>
          <w:b/>
          <w:bCs/>
        </w:rPr>
        <w:t xml:space="preserve">Crea un índice para la tabla </w:t>
      </w:r>
      <w:proofErr w:type="spellStart"/>
      <w:r w:rsidRPr="00C55664">
        <w:rPr>
          <w:rFonts w:ascii="Arial" w:hAnsi="Arial" w:cs="Arial"/>
          <w:b/>
          <w:bCs/>
        </w:rPr>
        <w:t>customers</w:t>
      </w:r>
      <w:proofErr w:type="spellEnd"/>
      <w:r w:rsidRPr="00C55664">
        <w:rPr>
          <w:rFonts w:ascii="Arial" w:hAnsi="Arial" w:cs="Arial"/>
          <w:b/>
          <w:bCs/>
        </w:rPr>
        <w:t xml:space="preserve"> basada en el atributo </w:t>
      </w:r>
      <w:proofErr w:type="spellStart"/>
      <w:r w:rsidRPr="00C55664">
        <w:rPr>
          <w:rFonts w:ascii="Arial" w:hAnsi="Arial" w:cs="Arial"/>
          <w:b/>
          <w:bCs/>
        </w:rPr>
        <w:t>phone</w:t>
      </w:r>
      <w:proofErr w:type="spellEnd"/>
      <w:r w:rsidRPr="00C55664">
        <w:rPr>
          <w:rFonts w:ascii="Arial" w:hAnsi="Arial" w:cs="Arial"/>
          <w:b/>
          <w:bCs/>
        </w:rPr>
        <w:t>;</w:t>
      </w:r>
    </w:p>
    <w:p w14:paraId="56FBAB7E" w14:textId="77777777" w:rsidR="000C5838" w:rsidRDefault="000C5838" w:rsidP="00C55664">
      <w:pPr>
        <w:jc w:val="both"/>
        <w:rPr>
          <w:rFonts w:ascii="Arial" w:hAnsi="Arial" w:cs="Arial"/>
        </w:rPr>
      </w:pPr>
    </w:p>
    <w:p w14:paraId="3C84590D" w14:textId="53382640" w:rsidR="000C5838" w:rsidRDefault="000C5838" w:rsidP="00C55664">
      <w:pPr>
        <w:jc w:val="both"/>
        <w:rPr>
          <w:rFonts w:ascii="Arial" w:hAnsi="Arial" w:cs="Arial"/>
        </w:rPr>
      </w:pPr>
      <w:r w:rsidRPr="000C5838">
        <w:rPr>
          <w:rFonts w:ascii="Arial" w:hAnsi="Arial" w:cs="Arial"/>
        </w:rPr>
        <w:t xml:space="preserve">create index </w:t>
      </w:r>
      <w:proofErr w:type="spellStart"/>
      <w:r w:rsidRPr="000C5838">
        <w:rPr>
          <w:rFonts w:ascii="Arial" w:hAnsi="Arial" w:cs="Arial"/>
        </w:rPr>
        <w:t>id_phone</w:t>
      </w:r>
      <w:proofErr w:type="spellEnd"/>
      <w:r w:rsidRPr="000C5838">
        <w:rPr>
          <w:rFonts w:ascii="Arial" w:hAnsi="Arial" w:cs="Arial"/>
        </w:rPr>
        <w:t xml:space="preserve"> </w:t>
      </w:r>
      <w:proofErr w:type="spellStart"/>
      <w:r w:rsidRPr="000C5838">
        <w:rPr>
          <w:rFonts w:ascii="Arial" w:hAnsi="Arial" w:cs="Arial"/>
        </w:rPr>
        <w:t>on</w:t>
      </w:r>
      <w:proofErr w:type="spellEnd"/>
      <w:r w:rsidRPr="000C5838">
        <w:rPr>
          <w:rFonts w:ascii="Arial" w:hAnsi="Arial" w:cs="Arial"/>
        </w:rPr>
        <w:t xml:space="preserve"> </w:t>
      </w:r>
      <w:proofErr w:type="spellStart"/>
      <w:r w:rsidRPr="000C5838">
        <w:rPr>
          <w:rFonts w:ascii="Arial" w:hAnsi="Arial" w:cs="Arial"/>
        </w:rPr>
        <w:t>customers</w:t>
      </w:r>
      <w:proofErr w:type="spellEnd"/>
      <w:r w:rsidRPr="000C5838">
        <w:rPr>
          <w:rFonts w:ascii="Arial" w:hAnsi="Arial" w:cs="Arial"/>
        </w:rPr>
        <w:t>(</w:t>
      </w:r>
      <w:proofErr w:type="spellStart"/>
      <w:r w:rsidRPr="000C5838">
        <w:rPr>
          <w:rFonts w:ascii="Arial" w:hAnsi="Arial" w:cs="Arial"/>
        </w:rPr>
        <w:t>phone</w:t>
      </w:r>
      <w:proofErr w:type="spellEnd"/>
      <w:r w:rsidRPr="000C5838">
        <w:rPr>
          <w:rFonts w:ascii="Arial" w:hAnsi="Arial" w:cs="Arial"/>
        </w:rPr>
        <w:t>);</w:t>
      </w:r>
    </w:p>
    <w:p w14:paraId="6FFDFA89" w14:textId="77777777" w:rsidR="000C5838" w:rsidRDefault="000C5838" w:rsidP="00C55664">
      <w:pPr>
        <w:jc w:val="both"/>
        <w:rPr>
          <w:rFonts w:ascii="Arial" w:hAnsi="Arial" w:cs="Arial"/>
        </w:rPr>
      </w:pPr>
    </w:p>
    <w:p w14:paraId="669934E0" w14:textId="77777777" w:rsidR="000C5838" w:rsidRPr="000C5838" w:rsidRDefault="000C5838" w:rsidP="00C55664">
      <w:pPr>
        <w:jc w:val="both"/>
        <w:rPr>
          <w:rFonts w:ascii="Arial" w:hAnsi="Arial" w:cs="Arial"/>
        </w:rPr>
      </w:pPr>
    </w:p>
    <w:p w14:paraId="16AA8F5D" w14:textId="6DA98A11" w:rsidR="000C5D7F" w:rsidRPr="00C55664" w:rsidRDefault="000C5D7F" w:rsidP="00C55664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C55664">
        <w:rPr>
          <w:rFonts w:ascii="Arial" w:hAnsi="Arial" w:cs="Arial"/>
          <w:b/>
          <w:bCs/>
        </w:rPr>
        <w:t xml:space="preserve">Al realizar la consulta SELECT * from </w:t>
      </w:r>
      <w:proofErr w:type="spellStart"/>
      <w:r w:rsidRPr="00C55664">
        <w:rPr>
          <w:rFonts w:ascii="Arial" w:hAnsi="Arial" w:cs="Arial"/>
          <w:b/>
          <w:bCs/>
        </w:rPr>
        <w:t>customers</w:t>
      </w:r>
      <w:proofErr w:type="spellEnd"/>
      <w:r w:rsidRPr="00C55664">
        <w:rPr>
          <w:rFonts w:ascii="Arial" w:hAnsi="Arial" w:cs="Arial"/>
          <w:b/>
          <w:bCs/>
        </w:rPr>
        <w:t xml:space="preserve"> </w:t>
      </w:r>
      <w:proofErr w:type="spellStart"/>
      <w:r w:rsidRPr="00C55664">
        <w:rPr>
          <w:rFonts w:ascii="Arial" w:hAnsi="Arial" w:cs="Arial"/>
          <w:b/>
          <w:bCs/>
        </w:rPr>
        <w:t>where</w:t>
      </w:r>
      <w:proofErr w:type="spellEnd"/>
      <w:r w:rsidRPr="00C55664">
        <w:rPr>
          <w:rFonts w:ascii="Arial" w:hAnsi="Arial" w:cs="Arial"/>
          <w:b/>
          <w:bCs/>
        </w:rPr>
        <w:t xml:space="preserve"> </w:t>
      </w:r>
      <w:proofErr w:type="spellStart"/>
      <w:r w:rsidRPr="00C55664">
        <w:rPr>
          <w:rFonts w:ascii="Arial" w:hAnsi="Arial" w:cs="Arial"/>
          <w:b/>
          <w:bCs/>
        </w:rPr>
        <w:t>phone</w:t>
      </w:r>
      <w:proofErr w:type="spellEnd"/>
      <w:r w:rsidRPr="00C55664">
        <w:rPr>
          <w:rFonts w:ascii="Arial" w:hAnsi="Arial" w:cs="Arial"/>
          <w:b/>
          <w:bCs/>
        </w:rPr>
        <w:t xml:space="preserve"> = '40.32.2555'; ¿Cuál es el índice que se debe usar para hacer la consulta más rápido?</w:t>
      </w:r>
    </w:p>
    <w:p w14:paraId="74E84644" w14:textId="77777777" w:rsidR="000C5D7F" w:rsidRDefault="000C5D7F" w:rsidP="00C55664">
      <w:pPr>
        <w:spacing w:line="276" w:lineRule="auto"/>
        <w:jc w:val="both"/>
        <w:rPr>
          <w:rFonts w:ascii="Arial" w:hAnsi="Arial" w:cs="Arial"/>
        </w:rPr>
      </w:pPr>
    </w:p>
    <w:p w14:paraId="4F257AC4" w14:textId="196725A4" w:rsidR="00611BC3" w:rsidRDefault="00611BC3" w:rsidP="00C55664">
      <w:pPr>
        <w:spacing w:line="276" w:lineRule="auto"/>
        <w:jc w:val="both"/>
        <w:rPr>
          <w:rFonts w:ascii="Arial" w:hAnsi="Arial" w:cs="Arial"/>
        </w:rPr>
      </w:pPr>
      <w:r w:rsidRPr="00611BC3">
        <w:rPr>
          <w:rFonts w:ascii="Arial" w:hAnsi="Arial" w:cs="Arial"/>
        </w:rPr>
        <w:t xml:space="preserve">Si hacemos </w:t>
      </w:r>
      <w:proofErr w:type="spellStart"/>
      <w:r w:rsidRPr="00611BC3">
        <w:rPr>
          <w:rFonts w:ascii="Arial" w:hAnsi="Arial" w:cs="Arial"/>
        </w:rPr>
        <w:t>explain</w:t>
      </w:r>
      <w:proofErr w:type="spellEnd"/>
      <w:r w:rsidRPr="00611BC3">
        <w:rPr>
          <w:rFonts w:ascii="Arial" w:hAnsi="Arial" w:cs="Arial"/>
        </w:rPr>
        <w:t xml:space="preserve"> SELECT * from </w:t>
      </w:r>
      <w:proofErr w:type="spellStart"/>
      <w:r w:rsidRPr="00611BC3">
        <w:rPr>
          <w:rFonts w:ascii="Arial" w:hAnsi="Arial" w:cs="Arial"/>
        </w:rPr>
        <w:t>customers</w:t>
      </w:r>
      <w:proofErr w:type="spellEnd"/>
      <w:r w:rsidRPr="00611BC3">
        <w:rPr>
          <w:rFonts w:ascii="Arial" w:hAnsi="Arial" w:cs="Arial"/>
        </w:rPr>
        <w:t xml:space="preserve"> </w:t>
      </w:r>
      <w:proofErr w:type="spellStart"/>
      <w:r w:rsidRPr="00611BC3">
        <w:rPr>
          <w:rFonts w:ascii="Arial" w:hAnsi="Arial" w:cs="Arial"/>
        </w:rPr>
        <w:t>where</w:t>
      </w:r>
      <w:proofErr w:type="spellEnd"/>
      <w:r w:rsidRPr="00611BC3">
        <w:rPr>
          <w:rFonts w:ascii="Arial" w:hAnsi="Arial" w:cs="Arial"/>
        </w:rPr>
        <w:t xml:space="preserve"> </w:t>
      </w:r>
      <w:proofErr w:type="spellStart"/>
      <w:r w:rsidRPr="00611BC3">
        <w:rPr>
          <w:rFonts w:ascii="Arial" w:hAnsi="Arial" w:cs="Arial"/>
        </w:rPr>
        <w:t>phone</w:t>
      </w:r>
      <w:proofErr w:type="spellEnd"/>
      <w:r w:rsidRPr="00611BC3">
        <w:rPr>
          <w:rFonts w:ascii="Arial" w:hAnsi="Arial" w:cs="Arial"/>
        </w:rPr>
        <w:t xml:space="preserve"> = '40.32.2555'; la salida de este comando indica que la clave aplicada (</w:t>
      </w:r>
      <w:proofErr w:type="spellStart"/>
      <w:r w:rsidRPr="00611BC3">
        <w:rPr>
          <w:rFonts w:ascii="Arial" w:hAnsi="Arial" w:cs="Arial"/>
        </w:rPr>
        <w:t>key</w:t>
      </w:r>
      <w:proofErr w:type="spellEnd"/>
      <w:r w:rsidRPr="00611BC3">
        <w:rPr>
          <w:rFonts w:ascii="Arial" w:hAnsi="Arial" w:cs="Arial"/>
        </w:rPr>
        <w:t xml:space="preserve">) ha sido </w:t>
      </w:r>
      <w:proofErr w:type="spellStart"/>
      <w:r w:rsidRPr="00611BC3">
        <w:rPr>
          <w:rFonts w:ascii="Arial" w:hAnsi="Arial" w:cs="Arial"/>
        </w:rPr>
        <w:t>id_phone</w:t>
      </w:r>
      <w:proofErr w:type="spellEnd"/>
      <w:r w:rsidRPr="00611BC3">
        <w:rPr>
          <w:rFonts w:ascii="Arial" w:hAnsi="Arial" w:cs="Arial"/>
        </w:rPr>
        <w:t xml:space="preserve">. De </w:t>
      </w:r>
      <w:r w:rsidR="00C55664" w:rsidRPr="00611BC3">
        <w:rPr>
          <w:rFonts w:ascii="Arial" w:hAnsi="Arial" w:cs="Arial"/>
        </w:rPr>
        <w:t>hecho,</w:t>
      </w:r>
      <w:r w:rsidRPr="00611BC3">
        <w:rPr>
          <w:rFonts w:ascii="Arial" w:hAnsi="Arial" w:cs="Arial"/>
        </w:rPr>
        <w:t xml:space="preserve"> en </w:t>
      </w:r>
      <w:proofErr w:type="spellStart"/>
      <w:r w:rsidRPr="00611BC3">
        <w:rPr>
          <w:rFonts w:ascii="Arial" w:hAnsi="Arial" w:cs="Arial"/>
        </w:rPr>
        <w:t>rows</w:t>
      </w:r>
      <w:proofErr w:type="spellEnd"/>
      <w:r w:rsidRPr="00611BC3">
        <w:rPr>
          <w:rFonts w:ascii="Arial" w:hAnsi="Arial" w:cs="Arial"/>
        </w:rPr>
        <w:t>, se indica 1, es decir que solo se ha accedido</w:t>
      </w:r>
      <w:r w:rsidR="00C55664">
        <w:rPr>
          <w:rFonts w:ascii="Arial" w:hAnsi="Arial" w:cs="Arial"/>
        </w:rPr>
        <w:t xml:space="preserve"> </w:t>
      </w:r>
      <w:r w:rsidRPr="00611BC3">
        <w:rPr>
          <w:rFonts w:ascii="Arial" w:hAnsi="Arial" w:cs="Arial"/>
        </w:rPr>
        <w:t>a una tupla para obtener el resultado</w:t>
      </w:r>
      <w:r w:rsidR="00DA69E8">
        <w:rPr>
          <w:rFonts w:ascii="Arial" w:hAnsi="Arial" w:cs="Arial"/>
        </w:rPr>
        <w:t>.</w:t>
      </w:r>
    </w:p>
    <w:p w14:paraId="2BEA8513" w14:textId="77777777" w:rsidR="00611BC3" w:rsidRDefault="00611BC3" w:rsidP="00C55664">
      <w:pPr>
        <w:spacing w:line="276" w:lineRule="auto"/>
        <w:jc w:val="both"/>
        <w:rPr>
          <w:rFonts w:ascii="Arial" w:hAnsi="Arial" w:cs="Arial"/>
        </w:rPr>
      </w:pPr>
    </w:p>
    <w:p w14:paraId="3E97B47B" w14:textId="77777777" w:rsidR="000C5D7F" w:rsidRPr="000C5D7F" w:rsidRDefault="000C5D7F" w:rsidP="00C55664">
      <w:pPr>
        <w:spacing w:line="276" w:lineRule="auto"/>
        <w:jc w:val="both"/>
        <w:rPr>
          <w:rFonts w:ascii="Arial" w:hAnsi="Arial" w:cs="Arial"/>
        </w:rPr>
      </w:pPr>
    </w:p>
    <w:p w14:paraId="6DE3D300" w14:textId="6B10D308" w:rsidR="00B129D5" w:rsidRPr="00C55664" w:rsidRDefault="00B129D5" w:rsidP="00C55664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C55664">
        <w:rPr>
          <w:rFonts w:ascii="Arial" w:hAnsi="Arial" w:cs="Arial"/>
          <w:b/>
          <w:bCs/>
        </w:rPr>
        <w:t xml:space="preserve">Y al realizar SELECT </w:t>
      </w:r>
      <w:proofErr w:type="spellStart"/>
      <w:r w:rsidRPr="00C55664">
        <w:rPr>
          <w:rFonts w:ascii="Arial" w:hAnsi="Arial" w:cs="Arial"/>
          <w:b/>
          <w:bCs/>
        </w:rPr>
        <w:t>customerName</w:t>
      </w:r>
      <w:proofErr w:type="spellEnd"/>
      <w:r w:rsidRPr="00C55664">
        <w:rPr>
          <w:rFonts w:ascii="Arial" w:hAnsi="Arial" w:cs="Arial"/>
          <w:b/>
          <w:bCs/>
        </w:rPr>
        <w:t xml:space="preserve"> from </w:t>
      </w:r>
      <w:proofErr w:type="spellStart"/>
      <w:r w:rsidRPr="00C55664">
        <w:rPr>
          <w:rFonts w:ascii="Arial" w:hAnsi="Arial" w:cs="Arial"/>
          <w:b/>
          <w:bCs/>
        </w:rPr>
        <w:t>customers</w:t>
      </w:r>
      <w:proofErr w:type="spellEnd"/>
      <w:r w:rsidRPr="00C55664">
        <w:rPr>
          <w:rFonts w:ascii="Arial" w:hAnsi="Arial" w:cs="Arial"/>
          <w:b/>
          <w:bCs/>
        </w:rPr>
        <w:t xml:space="preserve">; ¿Por qué salen ordenados los </w:t>
      </w:r>
      <w:proofErr w:type="spellStart"/>
      <w:r w:rsidRPr="00C55664">
        <w:rPr>
          <w:rFonts w:ascii="Arial" w:hAnsi="Arial" w:cs="Arial"/>
          <w:b/>
          <w:bCs/>
        </w:rPr>
        <w:t>customerName</w:t>
      </w:r>
      <w:proofErr w:type="spellEnd"/>
      <w:r w:rsidRPr="00C55664">
        <w:rPr>
          <w:rFonts w:ascii="Arial" w:hAnsi="Arial" w:cs="Arial"/>
          <w:b/>
          <w:bCs/>
        </w:rPr>
        <w:t xml:space="preserve"> si no se ha indicado ORDER BY </w:t>
      </w:r>
      <w:proofErr w:type="spellStart"/>
      <w:r w:rsidRPr="00C55664">
        <w:rPr>
          <w:rFonts w:ascii="Arial" w:hAnsi="Arial" w:cs="Arial"/>
          <w:b/>
          <w:bCs/>
        </w:rPr>
        <w:t>customerName</w:t>
      </w:r>
      <w:proofErr w:type="spellEnd"/>
      <w:r w:rsidRPr="00C55664">
        <w:rPr>
          <w:rFonts w:ascii="Arial" w:hAnsi="Arial" w:cs="Arial"/>
          <w:b/>
          <w:bCs/>
        </w:rPr>
        <w:t>?</w:t>
      </w:r>
    </w:p>
    <w:p w14:paraId="0BAFE01F" w14:textId="2B28FE39" w:rsidR="00ED5E62" w:rsidRDefault="00ED5E62" w:rsidP="00C55664">
      <w:pPr>
        <w:spacing w:line="276" w:lineRule="auto"/>
        <w:jc w:val="both"/>
        <w:rPr>
          <w:rFonts w:ascii="Arial" w:hAnsi="Arial" w:cs="Arial"/>
        </w:rPr>
      </w:pPr>
    </w:p>
    <w:p w14:paraId="6F5BD474" w14:textId="684AD200" w:rsidR="00B129D5" w:rsidRPr="00B129D5" w:rsidRDefault="00C55664" w:rsidP="00C55664">
      <w:pPr>
        <w:spacing w:line="276" w:lineRule="auto"/>
        <w:jc w:val="both"/>
        <w:rPr>
          <w:rFonts w:ascii="Arial" w:hAnsi="Arial" w:cs="Arial"/>
        </w:rPr>
      </w:pPr>
      <w:r w:rsidRPr="00C55664">
        <w:rPr>
          <w:rFonts w:ascii="Arial" w:hAnsi="Arial" w:cs="Arial"/>
        </w:rPr>
        <w:t xml:space="preserve">En este caso se usa el otro índice, es decir </w:t>
      </w:r>
      <w:proofErr w:type="spellStart"/>
      <w:r w:rsidRPr="00C55664">
        <w:rPr>
          <w:rFonts w:ascii="Arial" w:hAnsi="Arial" w:cs="Arial"/>
        </w:rPr>
        <w:t>id_customerName</w:t>
      </w:r>
      <w:proofErr w:type="spellEnd"/>
      <w:r w:rsidRPr="00C55664">
        <w:rPr>
          <w:rFonts w:ascii="Arial" w:hAnsi="Arial" w:cs="Arial"/>
        </w:rPr>
        <w:t>, como se indica si</w:t>
      </w:r>
      <w:r>
        <w:rPr>
          <w:rFonts w:ascii="Arial" w:hAnsi="Arial" w:cs="Arial"/>
        </w:rPr>
        <w:t xml:space="preserve"> </w:t>
      </w:r>
      <w:r w:rsidRPr="00C55664">
        <w:rPr>
          <w:rFonts w:ascii="Arial" w:hAnsi="Arial" w:cs="Arial"/>
        </w:rPr>
        <w:t xml:space="preserve">le añadimos a esta sentencia </w:t>
      </w:r>
      <w:proofErr w:type="spellStart"/>
      <w:r w:rsidRPr="00C55664">
        <w:rPr>
          <w:rFonts w:ascii="Arial" w:hAnsi="Arial" w:cs="Arial"/>
        </w:rPr>
        <w:t>explain</w:t>
      </w:r>
      <w:proofErr w:type="spellEnd"/>
      <w:r w:rsidRPr="00C55664">
        <w:rPr>
          <w:rFonts w:ascii="Arial" w:hAnsi="Arial" w:cs="Arial"/>
        </w:rPr>
        <w:t>. Esto provoca la ordenación automática de la salida por este criterio</w:t>
      </w:r>
      <w:r w:rsidR="00DA69E8">
        <w:rPr>
          <w:rFonts w:ascii="Arial" w:hAnsi="Arial" w:cs="Arial"/>
        </w:rPr>
        <w:t>.</w:t>
      </w:r>
    </w:p>
    <w:sectPr w:rsidR="00B129D5" w:rsidRPr="00B12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31A"/>
    <w:multiLevelType w:val="hybridMultilevel"/>
    <w:tmpl w:val="851E4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B1274"/>
    <w:multiLevelType w:val="hybridMultilevel"/>
    <w:tmpl w:val="70DAF7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F62BB"/>
    <w:multiLevelType w:val="hybridMultilevel"/>
    <w:tmpl w:val="C90C5B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42F35"/>
    <w:multiLevelType w:val="multilevel"/>
    <w:tmpl w:val="7384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D7A07"/>
    <w:multiLevelType w:val="hybridMultilevel"/>
    <w:tmpl w:val="42669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00E01"/>
    <w:multiLevelType w:val="hybridMultilevel"/>
    <w:tmpl w:val="59D6D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41816"/>
    <w:multiLevelType w:val="hybridMultilevel"/>
    <w:tmpl w:val="56CC3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03694"/>
    <w:multiLevelType w:val="hybridMultilevel"/>
    <w:tmpl w:val="09A43E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A4672"/>
    <w:multiLevelType w:val="hybridMultilevel"/>
    <w:tmpl w:val="80722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E743C"/>
    <w:multiLevelType w:val="multilevel"/>
    <w:tmpl w:val="D2F6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D4049"/>
    <w:multiLevelType w:val="hybridMultilevel"/>
    <w:tmpl w:val="4AE00A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74566"/>
    <w:multiLevelType w:val="multilevel"/>
    <w:tmpl w:val="1E7E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464734">
    <w:abstractNumId w:val="3"/>
  </w:num>
  <w:num w:numId="2" w16cid:durableId="1412702019">
    <w:abstractNumId w:val="9"/>
  </w:num>
  <w:num w:numId="3" w16cid:durableId="2063752965">
    <w:abstractNumId w:val="11"/>
  </w:num>
  <w:num w:numId="4" w16cid:durableId="1300841733">
    <w:abstractNumId w:val="0"/>
  </w:num>
  <w:num w:numId="5" w16cid:durableId="1649898755">
    <w:abstractNumId w:val="6"/>
  </w:num>
  <w:num w:numId="6" w16cid:durableId="961500002">
    <w:abstractNumId w:val="2"/>
  </w:num>
  <w:num w:numId="7" w16cid:durableId="1125004289">
    <w:abstractNumId w:val="8"/>
  </w:num>
  <w:num w:numId="8" w16cid:durableId="975716426">
    <w:abstractNumId w:val="4"/>
  </w:num>
  <w:num w:numId="9" w16cid:durableId="2000384192">
    <w:abstractNumId w:val="7"/>
  </w:num>
  <w:num w:numId="10" w16cid:durableId="1173909110">
    <w:abstractNumId w:val="1"/>
  </w:num>
  <w:num w:numId="11" w16cid:durableId="198320794">
    <w:abstractNumId w:val="10"/>
  </w:num>
  <w:num w:numId="12" w16cid:durableId="1144927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5BA"/>
    <w:rsid w:val="00001887"/>
    <w:rsid w:val="000C5838"/>
    <w:rsid w:val="000C5D7F"/>
    <w:rsid w:val="000F2C6B"/>
    <w:rsid w:val="0010330B"/>
    <w:rsid w:val="00233A31"/>
    <w:rsid w:val="00253D43"/>
    <w:rsid w:val="00267FCC"/>
    <w:rsid w:val="002D6744"/>
    <w:rsid w:val="002E625D"/>
    <w:rsid w:val="003A3F5E"/>
    <w:rsid w:val="003A6172"/>
    <w:rsid w:val="00407433"/>
    <w:rsid w:val="005623AC"/>
    <w:rsid w:val="00611BC3"/>
    <w:rsid w:val="0061201C"/>
    <w:rsid w:val="00647C68"/>
    <w:rsid w:val="00685895"/>
    <w:rsid w:val="0069286F"/>
    <w:rsid w:val="006A38A1"/>
    <w:rsid w:val="00762354"/>
    <w:rsid w:val="007705BA"/>
    <w:rsid w:val="008D1628"/>
    <w:rsid w:val="008D5A78"/>
    <w:rsid w:val="00AA7CCF"/>
    <w:rsid w:val="00AD2B77"/>
    <w:rsid w:val="00AF6F0A"/>
    <w:rsid w:val="00B129D5"/>
    <w:rsid w:val="00B12D08"/>
    <w:rsid w:val="00BD5652"/>
    <w:rsid w:val="00C55664"/>
    <w:rsid w:val="00DA69E8"/>
    <w:rsid w:val="00E86EB1"/>
    <w:rsid w:val="00ED5E62"/>
    <w:rsid w:val="00EF4E41"/>
    <w:rsid w:val="00F114CA"/>
    <w:rsid w:val="00F8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3987"/>
  <w15:chartTrackingRefBased/>
  <w15:docId w15:val="{8642B9C0-CC21-4F5C-A1AE-8A18B3FE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EB1"/>
  </w:style>
  <w:style w:type="paragraph" w:styleId="Ttulo2">
    <w:name w:val="heading 2"/>
    <w:basedOn w:val="Normal"/>
    <w:link w:val="Ttulo2Car"/>
    <w:uiPriority w:val="9"/>
    <w:qFormat/>
    <w:rsid w:val="007705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05B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70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705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D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8D11C-1565-45D1-B7B1-54012DDAB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DIEGO GONZALEZ SANZ</cp:lastModifiedBy>
  <cp:revision>15</cp:revision>
  <dcterms:created xsi:type="dcterms:W3CDTF">2024-05-24T18:06:00Z</dcterms:created>
  <dcterms:modified xsi:type="dcterms:W3CDTF">2024-05-24T18:18:00Z</dcterms:modified>
</cp:coreProperties>
</file>