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40B88" w14:textId="77777777" w:rsidR="008965AB" w:rsidRDefault="008965AB" w:rsidP="00C15472"/>
    <w:p w14:paraId="366B2A5D" w14:textId="77777777" w:rsidR="008965AB" w:rsidRDefault="008965AB" w:rsidP="00C15472"/>
    <w:p w14:paraId="4844EFFA" w14:textId="77777777" w:rsidR="004B2F5F" w:rsidRDefault="004B2F5F" w:rsidP="00C15472"/>
    <w:p w14:paraId="17B71A85" w14:textId="77777777" w:rsidR="004B2F5F" w:rsidRDefault="004B2F5F" w:rsidP="00C15472"/>
    <w:p w14:paraId="66812BD8" w14:textId="77777777" w:rsidR="004B2F5F" w:rsidRPr="004637D5" w:rsidRDefault="004B2F5F" w:rsidP="00C15472">
      <w:pPr>
        <w:rPr>
          <w:rFonts w:ascii="Arial" w:hAnsi="Arial" w:cs="Arial"/>
        </w:rPr>
      </w:pPr>
    </w:p>
    <w:p w14:paraId="047BDAE9" w14:textId="77777777" w:rsidR="004B2F5F" w:rsidRPr="004637D5" w:rsidRDefault="004B2F5F" w:rsidP="00C15472">
      <w:pPr>
        <w:rPr>
          <w:rFonts w:ascii="Arial" w:hAnsi="Arial" w:cs="Arial"/>
        </w:rPr>
      </w:pPr>
    </w:p>
    <w:p w14:paraId="1E89BD2A" w14:textId="051400DF" w:rsidR="008965AB" w:rsidRPr="004637D5" w:rsidRDefault="00A5137F" w:rsidP="005F05C0">
      <w:pPr>
        <w:jc w:val="right"/>
        <w:rPr>
          <w:rFonts w:ascii="Arial" w:hAnsi="Arial" w:cs="Arial"/>
        </w:rPr>
      </w:pPr>
      <w:r w:rsidRPr="004637D5">
        <w:rPr>
          <w:rFonts w:ascii="Arial" w:hAnsi="Arial" w:cs="Arial"/>
        </w:rPr>
        <w:t>August</w:t>
      </w:r>
      <w:r w:rsidR="005F05C0" w:rsidRPr="004637D5">
        <w:rPr>
          <w:rFonts w:ascii="Arial" w:hAnsi="Arial" w:cs="Arial"/>
        </w:rPr>
        <w:t xml:space="preserve"> </w:t>
      </w:r>
      <w:r w:rsidR="00315DCE">
        <w:rPr>
          <w:rFonts w:ascii="Arial" w:hAnsi="Arial" w:cs="Arial"/>
        </w:rPr>
        <w:t>15</w:t>
      </w:r>
      <w:r w:rsidR="005F05C0" w:rsidRPr="004637D5">
        <w:rPr>
          <w:rFonts w:ascii="Arial" w:hAnsi="Arial" w:cs="Arial"/>
        </w:rPr>
        <w:t>, 20</w:t>
      </w:r>
      <w:r w:rsidRPr="004637D5">
        <w:rPr>
          <w:rFonts w:ascii="Arial" w:hAnsi="Arial" w:cs="Arial"/>
        </w:rPr>
        <w:t>20</w:t>
      </w:r>
    </w:p>
    <w:p w14:paraId="252AC7A8" w14:textId="77777777" w:rsidR="008965AB" w:rsidRPr="004637D5" w:rsidRDefault="008965AB" w:rsidP="00C15472">
      <w:pPr>
        <w:rPr>
          <w:rFonts w:ascii="Arial" w:hAnsi="Arial" w:cs="Arial"/>
        </w:rPr>
      </w:pPr>
    </w:p>
    <w:p w14:paraId="753A31DF" w14:textId="77777777" w:rsidR="008965AB" w:rsidRPr="004637D5" w:rsidRDefault="008965AB" w:rsidP="00C15472">
      <w:pPr>
        <w:rPr>
          <w:rFonts w:ascii="Arial" w:hAnsi="Arial" w:cs="Arial"/>
        </w:rPr>
      </w:pPr>
    </w:p>
    <w:p w14:paraId="549840E8" w14:textId="77777777" w:rsidR="005F05C0" w:rsidRPr="004637D5" w:rsidRDefault="005F05C0" w:rsidP="00C15472">
      <w:pPr>
        <w:rPr>
          <w:rFonts w:ascii="Arial" w:hAnsi="Arial" w:cs="Arial"/>
        </w:rPr>
      </w:pPr>
    </w:p>
    <w:p w14:paraId="6FFED8B9" w14:textId="77777777" w:rsidR="005F05C0" w:rsidRPr="004637D5" w:rsidRDefault="005F05C0" w:rsidP="00C15472">
      <w:pPr>
        <w:rPr>
          <w:rFonts w:ascii="Arial" w:hAnsi="Arial" w:cs="Arial"/>
        </w:rPr>
      </w:pPr>
    </w:p>
    <w:p w14:paraId="1ECD263F" w14:textId="5AD3DDDF" w:rsidR="00C15472" w:rsidRPr="004637D5" w:rsidRDefault="00C15472" w:rsidP="00C15472">
      <w:pPr>
        <w:rPr>
          <w:rFonts w:ascii="Arial" w:hAnsi="Arial" w:cs="Arial"/>
        </w:rPr>
      </w:pPr>
      <w:r w:rsidRPr="004637D5">
        <w:rPr>
          <w:rFonts w:ascii="Arial" w:hAnsi="Arial" w:cs="Arial"/>
        </w:rPr>
        <w:t>Dear Editors,</w:t>
      </w:r>
    </w:p>
    <w:p w14:paraId="0CF38CF4" w14:textId="77777777" w:rsidR="008D704E" w:rsidRPr="004637D5" w:rsidRDefault="008D704E" w:rsidP="00C15472">
      <w:pPr>
        <w:rPr>
          <w:rFonts w:ascii="Arial" w:hAnsi="Arial" w:cs="Arial"/>
        </w:rPr>
      </w:pPr>
    </w:p>
    <w:p w14:paraId="3F410E3C" w14:textId="7D0BFB81" w:rsidR="00C15472" w:rsidRPr="004637D5" w:rsidRDefault="00C15472" w:rsidP="0003640A">
      <w:pPr>
        <w:jc w:val="both"/>
        <w:rPr>
          <w:rFonts w:ascii="Arial" w:hAnsi="Arial" w:cs="Arial"/>
        </w:rPr>
      </w:pPr>
      <w:r w:rsidRPr="004637D5">
        <w:rPr>
          <w:rFonts w:ascii="Arial" w:hAnsi="Arial" w:cs="Arial"/>
        </w:rPr>
        <w:tab/>
        <w:t xml:space="preserve">We would like to thank you for considering our manuscript and for its review by you and your reviewers. We appreciate the comments and have included changes to almost every request made </w:t>
      </w:r>
      <w:r w:rsidR="008D704E" w:rsidRPr="004637D5">
        <w:rPr>
          <w:rFonts w:ascii="Arial" w:hAnsi="Arial" w:cs="Arial"/>
        </w:rPr>
        <w:t>by</w:t>
      </w:r>
      <w:r w:rsidRPr="004637D5">
        <w:rPr>
          <w:rFonts w:ascii="Arial" w:hAnsi="Arial" w:cs="Arial"/>
        </w:rPr>
        <w:t xml:space="preserve"> the reviewers. These changes have helped to clarify and complete the manuscript, so thank you. The positive comments by </w:t>
      </w:r>
      <w:r w:rsidR="004B60C3" w:rsidRPr="004637D5">
        <w:rPr>
          <w:rFonts w:ascii="Arial" w:hAnsi="Arial" w:cs="Arial"/>
        </w:rPr>
        <w:t xml:space="preserve">were appreciated, and we are happy that you believe our contribution </w:t>
      </w:r>
      <w:r w:rsidR="00F70406" w:rsidRPr="004637D5">
        <w:rPr>
          <w:rFonts w:ascii="Arial" w:hAnsi="Arial" w:cs="Arial"/>
        </w:rPr>
        <w:t>shows that the moisture impact on</w:t>
      </w:r>
      <w:r w:rsidR="007A5944" w:rsidRPr="004637D5">
        <w:rPr>
          <w:rFonts w:ascii="Arial" w:hAnsi="Arial" w:cs="Arial"/>
        </w:rPr>
        <w:t xml:space="preserve"> twisted polymer actuators </w:t>
      </w:r>
      <w:r w:rsidR="008D704E" w:rsidRPr="004637D5">
        <w:rPr>
          <w:rFonts w:ascii="Arial" w:hAnsi="Arial" w:cs="Arial"/>
        </w:rPr>
        <w:t>is a matter of importance</w:t>
      </w:r>
      <w:r w:rsidR="007A5944" w:rsidRPr="004637D5">
        <w:rPr>
          <w:rFonts w:ascii="Arial" w:hAnsi="Arial" w:cs="Arial"/>
        </w:rPr>
        <w:t>.</w:t>
      </w:r>
      <w:r w:rsidR="004B60C3" w:rsidRPr="004637D5">
        <w:rPr>
          <w:rFonts w:ascii="Arial" w:hAnsi="Arial" w:cs="Arial"/>
        </w:rPr>
        <w:t xml:space="preserve"> </w:t>
      </w:r>
    </w:p>
    <w:p w14:paraId="3DCBFB59" w14:textId="20C3622F" w:rsidR="004B60C3" w:rsidRPr="004637D5" w:rsidRDefault="004B60C3" w:rsidP="0003640A">
      <w:pPr>
        <w:jc w:val="both"/>
        <w:rPr>
          <w:rFonts w:ascii="Arial" w:hAnsi="Arial" w:cs="Arial"/>
        </w:rPr>
      </w:pPr>
      <w:r w:rsidRPr="004637D5">
        <w:rPr>
          <w:rFonts w:ascii="Arial" w:hAnsi="Arial" w:cs="Arial"/>
        </w:rPr>
        <w:tab/>
        <w:t>In the document below, we have attempted to break down ea</w:t>
      </w:r>
      <w:r w:rsidR="00F70406" w:rsidRPr="004637D5">
        <w:rPr>
          <w:rFonts w:ascii="Arial" w:hAnsi="Arial" w:cs="Arial"/>
        </w:rPr>
        <w:t>ch reviewer comment</w:t>
      </w:r>
      <w:r w:rsidRPr="004637D5">
        <w:rPr>
          <w:rFonts w:ascii="Arial" w:hAnsi="Arial" w:cs="Arial"/>
        </w:rPr>
        <w:t>. We provide the original comment, along with a specific response, and in most cases, the original and updated manuscript text or figure</w:t>
      </w:r>
      <w:r w:rsidR="000C436C" w:rsidRPr="004637D5">
        <w:rPr>
          <w:rFonts w:ascii="Arial" w:hAnsi="Arial" w:cs="Arial"/>
        </w:rPr>
        <w:t>. Please, note that for those comments where major changes have been implemented, we direct the reader to the updated section in the manuscript</w:t>
      </w:r>
      <w:r w:rsidRPr="004637D5">
        <w:rPr>
          <w:rFonts w:ascii="Arial" w:hAnsi="Arial" w:cs="Arial"/>
        </w:rPr>
        <w:t xml:space="preserve">. We hope that </w:t>
      </w:r>
      <w:r w:rsidR="0015146F" w:rsidRPr="004637D5">
        <w:rPr>
          <w:rFonts w:ascii="Arial" w:hAnsi="Arial" w:cs="Arial"/>
        </w:rPr>
        <w:t>t</w:t>
      </w:r>
      <w:r w:rsidRPr="004637D5">
        <w:rPr>
          <w:rFonts w:ascii="Arial" w:hAnsi="Arial" w:cs="Arial"/>
        </w:rPr>
        <w:t>his helps to ease the follow</w:t>
      </w:r>
      <w:r w:rsidR="008965AB" w:rsidRPr="004637D5">
        <w:rPr>
          <w:rFonts w:ascii="Arial" w:hAnsi="Arial" w:cs="Arial"/>
        </w:rPr>
        <w:t>-</w:t>
      </w:r>
      <w:r w:rsidRPr="004637D5">
        <w:rPr>
          <w:rFonts w:ascii="Arial" w:hAnsi="Arial" w:cs="Arial"/>
        </w:rPr>
        <w:t>up review of our revisions</w:t>
      </w:r>
      <w:r w:rsidR="0050269F" w:rsidRPr="004637D5">
        <w:rPr>
          <w:rFonts w:ascii="Arial" w:hAnsi="Arial" w:cs="Arial"/>
        </w:rPr>
        <w:t>.</w:t>
      </w:r>
      <w:r w:rsidRPr="004637D5">
        <w:rPr>
          <w:rFonts w:ascii="Arial" w:hAnsi="Arial" w:cs="Arial"/>
        </w:rPr>
        <w:t xml:space="preserve"> </w:t>
      </w:r>
      <w:r w:rsidR="0066633F" w:rsidRPr="004637D5">
        <w:rPr>
          <w:rFonts w:ascii="Arial" w:hAnsi="Arial" w:cs="Arial"/>
        </w:rPr>
        <w:t>Once again, thank you. W</w:t>
      </w:r>
      <w:r w:rsidRPr="004637D5">
        <w:rPr>
          <w:rFonts w:ascii="Arial" w:hAnsi="Arial" w:cs="Arial"/>
        </w:rPr>
        <w:t xml:space="preserve">e look forward to your final decision regarding our manuscript. </w:t>
      </w:r>
    </w:p>
    <w:p w14:paraId="55766038" w14:textId="77777777" w:rsidR="004B60C3" w:rsidRPr="004637D5" w:rsidRDefault="004B60C3" w:rsidP="00C15472">
      <w:pPr>
        <w:rPr>
          <w:rFonts w:ascii="Arial" w:hAnsi="Arial" w:cs="Arial"/>
        </w:rPr>
      </w:pPr>
    </w:p>
    <w:p w14:paraId="39562AD9" w14:textId="77777777" w:rsidR="008965AB" w:rsidRPr="004637D5" w:rsidRDefault="008965AB" w:rsidP="008965AB">
      <w:pPr>
        <w:pStyle w:val="Heading1"/>
        <w:rPr>
          <w:rFonts w:ascii="Arial" w:eastAsiaTheme="minorHAnsi" w:hAnsi="Arial" w:cs="Arial"/>
          <w:color w:val="auto"/>
          <w:sz w:val="20"/>
          <w:szCs w:val="24"/>
        </w:rPr>
      </w:pPr>
      <w:r w:rsidRPr="004637D5">
        <w:rPr>
          <w:rFonts w:ascii="Arial" w:eastAsiaTheme="minorHAnsi" w:hAnsi="Arial" w:cs="Arial"/>
          <w:color w:val="auto"/>
          <w:sz w:val="20"/>
          <w:szCs w:val="24"/>
        </w:rPr>
        <w:t>Sincerely,</w:t>
      </w:r>
    </w:p>
    <w:p w14:paraId="39B68CE4" w14:textId="477009C1" w:rsidR="008965AB" w:rsidRPr="004637D5" w:rsidRDefault="008965AB" w:rsidP="008965AB">
      <w:pPr>
        <w:pStyle w:val="Heading1"/>
        <w:rPr>
          <w:rFonts w:ascii="Arial" w:eastAsiaTheme="minorHAnsi" w:hAnsi="Arial" w:cs="Arial"/>
          <w:color w:val="auto"/>
          <w:sz w:val="20"/>
          <w:szCs w:val="24"/>
        </w:rPr>
      </w:pPr>
    </w:p>
    <w:p w14:paraId="2B47DA4D" w14:textId="77777777" w:rsidR="008965AB" w:rsidRPr="004637D5" w:rsidRDefault="008965AB" w:rsidP="008965AB">
      <w:pPr>
        <w:rPr>
          <w:rFonts w:ascii="Arial" w:hAnsi="Arial" w:cs="Arial"/>
        </w:rPr>
      </w:pPr>
    </w:p>
    <w:p w14:paraId="7E8E7CC8" w14:textId="0B76075B" w:rsidR="008965AB" w:rsidRPr="004637D5" w:rsidRDefault="00984EF7" w:rsidP="008965AB">
      <w:pPr>
        <w:rPr>
          <w:rFonts w:ascii="Arial" w:hAnsi="Arial" w:cs="Arial"/>
        </w:rPr>
      </w:pPr>
      <w:r w:rsidRPr="004637D5">
        <w:rPr>
          <w:rFonts w:ascii="Arial" w:hAnsi="Arial" w:cs="Arial"/>
        </w:rPr>
        <w:t xml:space="preserve">Diego </w:t>
      </w:r>
      <w:r w:rsidR="00A5137F" w:rsidRPr="004637D5">
        <w:rPr>
          <w:rFonts w:ascii="Arial" w:hAnsi="Arial" w:cs="Arial"/>
        </w:rPr>
        <w:t>R. Higueras-Ruiz</w:t>
      </w:r>
    </w:p>
    <w:p w14:paraId="3C81D08D" w14:textId="43DED2D6" w:rsidR="00A5137F" w:rsidRPr="004637D5" w:rsidRDefault="00F70406" w:rsidP="008965AB">
      <w:pPr>
        <w:rPr>
          <w:rFonts w:ascii="Arial" w:hAnsi="Arial" w:cs="Arial"/>
        </w:rPr>
      </w:pPr>
      <w:r w:rsidRPr="004637D5">
        <w:rPr>
          <w:rFonts w:ascii="Arial" w:hAnsi="Arial" w:cs="Arial"/>
        </w:rPr>
        <w:t>Ph.D.</w:t>
      </w:r>
      <w:r w:rsidR="00A5137F" w:rsidRPr="004637D5">
        <w:rPr>
          <w:rFonts w:ascii="Arial" w:hAnsi="Arial" w:cs="Arial"/>
        </w:rPr>
        <w:t xml:space="preserve">  Student</w:t>
      </w:r>
    </w:p>
    <w:p w14:paraId="6EB495B4" w14:textId="60E7ED27" w:rsidR="008965AB" w:rsidRPr="004637D5" w:rsidRDefault="008965AB" w:rsidP="008965AB">
      <w:pPr>
        <w:rPr>
          <w:rFonts w:ascii="Arial" w:hAnsi="Arial" w:cs="Arial"/>
        </w:rPr>
      </w:pPr>
      <w:r w:rsidRPr="004637D5">
        <w:rPr>
          <w:rFonts w:ascii="Arial" w:hAnsi="Arial" w:cs="Arial"/>
        </w:rPr>
        <w:t>Northern Arizona University</w:t>
      </w:r>
    </w:p>
    <w:p w14:paraId="20E004F1" w14:textId="77777777" w:rsidR="008965AB" w:rsidRPr="004637D5" w:rsidRDefault="008965AB" w:rsidP="008965AB">
      <w:pPr>
        <w:rPr>
          <w:rFonts w:ascii="Arial" w:hAnsi="Arial" w:cs="Arial"/>
        </w:rPr>
      </w:pPr>
      <w:r w:rsidRPr="004637D5">
        <w:rPr>
          <w:rFonts w:ascii="Arial" w:hAnsi="Arial" w:cs="Arial"/>
        </w:rPr>
        <w:t>Department of Mechanical Engineering</w:t>
      </w:r>
    </w:p>
    <w:p w14:paraId="4D2A506A" w14:textId="77777777" w:rsidR="00C15472" w:rsidRPr="004637D5" w:rsidRDefault="008965AB" w:rsidP="008965AB">
      <w:pPr>
        <w:rPr>
          <w:rFonts w:ascii="Arial" w:hAnsi="Arial" w:cs="Arial"/>
        </w:rPr>
      </w:pPr>
      <w:r w:rsidRPr="004637D5">
        <w:rPr>
          <w:rFonts w:ascii="Arial" w:hAnsi="Arial" w:cs="Arial"/>
        </w:rPr>
        <w:t>College of Engineering, Informatics, and Applied Sciences</w:t>
      </w:r>
    </w:p>
    <w:p w14:paraId="6B5BDB8E" w14:textId="77777777" w:rsidR="008965AB" w:rsidRPr="004637D5" w:rsidRDefault="008965AB">
      <w:pPr>
        <w:rPr>
          <w:rFonts w:ascii="Arial" w:hAnsi="Arial" w:cs="Arial"/>
        </w:rPr>
      </w:pPr>
      <w:r w:rsidRPr="004637D5">
        <w:rPr>
          <w:rFonts w:ascii="Arial" w:hAnsi="Arial" w:cs="Arial"/>
        </w:rPr>
        <w:br w:type="page"/>
      </w:r>
    </w:p>
    <w:p w14:paraId="7F2BAC3B" w14:textId="497B5B21" w:rsidR="00E171E9" w:rsidRPr="004637D5" w:rsidRDefault="00E171E9" w:rsidP="004637D5">
      <w:pPr>
        <w:pStyle w:val="Heading1"/>
        <w:jc w:val="both"/>
        <w:rPr>
          <w:rFonts w:ascii="Arial" w:hAnsi="Arial" w:cs="Arial"/>
          <w:b/>
          <w:sz w:val="20"/>
          <w:szCs w:val="20"/>
          <w:u w:val="single"/>
        </w:rPr>
      </w:pPr>
      <w:r w:rsidRPr="004637D5">
        <w:rPr>
          <w:rFonts w:ascii="Arial" w:hAnsi="Arial" w:cs="Arial"/>
          <w:b/>
          <w:sz w:val="20"/>
          <w:szCs w:val="20"/>
          <w:u w:val="single"/>
        </w:rPr>
        <w:lastRenderedPageBreak/>
        <w:t>Reviewer 1</w:t>
      </w:r>
    </w:p>
    <w:p w14:paraId="1C63D908" w14:textId="77777777" w:rsidR="00E171E9" w:rsidRPr="004637D5" w:rsidRDefault="00E171E9" w:rsidP="004637D5">
      <w:pPr>
        <w:jc w:val="both"/>
        <w:rPr>
          <w:rFonts w:ascii="Arial" w:hAnsi="Arial" w:cs="Arial"/>
          <w:szCs w:val="20"/>
        </w:rPr>
      </w:pPr>
    </w:p>
    <w:p w14:paraId="0C02ABA3" w14:textId="77777777" w:rsidR="00CF0315" w:rsidRPr="004637D5" w:rsidRDefault="00CF0315"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Comments:</w:t>
      </w:r>
      <w:r w:rsidRPr="004637D5">
        <w:rPr>
          <w:rFonts w:ascii="Arial" w:eastAsia="Times New Roman" w:hAnsi="Arial" w:cs="Arial"/>
          <w:color w:val="000000"/>
          <w:szCs w:val="20"/>
        </w:rPr>
        <w:t xml:space="preserve"> </w:t>
      </w:r>
    </w:p>
    <w:p w14:paraId="5D7F3A5F" w14:textId="0C6D649A" w:rsidR="00CF0315" w:rsidRPr="004637D5" w:rsidRDefault="00315DCE" w:rsidP="004637D5">
      <w:pPr>
        <w:ind w:left="360"/>
        <w:jc w:val="both"/>
        <w:rPr>
          <w:rFonts w:ascii="Arial" w:hAnsi="Arial" w:cs="Arial"/>
          <w:szCs w:val="20"/>
        </w:rPr>
      </w:pPr>
      <w:r>
        <w:rPr>
          <w:rFonts w:ascii="Arial" w:hAnsi="Arial" w:cs="Arial"/>
          <w:color w:val="000000"/>
          <w:szCs w:val="20"/>
          <w:shd w:val="clear" w:color="auto" w:fill="FFFFFF"/>
        </w:rPr>
        <w:t>“</w:t>
      </w:r>
      <w:r w:rsidR="0067005F" w:rsidRPr="004637D5">
        <w:rPr>
          <w:rFonts w:ascii="Arial" w:hAnsi="Arial" w:cs="Arial"/>
          <w:color w:val="000000"/>
          <w:szCs w:val="20"/>
          <w:shd w:val="clear" w:color="auto" w:fill="FFFFFF"/>
        </w:rPr>
        <w:t>The evaluation of STPA is insufficient. Although, the contractile strain, modulus are evaluated qualitatively, the evaluation of torque that STPA can generate is also required. The torque change according to not only the moisture absorption, but also the temperature change.</w:t>
      </w:r>
      <w:r>
        <w:rPr>
          <w:rFonts w:ascii="Arial" w:hAnsi="Arial" w:cs="Arial"/>
          <w:color w:val="000000"/>
          <w:szCs w:val="20"/>
          <w:shd w:val="clear" w:color="auto" w:fill="FFFFFF"/>
        </w:rPr>
        <w:t>”</w:t>
      </w:r>
    </w:p>
    <w:p w14:paraId="74EF2427" w14:textId="77777777" w:rsidR="00CF0315" w:rsidRPr="004637D5" w:rsidRDefault="00CF0315" w:rsidP="004637D5">
      <w:pPr>
        <w:pStyle w:val="Heading2"/>
        <w:ind w:firstLine="360"/>
        <w:jc w:val="both"/>
        <w:rPr>
          <w:rFonts w:ascii="Arial" w:hAnsi="Arial" w:cs="Arial"/>
          <w:sz w:val="20"/>
          <w:szCs w:val="20"/>
        </w:rPr>
      </w:pPr>
      <w:r w:rsidRPr="004637D5">
        <w:rPr>
          <w:rFonts w:ascii="Arial" w:hAnsi="Arial" w:cs="Arial"/>
          <w:sz w:val="20"/>
          <w:szCs w:val="20"/>
        </w:rPr>
        <w:t xml:space="preserve">Response: </w:t>
      </w:r>
    </w:p>
    <w:p w14:paraId="27CE18B2" w14:textId="58FA6E53" w:rsidR="008B22C9" w:rsidRPr="004637D5" w:rsidRDefault="008B22C9" w:rsidP="004637D5">
      <w:pPr>
        <w:ind w:left="360"/>
        <w:jc w:val="both"/>
        <w:rPr>
          <w:rFonts w:ascii="Arial" w:hAnsi="Arial" w:cs="Arial"/>
          <w:szCs w:val="20"/>
        </w:rPr>
      </w:pPr>
      <w:r w:rsidRPr="004637D5">
        <w:rPr>
          <w:rFonts w:ascii="Arial" w:hAnsi="Arial" w:cs="Arial"/>
          <w:szCs w:val="20"/>
        </w:rPr>
        <w:t xml:space="preserve">With the aim to more completely and explicitly report the moisture dependences of the thermal actuation response of twisted polymer actuators, we have </w:t>
      </w:r>
      <w:r w:rsidR="001C04A6" w:rsidRPr="004637D5">
        <w:rPr>
          <w:rFonts w:ascii="Arial" w:hAnsi="Arial" w:cs="Arial"/>
          <w:szCs w:val="20"/>
        </w:rPr>
        <w:t xml:space="preserve">conducted two more </w:t>
      </w:r>
      <w:r w:rsidRPr="004637D5">
        <w:rPr>
          <w:rFonts w:ascii="Arial" w:hAnsi="Arial" w:cs="Arial"/>
          <w:szCs w:val="20"/>
        </w:rPr>
        <w:t>tests</w:t>
      </w:r>
      <w:r w:rsidR="001C04A6" w:rsidRPr="004637D5">
        <w:rPr>
          <w:rFonts w:ascii="Arial" w:hAnsi="Arial" w:cs="Arial"/>
          <w:szCs w:val="20"/>
        </w:rPr>
        <w:t>.</w:t>
      </w:r>
      <w:r w:rsidRPr="004637D5">
        <w:rPr>
          <w:rFonts w:ascii="Arial" w:hAnsi="Arial" w:cs="Arial"/>
          <w:szCs w:val="20"/>
        </w:rPr>
        <w:t xml:space="preserve"> </w:t>
      </w:r>
      <w:r w:rsidR="001C04A6" w:rsidRPr="004637D5">
        <w:rPr>
          <w:rFonts w:ascii="Arial" w:hAnsi="Arial" w:cs="Arial"/>
          <w:szCs w:val="20"/>
        </w:rPr>
        <w:t>In the first test,</w:t>
      </w:r>
      <w:r w:rsidRPr="004637D5">
        <w:rPr>
          <w:rFonts w:ascii="Arial" w:hAnsi="Arial" w:cs="Arial"/>
          <w:szCs w:val="20"/>
        </w:rPr>
        <w:t xml:space="preserve"> torsional thermal actuation</w:t>
      </w:r>
      <w:r w:rsidR="001C04A6" w:rsidRPr="004637D5">
        <w:rPr>
          <w:rFonts w:ascii="Arial" w:hAnsi="Arial" w:cs="Arial"/>
          <w:szCs w:val="20"/>
        </w:rPr>
        <w:t xml:space="preserve"> under an isotonic torque</w:t>
      </w:r>
      <w:r w:rsidRPr="004637D5">
        <w:rPr>
          <w:rFonts w:ascii="Arial" w:hAnsi="Arial" w:cs="Arial"/>
          <w:szCs w:val="20"/>
        </w:rPr>
        <w:t xml:space="preserve"> is shown for three different pitch angle</w:t>
      </w:r>
      <w:r w:rsidR="001C04A6" w:rsidRPr="004637D5">
        <w:rPr>
          <w:rFonts w:ascii="Arial" w:hAnsi="Arial" w:cs="Arial"/>
          <w:szCs w:val="20"/>
        </w:rPr>
        <w:t>s</w:t>
      </w:r>
      <w:r w:rsidRPr="004637D5">
        <w:rPr>
          <w:rFonts w:ascii="Arial" w:hAnsi="Arial" w:cs="Arial"/>
          <w:szCs w:val="20"/>
        </w:rPr>
        <w:t xml:space="preserve"> STPAs (36, 25, and 15</w:t>
      </w:r>
      <w:r w:rsidR="001C04A6" w:rsidRPr="004637D5">
        <w:rPr>
          <w:rFonts w:ascii="Arial" w:hAnsi="Arial" w:cs="Arial"/>
          <w:szCs w:val="20"/>
        </w:rPr>
        <w:t>°</w:t>
      </w:r>
      <w:r w:rsidRPr="004637D5">
        <w:rPr>
          <w:rFonts w:ascii="Arial" w:hAnsi="Arial" w:cs="Arial"/>
          <w:szCs w:val="20"/>
        </w:rPr>
        <w:t>) at two percentages added moisture by weight (0 and 4%)</w:t>
      </w:r>
      <w:r w:rsidR="001C04A6" w:rsidRPr="004637D5">
        <w:rPr>
          <w:rFonts w:ascii="Arial" w:hAnsi="Arial" w:cs="Arial"/>
          <w:szCs w:val="20"/>
        </w:rPr>
        <w:t xml:space="preserve"> (Figure </w:t>
      </w:r>
      <w:r w:rsidR="00315DCE">
        <w:rPr>
          <w:rFonts w:ascii="Arial" w:hAnsi="Arial" w:cs="Arial"/>
          <w:szCs w:val="20"/>
        </w:rPr>
        <w:t>9</w:t>
      </w:r>
      <w:r w:rsidR="001C04A6" w:rsidRPr="004637D5">
        <w:rPr>
          <w:rFonts w:ascii="Arial" w:hAnsi="Arial" w:cs="Arial"/>
          <w:szCs w:val="20"/>
        </w:rPr>
        <w:t xml:space="preserve"> in the updated </w:t>
      </w:r>
      <w:r w:rsidR="00D83075" w:rsidRPr="004637D5">
        <w:rPr>
          <w:rFonts w:ascii="Arial" w:hAnsi="Arial" w:cs="Arial"/>
          <w:szCs w:val="20"/>
        </w:rPr>
        <w:t>manuscript</w:t>
      </w:r>
      <w:r w:rsidR="001C04A6" w:rsidRPr="004637D5">
        <w:rPr>
          <w:rFonts w:ascii="Arial" w:hAnsi="Arial" w:cs="Arial"/>
          <w:szCs w:val="20"/>
        </w:rPr>
        <w:t>)</w:t>
      </w:r>
      <w:r w:rsidRPr="004637D5">
        <w:rPr>
          <w:rFonts w:ascii="Arial" w:hAnsi="Arial" w:cs="Arial"/>
          <w:szCs w:val="20"/>
        </w:rPr>
        <w:t>.</w:t>
      </w:r>
      <w:r w:rsidR="001C04A6" w:rsidRPr="004637D5">
        <w:rPr>
          <w:rFonts w:ascii="Arial" w:hAnsi="Arial" w:cs="Arial"/>
          <w:szCs w:val="20"/>
        </w:rPr>
        <w:t xml:space="preserve"> For the second test, we study the linear thermal actuation of TCPAs under an isotonic tensile load at the above moisture percentages (Figure </w:t>
      </w:r>
      <w:r w:rsidR="00315DCE">
        <w:rPr>
          <w:rFonts w:ascii="Arial" w:hAnsi="Arial" w:cs="Arial"/>
          <w:szCs w:val="20"/>
        </w:rPr>
        <w:t>11</w:t>
      </w:r>
      <w:r w:rsidR="001C04A6" w:rsidRPr="004637D5">
        <w:rPr>
          <w:rFonts w:ascii="Arial" w:hAnsi="Arial" w:cs="Arial"/>
          <w:szCs w:val="20"/>
        </w:rPr>
        <w:t xml:space="preserve"> in the updated </w:t>
      </w:r>
      <w:r w:rsidR="00D83075" w:rsidRPr="004637D5">
        <w:rPr>
          <w:rFonts w:ascii="Arial" w:hAnsi="Arial" w:cs="Arial"/>
          <w:szCs w:val="20"/>
        </w:rPr>
        <w:t>manuscript</w:t>
      </w:r>
      <w:r w:rsidR="001C04A6" w:rsidRPr="004637D5">
        <w:rPr>
          <w:rFonts w:ascii="Arial" w:hAnsi="Arial" w:cs="Arial"/>
          <w:szCs w:val="20"/>
        </w:rPr>
        <w:t xml:space="preserve">). The results show an increase in actuation for those samples at 4% moisture content of approximately 100% for STPAs at </w:t>
      </w:r>
      <w:r w:rsidR="00315DCE">
        <w:rPr>
          <w:rFonts w:ascii="Arial" w:hAnsi="Arial" w:cs="Arial"/>
          <w:szCs w:val="20"/>
        </w:rPr>
        <w:t>~</w:t>
      </w:r>
      <w:r w:rsidR="001C04A6" w:rsidRPr="004637D5">
        <w:rPr>
          <w:rFonts w:ascii="Arial" w:hAnsi="Arial" w:cs="Arial"/>
          <w:szCs w:val="20"/>
        </w:rPr>
        <w:t>80°C and a 50% for TCPAs samples at 100°C.</w:t>
      </w:r>
      <w:r w:rsidR="00B252C1" w:rsidRPr="004637D5">
        <w:rPr>
          <w:rFonts w:ascii="Arial" w:hAnsi="Arial" w:cs="Arial"/>
          <w:szCs w:val="20"/>
        </w:rPr>
        <w:t xml:space="preserve"> In these two tests, the contribution on actuation by hygroscopic actuation is assumed to be null, since both tests were conducted with a heating rate of 3.75°C/s, and the hygroscopic actuation require</w:t>
      </w:r>
      <w:r w:rsidR="00A71A7D" w:rsidRPr="004637D5">
        <w:rPr>
          <w:rFonts w:ascii="Arial" w:hAnsi="Arial" w:cs="Arial"/>
          <w:szCs w:val="20"/>
        </w:rPr>
        <w:t>s</w:t>
      </w:r>
      <w:r w:rsidR="00B252C1" w:rsidRPr="004637D5">
        <w:rPr>
          <w:rFonts w:ascii="Arial" w:hAnsi="Arial" w:cs="Arial"/>
          <w:szCs w:val="20"/>
        </w:rPr>
        <w:t xml:space="preserve"> of </w:t>
      </w:r>
      <w:r w:rsidR="00A71A7D" w:rsidRPr="004637D5">
        <w:rPr>
          <w:rFonts w:ascii="Arial" w:hAnsi="Arial" w:cs="Arial"/>
          <w:szCs w:val="20"/>
        </w:rPr>
        <w:t xml:space="preserve">a </w:t>
      </w:r>
      <w:r w:rsidR="00B252C1" w:rsidRPr="004637D5">
        <w:rPr>
          <w:rFonts w:ascii="Arial" w:hAnsi="Arial" w:cs="Arial"/>
          <w:szCs w:val="20"/>
        </w:rPr>
        <w:t xml:space="preserve">much longer </w:t>
      </w:r>
      <w:r w:rsidR="00A71A7D" w:rsidRPr="004637D5">
        <w:rPr>
          <w:rFonts w:ascii="Arial" w:hAnsi="Arial" w:cs="Arial"/>
          <w:szCs w:val="20"/>
        </w:rPr>
        <w:t xml:space="preserve">actuation time to obtain measurable hygroscopic actuation responses. </w:t>
      </w:r>
    </w:p>
    <w:p w14:paraId="2253E14D" w14:textId="77777777" w:rsidR="008B22C9" w:rsidRPr="004637D5" w:rsidRDefault="008B22C9" w:rsidP="004637D5">
      <w:pPr>
        <w:ind w:left="360"/>
        <w:jc w:val="both"/>
        <w:rPr>
          <w:rFonts w:ascii="Arial" w:hAnsi="Arial" w:cs="Arial"/>
          <w:szCs w:val="20"/>
        </w:rPr>
      </w:pPr>
    </w:p>
    <w:p w14:paraId="154ADD9D" w14:textId="7C542B7D" w:rsidR="00CF0315" w:rsidRPr="004637D5" w:rsidRDefault="001C04A6" w:rsidP="004637D5">
      <w:pPr>
        <w:ind w:left="360"/>
        <w:jc w:val="both"/>
        <w:rPr>
          <w:rFonts w:ascii="Arial" w:hAnsi="Arial" w:cs="Arial"/>
          <w:szCs w:val="20"/>
        </w:rPr>
      </w:pPr>
      <w:r w:rsidRPr="004637D5">
        <w:rPr>
          <w:rFonts w:ascii="Arial" w:hAnsi="Arial" w:cs="Arial"/>
          <w:szCs w:val="20"/>
        </w:rPr>
        <w:t xml:space="preserve">Figure </w:t>
      </w:r>
      <w:r w:rsidR="00315DCE">
        <w:rPr>
          <w:rFonts w:ascii="Arial" w:hAnsi="Arial" w:cs="Arial"/>
          <w:szCs w:val="20"/>
        </w:rPr>
        <w:t>9</w:t>
      </w:r>
      <w:r w:rsidRPr="004637D5">
        <w:rPr>
          <w:rFonts w:ascii="Arial" w:hAnsi="Arial" w:cs="Arial"/>
          <w:szCs w:val="20"/>
        </w:rPr>
        <w:t xml:space="preserve"> and </w:t>
      </w:r>
      <w:r w:rsidR="00315DCE">
        <w:rPr>
          <w:rFonts w:ascii="Arial" w:hAnsi="Arial" w:cs="Arial"/>
          <w:szCs w:val="20"/>
        </w:rPr>
        <w:t>11</w:t>
      </w:r>
      <w:r w:rsidRPr="004637D5">
        <w:rPr>
          <w:rFonts w:ascii="Arial" w:hAnsi="Arial" w:cs="Arial"/>
          <w:szCs w:val="20"/>
        </w:rPr>
        <w:t xml:space="preserve"> have been added in the update</w:t>
      </w:r>
      <w:r w:rsidR="00315DCE">
        <w:rPr>
          <w:rFonts w:ascii="Arial" w:hAnsi="Arial" w:cs="Arial"/>
          <w:szCs w:val="20"/>
        </w:rPr>
        <w:t>d</w:t>
      </w:r>
      <w:r w:rsidRPr="004637D5">
        <w:rPr>
          <w:rFonts w:ascii="Arial" w:hAnsi="Arial" w:cs="Arial"/>
          <w:szCs w:val="20"/>
        </w:rPr>
        <w:t xml:space="preserve"> </w:t>
      </w:r>
      <w:r w:rsidR="002E61C7" w:rsidRPr="004637D5">
        <w:rPr>
          <w:rFonts w:ascii="Arial" w:hAnsi="Arial" w:cs="Arial"/>
          <w:szCs w:val="20"/>
        </w:rPr>
        <w:t>manuscript</w:t>
      </w:r>
      <w:r w:rsidR="00315DCE">
        <w:rPr>
          <w:rFonts w:ascii="Arial" w:hAnsi="Arial" w:cs="Arial"/>
          <w:szCs w:val="20"/>
        </w:rPr>
        <w:t xml:space="preserve"> and </w:t>
      </w:r>
      <w:r w:rsidRPr="004637D5">
        <w:rPr>
          <w:rFonts w:ascii="Arial" w:hAnsi="Arial" w:cs="Arial"/>
          <w:szCs w:val="20"/>
        </w:rPr>
        <w:t xml:space="preserve">Figure </w:t>
      </w:r>
      <w:r w:rsidR="00FB4973" w:rsidRPr="004637D5">
        <w:rPr>
          <w:rFonts w:ascii="Arial" w:hAnsi="Arial" w:cs="Arial"/>
          <w:szCs w:val="20"/>
        </w:rPr>
        <w:t>10</w:t>
      </w:r>
      <w:r w:rsidR="00315DCE">
        <w:rPr>
          <w:rFonts w:ascii="Arial" w:hAnsi="Arial" w:cs="Arial"/>
          <w:szCs w:val="20"/>
        </w:rPr>
        <w:t xml:space="preserve"> from the original manuscript has been removed. Figure 10</w:t>
      </w:r>
      <w:r w:rsidR="00FB4973" w:rsidRPr="004637D5">
        <w:rPr>
          <w:rFonts w:ascii="Arial" w:hAnsi="Arial" w:cs="Arial"/>
          <w:szCs w:val="20"/>
        </w:rPr>
        <w:t xml:space="preserve"> was used in the old manuscript to show the potential impact of moisture content on torsional thermal actuation for STPAs by using the kinematic model presented by Swartz et al. [1]</w:t>
      </w:r>
      <w:r w:rsidR="00315DCE">
        <w:rPr>
          <w:rFonts w:ascii="Arial" w:hAnsi="Arial" w:cs="Arial"/>
          <w:szCs w:val="20"/>
        </w:rPr>
        <w:t>.</w:t>
      </w:r>
    </w:p>
    <w:p w14:paraId="56F8D785" w14:textId="77777777" w:rsidR="00C704A9" w:rsidRPr="004637D5" w:rsidRDefault="00C704A9" w:rsidP="004637D5">
      <w:pPr>
        <w:ind w:left="360"/>
        <w:jc w:val="both"/>
        <w:rPr>
          <w:rFonts w:ascii="Arial" w:hAnsi="Arial" w:cs="Arial"/>
          <w:szCs w:val="20"/>
        </w:rPr>
      </w:pPr>
    </w:p>
    <w:p w14:paraId="742483CF" w14:textId="624A817B" w:rsidR="00CF0315" w:rsidRPr="004637D5" w:rsidRDefault="00CF0315" w:rsidP="006C6B27">
      <w:pPr>
        <w:jc w:val="both"/>
        <w:rPr>
          <w:rFonts w:ascii="Arial" w:hAnsi="Arial" w:cs="Arial"/>
          <w:b/>
          <w:szCs w:val="20"/>
        </w:rPr>
      </w:pPr>
      <w:r w:rsidRPr="004637D5">
        <w:rPr>
          <w:rFonts w:ascii="Arial" w:hAnsi="Arial" w:cs="Arial"/>
          <w:b/>
          <w:szCs w:val="20"/>
        </w:rPr>
        <w:t xml:space="preserve">Original </w:t>
      </w:r>
      <w:r w:rsidR="002E61C7" w:rsidRPr="004637D5">
        <w:rPr>
          <w:rFonts w:ascii="Arial" w:hAnsi="Arial" w:cs="Arial"/>
          <w:b/>
          <w:szCs w:val="20"/>
        </w:rPr>
        <w:t>figure</w:t>
      </w:r>
      <w:r w:rsidRPr="004637D5">
        <w:rPr>
          <w:rFonts w:ascii="Arial" w:hAnsi="Arial" w:cs="Arial"/>
          <w:b/>
          <w:szCs w:val="20"/>
        </w:rPr>
        <w:t xml:space="preserve">: </w:t>
      </w:r>
    </w:p>
    <w:p w14:paraId="2F3C1EDF" w14:textId="716344BD" w:rsidR="00BF220B" w:rsidRPr="004637D5" w:rsidRDefault="00D83075" w:rsidP="004637D5">
      <w:pPr>
        <w:ind w:left="720"/>
        <w:jc w:val="both"/>
        <w:rPr>
          <w:rFonts w:ascii="Arial" w:hAnsi="Arial" w:cs="Arial"/>
          <w:b/>
          <w:szCs w:val="20"/>
        </w:rPr>
      </w:pPr>
      <w:r w:rsidRPr="004637D5">
        <w:rPr>
          <w:rFonts w:ascii="Arial" w:hAnsi="Arial" w:cs="Arial"/>
          <w:noProof/>
          <w:szCs w:val="20"/>
        </w:rPr>
        <w:drawing>
          <wp:inline distT="0" distB="0" distL="0" distR="0" wp14:anchorId="53B029DD" wp14:editId="647BC78A">
            <wp:extent cx="2899565" cy="30845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5606" cy="3133483"/>
                    </a:xfrm>
                    <a:prstGeom prst="rect">
                      <a:avLst/>
                    </a:prstGeom>
                  </pic:spPr>
                </pic:pic>
              </a:graphicData>
            </a:graphic>
          </wp:inline>
        </w:drawing>
      </w:r>
    </w:p>
    <w:p w14:paraId="6C32A47C" w14:textId="77777777" w:rsidR="0016505E" w:rsidRDefault="0016505E" w:rsidP="006C6B27">
      <w:pPr>
        <w:rPr>
          <w:rFonts w:ascii="Arial" w:hAnsi="Arial" w:cs="Arial"/>
          <w:b/>
          <w:szCs w:val="20"/>
        </w:rPr>
      </w:pPr>
    </w:p>
    <w:p w14:paraId="577BD9E5" w14:textId="77777777" w:rsidR="0016505E" w:rsidRDefault="0016505E" w:rsidP="006C6B27">
      <w:pPr>
        <w:rPr>
          <w:rFonts w:ascii="Arial" w:hAnsi="Arial" w:cs="Arial"/>
          <w:b/>
          <w:szCs w:val="20"/>
        </w:rPr>
      </w:pPr>
    </w:p>
    <w:p w14:paraId="025580F6" w14:textId="77777777" w:rsidR="0016505E" w:rsidRDefault="0016505E" w:rsidP="006C6B27">
      <w:pPr>
        <w:rPr>
          <w:rFonts w:ascii="Arial" w:hAnsi="Arial" w:cs="Arial"/>
          <w:b/>
          <w:szCs w:val="20"/>
        </w:rPr>
      </w:pPr>
    </w:p>
    <w:p w14:paraId="4C134170" w14:textId="77777777" w:rsidR="0016505E" w:rsidRDefault="0016505E" w:rsidP="006C6B27">
      <w:pPr>
        <w:rPr>
          <w:rFonts w:ascii="Arial" w:hAnsi="Arial" w:cs="Arial"/>
          <w:b/>
          <w:szCs w:val="20"/>
        </w:rPr>
      </w:pPr>
    </w:p>
    <w:p w14:paraId="4A1AA617" w14:textId="77777777" w:rsidR="0016505E" w:rsidRDefault="0016505E" w:rsidP="006C6B27">
      <w:pPr>
        <w:rPr>
          <w:rFonts w:ascii="Arial" w:hAnsi="Arial" w:cs="Arial"/>
          <w:b/>
          <w:szCs w:val="20"/>
        </w:rPr>
      </w:pPr>
    </w:p>
    <w:p w14:paraId="0E4CBE29" w14:textId="77777777" w:rsidR="0016505E" w:rsidRDefault="0016505E" w:rsidP="006C6B27">
      <w:pPr>
        <w:rPr>
          <w:rFonts w:ascii="Arial" w:hAnsi="Arial" w:cs="Arial"/>
          <w:b/>
          <w:szCs w:val="20"/>
        </w:rPr>
      </w:pPr>
    </w:p>
    <w:p w14:paraId="6481920A" w14:textId="77777777" w:rsidR="0016505E" w:rsidRDefault="0016505E" w:rsidP="006C6B27">
      <w:pPr>
        <w:rPr>
          <w:rFonts w:ascii="Arial" w:hAnsi="Arial" w:cs="Arial"/>
          <w:b/>
          <w:szCs w:val="20"/>
        </w:rPr>
      </w:pPr>
    </w:p>
    <w:p w14:paraId="14AE80FD" w14:textId="77777777" w:rsidR="0016505E" w:rsidRDefault="0016505E" w:rsidP="006C6B27">
      <w:pPr>
        <w:rPr>
          <w:rFonts w:ascii="Arial" w:hAnsi="Arial" w:cs="Arial"/>
          <w:b/>
          <w:szCs w:val="20"/>
        </w:rPr>
      </w:pPr>
    </w:p>
    <w:p w14:paraId="34F6B8EB" w14:textId="77777777" w:rsidR="00786978" w:rsidRDefault="00786978" w:rsidP="006C6B27">
      <w:pPr>
        <w:rPr>
          <w:rFonts w:ascii="Arial" w:hAnsi="Arial" w:cs="Arial"/>
          <w:b/>
          <w:szCs w:val="20"/>
        </w:rPr>
      </w:pPr>
    </w:p>
    <w:p w14:paraId="626E2D71" w14:textId="7BA2F0A4" w:rsidR="00CF0315" w:rsidRPr="004637D5" w:rsidRDefault="00841EF4" w:rsidP="006C6B27">
      <w:pPr>
        <w:rPr>
          <w:rFonts w:ascii="Arial" w:hAnsi="Arial" w:cs="Arial"/>
          <w:b/>
          <w:szCs w:val="20"/>
        </w:rPr>
      </w:pPr>
      <w:r w:rsidRPr="004637D5">
        <w:rPr>
          <w:rFonts w:ascii="Arial" w:hAnsi="Arial" w:cs="Arial"/>
          <w:b/>
          <w:szCs w:val="20"/>
        </w:rPr>
        <w:lastRenderedPageBreak/>
        <w:t xml:space="preserve">Updated </w:t>
      </w:r>
      <w:r w:rsidR="001C04A6" w:rsidRPr="004637D5">
        <w:rPr>
          <w:rFonts w:ascii="Arial" w:hAnsi="Arial" w:cs="Arial"/>
          <w:b/>
          <w:szCs w:val="20"/>
        </w:rPr>
        <w:t>figures</w:t>
      </w:r>
      <w:r w:rsidRPr="004637D5">
        <w:rPr>
          <w:rFonts w:ascii="Arial" w:hAnsi="Arial" w:cs="Arial"/>
          <w:b/>
          <w:szCs w:val="20"/>
        </w:rPr>
        <w:t xml:space="preserve">: </w:t>
      </w:r>
    </w:p>
    <w:p w14:paraId="1DB970AD" w14:textId="6E2450D8" w:rsidR="00786978" w:rsidRDefault="0016505E" w:rsidP="0016505E">
      <w:pPr>
        <w:jc w:val="both"/>
        <w:rPr>
          <w:rFonts w:ascii="Arial" w:hAnsi="Arial" w:cs="Arial"/>
          <w:b/>
          <w:szCs w:val="20"/>
        </w:rPr>
      </w:pPr>
      <w:r>
        <w:rPr>
          <w:rFonts w:ascii="Arial" w:hAnsi="Arial" w:cs="Arial"/>
          <w:b/>
          <w:szCs w:val="20"/>
        </w:rPr>
        <w:t xml:space="preserve">  </w:t>
      </w:r>
      <w:r>
        <w:rPr>
          <w:noProof/>
        </w:rPr>
        <w:drawing>
          <wp:inline distT="0" distB="0" distL="0" distR="0" wp14:anchorId="5F93AA09" wp14:editId="4D38D2D8">
            <wp:extent cx="5983363" cy="25902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1899" cy="2615574"/>
                    </a:xfrm>
                    <a:prstGeom prst="rect">
                      <a:avLst/>
                    </a:prstGeom>
                  </pic:spPr>
                </pic:pic>
              </a:graphicData>
            </a:graphic>
          </wp:inline>
        </w:drawing>
      </w:r>
    </w:p>
    <w:p w14:paraId="41AFB54E" w14:textId="77777777" w:rsidR="0016505E" w:rsidRPr="004637D5" w:rsidRDefault="0016505E" w:rsidP="0016505E">
      <w:pPr>
        <w:jc w:val="both"/>
        <w:rPr>
          <w:rFonts w:ascii="Arial" w:hAnsi="Arial" w:cs="Arial"/>
          <w:b/>
          <w:szCs w:val="20"/>
        </w:rPr>
      </w:pPr>
    </w:p>
    <w:p w14:paraId="6C115F2F" w14:textId="07905BE6" w:rsidR="001C25C8" w:rsidRPr="004637D5" w:rsidRDefault="0016505E" w:rsidP="006C6B27">
      <w:pPr>
        <w:jc w:val="both"/>
        <w:rPr>
          <w:rFonts w:ascii="Arial" w:hAnsi="Arial" w:cs="Arial"/>
          <w:b/>
          <w:szCs w:val="20"/>
        </w:rPr>
      </w:pPr>
      <w:r>
        <w:rPr>
          <w:noProof/>
        </w:rPr>
        <w:drawing>
          <wp:inline distT="0" distB="0" distL="0" distR="0" wp14:anchorId="48222ABF" wp14:editId="26BA4EAA">
            <wp:extent cx="3253088" cy="29559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0521" cy="2999030"/>
                    </a:xfrm>
                    <a:prstGeom prst="rect">
                      <a:avLst/>
                    </a:prstGeom>
                  </pic:spPr>
                </pic:pic>
              </a:graphicData>
            </a:graphic>
          </wp:inline>
        </w:drawing>
      </w:r>
    </w:p>
    <w:p w14:paraId="771E9EAD" w14:textId="6CBA55BF" w:rsidR="001C25C8" w:rsidRPr="004637D5" w:rsidRDefault="001C25C8" w:rsidP="004637D5">
      <w:pPr>
        <w:ind w:left="720"/>
        <w:jc w:val="both"/>
        <w:rPr>
          <w:rFonts w:ascii="Arial" w:hAnsi="Arial" w:cs="Arial"/>
          <w:noProof/>
          <w:szCs w:val="20"/>
        </w:rPr>
      </w:pPr>
    </w:p>
    <w:p w14:paraId="437866D0" w14:textId="7D0D1F16" w:rsidR="001C25C8" w:rsidRPr="004637D5" w:rsidRDefault="001C25C8" w:rsidP="004637D5">
      <w:pPr>
        <w:ind w:left="720"/>
        <w:jc w:val="both"/>
        <w:rPr>
          <w:rFonts w:ascii="Arial" w:hAnsi="Arial" w:cs="Arial"/>
          <w:noProof/>
          <w:szCs w:val="20"/>
        </w:rPr>
      </w:pPr>
    </w:p>
    <w:p w14:paraId="7B6E93E9" w14:textId="77777777" w:rsidR="001C25C8" w:rsidRPr="004637D5" w:rsidRDefault="001C25C8" w:rsidP="004637D5">
      <w:pPr>
        <w:ind w:left="720"/>
        <w:jc w:val="both"/>
        <w:rPr>
          <w:rFonts w:ascii="Arial" w:hAnsi="Arial" w:cs="Arial"/>
          <w:i/>
          <w:szCs w:val="20"/>
        </w:rPr>
      </w:pPr>
    </w:p>
    <w:p w14:paraId="5EE1FF65" w14:textId="77777777" w:rsidR="00CF0315" w:rsidRPr="004637D5" w:rsidRDefault="00CF0315"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Comments:</w:t>
      </w:r>
      <w:r w:rsidRPr="004637D5">
        <w:rPr>
          <w:rFonts w:ascii="Arial" w:eastAsia="Times New Roman" w:hAnsi="Arial" w:cs="Arial"/>
          <w:color w:val="000000"/>
          <w:szCs w:val="20"/>
        </w:rPr>
        <w:t xml:space="preserve"> </w:t>
      </w:r>
    </w:p>
    <w:p w14:paraId="1F0F9DA9" w14:textId="0522B1E9" w:rsidR="00CF0315" w:rsidRPr="004637D5" w:rsidRDefault="002E6E32" w:rsidP="004637D5">
      <w:pPr>
        <w:pStyle w:val="Heading2"/>
        <w:ind w:left="360"/>
        <w:jc w:val="both"/>
        <w:rPr>
          <w:rFonts w:ascii="Arial" w:eastAsiaTheme="minorHAnsi" w:hAnsi="Arial" w:cs="Arial"/>
          <w:color w:val="auto"/>
          <w:sz w:val="20"/>
          <w:szCs w:val="20"/>
        </w:rPr>
      </w:pPr>
      <w:r>
        <w:rPr>
          <w:rFonts w:ascii="Arial" w:hAnsi="Arial" w:cs="Arial"/>
          <w:color w:val="000000"/>
          <w:sz w:val="20"/>
          <w:szCs w:val="20"/>
          <w:shd w:val="clear" w:color="auto" w:fill="FFFFFF"/>
        </w:rPr>
        <w:t>“</w:t>
      </w:r>
      <w:r w:rsidR="0003461F" w:rsidRPr="004637D5">
        <w:rPr>
          <w:rFonts w:ascii="Arial" w:hAnsi="Arial" w:cs="Arial"/>
          <w:color w:val="000000"/>
          <w:sz w:val="20"/>
          <w:szCs w:val="20"/>
          <w:shd w:val="clear" w:color="auto" w:fill="FFFFFF"/>
        </w:rPr>
        <w:t xml:space="preserve">In this paper, a STPA with a 36° pitch angle is used. </w:t>
      </w:r>
      <w:r w:rsidR="009752E7" w:rsidRPr="004637D5">
        <w:rPr>
          <w:rFonts w:ascii="Arial" w:hAnsi="Arial" w:cs="Arial"/>
          <w:color w:val="000000"/>
          <w:sz w:val="20"/>
          <w:szCs w:val="20"/>
          <w:shd w:val="clear" w:color="auto" w:fill="FFFFFF"/>
        </w:rPr>
        <w:t>However</w:t>
      </w:r>
      <w:r w:rsidR="0003461F" w:rsidRPr="004637D5">
        <w:rPr>
          <w:rFonts w:ascii="Arial" w:hAnsi="Arial" w:cs="Arial"/>
          <w:color w:val="000000"/>
          <w:sz w:val="20"/>
          <w:szCs w:val="20"/>
          <w:shd w:val="clear" w:color="auto" w:fill="FFFFFF"/>
        </w:rPr>
        <w:t xml:space="preserve"> there is no explain about why 36° pitch angle is used. The evaluation of STPAs with various pitch angle is also necessary.</w:t>
      </w:r>
      <w:r>
        <w:rPr>
          <w:rFonts w:ascii="Arial" w:hAnsi="Arial" w:cs="Arial"/>
          <w:color w:val="000000"/>
          <w:sz w:val="20"/>
          <w:szCs w:val="20"/>
          <w:shd w:val="clear" w:color="auto" w:fill="FFFFFF"/>
        </w:rPr>
        <w:t>”</w:t>
      </w:r>
      <w:r w:rsidR="00CF0315" w:rsidRPr="004637D5">
        <w:rPr>
          <w:rFonts w:ascii="Arial" w:eastAsiaTheme="minorHAnsi" w:hAnsi="Arial" w:cs="Arial"/>
          <w:color w:val="auto"/>
          <w:sz w:val="20"/>
          <w:szCs w:val="20"/>
        </w:rPr>
        <w:t xml:space="preserve"> </w:t>
      </w:r>
    </w:p>
    <w:p w14:paraId="35203051" w14:textId="77777777" w:rsidR="00CF0315" w:rsidRPr="004637D5" w:rsidRDefault="00CF0315" w:rsidP="004637D5">
      <w:pPr>
        <w:pStyle w:val="Heading2"/>
        <w:ind w:firstLine="360"/>
        <w:jc w:val="both"/>
        <w:rPr>
          <w:rFonts w:ascii="Arial" w:hAnsi="Arial" w:cs="Arial"/>
          <w:sz w:val="20"/>
          <w:szCs w:val="20"/>
        </w:rPr>
      </w:pPr>
      <w:r w:rsidRPr="004637D5">
        <w:rPr>
          <w:rFonts w:ascii="Arial" w:hAnsi="Arial" w:cs="Arial"/>
          <w:sz w:val="20"/>
          <w:szCs w:val="20"/>
        </w:rPr>
        <w:t xml:space="preserve">Response: </w:t>
      </w:r>
    </w:p>
    <w:p w14:paraId="005110ED" w14:textId="3188E0F6" w:rsidR="00E171E9" w:rsidRPr="004637D5" w:rsidRDefault="002420F4" w:rsidP="004637D5">
      <w:pPr>
        <w:ind w:left="360"/>
        <w:jc w:val="both"/>
        <w:rPr>
          <w:rFonts w:ascii="Arial" w:hAnsi="Arial" w:cs="Arial"/>
          <w:color w:val="000000"/>
          <w:szCs w:val="20"/>
          <w:shd w:val="clear" w:color="auto" w:fill="FFFFFF"/>
        </w:rPr>
      </w:pPr>
      <w:r>
        <w:rPr>
          <w:rFonts w:ascii="Arial" w:hAnsi="Arial" w:cs="Arial"/>
          <w:szCs w:val="20"/>
        </w:rPr>
        <w:t>We added text to</w:t>
      </w:r>
      <w:r w:rsidR="002E61C7" w:rsidRPr="004637D5">
        <w:rPr>
          <w:rFonts w:ascii="Arial" w:hAnsi="Arial" w:cs="Arial"/>
          <w:szCs w:val="20"/>
        </w:rPr>
        <w:t xml:space="preserve"> explained why a </w:t>
      </w:r>
      <w:r w:rsidR="002E61C7" w:rsidRPr="004637D5">
        <w:rPr>
          <w:rFonts w:ascii="Arial" w:hAnsi="Arial" w:cs="Arial"/>
          <w:color w:val="000000"/>
          <w:szCs w:val="20"/>
          <w:shd w:val="clear" w:color="auto" w:fill="FFFFFF"/>
        </w:rPr>
        <w:t>36° pitch angle STPA was used in the updated manuscript</w:t>
      </w:r>
      <w:r w:rsidR="009C3D6C" w:rsidRPr="004637D5">
        <w:rPr>
          <w:rFonts w:ascii="Arial" w:hAnsi="Arial" w:cs="Arial"/>
          <w:color w:val="000000"/>
          <w:szCs w:val="20"/>
          <w:shd w:val="clear" w:color="auto" w:fill="FFFFFF"/>
        </w:rPr>
        <w:t xml:space="preserve"> (see updated text below)</w:t>
      </w:r>
      <w:r w:rsidR="002E61C7" w:rsidRPr="004637D5">
        <w:rPr>
          <w:rFonts w:ascii="Arial" w:hAnsi="Arial" w:cs="Arial"/>
          <w:color w:val="000000"/>
          <w:szCs w:val="20"/>
          <w:shd w:val="clear" w:color="auto" w:fill="FFFFFF"/>
        </w:rPr>
        <w:t xml:space="preserve">. Additionally, </w:t>
      </w:r>
      <w:r>
        <w:rPr>
          <w:rFonts w:ascii="Arial" w:hAnsi="Arial" w:cs="Arial"/>
          <w:color w:val="000000"/>
          <w:szCs w:val="20"/>
          <w:shd w:val="clear" w:color="auto" w:fill="FFFFFF"/>
        </w:rPr>
        <w:t xml:space="preserve">we now present results for </w:t>
      </w:r>
      <w:r w:rsidRPr="004637D5">
        <w:rPr>
          <w:rFonts w:ascii="Arial" w:hAnsi="Arial" w:cs="Arial"/>
          <w:szCs w:val="20"/>
        </w:rPr>
        <w:t xml:space="preserve">torsional thermal actuation under an isotonic torque for three different pitch angles STPAs (36, 25, and 15°) at two percentages added moisture by weight (0 and 4%) (Figure </w:t>
      </w:r>
      <w:r w:rsidR="00786978">
        <w:rPr>
          <w:rFonts w:ascii="Arial" w:hAnsi="Arial" w:cs="Arial"/>
          <w:szCs w:val="20"/>
        </w:rPr>
        <w:t>9</w:t>
      </w:r>
      <w:r w:rsidRPr="004637D5">
        <w:rPr>
          <w:rFonts w:ascii="Arial" w:hAnsi="Arial" w:cs="Arial"/>
          <w:szCs w:val="20"/>
        </w:rPr>
        <w:t xml:space="preserve"> in the updated manuscript</w:t>
      </w:r>
      <w:r w:rsidR="00786978">
        <w:rPr>
          <w:rFonts w:ascii="Arial" w:hAnsi="Arial" w:cs="Arial"/>
          <w:szCs w:val="20"/>
        </w:rPr>
        <w:t>, also presented in Comment 1</w:t>
      </w:r>
      <w:r w:rsidRPr="004637D5">
        <w:rPr>
          <w:rFonts w:ascii="Arial" w:hAnsi="Arial" w:cs="Arial"/>
          <w:szCs w:val="20"/>
        </w:rPr>
        <w:t xml:space="preserve">). </w:t>
      </w:r>
    </w:p>
    <w:p w14:paraId="200EAFFA" w14:textId="6E81BBAF" w:rsidR="002E61C7" w:rsidRPr="004637D5" w:rsidRDefault="002E61C7" w:rsidP="004637D5">
      <w:pPr>
        <w:ind w:left="720"/>
        <w:jc w:val="both"/>
        <w:rPr>
          <w:rFonts w:ascii="Arial" w:hAnsi="Arial" w:cs="Arial"/>
          <w:szCs w:val="20"/>
        </w:rPr>
      </w:pPr>
    </w:p>
    <w:p w14:paraId="020A1111" w14:textId="2D94418D" w:rsidR="002E61C7" w:rsidRDefault="002E61C7" w:rsidP="004637D5">
      <w:pPr>
        <w:ind w:left="720"/>
        <w:jc w:val="both"/>
        <w:rPr>
          <w:rFonts w:ascii="Arial" w:hAnsi="Arial" w:cs="Arial"/>
          <w:szCs w:val="20"/>
        </w:rPr>
      </w:pPr>
    </w:p>
    <w:p w14:paraId="49655C1F" w14:textId="77777777" w:rsidR="00786978" w:rsidRDefault="00786978" w:rsidP="004637D5">
      <w:pPr>
        <w:rPr>
          <w:rFonts w:ascii="Arial" w:hAnsi="Arial" w:cs="Arial"/>
          <w:szCs w:val="20"/>
        </w:rPr>
      </w:pPr>
    </w:p>
    <w:p w14:paraId="5AA1434D" w14:textId="5468893A" w:rsidR="00136CAE" w:rsidRPr="004637D5" w:rsidRDefault="00136CAE" w:rsidP="004637D5">
      <w:pPr>
        <w:rPr>
          <w:rFonts w:ascii="Arial" w:hAnsi="Arial" w:cs="Arial"/>
          <w:b/>
          <w:szCs w:val="20"/>
        </w:rPr>
      </w:pPr>
      <w:r w:rsidRPr="004637D5">
        <w:rPr>
          <w:rFonts w:ascii="Arial" w:hAnsi="Arial" w:cs="Arial"/>
          <w:b/>
          <w:szCs w:val="20"/>
        </w:rPr>
        <w:lastRenderedPageBreak/>
        <w:t>Updated text:</w:t>
      </w:r>
    </w:p>
    <w:p w14:paraId="28DC7811" w14:textId="7820D43A" w:rsidR="004637D5" w:rsidRPr="004637D5" w:rsidRDefault="00786978" w:rsidP="004637D5">
      <w:pPr>
        <w:jc w:val="both"/>
        <w:rPr>
          <w:rFonts w:ascii="Arial" w:eastAsia="Times New Roman" w:hAnsi="Arial" w:cs="Arial"/>
          <w:color w:val="000000"/>
          <w:szCs w:val="20"/>
        </w:rPr>
      </w:pPr>
      <w:r>
        <w:rPr>
          <w:noProof/>
        </w:rPr>
        <w:drawing>
          <wp:inline distT="0" distB="0" distL="0" distR="0" wp14:anchorId="4AA462BA" wp14:editId="231D13FB">
            <wp:extent cx="3118002" cy="1580654"/>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2640" cy="1593144"/>
                    </a:xfrm>
                    <a:prstGeom prst="rect">
                      <a:avLst/>
                    </a:prstGeom>
                  </pic:spPr>
                </pic:pic>
              </a:graphicData>
            </a:graphic>
          </wp:inline>
        </w:drawing>
      </w:r>
    </w:p>
    <w:p w14:paraId="6F1FEF9C" w14:textId="3AC80D46" w:rsidR="00136CAE" w:rsidRDefault="00136CAE" w:rsidP="004637D5">
      <w:pPr>
        <w:jc w:val="both"/>
        <w:rPr>
          <w:rFonts w:ascii="Arial" w:eastAsia="Times New Roman" w:hAnsi="Arial" w:cs="Arial"/>
          <w:color w:val="000000"/>
          <w:szCs w:val="20"/>
        </w:rPr>
      </w:pPr>
    </w:p>
    <w:p w14:paraId="27B2051B" w14:textId="1E7AB281" w:rsidR="004637D5" w:rsidRDefault="004637D5" w:rsidP="004637D5">
      <w:pPr>
        <w:jc w:val="both"/>
        <w:rPr>
          <w:rFonts w:ascii="Arial" w:eastAsia="Times New Roman" w:hAnsi="Arial" w:cs="Arial"/>
          <w:color w:val="000000"/>
          <w:szCs w:val="20"/>
        </w:rPr>
      </w:pPr>
    </w:p>
    <w:p w14:paraId="641EB509" w14:textId="77777777" w:rsidR="00786978" w:rsidRPr="004637D5" w:rsidRDefault="00786978" w:rsidP="004637D5">
      <w:pPr>
        <w:jc w:val="both"/>
        <w:rPr>
          <w:rFonts w:ascii="Arial" w:eastAsia="Times New Roman" w:hAnsi="Arial" w:cs="Arial"/>
          <w:color w:val="000000"/>
          <w:szCs w:val="20"/>
        </w:rPr>
      </w:pPr>
    </w:p>
    <w:p w14:paraId="25E44D72" w14:textId="77777777" w:rsidR="00C15472" w:rsidRPr="004637D5" w:rsidRDefault="00C15472"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Comments:</w:t>
      </w:r>
      <w:r w:rsidRPr="004637D5">
        <w:rPr>
          <w:rFonts w:ascii="Arial" w:eastAsia="Times New Roman" w:hAnsi="Arial" w:cs="Arial"/>
          <w:color w:val="000000"/>
          <w:szCs w:val="20"/>
        </w:rPr>
        <w:t xml:space="preserve"> </w:t>
      </w:r>
    </w:p>
    <w:p w14:paraId="427BE315" w14:textId="08992565" w:rsidR="00C15472" w:rsidRPr="004637D5" w:rsidRDefault="007E616C" w:rsidP="004637D5">
      <w:pPr>
        <w:pStyle w:val="Heading2"/>
        <w:ind w:left="360"/>
        <w:jc w:val="both"/>
        <w:rPr>
          <w:rFonts w:ascii="Arial" w:eastAsiaTheme="minorHAnsi" w:hAnsi="Arial" w:cs="Arial"/>
          <w:color w:val="auto"/>
          <w:sz w:val="20"/>
          <w:szCs w:val="20"/>
        </w:rPr>
      </w:pPr>
      <w:r>
        <w:rPr>
          <w:rFonts w:ascii="Arial" w:hAnsi="Arial" w:cs="Arial"/>
          <w:color w:val="000000"/>
          <w:sz w:val="20"/>
          <w:szCs w:val="20"/>
          <w:shd w:val="clear" w:color="auto" w:fill="FFFFFF"/>
        </w:rPr>
        <w:t>“</w:t>
      </w:r>
      <w:r w:rsidR="003D2DE6" w:rsidRPr="004637D5">
        <w:rPr>
          <w:rFonts w:ascii="Arial" w:hAnsi="Arial" w:cs="Arial"/>
          <w:color w:val="000000"/>
          <w:sz w:val="20"/>
          <w:szCs w:val="20"/>
          <w:shd w:val="clear" w:color="auto" w:fill="FFFFFF"/>
        </w:rPr>
        <w:t>In caption of Figure 1, the temperature of phase 3 might be "70</w:t>
      </w:r>
      <w:r w:rsidR="003D2DE6" w:rsidRPr="004637D5">
        <w:rPr>
          <w:rFonts w:ascii="Cambria Math" w:hAnsi="Cambria Math" w:cs="Cambria Math"/>
          <w:color w:val="000000"/>
          <w:sz w:val="20"/>
          <w:szCs w:val="20"/>
          <w:shd w:val="clear" w:color="auto" w:fill="FFFFFF"/>
        </w:rPr>
        <w:t>℃</w:t>
      </w:r>
      <w:r w:rsidR="003D2DE6" w:rsidRPr="004637D5">
        <w:rPr>
          <w:rFonts w:ascii="Arial" w:hAnsi="Arial" w:cs="Arial"/>
          <w:color w:val="000000"/>
          <w:sz w:val="20"/>
          <w:szCs w:val="20"/>
          <w:shd w:val="clear" w:color="auto" w:fill="FFFFFF"/>
        </w:rPr>
        <w:t xml:space="preserve"> "</w:t>
      </w:r>
      <w:r w:rsidR="00C15472" w:rsidRPr="004637D5">
        <w:rPr>
          <w:rFonts w:ascii="Arial" w:eastAsiaTheme="minorHAnsi" w:hAnsi="Arial" w:cs="Arial"/>
          <w:color w:val="auto"/>
          <w:sz w:val="20"/>
          <w:szCs w:val="20"/>
        </w:rPr>
        <w:t>.</w:t>
      </w:r>
      <w:r>
        <w:rPr>
          <w:rFonts w:ascii="Arial" w:eastAsiaTheme="minorHAnsi" w:hAnsi="Arial" w:cs="Arial"/>
          <w:color w:val="auto"/>
          <w:sz w:val="20"/>
          <w:szCs w:val="20"/>
        </w:rPr>
        <w:t>”</w:t>
      </w:r>
    </w:p>
    <w:p w14:paraId="581A5A74" w14:textId="3E91A96D" w:rsidR="00C15472" w:rsidRPr="004637D5" w:rsidRDefault="00C15472" w:rsidP="004637D5">
      <w:pPr>
        <w:pStyle w:val="Heading2"/>
        <w:ind w:firstLine="360"/>
        <w:jc w:val="both"/>
        <w:rPr>
          <w:rFonts w:ascii="Arial" w:hAnsi="Arial" w:cs="Arial"/>
          <w:sz w:val="20"/>
          <w:szCs w:val="20"/>
        </w:rPr>
      </w:pPr>
      <w:r w:rsidRPr="004637D5">
        <w:rPr>
          <w:rFonts w:ascii="Arial" w:hAnsi="Arial" w:cs="Arial"/>
          <w:sz w:val="20"/>
          <w:szCs w:val="20"/>
        </w:rPr>
        <w:t xml:space="preserve">Response: </w:t>
      </w:r>
    </w:p>
    <w:p w14:paraId="30D2379D" w14:textId="3BC3F508" w:rsidR="006C3BB0" w:rsidRDefault="0086480C" w:rsidP="004637D5">
      <w:pPr>
        <w:ind w:firstLine="360"/>
        <w:jc w:val="both"/>
        <w:rPr>
          <w:rFonts w:ascii="Arial" w:eastAsia="Times New Roman" w:hAnsi="Arial" w:cs="Arial"/>
          <w:color w:val="000000"/>
          <w:szCs w:val="20"/>
        </w:rPr>
      </w:pPr>
      <w:r w:rsidRPr="004637D5">
        <w:rPr>
          <w:rFonts w:ascii="Arial" w:eastAsia="Times New Roman" w:hAnsi="Arial" w:cs="Arial"/>
          <w:color w:val="000000"/>
          <w:szCs w:val="20"/>
        </w:rPr>
        <w:t>This typo has been corrected.</w:t>
      </w:r>
    </w:p>
    <w:p w14:paraId="679C06A0" w14:textId="77777777" w:rsidR="007E616C" w:rsidRDefault="007E616C" w:rsidP="004637D5">
      <w:pPr>
        <w:ind w:firstLine="360"/>
        <w:jc w:val="both"/>
        <w:rPr>
          <w:rFonts w:ascii="Arial" w:eastAsia="Times New Roman" w:hAnsi="Arial" w:cs="Arial"/>
          <w:color w:val="000000"/>
          <w:szCs w:val="20"/>
        </w:rPr>
      </w:pPr>
    </w:p>
    <w:p w14:paraId="4592429E" w14:textId="17127FF7" w:rsidR="007E616C" w:rsidRPr="004637D5" w:rsidRDefault="007E616C" w:rsidP="007E616C">
      <w:pPr>
        <w:rPr>
          <w:rFonts w:ascii="Arial" w:hAnsi="Arial" w:cs="Arial"/>
          <w:b/>
          <w:szCs w:val="20"/>
        </w:rPr>
      </w:pPr>
      <w:r w:rsidRPr="004637D5">
        <w:rPr>
          <w:rFonts w:ascii="Arial" w:hAnsi="Arial" w:cs="Arial"/>
          <w:b/>
          <w:szCs w:val="20"/>
        </w:rPr>
        <w:t xml:space="preserve">Updated figure: </w:t>
      </w:r>
    </w:p>
    <w:p w14:paraId="07552C83" w14:textId="69995F86" w:rsidR="0086480C" w:rsidRPr="004637D5" w:rsidRDefault="0086480C" w:rsidP="004637D5">
      <w:pPr>
        <w:jc w:val="both"/>
        <w:rPr>
          <w:rFonts w:ascii="Arial" w:eastAsia="Times New Roman" w:hAnsi="Arial" w:cs="Arial"/>
          <w:color w:val="000000"/>
          <w:szCs w:val="20"/>
        </w:rPr>
      </w:pPr>
    </w:p>
    <w:p w14:paraId="3BF291E3" w14:textId="39B2503E" w:rsidR="0086480C" w:rsidRPr="004637D5" w:rsidRDefault="007E616C" w:rsidP="004637D5">
      <w:pPr>
        <w:jc w:val="both"/>
        <w:rPr>
          <w:rFonts w:ascii="Arial" w:eastAsia="Times New Roman" w:hAnsi="Arial" w:cs="Arial"/>
          <w:color w:val="000000"/>
          <w:szCs w:val="20"/>
        </w:rPr>
      </w:pPr>
      <w:r>
        <w:rPr>
          <w:noProof/>
        </w:rPr>
        <w:drawing>
          <wp:inline distT="0" distB="0" distL="0" distR="0" wp14:anchorId="08BD33B1" wp14:editId="4A088A38">
            <wp:extent cx="6381259" cy="19443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3362" cy="1951110"/>
                    </a:xfrm>
                    <a:prstGeom prst="rect">
                      <a:avLst/>
                    </a:prstGeom>
                  </pic:spPr>
                </pic:pic>
              </a:graphicData>
            </a:graphic>
          </wp:inline>
        </w:drawing>
      </w:r>
    </w:p>
    <w:p w14:paraId="0BAC4314" w14:textId="77777777" w:rsidR="006C475A" w:rsidRPr="004637D5" w:rsidRDefault="006C475A" w:rsidP="004637D5">
      <w:pPr>
        <w:jc w:val="both"/>
        <w:rPr>
          <w:rFonts w:ascii="Arial" w:eastAsia="Times New Roman" w:hAnsi="Arial" w:cs="Arial"/>
          <w:color w:val="000000"/>
          <w:szCs w:val="20"/>
        </w:rPr>
      </w:pPr>
    </w:p>
    <w:p w14:paraId="6A95FCDA" w14:textId="77777777" w:rsidR="006C3BB0" w:rsidRPr="004637D5" w:rsidRDefault="006C3BB0" w:rsidP="004637D5">
      <w:pPr>
        <w:jc w:val="both"/>
        <w:rPr>
          <w:rFonts w:ascii="Arial" w:eastAsia="Times New Roman" w:hAnsi="Arial" w:cs="Arial"/>
          <w:color w:val="000000"/>
          <w:szCs w:val="20"/>
        </w:rPr>
      </w:pPr>
    </w:p>
    <w:p w14:paraId="2E4653DC" w14:textId="77777777" w:rsidR="00D87231" w:rsidRPr="004637D5" w:rsidRDefault="00D87231"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001F1857" w:rsidRPr="004637D5">
        <w:rPr>
          <w:rStyle w:val="Heading2Char"/>
          <w:rFonts w:ascii="Arial" w:hAnsi="Arial" w:cs="Arial"/>
          <w:sz w:val="20"/>
          <w:szCs w:val="20"/>
        </w:rPr>
        <w:t>s</w:t>
      </w:r>
      <w:r w:rsidRPr="004637D5">
        <w:rPr>
          <w:rStyle w:val="Heading2Char"/>
          <w:rFonts w:ascii="Arial" w:hAnsi="Arial" w:cs="Arial"/>
          <w:sz w:val="20"/>
          <w:szCs w:val="20"/>
        </w:rPr>
        <w:t>:</w:t>
      </w:r>
      <w:r w:rsidRPr="004637D5">
        <w:rPr>
          <w:rFonts w:ascii="Arial" w:eastAsia="Times New Roman" w:hAnsi="Arial" w:cs="Arial"/>
          <w:color w:val="000000"/>
          <w:szCs w:val="20"/>
        </w:rPr>
        <w:t xml:space="preserve"> </w:t>
      </w:r>
    </w:p>
    <w:p w14:paraId="71D98DFE" w14:textId="5BF496C1" w:rsidR="001F1857" w:rsidRPr="004637D5" w:rsidRDefault="002E6E32" w:rsidP="004637D5">
      <w:pPr>
        <w:ind w:left="360"/>
        <w:rPr>
          <w:rFonts w:ascii="Arial" w:hAnsi="Arial" w:cs="Arial"/>
          <w:szCs w:val="20"/>
        </w:rPr>
      </w:pPr>
      <w:r>
        <w:rPr>
          <w:rFonts w:ascii="Arial" w:hAnsi="Arial" w:cs="Arial"/>
          <w:color w:val="000000"/>
          <w:szCs w:val="20"/>
          <w:shd w:val="clear" w:color="auto" w:fill="FFFFFF"/>
        </w:rPr>
        <w:t>“</w:t>
      </w:r>
      <w:r w:rsidR="00C35426" w:rsidRPr="004637D5">
        <w:rPr>
          <w:rFonts w:ascii="Arial" w:hAnsi="Arial" w:cs="Arial"/>
          <w:color w:val="000000"/>
          <w:szCs w:val="20"/>
          <w:shd w:val="clear" w:color="auto" w:fill="FFFFFF"/>
        </w:rPr>
        <w:t>In second paragraph of chaper 3.2, the first word might be "In as much".</w:t>
      </w:r>
      <w:r>
        <w:rPr>
          <w:rFonts w:ascii="Arial" w:hAnsi="Arial" w:cs="Arial"/>
          <w:color w:val="000000"/>
          <w:szCs w:val="20"/>
          <w:shd w:val="clear" w:color="auto" w:fill="FFFFFF"/>
        </w:rPr>
        <w:t>”</w:t>
      </w:r>
      <w:r w:rsidR="007217DF" w:rsidRPr="004637D5">
        <w:rPr>
          <w:rFonts w:ascii="Arial" w:eastAsia="Times New Roman" w:hAnsi="Arial" w:cs="Arial"/>
          <w:color w:val="000000"/>
          <w:szCs w:val="20"/>
        </w:rPr>
        <w:t> </w:t>
      </w:r>
    </w:p>
    <w:p w14:paraId="42294162" w14:textId="462D6DE3" w:rsidR="00D87231" w:rsidRPr="004637D5" w:rsidRDefault="00D87231" w:rsidP="004637D5">
      <w:pPr>
        <w:pStyle w:val="Heading2"/>
        <w:ind w:firstLine="360"/>
        <w:jc w:val="both"/>
        <w:rPr>
          <w:rFonts w:ascii="Arial" w:hAnsi="Arial" w:cs="Arial"/>
          <w:sz w:val="20"/>
          <w:szCs w:val="20"/>
        </w:rPr>
      </w:pPr>
      <w:r w:rsidRPr="004637D5">
        <w:rPr>
          <w:rFonts w:ascii="Arial" w:hAnsi="Arial" w:cs="Arial"/>
          <w:sz w:val="20"/>
          <w:szCs w:val="20"/>
        </w:rPr>
        <w:t xml:space="preserve">Response: </w:t>
      </w:r>
    </w:p>
    <w:p w14:paraId="4CDF160F" w14:textId="19AEE319" w:rsidR="003A59FD" w:rsidRPr="007E616C" w:rsidRDefault="005B4551" w:rsidP="007E616C">
      <w:pPr>
        <w:ind w:left="360"/>
        <w:jc w:val="both"/>
        <w:rPr>
          <w:rFonts w:ascii="Arial" w:hAnsi="Arial" w:cs="Arial"/>
          <w:szCs w:val="20"/>
        </w:rPr>
      </w:pPr>
      <w:r w:rsidRPr="004637D5">
        <w:rPr>
          <w:rFonts w:ascii="Arial" w:hAnsi="Arial" w:cs="Arial"/>
          <w:szCs w:val="20"/>
        </w:rPr>
        <w:t xml:space="preserve">This expression </w:t>
      </w:r>
      <w:r w:rsidR="007E616C">
        <w:rPr>
          <w:rFonts w:ascii="Arial" w:hAnsi="Arial" w:cs="Arial"/>
          <w:szCs w:val="20"/>
        </w:rPr>
        <w:t>has been removed from the text and does</w:t>
      </w:r>
      <w:r w:rsidRPr="004637D5">
        <w:rPr>
          <w:rFonts w:ascii="Arial" w:hAnsi="Arial" w:cs="Arial"/>
          <w:szCs w:val="20"/>
        </w:rPr>
        <w:t xml:space="preserve"> not appear on the updated text.</w:t>
      </w:r>
    </w:p>
    <w:p w14:paraId="76C509F4" w14:textId="67B71658" w:rsidR="007D03A1" w:rsidRPr="004637D5" w:rsidRDefault="007D03A1" w:rsidP="004637D5">
      <w:pPr>
        <w:jc w:val="both"/>
        <w:rPr>
          <w:rFonts w:ascii="Arial" w:hAnsi="Arial" w:cs="Arial"/>
          <w:szCs w:val="20"/>
        </w:rPr>
      </w:pPr>
    </w:p>
    <w:p w14:paraId="32C5AD74" w14:textId="51316620" w:rsidR="003A59FD" w:rsidRPr="004637D5" w:rsidRDefault="003A59FD" w:rsidP="004637D5">
      <w:pPr>
        <w:pStyle w:val="Heading1"/>
        <w:jc w:val="both"/>
        <w:rPr>
          <w:rFonts w:ascii="Arial" w:hAnsi="Arial" w:cs="Arial"/>
          <w:b/>
          <w:sz w:val="20"/>
          <w:szCs w:val="20"/>
          <w:u w:val="single"/>
        </w:rPr>
      </w:pPr>
      <w:r w:rsidRPr="004637D5">
        <w:rPr>
          <w:rFonts w:ascii="Arial" w:hAnsi="Arial" w:cs="Arial"/>
          <w:b/>
          <w:sz w:val="20"/>
          <w:szCs w:val="20"/>
          <w:u w:val="single"/>
        </w:rPr>
        <w:t>Reviewer 2</w:t>
      </w:r>
    </w:p>
    <w:p w14:paraId="280068EA" w14:textId="6F27B33D" w:rsidR="003A59FD" w:rsidRPr="004637D5" w:rsidRDefault="003A59FD" w:rsidP="004637D5">
      <w:pPr>
        <w:jc w:val="both"/>
        <w:rPr>
          <w:rFonts w:ascii="Arial" w:hAnsi="Arial" w:cs="Arial"/>
          <w:szCs w:val="20"/>
        </w:rPr>
      </w:pPr>
    </w:p>
    <w:p w14:paraId="61140E4A" w14:textId="77777777" w:rsidR="003A59FD" w:rsidRPr="004637D5" w:rsidRDefault="003A59FD" w:rsidP="004637D5">
      <w:pPr>
        <w:jc w:val="both"/>
        <w:rPr>
          <w:rFonts w:ascii="Arial" w:hAnsi="Arial" w:cs="Arial"/>
          <w:szCs w:val="20"/>
        </w:rPr>
      </w:pPr>
    </w:p>
    <w:p w14:paraId="1FC3F714" w14:textId="77777777" w:rsidR="001F1857" w:rsidRPr="004637D5" w:rsidRDefault="001F1857"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2DAE8A9C" w14:textId="1D9EDFBF" w:rsidR="007217DF" w:rsidRPr="004637D5" w:rsidRDefault="007E616C" w:rsidP="004637D5">
      <w:pPr>
        <w:pStyle w:val="Heading2"/>
        <w:ind w:left="360"/>
        <w:rPr>
          <w:rFonts w:ascii="Arial" w:eastAsia="Times New Roman" w:hAnsi="Arial" w:cs="Arial"/>
          <w:color w:val="000000"/>
          <w:sz w:val="20"/>
          <w:szCs w:val="20"/>
        </w:rPr>
      </w:pPr>
      <w:r>
        <w:rPr>
          <w:rFonts w:ascii="Arial" w:hAnsi="Arial" w:cs="Arial"/>
          <w:color w:val="000000"/>
          <w:sz w:val="20"/>
          <w:szCs w:val="20"/>
          <w:shd w:val="clear" w:color="auto" w:fill="FFFFFF"/>
        </w:rPr>
        <w:t>“</w:t>
      </w:r>
      <w:r w:rsidR="007A517F" w:rsidRPr="004637D5">
        <w:rPr>
          <w:rFonts w:ascii="Arial" w:hAnsi="Arial" w:cs="Arial"/>
          <w:color w:val="000000"/>
          <w:sz w:val="20"/>
          <w:szCs w:val="20"/>
          <w:shd w:val="clear" w:color="auto" w:fill="FFFFFF"/>
        </w:rPr>
        <w:t>Figures 1 – 4 focus on describing the experimental set up. There is nothing wrong on the figures, however, I was wondering if authors could provide more scientific insights, such as the themo-dynamics, surface physics or mechanics models/ equations, alongside with the possible hypothesis on molecular structure/ phase changes?</w:t>
      </w:r>
      <w:r>
        <w:rPr>
          <w:rFonts w:ascii="Arial" w:hAnsi="Arial" w:cs="Arial"/>
          <w:color w:val="000000"/>
          <w:sz w:val="20"/>
          <w:szCs w:val="20"/>
          <w:shd w:val="clear" w:color="auto" w:fill="FFFFFF"/>
        </w:rPr>
        <w:t>”</w:t>
      </w:r>
      <w:r w:rsidR="007217DF" w:rsidRPr="004637D5">
        <w:rPr>
          <w:rFonts w:ascii="Arial" w:eastAsia="Times New Roman" w:hAnsi="Arial" w:cs="Arial"/>
          <w:color w:val="000000"/>
          <w:sz w:val="20"/>
          <w:szCs w:val="20"/>
        </w:rPr>
        <w:br/>
      </w:r>
      <w:r w:rsidR="001F1857" w:rsidRPr="004637D5">
        <w:rPr>
          <w:rFonts w:ascii="Arial" w:hAnsi="Arial" w:cs="Arial"/>
          <w:sz w:val="20"/>
          <w:szCs w:val="20"/>
        </w:rPr>
        <w:t xml:space="preserve">Response: </w:t>
      </w:r>
    </w:p>
    <w:p w14:paraId="3AA1894A" w14:textId="763CDBA7" w:rsidR="009C3D6C" w:rsidRPr="004637D5" w:rsidRDefault="00564ADB" w:rsidP="004637D5">
      <w:pPr>
        <w:ind w:left="360"/>
        <w:jc w:val="both"/>
        <w:rPr>
          <w:rFonts w:ascii="Arial" w:hAnsi="Arial" w:cs="Arial"/>
          <w:bCs/>
          <w:szCs w:val="20"/>
        </w:rPr>
      </w:pPr>
      <w:r>
        <w:rPr>
          <w:rFonts w:ascii="Arial" w:hAnsi="Arial" w:cs="Arial"/>
          <w:bCs/>
          <w:szCs w:val="20"/>
        </w:rPr>
        <w:t xml:space="preserve">We believe that </w:t>
      </w:r>
      <w:r w:rsidR="004D2BB0" w:rsidRPr="004637D5">
        <w:rPr>
          <w:rFonts w:ascii="Arial" w:hAnsi="Arial" w:cs="Arial"/>
          <w:bCs/>
          <w:szCs w:val="20"/>
        </w:rPr>
        <w:t>section 3, experimental methods</w:t>
      </w:r>
      <w:r>
        <w:rPr>
          <w:rFonts w:ascii="Arial" w:hAnsi="Arial" w:cs="Arial"/>
          <w:bCs/>
          <w:szCs w:val="20"/>
        </w:rPr>
        <w:t xml:space="preserve">, </w:t>
      </w:r>
      <w:r w:rsidR="005F3F28">
        <w:rPr>
          <w:rFonts w:ascii="Arial" w:hAnsi="Arial" w:cs="Arial"/>
          <w:bCs/>
          <w:szCs w:val="20"/>
        </w:rPr>
        <w:t xml:space="preserve">is not necessarily the best place for mechanics models and additional information on the molecular structure.  </w:t>
      </w:r>
      <w:r w:rsidR="005F3F28" w:rsidRPr="004637D5">
        <w:rPr>
          <w:rFonts w:ascii="Arial" w:hAnsi="Arial" w:cs="Arial"/>
          <w:bCs/>
          <w:szCs w:val="20"/>
        </w:rPr>
        <w:t xml:space="preserve">We believe that the goal of this section </w:t>
      </w:r>
      <w:r w:rsidR="005F3F28" w:rsidRPr="004637D5">
        <w:rPr>
          <w:rFonts w:ascii="Arial" w:hAnsi="Arial" w:cs="Arial"/>
          <w:bCs/>
          <w:szCs w:val="20"/>
        </w:rPr>
        <w:lastRenderedPageBreak/>
        <w:t xml:space="preserve">is to provide a reliable methodology and all the required information to allow the reader to perfectly replicate such experiments and obtain the same results as presented in this work. </w:t>
      </w:r>
      <w:r w:rsidR="005F3F28">
        <w:rPr>
          <w:rFonts w:ascii="Arial" w:hAnsi="Arial" w:cs="Arial"/>
          <w:bCs/>
          <w:szCs w:val="20"/>
        </w:rPr>
        <w:t>However, we did add quite a bit of information on the mechanics of the hygroscopic actuation to section 2, mechanics of actuation.  Nonetheless, section 3</w:t>
      </w:r>
      <w:r w:rsidR="004D2BB0" w:rsidRPr="004637D5">
        <w:rPr>
          <w:rFonts w:ascii="Arial" w:hAnsi="Arial" w:cs="Arial"/>
          <w:bCs/>
          <w:szCs w:val="20"/>
        </w:rPr>
        <w:t xml:space="preserve"> ha</w:t>
      </w:r>
      <w:r w:rsidR="005F3F28">
        <w:rPr>
          <w:rFonts w:ascii="Arial" w:hAnsi="Arial" w:cs="Arial"/>
          <w:bCs/>
          <w:szCs w:val="20"/>
        </w:rPr>
        <w:t>s</w:t>
      </w:r>
      <w:r w:rsidR="004D2BB0" w:rsidRPr="004637D5">
        <w:rPr>
          <w:rFonts w:ascii="Arial" w:hAnsi="Arial" w:cs="Arial"/>
          <w:bCs/>
          <w:szCs w:val="20"/>
        </w:rPr>
        <w:t xml:space="preserve"> been revised and updated </w:t>
      </w:r>
      <w:r w:rsidR="003640AF" w:rsidRPr="004637D5">
        <w:rPr>
          <w:rFonts w:ascii="Arial" w:hAnsi="Arial" w:cs="Arial"/>
          <w:bCs/>
          <w:szCs w:val="20"/>
        </w:rPr>
        <w:t xml:space="preserve">with new </w:t>
      </w:r>
      <w:r w:rsidR="005F3F28">
        <w:rPr>
          <w:rFonts w:ascii="Arial" w:hAnsi="Arial" w:cs="Arial"/>
          <w:bCs/>
          <w:szCs w:val="20"/>
        </w:rPr>
        <w:t>text that</w:t>
      </w:r>
      <w:r w:rsidR="005F3F28" w:rsidRPr="004637D5">
        <w:rPr>
          <w:rFonts w:ascii="Arial" w:hAnsi="Arial" w:cs="Arial"/>
          <w:bCs/>
          <w:szCs w:val="20"/>
        </w:rPr>
        <w:t xml:space="preserve"> </w:t>
      </w:r>
      <w:r w:rsidR="003640AF" w:rsidRPr="004637D5">
        <w:rPr>
          <w:rFonts w:ascii="Arial" w:hAnsi="Arial" w:cs="Arial"/>
          <w:bCs/>
          <w:szCs w:val="20"/>
        </w:rPr>
        <w:t>provid</w:t>
      </w:r>
      <w:r w:rsidR="005F3F28">
        <w:rPr>
          <w:rFonts w:ascii="Arial" w:hAnsi="Arial" w:cs="Arial"/>
          <w:bCs/>
          <w:szCs w:val="20"/>
        </w:rPr>
        <w:t>es</w:t>
      </w:r>
      <w:r w:rsidR="003640AF" w:rsidRPr="004637D5">
        <w:rPr>
          <w:rFonts w:ascii="Arial" w:hAnsi="Arial" w:cs="Arial"/>
          <w:bCs/>
          <w:szCs w:val="20"/>
        </w:rPr>
        <w:t xml:space="preserve"> more scientific insights, such as thermal analysis to calculate the proper heating rate for test</w:t>
      </w:r>
      <w:r w:rsidR="009C3D6C" w:rsidRPr="004637D5">
        <w:rPr>
          <w:rFonts w:ascii="Arial" w:hAnsi="Arial" w:cs="Arial"/>
          <w:bCs/>
          <w:szCs w:val="20"/>
        </w:rPr>
        <w:t>s</w:t>
      </w:r>
      <w:r w:rsidR="003640AF" w:rsidRPr="004637D5">
        <w:rPr>
          <w:rFonts w:ascii="Arial" w:hAnsi="Arial" w:cs="Arial"/>
          <w:bCs/>
          <w:szCs w:val="20"/>
        </w:rPr>
        <w:t xml:space="preserve"> w</w:t>
      </w:r>
      <w:r w:rsidR="009C3D6C" w:rsidRPr="004637D5">
        <w:rPr>
          <w:rFonts w:ascii="Arial" w:hAnsi="Arial" w:cs="Arial"/>
          <w:bCs/>
          <w:szCs w:val="20"/>
        </w:rPr>
        <w:t>h</w:t>
      </w:r>
      <w:r w:rsidR="003640AF" w:rsidRPr="004637D5">
        <w:rPr>
          <w:rFonts w:ascii="Arial" w:hAnsi="Arial" w:cs="Arial"/>
          <w:bCs/>
          <w:szCs w:val="20"/>
        </w:rPr>
        <w:t>ere heat transfer was involved, calculation of the mechanical strain induced by the hanging mass and aerodynamic forces applied for the hot air of the heat gun in the experimental set-up for the axial thermal contraction</w:t>
      </w:r>
      <w:r w:rsidR="009C3D6C" w:rsidRPr="004637D5">
        <w:rPr>
          <w:rFonts w:ascii="Arial" w:hAnsi="Arial" w:cs="Arial"/>
          <w:bCs/>
          <w:szCs w:val="20"/>
        </w:rPr>
        <w:t>, and other matters that guaranty the reliability of the results in this work</w:t>
      </w:r>
      <w:r w:rsidR="003640AF" w:rsidRPr="004637D5">
        <w:rPr>
          <w:rFonts w:ascii="Arial" w:hAnsi="Arial" w:cs="Arial"/>
          <w:bCs/>
          <w:szCs w:val="20"/>
        </w:rPr>
        <w:t>.</w:t>
      </w:r>
      <w:r w:rsidR="009C3D6C" w:rsidRPr="004637D5">
        <w:rPr>
          <w:rFonts w:ascii="Arial" w:hAnsi="Arial" w:cs="Arial"/>
          <w:bCs/>
          <w:szCs w:val="20"/>
        </w:rPr>
        <w:t xml:space="preserve"> </w:t>
      </w:r>
    </w:p>
    <w:p w14:paraId="0012E74D" w14:textId="77777777" w:rsidR="009C3D6C" w:rsidRPr="004637D5" w:rsidRDefault="009C3D6C" w:rsidP="004637D5">
      <w:pPr>
        <w:ind w:left="720"/>
        <w:jc w:val="both"/>
        <w:rPr>
          <w:rFonts w:ascii="Arial" w:hAnsi="Arial" w:cs="Arial"/>
          <w:bCs/>
          <w:szCs w:val="20"/>
        </w:rPr>
      </w:pPr>
    </w:p>
    <w:p w14:paraId="5B17AFBF" w14:textId="36BE21F5" w:rsidR="003640AF" w:rsidRPr="004637D5" w:rsidRDefault="003640AF" w:rsidP="004637D5">
      <w:pPr>
        <w:ind w:left="720"/>
        <w:jc w:val="both"/>
        <w:rPr>
          <w:rFonts w:ascii="Arial" w:hAnsi="Arial" w:cs="Arial"/>
          <w:bCs/>
          <w:szCs w:val="20"/>
        </w:rPr>
      </w:pPr>
    </w:p>
    <w:p w14:paraId="46F73A21" w14:textId="77777777" w:rsidR="007217DF" w:rsidRPr="004637D5" w:rsidRDefault="007217DF" w:rsidP="004637D5">
      <w:pPr>
        <w:ind w:left="720"/>
        <w:jc w:val="both"/>
        <w:rPr>
          <w:rFonts w:ascii="Arial" w:hAnsi="Arial" w:cs="Arial"/>
          <w:szCs w:val="20"/>
        </w:rPr>
      </w:pPr>
    </w:p>
    <w:p w14:paraId="157DDCEE" w14:textId="77777777" w:rsidR="007217DF" w:rsidRPr="004637D5" w:rsidRDefault="007217DF"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1C4C45A4" w14:textId="5AEED7C9" w:rsidR="007217DF" w:rsidRPr="004637D5" w:rsidRDefault="00961233" w:rsidP="004637D5">
      <w:pPr>
        <w:pStyle w:val="Heading2"/>
        <w:ind w:left="360"/>
        <w:rPr>
          <w:rFonts w:ascii="Arial" w:hAnsi="Arial" w:cs="Arial"/>
          <w:sz w:val="20"/>
          <w:szCs w:val="20"/>
        </w:rPr>
      </w:pPr>
      <w:r>
        <w:rPr>
          <w:rFonts w:ascii="Arial" w:hAnsi="Arial" w:cs="Arial"/>
          <w:color w:val="000000"/>
          <w:sz w:val="20"/>
          <w:szCs w:val="20"/>
          <w:shd w:val="clear" w:color="auto" w:fill="FFFFFF"/>
        </w:rPr>
        <w:t>“</w:t>
      </w:r>
      <w:r w:rsidR="00295C12" w:rsidRPr="004637D5">
        <w:rPr>
          <w:rFonts w:ascii="Arial" w:hAnsi="Arial" w:cs="Arial"/>
          <w:color w:val="000000"/>
          <w:sz w:val="20"/>
          <w:szCs w:val="20"/>
          <w:shd w:val="clear" w:color="auto" w:fill="FFFFFF"/>
        </w:rPr>
        <w:t>The moisture driving actuation of polymer structure has been quantified, but the analytical interpretation is very limited, a significant gap left toward the understanding of this phenomenon, i.e. how’s relationship between the moisture percentage to the actuation? Any analytical views on controlling of actuation with different geometrical variations?</w:t>
      </w:r>
      <w:r>
        <w:rPr>
          <w:rFonts w:ascii="Arial" w:hAnsi="Arial" w:cs="Arial"/>
          <w:color w:val="000000"/>
          <w:sz w:val="20"/>
          <w:szCs w:val="20"/>
          <w:shd w:val="clear" w:color="auto" w:fill="FFFFFF"/>
        </w:rPr>
        <w:t>”</w:t>
      </w:r>
      <w:r w:rsidR="007217DF" w:rsidRPr="004637D5">
        <w:rPr>
          <w:rFonts w:ascii="Arial" w:eastAsia="Times New Roman" w:hAnsi="Arial" w:cs="Arial"/>
          <w:color w:val="000000"/>
          <w:sz w:val="20"/>
          <w:szCs w:val="20"/>
        </w:rPr>
        <w:br/>
      </w:r>
      <w:r w:rsidR="007217DF" w:rsidRPr="004637D5">
        <w:rPr>
          <w:rFonts w:ascii="Arial" w:hAnsi="Arial" w:cs="Arial"/>
          <w:sz w:val="20"/>
          <w:szCs w:val="20"/>
        </w:rPr>
        <w:t>Response:</w:t>
      </w:r>
    </w:p>
    <w:p w14:paraId="1F74C4F3" w14:textId="1A2E0746" w:rsidR="005F3F28" w:rsidRDefault="0061665A" w:rsidP="004637D5">
      <w:pPr>
        <w:ind w:left="360"/>
        <w:jc w:val="both"/>
        <w:rPr>
          <w:rFonts w:ascii="Arial" w:hAnsi="Arial" w:cs="Arial"/>
          <w:szCs w:val="20"/>
        </w:rPr>
      </w:pPr>
      <w:r w:rsidRPr="004637D5">
        <w:rPr>
          <w:rFonts w:ascii="Arial" w:hAnsi="Arial" w:cs="Arial"/>
          <w:szCs w:val="20"/>
        </w:rPr>
        <w:t xml:space="preserve">In order to better explain, both, thermal and hygroscopic actuation on twisted polymer actuators, we have added a new section (Section 2, </w:t>
      </w:r>
      <w:r w:rsidR="005F3F28">
        <w:rPr>
          <w:rFonts w:ascii="Arial" w:hAnsi="Arial" w:cs="Arial"/>
          <w:szCs w:val="20"/>
        </w:rPr>
        <w:t>Mechanics of Actuation</w:t>
      </w:r>
      <w:r w:rsidRPr="004637D5">
        <w:rPr>
          <w:rFonts w:ascii="Arial" w:hAnsi="Arial" w:cs="Arial"/>
          <w:szCs w:val="20"/>
        </w:rPr>
        <w:t xml:space="preserve">) </w:t>
      </w:r>
      <w:r w:rsidR="007B3CF0" w:rsidRPr="004637D5">
        <w:rPr>
          <w:rFonts w:ascii="Arial" w:hAnsi="Arial" w:cs="Arial"/>
          <w:szCs w:val="20"/>
        </w:rPr>
        <w:t>at the beginning of our manuscript. This section</w:t>
      </w:r>
      <w:r w:rsidR="004637D5" w:rsidRPr="004637D5">
        <w:rPr>
          <w:rFonts w:ascii="Arial" w:hAnsi="Arial" w:cs="Arial"/>
          <w:szCs w:val="20"/>
        </w:rPr>
        <w:t xml:space="preserve"> is</w:t>
      </w:r>
      <w:r w:rsidR="007B3CF0" w:rsidRPr="004637D5">
        <w:rPr>
          <w:rFonts w:ascii="Arial" w:hAnsi="Arial" w:cs="Arial"/>
          <w:szCs w:val="20"/>
        </w:rPr>
        <w:t xml:space="preserve"> </w:t>
      </w:r>
      <w:r w:rsidRPr="004637D5">
        <w:rPr>
          <w:rFonts w:ascii="Arial" w:hAnsi="Arial" w:cs="Arial"/>
          <w:szCs w:val="20"/>
        </w:rPr>
        <w:t>divided by three subsections: micro-structure of the precursor monofilament, principle of hygroscopic actuation and moisture absorption, and principle of thermal actuation.</w:t>
      </w:r>
      <w:r w:rsidR="007B3CF0" w:rsidRPr="004637D5">
        <w:rPr>
          <w:rFonts w:ascii="Arial" w:hAnsi="Arial" w:cs="Arial"/>
          <w:szCs w:val="20"/>
        </w:rPr>
        <w:t xml:space="preserve"> This section starts by explaining the micro-structure of drawn nylon and how the anisotropic properties of the monofilament are related to the micro-structure. Then, we used this </w:t>
      </w:r>
      <w:r w:rsidR="005F3F28" w:rsidRPr="004637D5">
        <w:rPr>
          <w:rFonts w:ascii="Arial" w:hAnsi="Arial" w:cs="Arial"/>
          <w:szCs w:val="20"/>
        </w:rPr>
        <w:t>anisotropic</w:t>
      </w:r>
      <w:r w:rsidR="007B3CF0" w:rsidRPr="004637D5">
        <w:rPr>
          <w:rFonts w:ascii="Arial" w:hAnsi="Arial" w:cs="Arial"/>
          <w:szCs w:val="20"/>
        </w:rPr>
        <w:t xml:space="preserve"> behavior and the different dimensional growth methods (moisture-induced swelling and thermal expansion) to explain the mechanism of actuation for both, hygroscopic and thermal actuation.</w:t>
      </w:r>
      <w:r w:rsidR="00FF4367" w:rsidRPr="004637D5">
        <w:rPr>
          <w:rFonts w:ascii="Arial" w:hAnsi="Arial" w:cs="Arial"/>
          <w:szCs w:val="20"/>
        </w:rPr>
        <w:t xml:space="preserve"> </w:t>
      </w:r>
    </w:p>
    <w:p w14:paraId="69CB099E" w14:textId="77777777" w:rsidR="005F3F28" w:rsidRDefault="005F3F28" w:rsidP="004637D5">
      <w:pPr>
        <w:ind w:left="360"/>
        <w:jc w:val="both"/>
        <w:rPr>
          <w:rFonts w:ascii="Arial" w:hAnsi="Arial" w:cs="Arial"/>
          <w:szCs w:val="20"/>
        </w:rPr>
      </w:pPr>
    </w:p>
    <w:p w14:paraId="28A0764E" w14:textId="6C441DD9" w:rsidR="004D2BB0" w:rsidRPr="004637D5" w:rsidRDefault="00392921" w:rsidP="004637D5">
      <w:pPr>
        <w:ind w:left="360"/>
        <w:jc w:val="both"/>
        <w:rPr>
          <w:rFonts w:ascii="Arial" w:hAnsi="Arial" w:cs="Arial"/>
          <w:szCs w:val="20"/>
        </w:rPr>
      </w:pPr>
      <w:r>
        <w:rPr>
          <w:rFonts w:ascii="Arial" w:hAnsi="Arial" w:cs="Arial"/>
          <w:szCs w:val="20"/>
        </w:rPr>
        <w:t xml:space="preserve">However, the goal of this work is not to develop a model that predicts actuation based on moisture content or </w:t>
      </w:r>
      <w:r w:rsidR="0011303B">
        <w:rPr>
          <w:rFonts w:ascii="Arial" w:hAnsi="Arial" w:cs="Arial"/>
          <w:szCs w:val="20"/>
        </w:rPr>
        <w:t>to develop tools to control moisture/actuation in TPAs.  Rather, w</w:t>
      </w:r>
      <w:r w:rsidR="00FF4367" w:rsidRPr="004637D5">
        <w:rPr>
          <w:rFonts w:ascii="Arial" w:hAnsi="Arial" w:cs="Arial"/>
          <w:szCs w:val="20"/>
        </w:rPr>
        <w:t>e believe that the major point</w:t>
      </w:r>
      <w:r w:rsidR="0011303B">
        <w:rPr>
          <w:rFonts w:ascii="Arial" w:hAnsi="Arial" w:cs="Arial"/>
          <w:szCs w:val="20"/>
        </w:rPr>
        <w:t>s</w:t>
      </w:r>
      <w:r w:rsidR="00FF4367" w:rsidRPr="004637D5">
        <w:rPr>
          <w:rFonts w:ascii="Arial" w:hAnsi="Arial" w:cs="Arial"/>
          <w:szCs w:val="20"/>
        </w:rPr>
        <w:t xml:space="preserve"> of our paper </w:t>
      </w:r>
      <w:r w:rsidR="0011303B">
        <w:rPr>
          <w:rFonts w:ascii="Arial" w:hAnsi="Arial" w:cs="Arial"/>
          <w:szCs w:val="20"/>
        </w:rPr>
        <w:t>are to</w:t>
      </w:r>
      <w:r w:rsidR="00FF4367" w:rsidRPr="004637D5">
        <w:rPr>
          <w:rFonts w:ascii="Arial" w:hAnsi="Arial" w:cs="Arial"/>
          <w:szCs w:val="20"/>
        </w:rPr>
        <w:t xml:space="preserve"> inform the scientific community </w:t>
      </w:r>
      <w:r w:rsidR="0011303B">
        <w:rPr>
          <w:rFonts w:ascii="Arial" w:hAnsi="Arial" w:cs="Arial"/>
          <w:szCs w:val="20"/>
        </w:rPr>
        <w:t xml:space="preserve">(1) </w:t>
      </w:r>
      <w:r w:rsidR="00FF4367" w:rsidRPr="004637D5">
        <w:rPr>
          <w:rFonts w:ascii="Arial" w:hAnsi="Arial" w:cs="Arial"/>
          <w:szCs w:val="20"/>
        </w:rPr>
        <w:t>that</w:t>
      </w:r>
      <w:r w:rsidR="0011303B">
        <w:rPr>
          <w:rFonts w:ascii="Arial" w:hAnsi="Arial" w:cs="Arial"/>
          <w:szCs w:val="20"/>
        </w:rPr>
        <w:t xml:space="preserve"> </w:t>
      </w:r>
      <w:r w:rsidR="00FF4367" w:rsidRPr="004637D5">
        <w:rPr>
          <w:rFonts w:ascii="Arial" w:hAnsi="Arial" w:cs="Arial"/>
          <w:szCs w:val="20"/>
        </w:rPr>
        <w:t xml:space="preserve">thermal actuation on TPAs is strongly dependent on moisture content and this matter needs to be </w:t>
      </w:r>
      <w:r w:rsidR="004637D5" w:rsidRPr="004637D5">
        <w:rPr>
          <w:rFonts w:ascii="Arial" w:hAnsi="Arial" w:cs="Arial"/>
          <w:szCs w:val="20"/>
        </w:rPr>
        <w:t xml:space="preserve">taking into </w:t>
      </w:r>
      <w:r w:rsidR="005F3F28" w:rsidRPr="004637D5">
        <w:rPr>
          <w:rFonts w:ascii="Arial" w:hAnsi="Arial" w:cs="Arial"/>
          <w:szCs w:val="20"/>
        </w:rPr>
        <w:t>account</w:t>
      </w:r>
      <w:r w:rsidR="00FF4367" w:rsidRPr="004637D5">
        <w:rPr>
          <w:rFonts w:ascii="Arial" w:hAnsi="Arial" w:cs="Arial"/>
          <w:szCs w:val="20"/>
        </w:rPr>
        <w:t xml:space="preserve"> in future modeling</w:t>
      </w:r>
      <w:r w:rsidR="0011303B">
        <w:rPr>
          <w:rFonts w:ascii="Arial" w:hAnsi="Arial" w:cs="Arial"/>
          <w:szCs w:val="20"/>
        </w:rPr>
        <w:t xml:space="preserve"> and (2) that</w:t>
      </w:r>
      <w:r w:rsidR="00FF4367" w:rsidRPr="004637D5">
        <w:rPr>
          <w:rFonts w:ascii="Arial" w:hAnsi="Arial" w:cs="Arial"/>
          <w:szCs w:val="20"/>
        </w:rPr>
        <w:t xml:space="preserve"> TPAs </w:t>
      </w:r>
      <w:r w:rsidR="0011303B">
        <w:rPr>
          <w:rFonts w:ascii="Arial" w:hAnsi="Arial" w:cs="Arial"/>
          <w:szCs w:val="20"/>
        </w:rPr>
        <w:t xml:space="preserve">are capable of </w:t>
      </w:r>
      <w:r w:rsidR="00FF4367" w:rsidRPr="004637D5">
        <w:rPr>
          <w:rFonts w:ascii="Arial" w:hAnsi="Arial" w:cs="Arial"/>
          <w:szCs w:val="20"/>
        </w:rPr>
        <w:t>generat</w:t>
      </w:r>
      <w:r w:rsidR="0011303B">
        <w:rPr>
          <w:rFonts w:ascii="Arial" w:hAnsi="Arial" w:cs="Arial"/>
          <w:szCs w:val="20"/>
        </w:rPr>
        <w:t>ing</w:t>
      </w:r>
      <w:r w:rsidR="00FF4367" w:rsidRPr="004637D5">
        <w:rPr>
          <w:rFonts w:ascii="Arial" w:hAnsi="Arial" w:cs="Arial"/>
          <w:szCs w:val="20"/>
        </w:rPr>
        <w:t xml:space="preserve"> hygroscopic actuation.</w:t>
      </w:r>
      <w:r w:rsidR="0011303B">
        <w:rPr>
          <w:rFonts w:ascii="Arial" w:hAnsi="Arial" w:cs="Arial"/>
          <w:szCs w:val="20"/>
        </w:rPr>
        <w:t xml:space="preserve">  The </w:t>
      </w:r>
      <w:r w:rsidR="00D9586B">
        <w:rPr>
          <w:rFonts w:ascii="Arial" w:hAnsi="Arial" w:cs="Arial"/>
          <w:szCs w:val="20"/>
        </w:rPr>
        <w:t>reviewer’s</w:t>
      </w:r>
      <w:r w:rsidR="0011303B">
        <w:rPr>
          <w:rFonts w:ascii="Arial" w:hAnsi="Arial" w:cs="Arial"/>
          <w:szCs w:val="20"/>
        </w:rPr>
        <w:t xml:space="preserve"> points about relating moisture percentage to actuation and controlling actuation that may be the subject of future work.  </w:t>
      </w:r>
    </w:p>
    <w:p w14:paraId="723C8165" w14:textId="19076E42" w:rsidR="007B3CF0" w:rsidRPr="004637D5" w:rsidRDefault="007B3CF0" w:rsidP="004637D5">
      <w:pPr>
        <w:ind w:left="720"/>
        <w:jc w:val="both"/>
        <w:rPr>
          <w:rFonts w:ascii="Arial" w:hAnsi="Arial" w:cs="Arial"/>
          <w:szCs w:val="20"/>
        </w:rPr>
      </w:pPr>
    </w:p>
    <w:p w14:paraId="124B56B8" w14:textId="77777777" w:rsidR="009A5F91" w:rsidRPr="004637D5" w:rsidRDefault="009A5F91"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473890A9" w14:textId="354C5816" w:rsidR="00A92C1E" w:rsidRPr="004637D5" w:rsidRDefault="00231C8A" w:rsidP="004637D5">
      <w:pPr>
        <w:pStyle w:val="Heading2"/>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F6414" w:rsidRPr="004637D5">
        <w:rPr>
          <w:rFonts w:ascii="Arial" w:hAnsi="Arial" w:cs="Arial"/>
          <w:color w:val="000000"/>
          <w:sz w:val="20"/>
          <w:szCs w:val="20"/>
          <w:shd w:val="clear" w:color="auto" w:fill="FFFFFF"/>
        </w:rPr>
        <w:t>The actuation mechanism has been poorly explained, a hypothesis is far from enough. I would consider a mechanics simulation as satisfactory but can live with some simple scaling at this stage.</w:t>
      </w:r>
      <w:r>
        <w:rPr>
          <w:rFonts w:ascii="Arial" w:hAnsi="Arial" w:cs="Arial"/>
          <w:color w:val="000000"/>
          <w:sz w:val="20"/>
          <w:szCs w:val="20"/>
          <w:shd w:val="clear" w:color="auto" w:fill="FFFFFF"/>
        </w:rPr>
        <w:t>”</w:t>
      </w:r>
      <w:r w:rsidR="009A5F91" w:rsidRPr="004637D5">
        <w:rPr>
          <w:rFonts w:ascii="Arial" w:eastAsia="Times New Roman" w:hAnsi="Arial" w:cs="Arial"/>
          <w:color w:val="000000"/>
          <w:sz w:val="20"/>
          <w:szCs w:val="20"/>
        </w:rPr>
        <w:br/>
      </w:r>
      <w:r w:rsidR="004637D5" w:rsidRPr="004637D5">
        <w:rPr>
          <w:rFonts w:ascii="Arial" w:hAnsi="Arial" w:cs="Arial"/>
          <w:sz w:val="20"/>
          <w:szCs w:val="20"/>
        </w:rPr>
        <w:t xml:space="preserve">Response: </w:t>
      </w:r>
    </w:p>
    <w:p w14:paraId="22C5973F" w14:textId="77777777" w:rsidR="00961233" w:rsidRDefault="0011303B" w:rsidP="00961233">
      <w:pPr>
        <w:pStyle w:val="Heading2"/>
        <w:ind w:left="360"/>
        <w:jc w:val="both"/>
        <w:rPr>
          <w:rFonts w:ascii="Arial" w:eastAsia="Times New Roman" w:hAnsi="Arial" w:cs="Arial"/>
          <w:color w:val="000000"/>
          <w:sz w:val="20"/>
          <w:szCs w:val="20"/>
        </w:rPr>
      </w:pPr>
      <w:r>
        <w:rPr>
          <w:rFonts w:ascii="Arial" w:eastAsia="Times New Roman" w:hAnsi="Arial" w:cs="Arial"/>
          <w:color w:val="000000"/>
          <w:sz w:val="20"/>
          <w:szCs w:val="20"/>
        </w:rPr>
        <w:t>We added a new section (2.3) that addresses the mechanisms of hygroscopic actuation. The hygroscopic actuation is based on t</w:t>
      </w:r>
      <w:r w:rsidR="00A92C1E" w:rsidRPr="004637D5">
        <w:rPr>
          <w:rFonts w:ascii="Arial" w:eastAsia="Times New Roman" w:hAnsi="Arial" w:cs="Arial"/>
          <w:color w:val="000000"/>
          <w:sz w:val="20"/>
          <w:szCs w:val="20"/>
        </w:rPr>
        <w:t xml:space="preserve">he moisture absorption behavior </w:t>
      </w:r>
      <w:r>
        <w:rPr>
          <w:rFonts w:ascii="Arial" w:eastAsia="Times New Roman" w:hAnsi="Arial" w:cs="Arial"/>
          <w:color w:val="000000"/>
          <w:sz w:val="20"/>
          <w:szCs w:val="20"/>
        </w:rPr>
        <w:t xml:space="preserve">of some </w:t>
      </w:r>
      <w:r w:rsidR="00A92C1E" w:rsidRPr="004637D5">
        <w:rPr>
          <w:rFonts w:ascii="Arial" w:eastAsia="Times New Roman" w:hAnsi="Arial" w:cs="Arial"/>
          <w:color w:val="000000"/>
          <w:sz w:val="20"/>
          <w:szCs w:val="20"/>
        </w:rPr>
        <w:t xml:space="preserve">polymers as well as </w:t>
      </w:r>
      <w:r w:rsidR="002A6452" w:rsidRPr="004637D5">
        <w:rPr>
          <w:rFonts w:ascii="Arial" w:eastAsia="Times New Roman" w:hAnsi="Arial" w:cs="Arial"/>
          <w:color w:val="000000"/>
          <w:sz w:val="20"/>
          <w:szCs w:val="20"/>
        </w:rPr>
        <w:t>moisture-induced swelling of nylon</w:t>
      </w:r>
      <w:r>
        <w:rPr>
          <w:rFonts w:ascii="Arial" w:eastAsia="Times New Roman" w:hAnsi="Arial" w:cs="Arial"/>
          <w:color w:val="000000"/>
          <w:sz w:val="20"/>
          <w:szCs w:val="20"/>
        </w:rPr>
        <w:t xml:space="preserve">, both of which have </w:t>
      </w:r>
      <w:r w:rsidR="00A92C1E" w:rsidRPr="004637D5">
        <w:rPr>
          <w:rFonts w:ascii="Arial" w:eastAsia="Times New Roman" w:hAnsi="Arial" w:cs="Arial"/>
          <w:color w:val="000000"/>
          <w:sz w:val="20"/>
          <w:szCs w:val="20"/>
        </w:rPr>
        <w:t xml:space="preserve">been previously </w:t>
      </w:r>
      <w:r w:rsidR="002A6452" w:rsidRPr="004637D5">
        <w:rPr>
          <w:rFonts w:ascii="Arial" w:eastAsia="Times New Roman" w:hAnsi="Arial" w:cs="Arial"/>
          <w:color w:val="000000"/>
          <w:sz w:val="20"/>
          <w:szCs w:val="20"/>
        </w:rPr>
        <w:t>modeled</w:t>
      </w:r>
      <w:r w:rsidR="00A92C1E" w:rsidRPr="004637D5">
        <w:rPr>
          <w:rFonts w:ascii="Arial" w:eastAsia="Times New Roman" w:hAnsi="Arial" w:cs="Arial"/>
          <w:color w:val="000000"/>
          <w:sz w:val="20"/>
          <w:szCs w:val="20"/>
        </w:rPr>
        <w:t xml:space="preserve"> and validated</w:t>
      </w:r>
      <w:r w:rsidR="004637D5" w:rsidRPr="004637D5">
        <w:rPr>
          <w:rFonts w:ascii="Arial" w:eastAsia="Times New Roman" w:hAnsi="Arial" w:cs="Arial"/>
          <w:color w:val="000000"/>
          <w:sz w:val="20"/>
          <w:szCs w:val="20"/>
        </w:rPr>
        <w:t xml:space="preserve"> by other researchers</w:t>
      </w:r>
      <w:r w:rsidR="002A6452" w:rsidRPr="004637D5">
        <w:rPr>
          <w:rFonts w:ascii="Arial" w:eastAsia="Times New Roman" w:hAnsi="Arial" w:cs="Arial"/>
          <w:color w:val="000000"/>
          <w:sz w:val="20"/>
          <w:szCs w:val="20"/>
        </w:rPr>
        <w:t>. In</w:t>
      </w:r>
      <w:r>
        <w:rPr>
          <w:rFonts w:ascii="Arial" w:eastAsia="Times New Roman" w:hAnsi="Arial" w:cs="Arial"/>
          <w:color w:val="000000"/>
          <w:sz w:val="20"/>
          <w:szCs w:val="20"/>
        </w:rPr>
        <w:t xml:space="preserve"> addition, in</w:t>
      </w:r>
      <w:r w:rsidR="002A6452" w:rsidRPr="004637D5">
        <w:rPr>
          <w:rFonts w:ascii="Arial" w:eastAsia="Times New Roman" w:hAnsi="Arial" w:cs="Arial"/>
          <w:color w:val="000000"/>
          <w:sz w:val="20"/>
          <w:szCs w:val="20"/>
        </w:rPr>
        <w:t xml:space="preserve"> Section 5, we propose insights for modeling the </w:t>
      </w:r>
      <w:r w:rsidRPr="004637D5">
        <w:rPr>
          <w:rFonts w:ascii="Arial" w:eastAsia="Times New Roman" w:hAnsi="Arial" w:cs="Arial"/>
          <w:color w:val="000000"/>
          <w:sz w:val="20"/>
          <w:szCs w:val="20"/>
        </w:rPr>
        <w:t>hygroscopic</w:t>
      </w:r>
      <w:r w:rsidR="002A6452" w:rsidRPr="004637D5">
        <w:rPr>
          <w:rFonts w:ascii="Arial" w:eastAsia="Times New Roman" w:hAnsi="Arial" w:cs="Arial"/>
          <w:color w:val="000000"/>
          <w:sz w:val="20"/>
          <w:szCs w:val="20"/>
        </w:rPr>
        <w:t xml:space="preserve"> actuation of TPAs at room temperature and </w:t>
      </w:r>
      <w:r w:rsidR="00915938" w:rsidRPr="004637D5">
        <w:rPr>
          <w:rFonts w:ascii="Arial" w:eastAsia="Times New Roman" w:hAnsi="Arial" w:cs="Arial"/>
          <w:color w:val="000000"/>
          <w:sz w:val="20"/>
          <w:szCs w:val="20"/>
        </w:rPr>
        <w:t xml:space="preserve">how the modeling of moisture dependencies of mechanical and thermal properties can be approached. </w:t>
      </w:r>
      <w:r>
        <w:rPr>
          <w:rFonts w:ascii="Arial" w:eastAsia="Times New Roman" w:hAnsi="Arial" w:cs="Arial"/>
          <w:color w:val="000000"/>
          <w:sz w:val="20"/>
          <w:szCs w:val="20"/>
        </w:rPr>
        <w:t>These insights are based on</w:t>
      </w:r>
      <w:r w:rsidRPr="004637D5">
        <w:rPr>
          <w:rFonts w:ascii="Arial" w:eastAsia="Times New Roman" w:hAnsi="Arial" w:cs="Arial"/>
          <w:color w:val="000000"/>
          <w:sz w:val="20"/>
          <w:szCs w:val="20"/>
        </w:rPr>
        <w:t xml:space="preserve"> variation of the mechanical properties as a function of moisture content </w:t>
      </w:r>
      <w:r>
        <w:rPr>
          <w:rFonts w:ascii="Arial" w:eastAsia="Times New Roman" w:hAnsi="Arial" w:cs="Arial"/>
          <w:color w:val="000000"/>
          <w:sz w:val="20"/>
          <w:szCs w:val="20"/>
        </w:rPr>
        <w:t>which has</w:t>
      </w:r>
      <w:r w:rsidRPr="004637D5">
        <w:rPr>
          <w:rFonts w:ascii="Arial" w:eastAsia="Times New Roman" w:hAnsi="Arial" w:cs="Arial"/>
          <w:color w:val="000000"/>
          <w:sz w:val="20"/>
          <w:szCs w:val="20"/>
        </w:rPr>
        <w:t xml:space="preserve"> been modeled by using moisture-time superposition principle. </w:t>
      </w:r>
    </w:p>
    <w:p w14:paraId="2FC529EB" w14:textId="560BEE66" w:rsidR="004637D5" w:rsidRPr="004637D5" w:rsidRDefault="00915938" w:rsidP="00961233">
      <w:pPr>
        <w:pStyle w:val="Heading2"/>
        <w:ind w:left="360"/>
        <w:rPr>
          <w:rFonts w:ascii="Arial" w:hAnsi="Arial" w:cs="Arial"/>
          <w:sz w:val="20"/>
          <w:szCs w:val="20"/>
        </w:rPr>
      </w:pPr>
      <w:r w:rsidRPr="004637D5">
        <w:rPr>
          <w:rFonts w:ascii="Arial" w:eastAsia="Times New Roman" w:hAnsi="Arial" w:cs="Arial"/>
          <w:color w:val="000000"/>
          <w:sz w:val="20"/>
          <w:szCs w:val="20"/>
        </w:rPr>
        <w:t>See</w:t>
      </w:r>
      <w:r w:rsidR="00961233">
        <w:rPr>
          <w:rFonts w:ascii="Arial" w:eastAsia="Times New Roman" w:hAnsi="Arial" w:cs="Arial"/>
          <w:color w:val="000000"/>
          <w:sz w:val="20"/>
          <w:szCs w:val="20"/>
        </w:rPr>
        <w:t xml:space="preserve"> </w:t>
      </w:r>
      <w:r w:rsidRPr="004637D5">
        <w:rPr>
          <w:rFonts w:ascii="Arial" w:eastAsia="Times New Roman" w:hAnsi="Arial" w:cs="Arial"/>
          <w:color w:val="000000"/>
          <w:sz w:val="20"/>
          <w:szCs w:val="20"/>
        </w:rPr>
        <w:t>the updated text below.</w:t>
      </w:r>
      <w:r w:rsidR="009A5F91" w:rsidRPr="004637D5">
        <w:rPr>
          <w:rFonts w:ascii="Arial" w:eastAsia="Times New Roman" w:hAnsi="Arial" w:cs="Arial"/>
          <w:color w:val="000000"/>
          <w:sz w:val="20"/>
          <w:szCs w:val="20"/>
        </w:rPr>
        <w:br/>
      </w:r>
    </w:p>
    <w:p w14:paraId="699B21E3" w14:textId="4BB91DA6" w:rsidR="00C32C36" w:rsidRPr="004637D5" w:rsidRDefault="00C32C36" w:rsidP="004637D5">
      <w:pPr>
        <w:ind w:left="720"/>
        <w:jc w:val="both"/>
        <w:rPr>
          <w:rFonts w:ascii="Arial" w:hAnsi="Arial" w:cs="Arial"/>
          <w:i/>
          <w:szCs w:val="20"/>
        </w:rPr>
      </w:pPr>
    </w:p>
    <w:p w14:paraId="17B34D43" w14:textId="3EA544DA" w:rsidR="0060054F" w:rsidRPr="004637D5" w:rsidRDefault="0060054F" w:rsidP="004637D5">
      <w:pPr>
        <w:ind w:left="720"/>
        <w:jc w:val="both"/>
        <w:rPr>
          <w:rFonts w:ascii="Arial" w:hAnsi="Arial" w:cs="Arial"/>
          <w:i/>
          <w:szCs w:val="20"/>
        </w:rPr>
      </w:pPr>
    </w:p>
    <w:p w14:paraId="42E36D2A" w14:textId="06A2742C" w:rsidR="0060054F" w:rsidRDefault="0060054F" w:rsidP="004637D5">
      <w:pPr>
        <w:ind w:left="720"/>
        <w:jc w:val="both"/>
        <w:rPr>
          <w:rFonts w:ascii="Arial" w:hAnsi="Arial" w:cs="Arial"/>
          <w:i/>
          <w:szCs w:val="20"/>
        </w:rPr>
      </w:pPr>
    </w:p>
    <w:p w14:paraId="214F6D97" w14:textId="7F2BF6C5" w:rsidR="004637D5" w:rsidRDefault="004637D5" w:rsidP="004637D5">
      <w:pPr>
        <w:ind w:left="720"/>
        <w:jc w:val="both"/>
        <w:rPr>
          <w:rFonts w:ascii="Arial" w:hAnsi="Arial" w:cs="Arial"/>
          <w:i/>
          <w:szCs w:val="20"/>
        </w:rPr>
      </w:pPr>
    </w:p>
    <w:p w14:paraId="54A6D741" w14:textId="1F9CC3D7" w:rsidR="004637D5" w:rsidRDefault="004637D5" w:rsidP="004637D5">
      <w:pPr>
        <w:ind w:left="720"/>
        <w:jc w:val="both"/>
        <w:rPr>
          <w:rFonts w:ascii="Arial" w:hAnsi="Arial" w:cs="Arial"/>
          <w:i/>
          <w:szCs w:val="20"/>
        </w:rPr>
      </w:pPr>
    </w:p>
    <w:p w14:paraId="5C11BFCF" w14:textId="2FF84496" w:rsidR="004637D5" w:rsidRDefault="004637D5" w:rsidP="004637D5">
      <w:pPr>
        <w:ind w:left="720"/>
        <w:jc w:val="both"/>
        <w:rPr>
          <w:rFonts w:ascii="Arial" w:hAnsi="Arial" w:cs="Arial"/>
          <w:i/>
          <w:szCs w:val="20"/>
        </w:rPr>
      </w:pPr>
    </w:p>
    <w:p w14:paraId="626C06E8" w14:textId="6551D902" w:rsidR="004637D5" w:rsidRDefault="004637D5" w:rsidP="004637D5">
      <w:pPr>
        <w:ind w:left="720"/>
        <w:jc w:val="both"/>
        <w:rPr>
          <w:rFonts w:ascii="Arial" w:hAnsi="Arial" w:cs="Arial"/>
          <w:i/>
          <w:szCs w:val="20"/>
        </w:rPr>
      </w:pPr>
    </w:p>
    <w:p w14:paraId="0FFEFCB1" w14:textId="4430D968" w:rsidR="004637D5" w:rsidRDefault="004637D5" w:rsidP="004637D5">
      <w:pPr>
        <w:ind w:left="720"/>
        <w:jc w:val="both"/>
        <w:rPr>
          <w:rFonts w:ascii="Arial" w:hAnsi="Arial" w:cs="Arial"/>
          <w:i/>
          <w:szCs w:val="20"/>
        </w:rPr>
      </w:pPr>
    </w:p>
    <w:p w14:paraId="21115315" w14:textId="30AD207A" w:rsidR="004637D5" w:rsidRDefault="004637D5" w:rsidP="004637D5">
      <w:pPr>
        <w:ind w:left="720"/>
        <w:jc w:val="both"/>
        <w:rPr>
          <w:rFonts w:ascii="Arial" w:hAnsi="Arial" w:cs="Arial"/>
          <w:i/>
          <w:szCs w:val="20"/>
        </w:rPr>
      </w:pPr>
    </w:p>
    <w:p w14:paraId="5CABABCC" w14:textId="40EA9118" w:rsidR="004637D5" w:rsidRDefault="004637D5" w:rsidP="004637D5">
      <w:pPr>
        <w:ind w:left="720"/>
        <w:jc w:val="both"/>
        <w:rPr>
          <w:rFonts w:ascii="Arial" w:hAnsi="Arial" w:cs="Arial"/>
          <w:i/>
          <w:szCs w:val="20"/>
        </w:rPr>
      </w:pPr>
    </w:p>
    <w:p w14:paraId="500A7AFA" w14:textId="77777777" w:rsidR="004637D5" w:rsidRDefault="004637D5" w:rsidP="004637D5">
      <w:pPr>
        <w:ind w:left="720"/>
        <w:jc w:val="both"/>
        <w:rPr>
          <w:rFonts w:ascii="Arial" w:hAnsi="Arial" w:cs="Arial"/>
          <w:i/>
          <w:szCs w:val="20"/>
        </w:rPr>
      </w:pPr>
    </w:p>
    <w:p w14:paraId="07A395B9" w14:textId="336BF7B4" w:rsidR="0060054F" w:rsidRPr="004637D5" w:rsidRDefault="004637D5" w:rsidP="004637D5">
      <w:pPr>
        <w:ind w:left="720"/>
        <w:jc w:val="both"/>
        <w:rPr>
          <w:rFonts w:ascii="Arial" w:hAnsi="Arial" w:cs="Arial"/>
          <w:i/>
          <w:szCs w:val="20"/>
        </w:rPr>
      </w:pPr>
      <w:r w:rsidRPr="004637D5">
        <w:rPr>
          <w:rFonts w:ascii="Arial" w:hAnsi="Arial" w:cs="Arial"/>
          <w:b/>
          <w:szCs w:val="20"/>
        </w:rPr>
        <w:t>Updated text:</w:t>
      </w:r>
    </w:p>
    <w:p w14:paraId="690CFBB5" w14:textId="32214B10" w:rsidR="0060054F" w:rsidRPr="004637D5" w:rsidRDefault="0060054F" w:rsidP="004637D5">
      <w:pPr>
        <w:ind w:left="720"/>
        <w:jc w:val="both"/>
        <w:rPr>
          <w:rFonts w:ascii="Arial" w:hAnsi="Arial" w:cs="Arial"/>
          <w:i/>
          <w:szCs w:val="20"/>
        </w:rPr>
      </w:pPr>
    </w:p>
    <w:p w14:paraId="2C937C88" w14:textId="4C0D7470" w:rsidR="0060054F" w:rsidRPr="004637D5" w:rsidRDefault="00B370E4" w:rsidP="00B370E4">
      <w:pPr>
        <w:jc w:val="both"/>
        <w:rPr>
          <w:rFonts w:ascii="Arial" w:hAnsi="Arial" w:cs="Arial"/>
          <w:i/>
          <w:szCs w:val="20"/>
        </w:rPr>
      </w:pPr>
      <w:r>
        <w:rPr>
          <w:noProof/>
        </w:rPr>
        <w:drawing>
          <wp:inline distT="0" distB="0" distL="0" distR="0" wp14:anchorId="401F39CD" wp14:editId="6413B4F3">
            <wp:extent cx="3415665" cy="36063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257"/>
                    <a:stretch/>
                  </pic:blipFill>
                  <pic:spPr bwMode="auto">
                    <a:xfrm>
                      <a:off x="0" y="0"/>
                      <a:ext cx="3430912" cy="3622492"/>
                    </a:xfrm>
                    <a:prstGeom prst="rect">
                      <a:avLst/>
                    </a:prstGeom>
                    <a:ln>
                      <a:noFill/>
                    </a:ln>
                    <a:extLst>
                      <a:ext uri="{53640926-AAD7-44D8-BBD7-CCE9431645EC}">
                        <a14:shadowObscured xmlns:a14="http://schemas.microsoft.com/office/drawing/2010/main"/>
                      </a:ext>
                    </a:extLst>
                  </pic:spPr>
                </pic:pic>
              </a:graphicData>
            </a:graphic>
          </wp:inline>
        </w:drawing>
      </w:r>
    </w:p>
    <w:p w14:paraId="647F66F6" w14:textId="039635F7" w:rsidR="0060054F" w:rsidRPr="004637D5" w:rsidRDefault="00B370E4" w:rsidP="00B370E4">
      <w:pPr>
        <w:jc w:val="both"/>
        <w:rPr>
          <w:rFonts w:ascii="Arial" w:hAnsi="Arial" w:cs="Arial"/>
          <w:i/>
          <w:szCs w:val="20"/>
        </w:rPr>
      </w:pPr>
      <w:r>
        <w:rPr>
          <w:noProof/>
        </w:rPr>
        <w:drawing>
          <wp:inline distT="0" distB="0" distL="0" distR="0" wp14:anchorId="34A108EB" wp14:editId="4664FFF1">
            <wp:extent cx="3504441" cy="36798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3"/>
                    <a:stretch/>
                  </pic:blipFill>
                  <pic:spPr bwMode="auto">
                    <a:xfrm>
                      <a:off x="0" y="0"/>
                      <a:ext cx="3537144" cy="3714165"/>
                    </a:xfrm>
                    <a:prstGeom prst="rect">
                      <a:avLst/>
                    </a:prstGeom>
                    <a:ln>
                      <a:noFill/>
                    </a:ln>
                    <a:extLst>
                      <a:ext uri="{53640926-AAD7-44D8-BBD7-CCE9431645EC}">
                        <a14:shadowObscured xmlns:a14="http://schemas.microsoft.com/office/drawing/2010/main"/>
                      </a:ext>
                    </a:extLst>
                  </pic:spPr>
                </pic:pic>
              </a:graphicData>
            </a:graphic>
          </wp:inline>
        </w:drawing>
      </w:r>
    </w:p>
    <w:p w14:paraId="6701EFF8" w14:textId="505FF5CD" w:rsidR="004637D5" w:rsidRPr="004637D5" w:rsidRDefault="004637D5" w:rsidP="004637D5">
      <w:pPr>
        <w:ind w:left="720"/>
        <w:jc w:val="both"/>
        <w:rPr>
          <w:rFonts w:ascii="Arial" w:hAnsi="Arial" w:cs="Arial"/>
          <w:i/>
          <w:szCs w:val="20"/>
        </w:rPr>
      </w:pPr>
    </w:p>
    <w:p w14:paraId="0C65AB38" w14:textId="33662C7B" w:rsidR="004637D5" w:rsidRPr="004637D5" w:rsidRDefault="004637D5" w:rsidP="004637D5">
      <w:pPr>
        <w:ind w:left="720"/>
        <w:jc w:val="both"/>
        <w:rPr>
          <w:rFonts w:ascii="Arial" w:hAnsi="Arial" w:cs="Arial"/>
          <w:i/>
          <w:szCs w:val="20"/>
        </w:rPr>
      </w:pPr>
    </w:p>
    <w:p w14:paraId="71C539CE" w14:textId="36478CD9" w:rsidR="004637D5" w:rsidRPr="004637D5" w:rsidRDefault="004637D5" w:rsidP="004637D5">
      <w:pPr>
        <w:ind w:left="720"/>
        <w:jc w:val="both"/>
        <w:rPr>
          <w:rFonts w:ascii="Arial" w:hAnsi="Arial" w:cs="Arial"/>
          <w:i/>
          <w:szCs w:val="20"/>
        </w:rPr>
      </w:pPr>
    </w:p>
    <w:p w14:paraId="4280D248" w14:textId="630FF543" w:rsidR="004637D5" w:rsidRPr="004637D5" w:rsidRDefault="004637D5" w:rsidP="004637D5">
      <w:pPr>
        <w:ind w:left="720"/>
        <w:jc w:val="both"/>
        <w:rPr>
          <w:rFonts w:ascii="Arial" w:hAnsi="Arial" w:cs="Arial"/>
          <w:i/>
          <w:szCs w:val="20"/>
        </w:rPr>
      </w:pPr>
    </w:p>
    <w:p w14:paraId="7640F4C3" w14:textId="77777777" w:rsidR="004637D5" w:rsidRPr="004637D5" w:rsidRDefault="004637D5" w:rsidP="004637D5">
      <w:pPr>
        <w:ind w:left="720"/>
        <w:jc w:val="both"/>
        <w:rPr>
          <w:rFonts w:ascii="Arial" w:hAnsi="Arial" w:cs="Arial"/>
          <w:i/>
          <w:szCs w:val="20"/>
        </w:rPr>
      </w:pPr>
    </w:p>
    <w:p w14:paraId="6DD9F177" w14:textId="77777777" w:rsidR="0060054F" w:rsidRPr="004637D5" w:rsidRDefault="0060054F" w:rsidP="004637D5">
      <w:pPr>
        <w:ind w:left="720"/>
        <w:jc w:val="both"/>
        <w:rPr>
          <w:rFonts w:ascii="Arial" w:hAnsi="Arial" w:cs="Arial"/>
          <w:i/>
          <w:szCs w:val="20"/>
        </w:rPr>
      </w:pPr>
    </w:p>
    <w:p w14:paraId="7F6FF4C7" w14:textId="77777777" w:rsidR="00446E25" w:rsidRPr="004637D5" w:rsidRDefault="00446E25"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050E650A" w14:textId="409CA169" w:rsidR="00446E25" w:rsidRPr="004637D5" w:rsidRDefault="00231C8A" w:rsidP="004637D5">
      <w:pPr>
        <w:pStyle w:val="Heading2"/>
        <w:ind w:left="360"/>
        <w:jc w:val="both"/>
        <w:rPr>
          <w:rFonts w:ascii="Arial" w:hAnsi="Arial" w:cs="Arial"/>
          <w:sz w:val="20"/>
          <w:szCs w:val="20"/>
        </w:rPr>
      </w:pPr>
      <w:r>
        <w:rPr>
          <w:rFonts w:ascii="Arial" w:hAnsi="Arial" w:cs="Arial"/>
          <w:color w:val="000000"/>
          <w:sz w:val="20"/>
          <w:szCs w:val="20"/>
          <w:shd w:val="clear" w:color="auto" w:fill="FFFFFF"/>
        </w:rPr>
        <w:t>“</w:t>
      </w:r>
      <w:r w:rsidR="00933909" w:rsidRPr="004637D5">
        <w:rPr>
          <w:rFonts w:ascii="Arial" w:hAnsi="Arial" w:cs="Arial"/>
          <w:color w:val="000000"/>
          <w:sz w:val="20"/>
          <w:szCs w:val="20"/>
          <w:shd w:val="clear" w:color="auto" w:fill="FFFFFF"/>
        </w:rPr>
        <w:t>The writing format in this manuscript general looks more like an engineering report. I would recommend authors to revise accordingly to a higher standard with an improved scientific interpretation.</w:t>
      </w:r>
      <w:r>
        <w:rPr>
          <w:rFonts w:ascii="Arial" w:hAnsi="Arial" w:cs="Arial"/>
          <w:color w:val="000000"/>
          <w:sz w:val="20"/>
          <w:szCs w:val="20"/>
          <w:shd w:val="clear" w:color="auto" w:fill="FFFFFF"/>
        </w:rPr>
        <w:t>”</w:t>
      </w:r>
      <w:r w:rsidR="00446E25" w:rsidRPr="004637D5">
        <w:rPr>
          <w:rFonts w:ascii="Arial" w:eastAsia="Times New Roman" w:hAnsi="Arial" w:cs="Arial"/>
          <w:color w:val="000000"/>
          <w:sz w:val="20"/>
          <w:szCs w:val="20"/>
        </w:rPr>
        <w:br/>
      </w:r>
      <w:r w:rsidR="00446E25" w:rsidRPr="004637D5">
        <w:rPr>
          <w:rFonts w:ascii="Arial" w:hAnsi="Arial" w:cs="Arial"/>
          <w:sz w:val="20"/>
          <w:szCs w:val="20"/>
        </w:rPr>
        <w:t xml:space="preserve">Response: </w:t>
      </w:r>
    </w:p>
    <w:p w14:paraId="3B2038B0" w14:textId="1B59A6AB" w:rsidR="00AB58B9" w:rsidRDefault="0060054F" w:rsidP="004637D5">
      <w:pPr>
        <w:ind w:left="360"/>
        <w:jc w:val="both"/>
        <w:rPr>
          <w:rFonts w:ascii="Arial" w:hAnsi="Arial" w:cs="Arial"/>
          <w:bCs/>
          <w:szCs w:val="20"/>
        </w:rPr>
      </w:pPr>
      <w:r w:rsidRPr="004637D5">
        <w:rPr>
          <w:rFonts w:ascii="Arial" w:hAnsi="Arial" w:cs="Arial"/>
          <w:bCs/>
          <w:szCs w:val="20"/>
        </w:rPr>
        <w:t xml:space="preserve">We have </w:t>
      </w:r>
      <w:r w:rsidR="005D2377">
        <w:rPr>
          <w:rFonts w:ascii="Arial" w:hAnsi="Arial" w:cs="Arial"/>
          <w:bCs/>
          <w:szCs w:val="20"/>
        </w:rPr>
        <w:t>changed the structure of our manuscript</w:t>
      </w:r>
      <w:r w:rsidRPr="004637D5">
        <w:rPr>
          <w:rFonts w:ascii="Arial" w:hAnsi="Arial" w:cs="Arial"/>
          <w:bCs/>
          <w:szCs w:val="20"/>
        </w:rPr>
        <w:t>.</w:t>
      </w:r>
      <w:r w:rsidR="005D2377">
        <w:rPr>
          <w:rFonts w:ascii="Arial" w:hAnsi="Arial" w:cs="Arial"/>
          <w:bCs/>
          <w:szCs w:val="20"/>
        </w:rPr>
        <w:t xml:space="preserve"> </w:t>
      </w:r>
      <w:r w:rsidRPr="004637D5">
        <w:rPr>
          <w:rFonts w:ascii="Arial" w:hAnsi="Arial" w:cs="Arial"/>
          <w:bCs/>
          <w:szCs w:val="20"/>
        </w:rPr>
        <w:t xml:space="preserve"> </w:t>
      </w:r>
    </w:p>
    <w:p w14:paraId="595BA3D8" w14:textId="77777777" w:rsidR="00231C8A" w:rsidRDefault="00231C8A" w:rsidP="004637D5">
      <w:pPr>
        <w:ind w:left="360"/>
        <w:jc w:val="both"/>
        <w:rPr>
          <w:rFonts w:ascii="Arial" w:hAnsi="Arial" w:cs="Arial"/>
          <w:bCs/>
          <w:szCs w:val="20"/>
        </w:rPr>
      </w:pPr>
    </w:p>
    <w:p w14:paraId="3D9C9D20" w14:textId="47656F89" w:rsidR="005D2377" w:rsidRDefault="005D2377" w:rsidP="005D2377">
      <w:pPr>
        <w:jc w:val="both"/>
        <w:rPr>
          <w:rFonts w:ascii="Arial" w:hAnsi="Arial" w:cs="Arial"/>
          <w:b/>
          <w:szCs w:val="20"/>
        </w:rPr>
      </w:pPr>
      <w:r w:rsidRPr="004637D5">
        <w:rPr>
          <w:rFonts w:ascii="Arial" w:hAnsi="Arial" w:cs="Arial"/>
          <w:b/>
          <w:szCs w:val="20"/>
        </w:rPr>
        <w:t xml:space="preserve">Updated </w:t>
      </w:r>
      <w:r>
        <w:rPr>
          <w:rFonts w:ascii="Arial" w:hAnsi="Arial" w:cs="Arial"/>
          <w:b/>
          <w:szCs w:val="20"/>
        </w:rPr>
        <w:t>structure</w:t>
      </w:r>
      <w:r w:rsidRPr="004637D5">
        <w:rPr>
          <w:rFonts w:ascii="Arial" w:hAnsi="Arial" w:cs="Arial"/>
          <w:b/>
          <w:szCs w:val="20"/>
        </w:rPr>
        <w:t xml:space="preserve">: </w:t>
      </w:r>
    </w:p>
    <w:p w14:paraId="1974C29F" w14:textId="2F5B1E29" w:rsidR="005D2377" w:rsidRDefault="005D2377" w:rsidP="005D2377">
      <w:pPr>
        <w:jc w:val="both"/>
        <w:rPr>
          <w:rFonts w:ascii="Arial" w:hAnsi="Arial" w:cs="Arial"/>
          <w:b/>
          <w:szCs w:val="20"/>
        </w:rPr>
      </w:pPr>
    </w:p>
    <w:p w14:paraId="55A0E0E9" w14:textId="0C9981C1" w:rsidR="005D2377" w:rsidRPr="004637D5" w:rsidRDefault="005D2377" w:rsidP="005D2377">
      <w:pPr>
        <w:jc w:val="center"/>
        <w:rPr>
          <w:rFonts w:ascii="Arial" w:hAnsi="Arial" w:cs="Arial"/>
          <w:b/>
          <w:szCs w:val="20"/>
        </w:rPr>
      </w:pPr>
      <w:r>
        <w:rPr>
          <w:noProof/>
        </w:rPr>
        <w:drawing>
          <wp:inline distT="0" distB="0" distL="0" distR="0" wp14:anchorId="781376F7" wp14:editId="5CD65859">
            <wp:extent cx="4551945" cy="487923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429" cy="4910842"/>
                    </a:xfrm>
                    <a:prstGeom prst="rect">
                      <a:avLst/>
                    </a:prstGeom>
                  </pic:spPr>
                </pic:pic>
              </a:graphicData>
            </a:graphic>
          </wp:inline>
        </w:drawing>
      </w:r>
    </w:p>
    <w:p w14:paraId="577A541E" w14:textId="77777777" w:rsidR="005D2377" w:rsidRPr="004637D5" w:rsidRDefault="005D2377" w:rsidP="004637D5">
      <w:pPr>
        <w:ind w:left="360"/>
        <w:jc w:val="both"/>
        <w:rPr>
          <w:rFonts w:ascii="Arial" w:eastAsia="Times New Roman" w:hAnsi="Arial" w:cs="Arial"/>
          <w:bCs/>
          <w:color w:val="000000"/>
          <w:szCs w:val="20"/>
        </w:rPr>
      </w:pPr>
    </w:p>
    <w:p w14:paraId="77338E0E" w14:textId="34FACC7C" w:rsidR="004C3FD6" w:rsidRPr="004637D5" w:rsidRDefault="003A59FD" w:rsidP="004637D5">
      <w:pPr>
        <w:pStyle w:val="Heading1"/>
        <w:jc w:val="both"/>
        <w:rPr>
          <w:rFonts w:ascii="Arial" w:eastAsia="Times New Roman" w:hAnsi="Arial" w:cs="Arial"/>
          <w:color w:val="000000"/>
          <w:sz w:val="20"/>
          <w:szCs w:val="20"/>
        </w:rPr>
      </w:pPr>
      <w:r w:rsidRPr="004637D5">
        <w:rPr>
          <w:rFonts w:ascii="Arial" w:hAnsi="Arial" w:cs="Arial"/>
          <w:b/>
          <w:sz w:val="20"/>
          <w:szCs w:val="20"/>
          <w:u w:val="single"/>
        </w:rPr>
        <w:t>Reviewer 3</w:t>
      </w:r>
    </w:p>
    <w:p w14:paraId="4483D3AF" w14:textId="77777777" w:rsidR="004C3FD6" w:rsidRPr="004637D5" w:rsidRDefault="004C3FD6" w:rsidP="004637D5">
      <w:pPr>
        <w:ind w:left="720"/>
        <w:jc w:val="both"/>
        <w:rPr>
          <w:rFonts w:ascii="Arial" w:eastAsia="Times New Roman" w:hAnsi="Arial" w:cs="Arial"/>
          <w:color w:val="000000"/>
          <w:szCs w:val="20"/>
        </w:rPr>
      </w:pPr>
    </w:p>
    <w:p w14:paraId="5E2B7D52" w14:textId="77777777" w:rsidR="00AB58B9" w:rsidRPr="004637D5" w:rsidRDefault="00AB58B9"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19ABA6C6" w14:textId="6CD50465" w:rsidR="002070F6" w:rsidRPr="004637D5" w:rsidRDefault="00231C8A" w:rsidP="004637D5">
      <w:pPr>
        <w:pStyle w:val="Heading2"/>
        <w:ind w:left="360"/>
        <w:jc w:val="both"/>
        <w:rPr>
          <w:rFonts w:ascii="Arial" w:hAnsi="Arial" w:cs="Arial"/>
          <w:sz w:val="20"/>
          <w:szCs w:val="20"/>
        </w:rPr>
      </w:pPr>
      <w:r>
        <w:rPr>
          <w:rFonts w:ascii="Arial" w:hAnsi="Arial" w:cs="Arial"/>
          <w:color w:val="000000"/>
          <w:sz w:val="20"/>
          <w:szCs w:val="20"/>
          <w:shd w:val="clear" w:color="auto" w:fill="FFFFFF"/>
        </w:rPr>
        <w:t>“</w:t>
      </w:r>
      <w:r w:rsidR="004C3FD6" w:rsidRPr="004637D5">
        <w:rPr>
          <w:rFonts w:ascii="Arial" w:hAnsi="Arial" w:cs="Arial"/>
          <w:color w:val="000000"/>
          <w:sz w:val="20"/>
          <w:szCs w:val="20"/>
          <w:shd w:val="clear" w:color="auto" w:fill="FFFFFF"/>
        </w:rPr>
        <w:t>The title is a little misleading. A title recommendation would be “Moisture’s significant impact on Straight Twisted Polymer Actuation,” so the readers are not expecting results on the TCPA.</w:t>
      </w:r>
      <w:r>
        <w:rPr>
          <w:rFonts w:ascii="Arial" w:hAnsi="Arial" w:cs="Arial"/>
          <w:color w:val="000000"/>
          <w:sz w:val="20"/>
          <w:szCs w:val="20"/>
          <w:shd w:val="clear" w:color="auto" w:fill="FFFFFF"/>
        </w:rPr>
        <w:t>”</w:t>
      </w:r>
    </w:p>
    <w:p w14:paraId="2D8E0522" w14:textId="5C28860E" w:rsidR="00AB58B9" w:rsidRPr="004637D5" w:rsidRDefault="00AB58B9" w:rsidP="004637D5">
      <w:pPr>
        <w:pStyle w:val="Heading2"/>
        <w:ind w:left="360"/>
        <w:jc w:val="both"/>
        <w:rPr>
          <w:rFonts w:ascii="Arial" w:hAnsi="Arial" w:cs="Arial"/>
          <w:sz w:val="20"/>
          <w:szCs w:val="20"/>
        </w:rPr>
      </w:pPr>
      <w:r w:rsidRPr="004637D5">
        <w:rPr>
          <w:rFonts w:ascii="Arial" w:hAnsi="Arial" w:cs="Arial"/>
          <w:sz w:val="20"/>
          <w:szCs w:val="20"/>
        </w:rPr>
        <w:t xml:space="preserve">Response: </w:t>
      </w:r>
    </w:p>
    <w:p w14:paraId="3C67B781" w14:textId="099890A0" w:rsidR="00AB58B9" w:rsidRPr="004637D5" w:rsidRDefault="00286FAF" w:rsidP="004637D5">
      <w:pPr>
        <w:ind w:left="360"/>
        <w:jc w:val="both"/>
        <w:rPr>
          <w:rFonts w:ascii="Arial" w:hAnsi="Arial" w:cs="Arial"/>
          <w:szCs w:val="20"/>
        </w:rPr>
      </w:pPr>
      <w:r w:rsidRPr="004637D5">
        <w:rPr>
          <w:rFonts w:ascii="Arial" w:hAnsi="Arial" w:cs="Arial"/>
          <w:szCs w:val="20"/>
        </w:rPr>
        <w:t xml:space="preserve">We definitely see how the title could mislead readers. However, since we are very convinced that moisture can have a great impact on STPAs and TCPAs, we have put an effort in running a new set of </w:t>
      </w:r>
      <w:r w:rsidRPr="004637D5">
        <w:rPr>
          <w:rFonts w:ascii="Arial" w:hAnsi="Arial" w:cs="Arial"/>
          <w:szCs w:val="20"/>
        </w:rPr>
        <w:lastRenderedPageBreak/>
        <w:t xml:space="preserve">tests that also </w:t>
      </w:r>
      <w:r w:rsidR="004637D5" w:rsidRPr="004637D5">
        <w:rPr>
          <w:rFonts w:ascii="Arial" w:hAnsi="Arial" w:cs="Arial"/>
          <w:szCs w:val="20"/>
        </w:rPr>
        <w:t>show</w:t>
      </w:r>
      <w:r w:rsidRPr="004637D5">
        <w:rPr>
          <w:rFonts w:ascii="Arial" w:hAnsi="Arial" w:cs="Arial"/>
          <w:szCs w:val="20"/>
        </w:rPr>
        <w:t xml:space="preserve"> the actuation response of a TCPA as a function of moisture absorption (hygroscopic actuation) and the effects of moisture content on the thermal actuation of TCPAs.</w:t>
      </w:r>
    </w:p>
    <w:p w14:paraId="0D1FA5F5" w14:textId="2E72B184" w:rsidR="00286FAF" w:rsidRPr="004637D5" w:rsidRDefault="00286FAF" w:rsidP="004637D5">
      <w:pPr>
        <w:ind w:left="360"/>
        <w:jc w:val="both"/>
        <w:rPr>
          <w:rFonts w:ascii="Arial" w:hAnsi="Arial" w:cs="Arial"/>
          <w:szCs w:val="20"/>
        </w:rPr>
      </w:pPr>
      <w:r w:rsidRPr="004637D5">
        <w:rPr>
          <w:rFonts w:ascii="Arial" w:hAnsi="Arial" w:cs="Arial"/>
          <w:szCs w:val="20"/>
        </w:rPr>
        <w:t>Please, see Figure</w:t>
      </w:r>
      <w:r w:rsidR="00C64C3A">
        <w:rPr>
          <w:rFonts w:ascii="Arial" w:hAnsi="Arial" w:cs="Arial"/>
          <w:szCs w:val="20"/>
        </w:rPr>
        <w:t xml:space="preserve"> 11 </w:t>
      </w:r>
      <w:r w:rsidR="00231C8A">
        <w:rPr>
          <w:rFonts w:ascii="Arial" w:hAnsi="Arial" w:cs="Arial"/>
          <w:szCs w:val="20"/>
        </w:rPr>
        <w:t xml:space="preserve">in Comment 1 </w:t>
      </w:r>
      <w:r w:rsidR="00C64C3A">
        <w:rPr>
          <w:rFonts w:ascii="Arial" w:hAnsi="Arial" w:cs="Arial"/>
          <w:szCs w:val="20"/>
        </w:rPr>
        <w:t>and</w:t>
      </w:r>
      <w:r w:rsidRPr="004637D5">
        <w:rPr>
          <w:rFonts w:ascii="Arial" w:hAnsi="Arial" w:cs="Arial"/>
          <w:szCs w:val="20"/>
        </w:rPr>
        <w:t xml:space="preserve"> </w:t>
      </w:r>
      <w:r w:rsidR="00231C8A">
        <w:rPr>
          <w:rFonts w:ascii="Arial" w:hAnsi="Arial" w:cs="Arial"/>
          <w:szCs w:val="20"/>
        </w:rPr>
        <w:t xml:space="preserve">Figure </w:t>
      </w:r>
      <w:r w:rsidRPr="004637D5">
        <w:rPr>
          <w:rFonts w:ascii="Arial" w:hAnsi="Arial" w:cs="Arial"/>
          <w:szCs w:val="20"/>
        </w:rPr>
        <w:t>1</w:t>
      </w:r>
      <w:r w:rsidR="00231C8A">
        <w:rPr>
          <w:rFonts w:ascii="Arial" w:hAnsi="Arial" w:cs="Arial"/>
          <w:szCs w:val="20"/>
        </w:rPr>
        <w:t>4(b) below (also presented in the updated manuscript</w:t>
      </w:r>
      <w:r w:rsidR="000374C6">
        <w:rPr>
          <w:rFonts w:ascii="Arial" w:hAnsi="Arial" w:cs="Arial"/>
          <w:szCs w:val="20"/>
        </w:rPr>
        <w:t>)</w:t>
      </w:r>
      <w:bookmarkStart w:id="0" w:name="_GoBack"/>
      <w:bookmarkEnd w:id="0"/>
      <w:r w:rsidRPr="004637D5">
        <w:rPr>
          <w:rFonts w:ascii="Arial" w:hAnsi="Arial" w:cs="Arial"/>
          <w:szCs w:val="20"/>
        </w:rPr>
        <w:t xml:space="preserve">. We think that the addition of these tests </w:t>
      </w:r>
      <w:r w:rsidR="00C64C3A">
        <w:rPr>
          <w:rFonts w:ascii="Arial" w:hAnsi="Arial" w:cs="Arial"/>
          <w:szCs w:val="20"/>
        </w:rPr>
        <w:t>makes</w:t>
      </w:r>
      <w:r w:rsidRPr="004637D5">
        <w:rPr>
          <w:rFonts w:ascii="Arial" w:hAnsi="Arial" w:cs="Arial"/>
          <w:szCs w:val="20"/>
        </w:rPr>
        <w:t xml:space="preserve"> the </w:t>
      </w:r>
      <w:r w:rsidR="00C64C3A">
        <w:rPr>
          <w:rFonts w:ascii="Arial" w:hAnsi="Arial" w:cs="Arial"/>
          <w:szCs w:val="20"/>
        </w:rPr>
        <w:t>title</w:t>
      </w:r>
      <w:r w:rsidRPr="004637D5">
        <w:rPr>
          <w:rFonts w:ascii="Arial" w:hAnsi="Arial" w:cs="Arial"/>
          <w:szCs w:val="20"/>
        </w:rPr>
        <w:t xml:space="preserve"> “Moisture's significant impact on Twisted Polymer Actuation”</w:t>
      </w:r>
      <w:r w:rsidR="00C64C3A">
        <w:rPr>
          <w:rFonts w:ascii="Arial" w:hAnsi="Arial" w:cs="Arial"/>
          <w:szCs w:val="20"/>
        </w:rPr>
        <w:t xml:space="preserve"> appropriate</w:t>
      </w:r>
      <w:r w:rsidRPr="004637D5">
        <w:rPr>
          <w:rFonts w:ascii="Arial" w:hAnsi="Arial" w:cs="Arial"/>
          <w:szCs w:val="20"/>
        </w:rPr>
        <w:t>.</w:t>
      </w:r>
    </w:p>
    <w:p w14:paraId="041AAC7F" w14:textId="21CB0A54" w:rsidR="000578F8" w:rsidRDefault="000578F8" w:rsidP="004637D5">
      <w:pPr>
        <w:ind w:left="360"/>
        <w:jc w:val="both"/>
        <w:rPr>
          <w:rFonts w:ascii="Arial" w:hAnsi="Arial" w:cs="Arial"/>
          <w:szCs w:val="20"/>
        </w:rPr>
      </w:pPr>
    </w:p>
    <w:p w14:paraId="0557FD87" w14:textId="4D9169F4" w:rsidR="00231C8A" w:rsidRPr="00231C8A" w:rsidRDefault="00231C8A" w:rsidP="00231C8A">
      <w:pPr>
        <w:jc w:val="both"/>
        <w:rPr>
          <w:rFonts w:ascii="Arial" w:hAnsi="Arial" w:cs="Arial"/>
          <w:b/>
          <w:szCs w:val="20"/>
        </w:rPr>
      </w:pPr>
      <w:r w:rsidRPr="004637D5">
        <w:rPr>
          <w:rFonts w:ascii="Arial" w:hAnsi="Arial" w:cs="Arial"/>
          <w:b/>
          <w:szCs w:val="20"/>
        </w:rPr>
        <w:t xml:space="preserve">Updated figure: </w:t>
      </w:r>
    </w:p>
    <w:p w14:paraId="0F5E9703" w14:textId="606CD642" w:rsidR="00231C8A" w:rsidRPr="004637D5" w:rsidRDefault="00231C8A" w:rsidP="00231C8A">
      <w:pPr>
        <w:jc w:val="both"/>
        <w:rPr>
          <w:rFonts w:ascii="Arial" w:hAnsi="Arial" w:cs="Arial"/>
          <w:szCs w:val="20"/>
        </w:rPr>
      </w:pPr>
      <w:r>
        <w:rPr>
          <w:noProof/>
        </w:rPr>
        <w:drawing>
          <wp:inline distT="0" distB="0" distL="0" distR="0" wp14:anchorId="4A648927" wp14:editId="094F9846">
            <wp:extent cx="6205940" cy="276880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1502" cy="2784670"/>
                    </a:xfrm>
                    <a:prstGeom prst="rect">
                      <a:avLst/>
                    </a:prstGeom>
                  </pic:spPr>
                </pic:pic>
              </a:graphicData>
            </a:graphic>
          </wp:inline>
        </w:drawing>
      </w:r>
    </w:p>
    <w:p w14:paraId="57A92023" w14:textId="408FEB56" w:rsidR="00AB58B9" w:rsidRPr="004637D5" w:rsidRDefault="00286FAF" w:rsidP="004637D5">
      <w:pPr>
        <w:jc w:val="both"/>
        <w:rPr>
          <w:rFonts w:ascii="Arial" w:hAnsi="Arial" w:cs="Arial"/>
          <w:i/>
          <w:szCs w:val="20"/>
        </w:rPr>
      </w:pPr>
      <w:r w:rsidRPr="004637D5">
        <w:rPr>
          <w:rFonts w:ascii="Arial" w:hAnsi="Arial" w:cs="Arial"/>
          <w:b/>
          <w:szCs w:val="20"/>
        </w:rPr>
        <w:t xml:space="preserve">    </w:t>
      </w:r>
    </w:p>
    <w:p w14:paraId="0E42C6CB" w14:textId="77777777" w:rsidR="00C676F9" w:rsidRPr="004637D5" w:rsidRDefault="00C676F9"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32D118B0" w14:textId="7359E481" w:rsidR="006B2328" w:rsidRPr="004637D5" w:rsidRDefault="00231C8A" w:rsidP="004637D5">
      <w:pPr>
        <w:pStyle w:val="Heading2"/>
        <w:ind w:left="360"/>
        <w:jc w:val="both"/>
        <w:rPr>
          <w:rFonts w:ascii="Arial" w:eastAsia="Times New Roman" w:hAnsi="Arial" w:cs="Arial"/>
          <w:color w:val="000000"/>
          <w:sz w:val="20"/>
          <w:szCs w:val="20"/>
        </w:rPr>
      </w:pPr>
      <w:r>
        <w:rPr>
          <w:rFonts w:ascii="Arial" w:hAnsi="Arial" w:cs="Arial"/>
          <w:color w:val="000000"/>
          <w:sz w:val="20"/>
          <w:szCs w:val="20"/>
          <w:shd w:val="clear" w:color="auto" w:fill="FFFFFF"/>
        </w:rPr>
        <w:t>“</w:t>
      </w:r>
      <w:r w:rsidR="004E202A" w:rsidRPr="004637D5">
        <w:rPr>
          <w:rFonts w:ascii="Arial" w:hAnsi="Arial" w:cs="Arial"/>
          <w:color w:val="000000"/>
          <w:sz w:val="20"/>
          <w:szCs w:val="20"/>
          <w:shd w:val="clear" w:color="auto" w:fill="FFFFFF"/>
        </w:rPr>
        <w:t>Abstract, paragraph 1:</w:t>
      </w:r>
      <w:r>
        <w:rPr>
          <w:rFonts w:ascii="Arial" w:hAnsi="Arial" w:cs="Arial"/>
          <w:color w:val="000000"/>
          <w:sz w:val="20"/>
          <w:szCs w:val="20"/>
          <w:shd w:val="clear" w:color="auto" w:fill="FFFFFF"/>
        </w:rPr>
        <w:t>”</w:t>
      </w:r>
    </w:p>
    <w:p w14:paraId="1AACE198" w14:textId="77777777" w:rsidR="00C676F9" w:rsidRPr="004637D5" w:rsidRDefault="00C676F9" w:rsidP="004637D5">
      <w:pPr>
        <w:pStyle w:val="Heading2"/>
        <w:ind w:left="360"/>
        <w:jc w:val="both"/>
        <w:rPr>
          <w:rFonts w:ascii="Arial" w:hAnsi="Arial" w:cs="Arial"/>
          <w:sz w:val="20"/>
          <w:szCs w:val="20"/>
        </w:rPr>
      </w:pPr>
      <w:r w:rsidRPr="004637D5">
        <w:rPr>
          <w:rFonts w:ascii="Arial" w:eastAsia="Times New Roman" w:hAnsi="Arial" w:cs="Arial"/>
          <w:color w:val="000000"/>
          <w:sz w:val="20"/>
          <w:szCs w:val="20"/>
        </w:rPr>
        <w:br/>
      </w:r>
      <w:r w:rsidRPr="004637D5">
        <w:rPr>
          <w:rFonts w:ascii="Arial" w:hAnsi="Arial" w:cs="Arial"/>
          <w:sz w:val="20"/>
          <w:szCs w:val="20"/>
        </w:rPr>
        <w:t xml:space="preserve">Response: </w:t>
      </w:r>
    </w:p>
    <w:p w14:paraId="262EE987" w14:textId="10B592E3" w:rsidR="00286FAF" w:rsidRPr="004637D5" w:rsidRDefault="007D259C" w:rsidP="004637D5">
      <w:pPr>
        <w:jc w:val="both"/>
        <w:rPr>
          <w:rFonts w:ascii="Arial" w:hAnsi="Arial" w:cs="Arial"/>
          <w:szCs w:val="20"/>
        </w:rPr>
      </w:pPr>
      <w:r>
        <w:rPr>
          <w:rFonts w:ascii="Arial" w:hAnsi="Arial" w:cs="Arial"/>
          <w:szCs w:val="20"/>
        </w:rPr>
        <w:t xml:space="preserve">The abstract has been changed to one paragraph. </w:t>
      </w:r>
    </w:p>
    <w:p w14:paraId="25558385" w14:textId="77777777" w:rsidR="00416F53" w:rsidRPr="004637D5" w:rsidRDefault="00416F53" w:rsidP="004637D5">
      <w:pPr>
        <w:jc w:val="both"/>
        <w:rPr>
          <w:rFonts w:ascii="Arial" w:hAnsi="Arial" w:cs="Arial"/>
          <w:i/>
          <w:szCs w:val="20"/>
        </w:rPr>
      </w:pPr>
    </w:p>
    <w:p w14:paraId="5CA35BB5" w14:textId="77777777" w:rsidR="00D06801" w:rsidRPr="004637D5" w:rsidRDefault="00D06801"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02021928" w14:textId="1481B38A" w:rsidR="00D06801" w:rsidRPr="004637D5" w:rsidRDefault="00231C8A" w:rsidP="004637D5">
      <w:pPr>
        <w:pStyle w:val="Heading2"/>
        <w:ind w:left="360"/>
        <w:jc w:val="both"/>
        <w:rPr>
          <w:rFonts w:ascii="Arial" w:hAnsi="Arial" w:cs="Arial"/>
          <w:sz w:val="20"/>
          <w:szCs w:val="20"/>
        </w:rPr>
      </w:pPr>
      <w:r>
        <w:rPr>
          <w:rFonts w:ascii="Arial" w:hAnsi="Arial" w:cs="Arial"/>
          <w:color w:val="000000"/>
          <w:sz w:val="20"/>
          <w:szCs w:val="20"/>
          <w:shd w:val="clear" w:color="auto" w:fill="FFFFFF"/>
        </w:rPr>
        <w:t>“</w:t>
      </w:r>
      <w:r w:rsidR="004054A3" w:rsidRPr="004637D5">
        <w:rPr>
          <w:rFonts w:ascii="Arial" w:hAnsi="Arial" w:cs="Arial"/>
          <w:color w:val="000000"/>
          <w:sz w:val="20"/>
          <w:szCs w:val="20"/>
          <w:shd w:val="clear" w:color="auto" w:fill="FFFFFF"/>
        </w:rPr>
        <w:t>2.2. Free torsion hygroscopic actuation experimental set-up:</w:t>
      </w:r>
      <w:r w:rsidR="004054A3" w:rsidRPr="004637D5">
        <w:rPr>
          <w:rFonts w:ascii="Arial" w:hAnsi="Arial" w:cs="Arial"/>
          <w:color w:val="000000"/>
          <w:sz w:val="20"/>
          <w:szCs w:val="20"/>
        </w:rPr>
        <w:t xml:space="preserve"> </w:t>
      </w:r>
      <w:r w:rsidR="004054A3" w:rsidRPr="004637D5">
        <w:rPr>
          <w:rFonts w:ascii="Arial" w:hAnsi="Arial" w:cs="Arial"/>
          <w:color w:val="000000"/>
          <w:sz w:val="20"/>
          <w:szCs w:val="20"/>
          <w:shd w:val="clear" w:color="auto" w:fill="FFFFFF"/>
        </w:rPr>
        <w:t>State what the fiber material is and the dimension.</w:t>
      </w:r>
      <w:r>
        <w:rPr>
          <w:rFonts w:ascii="Arial" w:hAnsi="Arial" w:cs="Arial"/>
          <w:color w:val="000000"/>
          <w:sz w:val="20"/>
          <w:szCs w:val="20"/>
          <w:shd w:val="clear" w:color="auto" w:fill="FFFFFF"/>
        </w:rPr>
        <w:t>”</w:t>
      </w:r>
      <w:r w:rsidR="00D06801" w:rsidRPr="004637D5">
        <w:rPr>
          <w:rFonts w:ascii="Arial" w:eastAsia="Times New Roman" w:hAnsi="Arial" w:cs="Arial"/>
          <w:color w:val="000000"/>
          <w:sz w:val="20"/>
          <w:szCs w:val="20"/>
        </w:rPr>
        <w:t> </w:t>
      </w:r>
      <w:r w:rsidR="00D06801" w:rsidRPr="004637D5">
        <w:rPr>
          <w:rFonts w:ascii="Arial" w:eastAsia="Times New Roman" w:hAnsi="Arial" w:cs="Arial"/>
          <w:color w:val="000000"/>
          <w:sz w:val="20"/>
          <w:szCs w:val="20"/>
        </w:rPr>
        <w:br/>
      </w:r>
      <w:r w:rsidR="00D06801" w:rsidRPr="004637D5">
        <w:rPr>
          <w:rFonts w:ascii="Arial" w:eastAsia="Times New Roman" w:hAnsi="Arial" w:cs="Arial"/>
          <w:color w:val="000000"/>
          <w:sz w:val="20"/>
          <w:szCs w:val="20"/>
        </w:rPr>
        <w:br/>
      </w:r>
      <w:r w:rsidR="00D06801" w:rsidRPr="004637D5">
        <w:rPr>
          <w:rFonts w:ascii="Arial" w:hAnsi="Arial" w:cs="Arial"/>
          <w:sz w:val="20"/>
          <w:szCs w:val="20"/>
        </w:rPr>
        <w:t xml:space="preserve">Response: </w:t>
      </w:r>
    </w:p>
    <w:p w14:paraId="663E2C25" w14:textId="7817620C" w:rsidR="00F8694D" w:rsidRPr="004637D5" w:rsidRDefault="00F8694D" w:rsidP="004637D5">
      <w:pPr>
        <w:jc w:val="both"/>
        <w:rPr>
          <w:rFonts w:ascii="Arial" w:hAnsi="Arial" w:cs="Arial"/>
          <w:szCs w:val="20"/>
        </w:rPr>
      </w:pPr>
      <w:r w:rsidRPr="004637D5">
        <w:rPr>
          <w:rFonts w:ascii="Arial" w:hAnsi="Arial" w:cs="Arial"/>
          <w:szCs w:val="20"/>
        </w:rPr>
        <w:t xml:space="preserve">We have stated the material and dimension that have been used </w:t>
      </w:r>
      <w:r w:rsidR="00231C8A">
        <w:rPr>
          <w:rFonts w:ascii="Arial" w:hAnsi="Arial" w:cs="Arial"/>
          <w:szCs w:val="20"/>
        </w:rPr>
        <w:t xml:space="preserve">through this entire </w:t>
      </w:r>
      <w:r w:rsidRPr="004637D5">
        <w:rPr>
          <w:rFonts w:ascii="Arial" w:hAnsi="Arial" w:cs="Arial"/>
          <w:szCs w:val="20"/>
        </w:rPr>
        <w:t>work in a new section that is called “</w:t>
      </w:r>
      <w:r w:rsidR="00231C8A">
        <w:rPr>
          <w:rFonts w:ascii="Arial" w:hAnsi="Arial" w:cs="Arial"/>
          <w:szCs w:val="20"/>
        </w:rPr>
        <w:t>Mechanics of Actuation</w:t>
      </w:r>
      <w:r w:rsidRPr="004637D5">
        <w:rPr>
          <w:rFonts w:ascii="Arial" w:hAnsi="Arial" w:cs="Arial"/>
          <w:szCs w:val="20"/>
        </w:rPr>
        <w:t>”. See the updated text bellow.</w:t>
      </w:r>
    </w:p>
    <w:p w14:paraId="1B6FADB2" w14:textId="2667450E" w:rsidR="004637D5" w:rsidRPr="004637D5" w:rsidRDefault="004637D5" w:rsidP="004637D5">
      <w:pPr>
        <w:jc w:val="both"/>
        <w:rPr>
          <w:rFonts w:ascii="Arial" w:hAnsi="Arial" w:cs="Arial"/>
          <w:szCs w:val="20"/>
        </w:rPr>
      </w:pPr>
    </w:p>
    <w:p w14:paraId="6596487A" w14:textId="39FBF0A4" w:rsidR="00D06801" w:rsidRDefault="0066633F" w:rsidP="004637D5">
      <w:pPr>
        <w:jc w:val="both"/>
        <w:rPr>
          <w:rFonts w:ascii="Arial" w:hAnsi="Arial" w:cs="Arial"/>
          <w:b/>
          <w:szCs w:val="20"/>
        </w:rPr>
      </w:pPr>
      <w:r w:rsidRPr="004637D5">
        <w:rPr>
          <w:rFonts w:ascii="Arial" w:hAnsi="Arial" w:cs="Arial"/>
          <w:b/>
          <w:szCs w:val="20"/>
        </w:rPr>
        <w:t>Updated text</w:t>
      </w:r>
      <w:r w:rsidR="00D06801" w:rsidRPr="004637D5">
        <w:rPr>
          <w:rFonts w:ascii="Arial" w:hAnsi="Arial" w:cs="Arial"/>
          <w:b/>
          <w:szCs w:val="20"/>
        </w:rPr>
        <w:t xml:space="preserve">: </w:t>
      </w:r>
    </w:p>
    <w:p w14:paraId="114B867E" w14:textId="77777777" w:rsidR="00231C8A" w:rsidRPr="004637D5" w:rsidRDefault="00231C8A" w:rsidP="004637D5">
      <w:pPr>
        <w:jc w:val="both"/>
        <w:rPr>
          <w:rFonts w:ascii="Arial" w:hAnsi="Arial" w:cs="Arial"/>
          <w:i/>
          <w:szCs w:val="20"/>
        </w:rPr>
      </w:pPr>
    </w:p>
    <w:p w14:paraId="2B1A5DA6" w14:textId="599C41A5" w:rsidR="00F8694D" w:rsidRPr="004637D5" w:rsidRDefault="00231C8A" w:rsidP="004637D5">
      <w:pPr>
        <w:jc w:val="both"/>
        <w:rPr>
          <w:rFonts w:ascii="Arial" w:hAnsi="Arial" w:cs="Arial"/>
          <w:i/>
          <w:szCs w:val="20"/>
        </w:rPr>
      </w:pPr>
      <w:r>
        <w:rPr>
          <w:noProof/>
        </w:rPr>
        <w:drawing>
          <wp:inline distT="0" distB="0" distL="0" distR="0" wp14:anchorId="5A8F4396" wp14:editId="504D7A17">
            <wp:extent cx="3404641" cy="1649577"/>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671" cy="1672848"/>
                    </a:xfrm>
                    <a:prstGeom prst="rect">
                      <a:avLst/>
                    </a:prstGeom>
                  </pic:spPr>
                </pic:pic>
              </a:graphicData>
            </a:graphic>
          </wp:inline>
        </w:drawing>
      </w:r>
    </w:p>
    <w:p w14:paraId="40497070" w14:textId="12F59314" w:rsidR="00F8694D" w:rsidRDefault="00F8694D" w:rsidP="004637D5">
      <w:pPr>
        <w:ind w:left="720"/>
        <w:jc w:val="both"/>
        <w:rPr>
          <w:rFonts w:ascii="Arial" w:hAnsi="Arial" w:cs="Arial"/>
          <w:i/>
          <w:szCs w:val="20"/>
        </w:rPr>
      </w:pPr>
    </w:p>
    <w:p w14:paraId="52BCACE1" w14:textId="2B411D50" w:rsidR="004637D5" w:rsidRDefault="004637D5" w:rsidP="004637D5">
      <w:pPr>
        <w:ind w:left="720"/>
        <w:jc w:val="both"/>
        <w:rPr>
          <w:rFonts w:ascii="Arial" w:hAnsi="Arial" w:cs="Arial"/>
          <w:i/>
          <w:szCs w:val="20"/>
        </w:rPr>
      </w:pPr>
    </w:p>
    <w:p w14:paraId="7C0E5D47" w14:textId="77777777" w:rsidR="004637D5" w:rsidRPr="004637D5" w:rsidRDefault="004637D5" w:rsidP="004637D5">
      <w:pPr>
        <w:ind w:left="720"/>
        <w:jc w:val="both"/>
        <w:rPr>
          <w:rFonts w:ascii="Arial" w:hAnsi="Arial" w:cs="Arial"/>
          <w:i/>
          <w:szCs w:val="20"/>
        </w:rPr>
      </w:pPr>
    </w:p>
    <w:p w14:paraId="083217E8" w14:textId="77777777" w:rsidR="009B4A97" w:rsidRPr="004637D5" w:rsidRDefault="009B4A97" w:rsidP="004637D5">
      <w:pPr>
        <w:ind w:left="720"/>
        <w:jc w:val="both"/>
        <w:rPr>
          <w:rFonts w:ascii="Arial" w:hAnsi="Arial" w:cs="Arial"/>
          <w:i/>
          <w:szCs w:val="20"/>
        </w:rPr>
      </w:pPr>
    </w:p>
    <w:p w14:paraId="04CBDD67" w14:textId="77777777" w:rsidR="00D06801" w:rsidRPr="004637D5" w:rsidRDefault="00D06801"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7F5D12CC" w14:textId="36580D50" w:rsidR="000578F8" w:rsidRPr="004637D5" w:rsidRDefault="00B5240E" w:rsidP="004637D5">
      <w:pPr>
        <w:pStyle w:val="Heading2"/>
        <w:ind w:left="360"/>
        <w:rPr>
          <w:rFonts w:ascii="Arial" w:hAnsi="Arial" w:cs="Arial"/>
          <w:sz w:val="20"/>
          <w:szCs w:val="20"/>
        </w:rPr>
      </w:pPr>
      <w:r>
        <w:rPr>
          <w:rFonts w:ascii="Arial" w:hAnsi="Arial" w:cs="Arial"/>
          <w:color w:val="000000"/>
          <w:sz w:val="20"/>
          <w:szCs w:val="20"/>
          <w:shd w:val="clear" w:color="auto" w:fill="FFFFFF"/>
        </w:rPr>
        <w:t>“</w:t>
      </w:r>
      <w:r w:rsidR="00FD235A" w:rsidRPr="004637D5">
        <w:rPr>
          <w:rFonts w:ascii="Arial" w:hAnsi="Arial" w:cs="Arial"/>
          <w:color w:val="000000"/>
          <w:sz w:val="20"/>
          <w:szCs w:val="20"/>
          <w:shd w:val="clear" w:color="auto" w:fill="FFFFFF"/>
        </w:rPr>
        <w:t>Figure 2:</w:t>
      </w:r>
      <w:r w:rsidR="00FD235A" w:rsidRPr="004637D5">
        <w:rPr>
          <w:rFonts w:ascii="Arial" w:hAnsi="Arial" w:cs="Arial"/>
          <w:color w:val="000000"/>
          <w:sz w:val="20"/>
          <w:szCs w:val="20"/>
        </w:rPr>
        <w:t xml:space="preserve"> </w:t>
      </w:r>
      <w:r w:rsidR="00FD235A" w:rsidRPr="004637D5">
        <w:rPr>
          <w:rFonts w:ascii="Arial" w:hAnsi="Arial" w:cs="Arial"/>
          <w:color w:val="000000"/>
          <w:sz w:val="20"/>
          <w:szCs w:val="20"/>
          <w:shd w:val="clear" w:color="auto" w:fill="FFFFFF"/>
        </w:rPr>
        <w:t>Collet is spelled wrong, says “Collect.”</w:t>
      </w:r>
      <w:r w:rsidR="00D06801" w:rsidRPr="004637D5">
        <w:rPr>
          <w:rFonts w:ascii="Arial" w:eastAsia="Times New Roman" w:hAnsi="Arial" w:cs="Arial"/>
          <w:color w:val="000000"/>
          <w:sz w:val="20"/>
          <w:szCs w:val="20"/>
        </w:rPr>
        <w:t>.</w:t>
      </w:r>
      <w:r>
        <w:rPr>
          <w:rFonts w:ascii="Arial" w:eastAsia="Times New Roman" w:hAnsi="Arial" w:cs="Arial"/>
          <w:color w:val="000000"/>
          <w:sz w:val="20"/>
          <w:szCs w:val="20"/>
        </w:rPr>
        <w:t>”</w:t>
      </w:r>
      <w:r w:rsidR="00D06801" w:rsidRPr="004637D5">
        <w:rPr>
          <w:rFonts w:ascii="Arial" w:eastAsia="Times New Roman" w:hAnsi="Arial" w:cs="Arial"/>
          <w:color w:val="000000"/>
          <w:sz w:val="20"/>
          <w:szCs w:val="20"/>
        </w:rPr>
        <w:br/>
      </w:r>
      <w:r w:rsidR="00D06801" w:rsidRPr="004637D5">
        <w:rPr>
          <w:rFonts w:ascii="Arial" w:hAnsi="Arial" w:cs="Arial"/>
          <w:sz w:val="20"/>
          <w:szCs w:val="20"/>
        </w:rPr>
        <w:t xml:space="preserve">Response: </w:t>
      </w:r>
    </w:p>
    <w:p w14:paraId="69E5D05E" w14:textId="713DA8E0" w:rsidR="004637D5" w:rsidRDefault="000578F8" w:rsidP="00B5240E">
      <w:pPr>
        <w:ind w:firstLine="360"/>
        <w:jc w:val="both"/>
        <w:rPr>
          <w:rFonts w:ascii="Arial" w:eastAsia="Times New Roman" w:hAnsi="Arial" w:cs="Arial"/>
          <w:color w:val="000000"/>
          <w:szCs w:val="20"/>
        </w:rPr>
      </w:pPr>
      <w:r w:rsidRPr="004637D5">
        <w:rPr>
          <w:rFonts w:ascii="Arial" w:eastAsia="Times New Roman" w:hAnsi="Arial" w:cs="Arial"/>
          <w:color w:val="000000"/>
          <w:szCs w:val="20"/>
        </w:rPr>
        <w:t>This typo has been corrected.</w:t>
      </w:r>
    </w:p>
    <w:p w14:paraId="3A644067" w14:textId="0AB55761" w:rsidR="00D36C2E" w:rsidRPr="004637D5" w:rsidRDefault="000B5725" w:rsidP="004637D5">
      <w:pPr>
        <w:ind w:firstLine="720"/>
        <w:jc w:val="both"/>
        <w:rPr>
          <w:rFonts w:ascii="Arial" w:eastAsia="Times New Roman" w:hAnsi="Arial" w:cs="Arial"/>
          <w:color w:val="000000"/>
          <w:szCs w:val="20"/>
        </w:rPr>
      </w:pPr>
      <w:r w:rsidRPr="004637D5">
        <w:rPr>
          <w:rFonts w:ascii="Arial" w:eastAsia="Times New Roman" w:hAnsi="Arial" w:cs="Arial"/>
          <w:color w:val="000000"/>
          <w:szCs w:val="20"/>
        </w:rPr>
        <w:br/>
      </w:r>
    </w:p>
    <w:p w14:paraId="330777BA" w14:textId="77777777" w:rsidR="00D36C2E" w:rsidRPr="004637D5" w:rsidRDefault="00D36C2E"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4088D8E9" w14:textId="799F9C8C" w:rsidR="00D36C2E" w:rsidRPr="004637D5" w:rsidRDefault="00B5240E" w:rsidP="004637D5">
      <w:pPr>
        <w:pStyle w:val="Heading2"/>
        <w:ind w:left="360"/>
        <w:jc w:val="both"/>
        <w:rPr>
          <w:rFonts w:ascii="Arial" w:eastAsia="Times New Roman" w:hAnsi="Arial" w:cs="Arial"/>
          <w:color w:val="000000"/>
          <w:sz w:val="20"/>
          <w:szCs w:val="20"/>
        </w:rPr>
      </w:pPr>
      <w:r>
        <w:rPr>
          <w:rFonts w:ascii="Arial" w:hAnsi="Arial" w:cs="Arial"/>
          <w:color w:val="000000"/>
          <w:sz w:val="20"/>
          <w:szCs w:val="20"/>
          <w:shd w:val="clear" w:color="auto" w:fill="FFFFFF"/>
        </w:rPr>
        <w:t>“</w:t>
      </w:r>
      <w:r w:rsidR="001D4C08" w:rsidRPr="004637D5">
        <w:rPr>
          <w:rFonts w:ascii="Arial" w:hAnsi="Arial" w:cs="Arial"/>
          <w:color w:val="000000"/>
          <w:sz w:val="20"/>
          <w:szCs w:val="20"/>
          <w:shd w:val="clear" w:color="auto" w:fill="FFFFFF"/>
        </w:rPr>
        <w:t>Axial thermal contraction</w:t>
      </w:r>
      <w:r w:rsidR="001D4C08" w:rsidRPr="004637D5">
        <w:rPr>
          <w:rFonts w:ascii="Arial" w:hAnsi="Arial" w:cs="Arial"/>
          <w:color w:val="000000"/>
          <w:sz w:val="20"/>
          <w:szCs w:val="20"/>
        </w:rPr>
        <w:t xml:space="preserve">. </w:t>
      </w:r>
      <w:r w:rsidR="001D4C08" w:rsidRPr="004637D5">
        <w:rPr>
          <w:rFonts w:ascii="Arial" w:hAnsi="Arial" w:cs="Arial"/>
          <w:color w:val="000000"/>
          <w:sz w:val="20"/>
          <w:szCs w:val="20"/>
          <w:shd w:val="clear" w:color="auto" w:fill="FFFFFF"/>
        </w:rPr>
        <w:t>Does the 9g mass have any effects on the axial thermal expansion results? The axial modulus is a function of temperature and may cause displacement errors.</w:t>
      </w:r>
      <w:r>
        <w:rPr>
          <w:rFonts w:ascii="Arial" w:hAnsi="Arial" w:cs="Arial"/>
          <w:color w:val="000000"/>
          <w:sz w:val="20"/>
          <w:szCs w:val="20"/>
          <w:shd w:val="clear" w:color="auto" w:fill="FFFFFF"/>
        </w:rPr>
        <w:t>”</w:t>
      </w:r>
      <w:r w:rsidR="00D36C2E" w:rsidRPr="004637D5">
        <w:rPr>
          <w:rFonts w:ascii="Arial" w:eastAsia="Times New Roman" w:hAnsi="Arial" w:cs="Arial"/>
          <w:color w:val="000000"/>
          <w:sz w:val="20"/>
          <w:szCs w:val="20"/>
        </w:rPr>
        <w:t> </w:t>
      </w:r>
      <w:r w:rsidR="00D36C2E" w:rsidRPr="004637D5">
        <w:rPr>
          <w:rFonts w:ascii="Arial" w:eastAsia="Times New Roman" w:hAnsi="Arial" w:cs="Arial"/>
          <w:color w:val="000000"/>
          <w:sz w:val="20"/>
          <w:szCs w:val="20"/>
        </w:rPr>
        <w:br/>
      </w:r>
      <w:r w:rsidR="00D36C2E" w:rsidRPr="004637D5">
        <w:rPr>
          <w:rFonts w:ascii="Arial" w:hAnsi="Arial" w:cs="Arial"/>
          <w:sz w:val="20"/>
          <w:szCs w:val="20"/>
        </w:rPr>
        <w:t xml:space="preserve">Response: </w:t>
      </w:r>
    </w:p>
    <w:p w14:paraId="406D3C2B" w14:textId="43D23DF3" w:rsidR="00EC11CD" w:rsidRPr="004637D5" w:rsidRDefault="008E41EF" w:rsidP="004637D5">
      <w:pPr>
        <w:ind w:left="360"/>
        <w:jc w:val="both"/>
        <w:rPr>
          <w:rFonts w:ascii="Arial" w:hAnsi="Arial" w:cs="Arial"/>
          <w:szCs w:val="20"/>
        </w:rPr>
      </w:pPr>
      <w:r w:rsidRPr="004637D5">
        <w:rPr>
          <w:rFonts w:ascii="Arial" w:hAnsi="Arial" w:cs="Arial"/>
          <w:szCs w:val="20"/>
        </w:rPr>
        <w:t xml:space="preserve">To analyze the </w:t>
      </w:r>
      <w:r w:rsidR="00411724" w:rsidRPr="004637D5">
        <w:rPr>
          <w:rFonts w:ascii="Arial" w:hAnsi="Arial" w:cs="Arial"/>
          <w:szCs w:val="20"/>
        </w:rPr>
        <w:t>effect</w:t>
      </w:r>
      <w:r w:rsidRPr="004637D5">
        <w:rPr>
          <w:rFonts w:ascii="Arial" w:hAnsi="Arial" w:cs="Arial"/>
          <w:szCs w:val="20"/>
        </w:rPr>
        <w:t xml:space="preserve"> of the </w:t>
      </w:r>
      <w:r w:rsidR="00411724" w:rsidRPr="004637D5">
        <w:rPr>
          <w:rFonts w:ascii="Arial" w:hAnsi="Arial" w:cs="Arial"/>
          <w:szCs w:val="20"/>
        </w:rPr>
        <w:t xml:space="preserve">9 g mass </w:t>
      </w:r>
      <w:r w:rsidRPr="004637D5">
        <w:rPr>
          <w:rFonts w:ascii="Arial" w:hAnsi="Arial" w:cs="Arial"/>
          <w:szCs w:val="20"/>
        </w:rPr>
        <w:t>on the axial thermal contraction results</w:t>
      </w:r>
      <w:r w:rsidR="00411724" w:rsidRPr="004637D5">
        <w:rPr>
          <w:rFonts w:ascii="Arial" w:hAnsi="Arial" w:cs="Arial"/>
          <w:szCs w:val="20"/>
        </w:rPr>
        <w:t xml:space="preserve">, </w:t>
      </w:r>
      <w:r w:rsidR="00B75402">
        <w:rPr>
          <w:rFonts w:ascii="Arial" w:hAnsi="Arial" w:cs="Arial"/>
          <w:szCs w:val="20"/>
        </w:rPr>
        <w:t>we assume that the material is linear elastic and then use stress from the 9 g mass to find strain in the material.  In this analysis, we</w:t>
      </w:r>
      <w:r w:rsidR="00411724" w:rsidRPr="004637D5">
        <w:rPr>
          <w:rFonts w:ascii="Arial" w:hAnsi="Arial" w:cs="Arial"/>
          <w:szCs w:val="20"/>
        </w:rPr>
        <w:t xml:space="preserve"> use the characterization of</w:t>
      </w:r>
      <w:r w:rsidRPr="004637D5">
        <w:rPr>
          <w:rFonts w:ascii="Arial" w:hAnsi="Arial" w:cs="Arial"/>
          <w:szCs w:val="20"/>
        </w:rPr>
        <w:t xml:space="preserve"> t</w:t>
      </w:r>
      <w:r w:rsidR="00153533" w:rsidRPr="004637D5">
        <w:rPr>
          <w:rFonts w:ascii="Arial" w:hAnsi="Arial" w:cs="Arial"/>
          <w:szCs w:val="20"/>
        </w:rPr>
        <w:t>he axial modulus as a function of temperature</w:t>
      </w:r>
      <w:r w:rsidR="00831711" w:rsidRPr="004637D5">
        <w:rPr>
          <w:rFonts w:ascii="Arial" w:hAnsi="Arial" w:cs="Arial"/>
          <w:szCs w:val="20"/>
        </w:rPr>
        <w:t xml:space="preserve"> for a desiccated monofilament</w:t>
      </w:r>
      <w:r w:rsidR="00153533" w:rsidRPr="004637D5">
        <w:rPr>
          <w:rFonts w:ascii="Arial" w:hAnsi="Arial" w:cs="Arial"/>
          <w:szCs w:val="20"/>
        </w:rPr>
        <w:t xml:space="preserve"> presented in [</w:t>
      </w:r>
      <w:r w:rsidR="000578F8" w:rsidRPr="004637D5">
        <w:rPr>
          <w:rFonts w:ascii="Arial" w:hAnsi="Arial" w:cs="Arial"/>
          <w:szCs w:val="20"/>
        </w:rPr>
        <w:t>2</w:t>
      </w:r>
      <w:r w:rsidR="00411724" w:rsidRPr="004637D5">
        <w:rPr>
          <w:rFonts w:ascii="Arial" w:hAnsi="Arial" w:cs="Arial"/>
          <w:szCs w:val="20"/>
        </w:rPr>
        <w:t>]</w:t>
      </w:r>
      <w:r w:rsidR="00EC11CD" w:rsidRPr="004637D5">
        <w:rPr>
          <w:rFonts w:ascii="Arial" w:hAnsi="Arial" w:cs="Arial"/>
          <w:szCs w:val="20"/>
        </w:rPr>
        <w:t>. In this work, the axial modulus of the same monofilament used in our work was characterized with the equation</w:t>
      </w:r>
    </w:p>
    <w:p w14:paraId="5A3489C7" w14:textId="77777777" w:rsidR="00EC11CD" w:rsidRPr="004637D5" w:rsidRDefault="00EC11CD" w:rsidP="004637D5">
      <w:pPr>
        <w:jc w:val="both"/>
        <w:rPr>
          <w:rFonts w:ascii="Arial" w:hAnsi="Arial" w:cs="Arial"/>
          <w:szCs w:val="20"/>
        </w:rPr>
      </w:pPr>
    </w:p>
    <w:p w14:paraId="3BC6CEBB" w14:textId="690D2297" w:rsidR="00153533" w:rsidRPr="004637D5" w:rsidRDefault="00361A4F" w:rsidP="004637D5">
      <w:pPr>
        <w:ind w:firstLine="360"/>
        <w:jc w:val="both"/>
        <w:rPr>
          <w:rFonts w:ascii="Arial" w:eastAsiaTheme="minorEastAsia" w:hAnsi="Arial" w:cs="Arial"/>
          <w:szCs w:val="20"/>
        </w:rPr>
      </w:pPr>
      <m:oMath>
        <m:sSub>
          <m:sSubPr>
            <m:ctrlPr>
              <w:rPr>
                <w:rFonts w:ascii="Cambria Math" w:hAnsi="Cambria Math" w:cs="Arial"/>
                <w:i/>
                <w:szCs w:val="20"/>
              </w:rPr>
            </m:ctrlPr>
          </m:sSubPr>
          <m:e>
            <m:r>
              <w:rPr>
                <w:rFonts w:ascii="Cambria Math" w:hAnsi="Cambria Math" w:cs="Arial"/>
                <w:szCs w:val="20"/>
              </w:rPr>
              <m:t>E</m:t>
            </m:r>
          </m:e>
          <m:sub>
            <m:r>
              <w:rPr>
                <w:rFonts w:ascii="Cambria Math" w:hAnsi="Cambria Math" w:cs="Arial"/>
                <w:szCs w:val="20"/>
              </w:rPr>
              <m:t>1</m:t>
            </m:r>
          </m:sub>
        </m:sSub>
        <m:d>
          <m:dPr>
            <m:ctrlPr>
              <w:rPr>
                <w:rFonts w:ascii="Cambria Math" w:hAnsi="Cambria Math" w:cs="Arial"/>
                <w:i/>
                <w:szCs w:val="20"/>
              </w:rPr>
            </m:ctrlPr>
          </m:dPr>
          <m:e>
            <m:r>
              <w:rPr>
                <w:rFonts w:ascii="Cambria Math" w:hAnsi="Cambria Math" w:cs="Arial"/>
                <w:szCs w:val="20"/>
              </w:rPr>
              <m:t>T</m:t>
            </m:r>
          </m:e>
        </m:d>
        <m:r>
          <w:rPr>
            <w:rFonts w:ascii="Cambria Math" w:hAnsi="Cambria Math" w:cs="Arial"/>
            <w:szCs w:val="20"/>
          </w:rPr>
          <m:t>=</m:t>
        </m:r>
        <m:r>
          <m:rPr>
            <m:sty m:val="p"/>
          </m:rPr>
          <w:rPr>
            <w:rFonts w:ascii="Cambria Math" w:hAnsi="Cambria Math" w:cs="Arial"/>
            <w:szCs w:val="20"/>
          </w:rPr>
          <m:t xml:space="preserve">- 8.19 </m:t>
        </m:r>
        <m:sSup>
          <m:sSupPr>
            <m:ctrlPr>
              <w:rPr>
                <w:rFonts w:ascii="Cambria Math" w:hAnsi="Cambria Math" w:cs="Arial"/>
                <w:szCs w:val="20"/>
              </w:rPr>
            </m:ctrlPr>
          </m:sSupPr>
          <m:e>
            <m:r>
              <m:rPr>
                <m:sty m:val="p"/>
              </m:rPr>
              <w:rPr>
                <w:rFonts w:ascii="Cambria Math" w:hAnsi="Cambria Math" w:cs="Arial"/>
                <w:szCs w:val="20"/>
              </w:rPr>
              <m:t>10</m:t>
            </m:r>
          </m:e>
          <m:sup>
            <m:r>
              <w:rPr>
                <w:rFonts w:ascii="Cambria Math" w:hAnsi="Cambria Math" w:cs="Arial"/>
                <w:szCs w:val="20"/>
              </w:rPr>
              <m:t>-6</m:t>
            </m:r>
          </m:sup>
        </m:sSup>
        <m:r>
          <w:rPr>
            <w:rFonts w:ascii="Cambria Math" w:hAnsi="Cambria Math" w:cs="Arial"/>
            <w:szCs w:val="20"/>
          </w:rPr>
          <m:t xml:space="preserve">  </m:t>
        </m:r>
        <m:sSup>
          <m:sSupPr>
            <m:ctrlPr>
              <w:rPr>
                <w:rFonts w:ascii="Cambria Math" w:hAnsi="Cambria Math" w:cs="Arial"/>
                <w:szCs w:val="20"/>
              </w:rPr>
            </m:ctrlPr>
          </m:sSupPr>
          <m:e>
            <m:r>
              <m:rPr>
                <m:sty m:val="p"/>
              </m:rPr>
              <w:rPr>
                <w:rFonts w:ascii="Cambria Math" w:hAnsi="Cambria Math" w:cs="Arial"/>
                <w:szCs w:val="20"/>
              </w:rPr>
              <m:t>T</m:t>
            </m:r>
          </m:e>
          <m:sup>
            <m:r>
              <w:rPr>
                <w:rFonts w:ascii="Cambria Math" w:hAnsi="Cambria Math" w:cs="Arial"/>
                <w:szCs w:val="20"/>
              </w:rPr>
              <m:t>3</m:t>
            </m:r>
          </m:sup>
        </m:sSup>
        <m:r>
          <w:rPr>
            <w:rFonts w:ascii="Cambria Math" w:hAnsi="Cambria Math" w:cs="Arial"/>
            <w:szCs w:val="20"/>
          </w:rPr>
          <m:t xml:space="preserve">+ </m:t>
        </m:r>
        <m:r>
          <m:rPr>
            <m:sty m:val="p"/>
          </m:rPr>
          <w:rPr>
            <w:rFonts w:ascii="Cambria Math" w:hAnsi="Cambria Math" w:cs="Arial"/>
            <w:szCs w:val="20"/>
          </w:rPr>
          <m:t>0.0024</m:t>
        </m:r>
        <m:r>
          <w:rPr>
            <w:rFonts w:ascii="Cambria Math" w:hAnsi="Cambria Math" w:cs="Arial"/>
            <w:szCs w:val="20"/>
          </w:rPr>
          <m:t xml:space="preserve">  </m:t>
        </m:r>
        <m:sSup>
          <m:sSupPr>
            <m:ctrlPr>
              <w:rPr>
                <w:rFonts w:ascii="Cambria Math" w:hAnsi="Cambria Math" w:cs="Arial"/>
                <w:szCs w:val="20"/>
              </w:rPr>
            </m:ctrlPr>
          </m:sSupPr>
          <m:e>
            <m:r>
              <m:rPr>
                <m:sty m:val="p"/>
              </m:rPr>
              <w:rPr>
                <w:rFonts w:ascii="Cambria Math" w:hAnsi="Cambria Math" w:cs="Arial"/>
                <w:szCs w:val="20"/>
              </w:rPr>
              <m:t>T</m:t>
            </m:r>
          </m:e>
          <m:sup>
            <m:r>
              <w:rPr>
                <w:rFonts w:ascii="Cambria Math" w:hAnsi="Cambria Math" w:cs="Arial"/>
                <w:szCs w:val="20"/>
              </w:rPr>
              <m:t>2</m:t>
            </m:r>
          </m:sup>
        </m:sSup>
        <m:r>
          <m:rPr>
            <m:sty m:val="p"/>
          </m:rPr>
          <w:rPr>
            <w:rFonts w:ascii="Cambria Math" w:hAnsi="Cambria Math" w:cs="Arial"/>
            <w:szCs w:val="20"/>
          </w:rPr>
          <m:t xml:space="preserve"> -0.235  T +8.31</m:t>
        </m:r>
      </m:oMath>
      <w:r w:rsidR="00411724" w:rsidRPr="004637D5">
        <w:rPr>
          <w:rFonts w:ascii="Arial" w:eastAsiaTheme="minorEastAsia" w:hAnsi="Arial" w:cs="Arial"/>
          <w:szCs w:val="20"/>
        </w:rPr>
        <w:t>, (1)</w:t>
      </w:r>
    </w:p>
    <w:p w14:paraId="23BB28CD" w14:textId="77777777" w:rsidR="00EC11CD" w:rsidRPr="004637D5" w:rsidRDefault="00EC11CD" w:rsidP="004637D5">
      <w:pPr>
        <w:jc w:val="both"/>
        <w:rPr>
          <w:rFonts w:ascii="Arial" w:hAnsi="Arial" w:cs="Arial"/>
          <w:szCs w:val="20"/>
        </w:rPr>
      </w:pPr>
    </w:p>
    <w:p w14:paraId="2A7EBBF2" w14:textId="6F2661C0" w:rsidR="00831711" w:rsidRPr="004637D5" w:rsidRDefault="00153533" w:rsidP="004637D5">
      <w:pPr>
        <w:ind w:left="360"/>
        <w:jc w:val="both"/>
        <w:rPr>
          <w:rFonts w:ascii="Arial" w:hAnsi="Arial" w:cs="Arial"/>
          <w:szCs w:val="20"/>
        </w:rPr>
      </w:pPr>
      <w:r w:rsidRPr="004637D5">
        <w:rPr>
          <w:rFonts w:ascii="Arial" w:hAnsi="Arial" w:cs="Arial"/>
          <w:szCs w:val="20"/>
        </w:rPr>
        <w:t xml:space="preserve">where T is the temperature in °C and </w:t>
      </w:r>
      <m:oMath>
        <m:sSub>
          <m:sSubPr>
            <m:ctrlPr>
              <w:rPr>
                <w:rFonts w:ascii="Cambria Math" w:hAnsi="Cambria Math" w:cs="Arial"/>
                <w:i/>
                <w:szCs w:val="20"/>
              </w:rPr>
            </m:ctrlPr>
          </m:sSubPr>
          <m:e>
            <m:r>
              <w:rPr>
                <w:rFonts w:ascii="Cambria Math" w:hAnsi="Cambria Math" w:cs="Arial"/>
                <w:szCs w:val="20"/>
              </w:rPr>
              <m:t>E</m:t>
            </m:r>
          </m:e>
          <m:sub>
            <m:r>
              <w:rPr>
                <w:rFonts w:ascii="Cambria Math" w:hAnsi="Cambria Math" w:cs="Arial"/>
                <w:szCs w:val="20"/>
              </w:rPr>
              <m:t>1</m:t>
            </m:r>
          </m:sub>
        </m:sSub>
      </m:oMath>
      <w:r w:rsidRPr="004637D5">
        <w:rPr>
          <w:rFonts w:ascii="Arial" w:hAnsi="Arial" w:cs="Arial"/>
          <w:szCs w:val="20"/>
        </w:rPr>
        <w:t xml:space="preserve"> is given in GPa.</w:t>
      </w:r>
      <w:r w:rsidR="009360CB" w:rsidRPr="004637D5">
        <w:rPr>
          <w:rFonts w:ascii="Arial" w:hAnsi="Arial" w:cs="Arial"/>
          <w:szCs w:val="20"/>
        </w:rPr>
        <w:t xml:space="preserve"> Using this equation, we obtain an elastic axial modulus of 0.</w:t>
      </w:r>
      <w:r w:rsidR="0070252D" w:rsidRPr="004637D5">
        <w:rPr>
          <w:rFonts w:ascii="Arial" w:hAnsi="Arial" w:cs="Arial"/>
          <w:szCs w:val="20"/>
        </w:rPr>
        <w:t>65</w:t>
      </w:r>
      <w:r w:rsidR="009360CB" w:rsidRPr="004637D5">
        <w:rPr>
          <w:rFonts w:ascii="Arial" w:hAnsi="Arial" w:cs="Arial"/>
          <w:szCs w:val="20"/>
        </w:rPr>
        <w:t xml:space="preserve"> GPa at 85°C. </w:t>
      </w:r>
      <w:r w:rsidR="0070252D" w:rsidRPr="004637D5">
        <w:rPr>
          <w:rFonts w:ascii="Arial" w:hAnsi="Arial" w:cs="Arial"/>
          <w:szCs w:val="20"/>
        </w:rPr>
        <w:t>T</w:t>
      </w:r>
      <w:r w:rsidR="009360CB" w:rsidRPr="004637D5">
        <w:rPr>
          <w:rFonts w:ascii="Arial" w:hAnsi="Arial" w:cs="Arial"/>
          <w:szCs w:val="20"/>
        </w:rPr>
        <w:t xml:space="preserve">he applied tensile stress induced by the </w:t>
      </w:r>
      <w:r w:rsidR="00EC11CD" w:rsidRPr="004637D5">
        <w:rPr>
          <w:rFonts w:ascii="Arial" w:hAnsi="Arial" w:cs="Arial"/>
          <w:szCs w:val="20"/>
        </w:rPr>
        <w:t xml:space="preserve">9 g </w:t>
      </w:r>
      <w:r w:rsidR="009360CB" w:rsidRPr="004637D5">
        <w:rPr>
          <w:rFonts w:ascii="Arial" w:hAnsi="Arial" w:cs="Arial"/>
          <w:szCs w:val="20"/>
        </w:rPr>
        <w:t>hanging mass was approximately 0.12</w:t>
      </w:r>
      <w:r w:rsidR="0070252D" w:rsidRPr="004637D5">
        <w:rPr>
          <w:rFonts w:ascii="Arial" w:hAnsi="Arial" w:cs="Arial"/>
          <w:szCs w:val="20"/>
        </w:rPr>
        <w:t xml:space="preserve"> </w:t>
      </w:r>
      <w:r w:rsidR="009360CB" w:rsidRPr="004637D5">
        <w:rPr>
          <w:rFonts w:ascii="Arial" w:hAnsi="Arial" w:cs="Arial"/>
          <w:szCs w:val="20"/>
        </w:rPr>
        <w:t>MPa. Using the equation</w:t>
      </w:r>
      <w:r w:rsidR="00831711" w:rsidRPr="004637D5">
        <w:rPr>
          <w:rFonts w:ascii="Arial" w:hAnsi="Arial" w:cs="Arial"/>
          <w:szCs w:val="20"/>
        </w:rPr>
        <w:t>,</w:t>
      </w:r>
      <w:r w:rsidR="0070252D" w:rsidRPr="004637D5">
        <w:rPr>
          <w:rFonts w:ascii="Arial" w:hAnsi="Arial" w:cs="Arial"/>
          <w:szCs w:val="20"/>
        </w:rPr>
        <w:t xml:space="preserve"> </w:t>
      </w:r>
      <m:oMath>
        <m:sSub>
          <m:sSubPr>
            <m:ctrlPr>
              <w:rPr>
                <w:rFonts w:ascii="Cambria Math" w:hAnsi="Cambria Math" w:cs="Arial"/>
                <w:i/>
                <w:szCs w:val="20"/>
              </w:rPr>
            </m:ctrlPr>
          </m:sSubPr>
          <m:e>
            <m:r>
              <w:rPr>
                <w:rFonts w:ascii="Cambria Math" w:hAnsi="Cambria Math" w:cs="Arial"/>
                <w:szCs w:val="20"/>
              </w:rPr>
              <m:t>σ</m:t>
            </m:r>
          </m:e>
          <m:sub>
            <m:r>
              <w:rPr>
                <w:rFonts w:ascii="Cambria Math" w:hAnsi="Cambria Math" w:cs="Arial"/>
                <w:szCs w:val="20"/>
              </w:rPr>
              <m:t>1</m:t>
            </m:r>
          </m:sub>
        </m:sSub>
        <m:r>
          <w:rPr>
            <w:rFonts w:ascii="Cambria Math" w:hAnsi="Cambria Math" w:cs="Arial"/>
            <w:szCs w:val="20"/>
          </w:rPr>
          <m:t>=</m:t>
        </m:r>
        <m:sSub>
          <m:sSubPr>
            <m:ctrlPr>
              <w:rPr>
                <w:rFonts w:ascii="Cambria Math" w:hAnsi="Cambria Math" w:cs="Arial"/>
                <w:i/>
                <w:szCs w:val="20"/>
              </w:rPr>
            </m:ctrlPr>
          </m:sSubPr>
          <m:e>
            <m:r>
              <w:rPr>
                <w:rFonts w:ascii="Cambria Math" w:hAnsi="Cambria Math" w:cs="Arial"/>
                <w:szCs w:val="20"/>
              </w:rPr>
              <m:t>E</m:t>
            </m:r>
          </m:e>
          <m:sub>
            <m:r>
              <w:rPr>
                <w:rFonts w:ascii="Cambria Math" w:hAnsi="Cambria Math" w:cs="Arial"/>
                <w:szCs w:val="20"/>
              </w:rPr>
              <m:t>1</m:t>
            </m:r>
          </m:sub>
        </m:sSub>
        <m:r>
          <w:rPr>
            <w:rFonts w:ascii="Cambria Math" w:hAnsi="Cambria Math" w:cs="Arial"/>
            <w:szCs w:val="20"/>
          </w:rPr>
          <m:t xml:space="preserve">(T) </m:t>
        </m:r>
        <m:sSub>
          <m:sSubPr>
            <m:ctrlPr>
              <w:rPr>
                <w:rFonts w:ascii="Cambria Math" w:hAnsi="Cambria Math" w:cs="Arial"/>
                <w:i/>
                <w:szCs w:val="20"/>
              </w:rPr>
            </m:ctrlPr>
          </m:sSubPr>
          <m:e>
            <m:r>
              <w:rPr>
                <w:rFonts w:ascii="Cambria Math" w:hAnsi="Cambria Math" w:cs="Arial"/>
                <w:szCs w:val="20"/>
              </w:rPr>
              <m:t>ε</m:t>
            </m:r>
          </m:e>
          <m:sub>
            <m:r>
              <w:rPr>
                <w:rFonts w:ascii="Cambria Math" w:hAnsi="Cambria Math" w:cs="Arial"/>
                <w:szCs w:val="20"/>
              </w:rPr>
              <m:t>1</m:t>
            </m:r>
          </m:sub>
        </m:sSub>
      </m:oMath>
      <w:r w:rsidR="00831711" w:rsidRPr="004637D5">
        <w:rPr>
          <w:rFonts w:ascii="Arial" w:hAnsi="Arial" w:cs="Arial"/>
          <w:szCs w:val="20"/>
        </w:rPr>
        <w:t>, at a temperature of 85°C, the axial strain is approximately 0.0</w:t>
      </w:r>
      <w:r w:rsidR="0070252D" w:rsidRPr="004637D5">
        <w:rPr>
          <w:rFonts w:ascii="Arial" w:hAnsi="Arial" w:cs="Arial"/>
          <w:szCs w:val="20"/>
        </w:rPr>
        <w:t>185</w:t>
      </w:r>
      <w:r w:rsidR="00831711" w:rsidRPr="004637D5">
        <w:rPr>
          <w:rFonts w:ascii="Arial" w:hAnsi="Arial" w:cs="Arial"/>
          <w:szCs w:val="20"/>
        </w:rPr>
        <w:t xml:space="preserve">%. The thermal strain, </w:t>
      </w:r>
      <m:oMath>
        <m:sSubSup>
          <m:sSubSupPr>
            <m:ctrlPr>
              <w:rPr>
                <w:rFonts w:ascii="Cambria Math" w:hAnsi="Cambria Math" w:cs="Arial"/>
                <w:i/>
                <w:szCs w:val="20"/>
              </w:rPr>
            </m:ctrlPr>
          </m:sSubSupPr>
          <m:e>
            <m:r>
              <w:rPr>
                <w:rFonts w:ascii="Cambria Math" w:hAnsi="Cambria Math" w:cs="Arial"/>
                <w:szCs w:val="20"/>
              </w:rPr>
              <m:t>ε</m:t>
            </m:r>
          </m:e>
          <m:sub>
            <m:r>
              <w:rPr>
                <w:rFonts w:ascii="Cambria Math" w:hAnsi="Cambria Math" w:cs="Arial"/>
                <w:szCs w:val="20"/>
              </w:rPr>
              <m:t>11</m:t>
            </m:r>
          </m:sub>
          <m:sup>
            <m:r>
              <w:rPr>
                <w:rFonts w:ascii="Cambria Math" w:hAnsi="Cambria Math" w:cs="Arial"/>
                <w:szCs w:val="20"/>
              </w:rPr>
              <m:t>t</m:t>
            </m:r>
          </m:sup>
        </m:sSubSup>
      </m:oMath>
      <w:r w:rsidR="00831711" w:rsidRPr="004637D5">
        <w:rPr>
          <w:rFonts w:ascii="Arial" w:eastAsiaTheme="minorEastAsia" w:hAnsi="Arial" w:cs="Arial"/>
          <w:szCs w:val="20"/>
        </w:rPr>
        <w:t xml:space="preserve">, at a temperature of </w:t>
      </w:r>
      <w:r w:rsidR="00831711" w:rsidRPr="004637D5">
        <w:rPr>
          <w:rFonts w:ascii="Arial" w:hAnsi="Arial" w:cs="Arial"/>
          <w:szCs w:val="20"/>
        </w:rPr>
        <w:t xml:space="preserve">85°C, is equal to 0.18%. This implies that the error conducted by the hanging mass is equal to a ~10% error. </w:t>
      </w:r>
      <w:r w:rsidR="00B5240E">
        <w:rPr>
          <w:rFonts w:ascii="Arial" w:hAnsi="Arial" w:cs="Arial"/>
          <w:szCs w:val="20"/>
        </w:rPr>
        <w:t xml:space="preserve"> </w:t>
      </w:r>
    </w:p>
    <w:p w14:paraId="37E7E4E8" w14:textId="5522932D" w:rsidR="00831711" w:rsidRPr="004637D5" w:rsidRDefault="00831711" w:rsidP="004637D5">
      <w:pPr>
        <w:jc w:val="both"/>
        <w:rPr>
          <w:rFonts w:ascii="Arial" w:hAnsi="Arial" w:cs="Arial"/>
          <w:szCs w:val="20"/>
        </w:rPr>
      </w:pPr>
    </w:p>
    <w:p w14:paraId="2A750542" w14:textId="5DFB0690" w:rsidR="0070252D" w:rsidRPr="004637D5" w:rsidRDefault="0070252D" w:rsidP="006C6B27">
      <w:pPr>
        <w:ind w:left="360"/>
        <w:jc w:val="both"/>
        <w:rPr>
          <w:rFonts w:ascii="Arial" w:hAnsi="Arial" w:cs="Arial"/>
          <w:szCs w:val="20"/>
        </w:rPr>
      </w:pPr>
      <w:r w:rsidRPr="004637D5">
        <w:rPr>
          <w:rFonts w:ascii="Arial" w:hAnsi="Arial" w:cs="Arial"/>
          <w:szCs w:val="20"/>
        </w:rPr>
        <w:t xml:space="preserve">We found this error to be much greater than we initially expected, thus this test was rerun with a hanging </w:t>
      </w:r>
      <w:r w:rsidR="005B73B3" w:rsidRPr="004637D5">
        <w:rPr>
          <w:rFonts w:ascii="Arial" w:hAnsi="Arial" w:cs="Arial"/>
          <w:szCs w:val="20"/>
        </w:rPr>
        <w:t>mass much</w:t>
      </w:r>
      <w:r w:rsidRPr="004637D5">
        <w:rPr>
          <w:rFonts w:ascii="Arial" w:hAnsi="Arial" w:cs="Arial"/>
          <w:szCs w:val="20"/>
        </w:rPr>
        <w:t xml:space="preserve"> lighter</w:t>
      </w:r>
      <w:r w:rsidR="00FF7066" w:rsidRPr="004637D5">
        <w:rPr>
          <w:rFonts w:ascii="Arial" w:hAnsi="Arial" w:cs="Arial"/>
          <w:szCs w:val="20"/>
        </w:rPr>
        <w:t xml:space="preserve"> (approximately 1 g)</w:t>
      </w:r>
      <w:r w:rsidRPr="004637D5">
        <w:rPr>
          <w:rFonts w:ascii="Arial" w:hAnsi="Arial" w:cs="Arial"/>
          <w:szCs w:val="20"/>
        </w:rPr>
        <w:t xml:space="preserve"> to avoid any induced mechanical stress in the material testing</w:t>
      </w:r>
      <w:r w:rsidR="000578F8" w:rsidRPr="004637D5">
        <w:rPr>
          <w:rFonts w:ascii="Arial" w:hAnsi="Arial" w:cs="Arial"/>
          <w:szCs w:val="20"/>
        </w:rPr>
        <w:t>.</w:t>
      </w:r>
      <w:r w:rsidR="00B75402">
        <w:rPr>
          <w:rFonts w:ascii="Arial" w:hAnsi="Arial" w:cs="Arial"/>
          <w:szCs w:val="20"/>
        </w:rPr>
        <w:t xml:space="preserve">  Figure </w:t>
      </w:r>
      <w:r w:rsidR="00B41D50">
        <w:rPr>
          <w:rFonts w:ascii="Arial" w:hAnsi="Arial" w:cs="Arial"/>
          <w:szCs w:val="20"/>
        </w:rPr>
        <w:t>6</w:t>
      </w:r>
      <w:r w:rsidR="00B75402">
        <w:rPr>
          <w:rFonts w:ascii="Arial" w:hAnsi="Arial" w:cs="Arial"/>
          <w:szCs w:val="20"/>
        </w:rPr>
        <w:t xml:space="preserve"> in the manuscript (which is an update of Figure 8 in the original paper) presents the results for axial thermal contraction and axial modulus with the 1 g mass.  </w:t>
      </w:r>
    </w:p>
    <w:p w14:paraId="425117F6" w14:textId="4E7AF86C" w:rsidR="004637D5" w:rsidRDefault="004637D5" w:rsidP="006C6B27">
      <w:pPr>
        <w:jc w:val="both"/>
        <w:rPr>
          <w:rFonts w:ascii="Arial" w:hAnsi="Arial" w:cs="Arial"/>
          <w:i/>
          <w:szCs w:val="20"/>
        </w:rPr>
      </w:pPr>
    </w:p>
    <w:p w14:paraId="6E332A70" w14:textId="218C2926" w:rsidR="00D36C2E" w:rsidRDefault="004637D5" w:rsidP="006C6B27">
      <w:pPr>
        <w:jc w:val="both"/>
        <w:rPr>
          <w:rFonts w:ascii="Arial" w:hAnsi="Arial" w:cs="Arial"/>
          <w:b/>
          <w:szCs w:val="20"/>
        </w:rPr>
      </w:pPr>
      <w:r w:rsidRPr="004637D5">
        <w:rPr>
          <w:rFonts w:ascii="Arial" w:hAnsi="Arial" w:cs="Arial"/>
          <w:b/>
          <w:szCs w:val="20"/>
        </w:rPr>
        <w:t>Original figure:</w:t>
      </w:r>
    </w:p>
    <w:p w14:paraId="19135047" w14:textId="74F72EA0" w:rsidR="00B41D50" w:rsidRPr="004637D5" w:rsidRDefault="00B41D50" w:rsidP="006C6B27">
      <w:pPr>
        <w:jc w:val="both"/>
        <w:rPr>
          <w:rFonts w:ascii="Arial" w:hAnsi="Arial" w:cs="Arial"/>
          <w:b/>
          <w:i/>
          <w:szCs w:val="20"/>
        </w:rPr>
      </w:pPr>
      <w:r>
        <w:rPr>
          <w:noProof/>
        </w:rPr>
        <w:drawing>
          <wp:inline distT="0" distB="0" distL="0" distR="0" wp14:anchorId="22B73B08" wp14:editId="53FC8ED6">
            <wp:extent cx="2988259" cy="2502348"/>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830" cy="2509525"/>
                    </a:xfrm>
                    <a:prstGeom prst="rect">
                      <a:avLst/>
                    </a:prstGeom>
                  </pic:spPr>
                </pic:pic>
              </a:graphicData>
            </a:graphic>
          </wp:inline>
        </w:drawing>
      </w:r>
      <w:r w:rsidRPr="004637D5">
        <w:rPr>
          <w:rFonts w:ascii="Arial" w:hAnsi="Arial" w:cs="Arial"/>
          <w:noProof/>
          <w:szCs w:val="20"/>
        </w:rPr>
        <w:drawing>
          <wp:inline distT="0" distB="0" distL="0" distR="0" wp14:anchorId="49C4B738" wp14:editId="3480E56A">
            <wp:extent cx="2824408" cy="6035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0707" cy="651858"/>
                    </a:xfrm>
                    <a:prstGeom prst="rect">
                      <a:avLst/>
                    </a:prstGeom>
                  </pic:spPr>
                </pic:pic>
              </a:graphicData>
            </a:graphic>
          </wp:inline>
        </w:drawing>
      </w:r>
    </w:p>
    <w:p w14:paraId="28A6AB75" w14:textId="30DD75FB" w:rsidR="00085A65" w:rsidRPr="004637D5" w:rsidRDefault="00085A65" w:rsidP="004637D5">
      <w:pPr>
        <w:jc w:val="both"/>
        <w:rPr>
          <w:rFonts w:ascii="Arial" w:hAnsi="Arial" w:cs="Arial"/>
          <w:i/>
          <w:szCs w:val="20"/>
        </w:rPr>
      </w:pPr>
    </w:p>
    <w:p w14:paraId="0892A0C3" w14:textId="5C7E7BC3" w:rsidR="00802244" w:rsidRDefault="00802244" w:rsidP="004637D5">
      <w:pPr>
        <w:ind w:left="720"/>
        <w:jc w:val="both"/>
        <w:rPr>
          <w:rFonts w:ascii="Arial" w:hAnsi="Arial" w:cs="Arial"/>
          <w:b/>
          <w:szCs w:val="20"/>
        </w:rPr>
      </w:pPr>
    </w:p>
    <w:p w14:paraId="7B5EBE61" w14:textId="7FA8EAE4" w:rsidR="00B41D50" w:rsidRDefault="00B41D50" w:rsidP="004637D5">
      <w:pPr>
        <w:ind w:left="720"/>
        <w:jc w:val="both"/>
        <w:rPr>
          <w:rFonts w:ascii="Arial" w:hAnsi="Arial" w:cs="Arial"/>
          <w:b/>
          <w:szCs w:val="20"/>
        </w:rPr>
      </w:pPr>
    </w:p>
    <w:p w14:paraId="0E481F2C" w14:textId="7FE095A6" w:rsidR="00B41D50" w:rsidRDefault="00B41D50" w:rsidP="004637D5">
      <w:pPr>
        <w:ind w:left="720"/>
        <w:jc w:val="both"/>
        <w:rPr>
          <w:rFonts w:ascii="Arial" w:hAnsi="Arial" w:cs="Arial"/>
          <w:b/>
          <w:szCs w:val="20"/>
        </w:rPr>
      </w:pPr>
    </w:p>
    <w:p w14:paraId="65DA0A1F" w14:textId="78C33B2C" w:rsidR="00B41D50" w:rsidRDefault="00B41D50" w:rsidP="004637D5">
      <w:pPr>
        <w:ind w:left="720"/>
        <w:jc w:val="both"/>
        <w:rPr>
          <w:rFonts w:ascii="Arial" w:hAnsi="Arial" w:cs="Arial"/>
          <w:b/>
          <w:szCs w:val="20"/>
        </w:rPr>
      </w:pPr>
    </w:p>
    <w:p w14:paraId="74C2071C" w14:textId="5297AE63" w:rsidR="00B41D50" w:rsidRDefault="00B41D50" w:rsidP="004637D5">
      <w:pPr>
        <w:ind w:left="720"/>
        <w:jc w:val="both"/>
        <w:rPr>
          <w:rFonts w:ascii="Arial" w:hAnsi="Arial" w:cs="Arial"/>
          <w:b/>
          <w:szCs w:val="20"/>
        </w:rPr>
      </w:pPr>
    </w:p>
    <w:p w14:paraId="2009F77D" w14:textId="77777777" w:rsidR="00B41D50" w:rsidRPr="004637D5" w:rsidRDefault="00B41D50" w:rsidP="004637D5">
      <w:pPr>
        <w:ind w:left="720"/>
        <w:jc w:val="both"/>
        <w:rPr>
          <w:rFonts w:ascii="Arial" w:hAnsi="Arial" w:cs="Arial"/>
          <w:b/>
          <w:szCs w:val="20"/>
        </w:rPr>
      </w:pPr>
    </w:p>
    <w:p w14:paraId="7E58E0E9" w14:textId="3E0CB543" w:rsidR="00802244" w:rsidRPr="004637D5" w:rsidRDefault="0066633F" w:rsidP="006C6B27">
      <w:pPr>
        <w:jc w:val="both"/>
        <w:rPr>
          <w:rFonts w:ascii="Arial" w:hAnsi="Arial" w:cs="Arial"/>
          <w:b/>
          <w:szCs w:val="20"/>
        </w:rPr>
      </w:pPr>
      <w:r w:rsidRPr="004637D5">
        <w:rPr>
          <w:rFonts w:ascii="Arial" w:hAnsi="Arial" w:cs="Arial"/>
          <w:b/>
          <w:szCs w:val="20"/>
        </w:rPr>
        <w:t xml:space="preserve">Updated </w:t>
      </w:r>
      <w:r w:rsidR="00085A65" w:rsidRPr="004637D5">
        <w:rPr>
          <w:rFonts w:ascii="Arial" w:hAnsi="Arial" w:cs="Arial"/>
          <w:b/>
          <w:szCs w:val="20"/>
        </w:rPr>
        <w:t>figure</w:t>
      </w:r>
      <w:r w:rsidR="00D36C2E" w:rsidRPr="004637D5">
        <w:rPr>
          <w:rFonts w:ascii="Arial" w:hAnsi="Arial" w:cs="Arial"/>
          <w:b/>
          <w:szCs w:val="20"/>
        </w:rPr>
        <w:t xml:space="preserve">: </w:t>
      </w:r>
    </w:p>
    <w:p w14:paraId="0A28909E" w14:textId="77777777" w:rsidR="00802244" w:rsidRPr="004637D5" w:rsidRDefault="00802244" w:rsidP="004637D5">
      <w:pPr>
        <w:jc w:val="both"/>
        <w:rPr>
          <w:rFonts w:ascii="Arial" w:eastAsia="Times New Roman" w:hAnsi="Arial" w:cs="Arial"/>
          <w:color w:val="000000"/>
          <w:szCs w:val="20"/>
        </w:rPr>
      </w:pPr>
    </w:p>
    <w:p w14:paraId="3B70C417" w14:textId="368C5C74" w:rsidR="00085A65" w:rsidRPr="004637D5" w:rsidRDefault="00B41D50" w:rsidP="004637D5">
      <w:pPr>
        <w:jc w:val="both"/>
        <w:rPr>
          <w:rFonts w:ascii="Arial" w:eastAsia="Times New Roman" w:hAnsi="Arial" w:cs="Arial"/>
          <w:color w:val="000000"/>
          <w:szCs w:val="20"/>
        </w:rPr>
      </w:pPr>
      <w:r>
        <w:rPr>
          <w:noProof/>
        </w:rPr>
        <w:drawing>
          <wp:inline distT="0" distB="0" distL="0" distR="0" wp14:anchorId="04547CE7" wp14:editId="7F24C660">
            <wp:extent cx="2990626" cy="254203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067" cy="2557707"/>
                    </a:xfrm>
                    <a:prstGeom prst="rect">
                      <a:avLst/>
                    </a:prstGeom>
                  </pic:spPr>
                </pic:pic>
              </a:graphicData>
            </a:graphic>
          </wp:inline>
        </w:drawing>
      </w:r>
      <w:r>
        <w:rPr>
          <w:noProof/>
        </w:rPr>
        <w:drawing>
          <wp:inline distT="0" distB="0" distL="0" distR="0" wp14:anchorId="41C39F4A" wp14:editId="6FA82B25">
            <wp:extent cx="2929738" cy="605479"/>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6631" cy="629637"/>
                    </a:xfrm>
                    <a:prstGeom prst="rect">
                      <a:avLst/>
                    </a:prstGeom>
                  </pic:spPr>
                </pic:pic>
              </a:graphicData>
            </a:graphic>
          </wp:inline>
        </w:drawing>
      </w:r>
    </w:p>
    <w:p w14:paraId="3C296722" w14:textId="77777777" w:rsidR="00802244" w:rsidRPr="004637D5" w:rsidRDefault="00802244" w:rsidP="004637D5">
      <w:pPr>
        <w:jc w:val="both"/>
        <w:rPr>
          <w:rFonts w:ascii="Arial" w:eastAsia="Times New Roman" w:hAnsi="Arial" w:cs="Arial"/>
          <w:color w:val="000000"/>
          <w:szCs w:val="20"/>
        </w:rPr>
      </w:pPr>
    </w:p>
    <w:p w14:paraId="5B597A06" w14:textId="77777777" w:rsidR="00F43F38" w:rsidRPr="004637D5" w:rsidRDefault="00F43F38" w:rsidP="004637D5">
      <w:pPr>
        <w:pStyle w:val="ListParagraph"/>
        <w:numPr>
          <w:ilvl w:val="0"/>
          <w:numId w:val="1"/>
        </w:numPr>
        <w:jc w:val="both"/>
        <w:rPr>
          <w:rFonts w:ascii="Arial" w:eastAsia="Times New Roman" w:hAnsi="Arial" w:cs="Arial"/>
          <w:szCs w:val="20"/>
        </w:rPr>
      </w:pPr>
      <w:r w:rsidRPr="004637D5">
        <w:rPr>
          <w:rStyle w:val="Heading2Char"/>
          <w:rFonts w:ascii="Arial" w:hAnsi="Arial" w:cs="Arial"/>
          <w:sz w:val="20"/>
          <w:szCs w:val="20"/>
        </w:rPr>
        <w:t>Comment:</w:t>
      </w:r>
      <w:r w:rsidRPr="004637D5">
        <w:rPr>
          <w:rFonts w:ascii="Arial" w:eastAsia="Times New Roman" w:hAnsi="Arial" w:cs="Arial"/>
          <w:color w:val="000000"/>
          <w:szCs w:val="20"/>
        </w:rPr>
        <w:t xml:space="preserve"> </w:t>
      </w:r>
    </w:p>
    <w:p w14:paraId="5E91BB03" w14:textId="00EA9E94" w:rsidR="00F43F38" w:rsidRPr="004637D5" w:rsidRDefault="00B5240E" w:rsidP="004637D5">
      <w:pPr>
        <w:pStyle w:val="Heading2"/>
        <w:ind w:left="360"/>
        <w:jc w:val="both"/>
        <w:rPr>
          <w:rFonts w:ascii="Arial" w:hAnsi="Arial" w:cs="Arial"/>
          <w:sz w:val="20"/>
          <w:szCs w:val="20"/>
        </w:rPr>
      </w:pPr>
      <w:r>
        <w:rPr>
          <w:rFonts w:ascii="Arial" w:hAnsi="Arial" w:cs="Arial"/>
          <w:color w:val="000000"/>
          <w:sz w:val="20"/>
          <w:szCs w:val="20"/>
          <w:shd w:val="clear" w:color="auto" w:fill="FFFFFF"/>
        </w:rPr>
        <w:t>“</w:t>
      </w:r>
      <w:r w:rsidR="005F2255" w:rsidRPr="004637D5">
        <w:rPr>
          <w:rFonts w:ascii="Arial" w:hAnsi="Arial" w:cs="Arial"/>
          <w:color w:val="000000"/>
          <w:sz w:val="20"/>
          <w:szCs w:val="20"/>
          <w:shd w:val="clear" w:color="auto" w:fill="FFFFFF"/>
        </w:rPr>
        <w:t>Moisture content effects on axial thermal contraction, ϵ_11^T, and axial elastic modulus, E_1.</w:t>
      </w:r>
      <w:r w:rsidR="005F2255" w:rsidRPr="004637D5">
        <w:rPr>
          <w:rFonts w:ascii="Arial" w:hAnsi="Arial" w:cs="Arial"/>
          <w:color w:val="000000"/>
          <w:sz w:val="20"/>
          <w:szCs w:val="20"/>
        </w:rPr>
        <w:t xml:space="preserve"> </w:t>
      </w:r>
      <w:r w:rsidR="005F2255" w:rsidRPr="004637D5">
        <w:rPr>
          <w:rFonts w:ascii="Arial" w:hAnsi="Arial" w:cs="Arial"/>
          <w:color w:val="000000"/>
          <w:sz w:val="20"/>
          <w:szCs w:val="20"/>
          <w:shd w:val="clear" w:color="auto" w:fill="FFFFFF"/>
        </w:rPr>
        <w:t>grammar error: “…the latter shows and increase in axial thermal contraction six times…” change and to an.</w:t>
      </w:r>
      <w:r>
        <w:rPr>
          <w:rFonts w:ascii="Arial" w:hAnsi="Arial" w:cs="Arial"/>
          <w:color w:val="000000"/>
          <w:sz w:val="20"/>
          <w:szCs w:val="20"/>
          <w:shd w:val="clear" w:color="auto" w:fill="FFFFFF"/>
        </w:rPr>
        <w:t>”</w:t>
      </w:r>
      <w:r w:rsidR="00F43F38" w:rsidRPr="004637D5">
        <w:rPr>
          <w:rFonts w:ascii="Arial" w:eastAsia="Times New Roman" w:hAnsi="Arial" w:cs="Arial"/>
          <w:color w:val="000000"/>
          <w:sz w:val="20"/>
          <w:szCs w:val="20"/>
        </w:rPr>
        <w:br/>
      </w:r>
      <w:r w:rsidR="00F43F38" w:rsidRPr="004637D5">
        <w:rPr>
          <w:rFonts w:ascii="Arial" w:eastAsia="Times New Roman" w:hAnsi="Arial" w:cs="Arial"/>
          <w:color w:val="000000"/>
          <w:sz w:val="20"/>
          <w:szCs w:val="20"/>
        </w:rPr>
        <w:br/>
      </w:r>
      <w:r w:rsidR="00F43F38" w:rsidRPr="004637D5">
        <w:rPr>
          <w:rFonts w:ascii="Arial" w:hAnsi="Arial" w:cs="Arial"/>
          <w:sz w:val="20"/>
          <w:szCs w:val="20"/>
        </w:rPr>
        <w:t xml:space="preserve">Response: </w:t>
      </w:r>
    </w:p>
    <w:p w14:paraId="480FA70D" w14:textId="77777777" w:rsidR="00BA3A91" w:rsidRPr="004637D5" w:rsidRDefault="00BA3A91" w:rsidP="004637D5">
      <w:pPr>
        <w:jc w:val="both"/>
        <w:rPr>
          <w:rFonts w:ascii="Arial" w:eastAsia="Times New Roman" w:hAnsi="Arial" w:cs="Arial"/>
          <w:color w:val="000000"/>
          <w:szCs w:val="20"/>
        </w:rPr>
      </w:pPr>
      <w:r w:rsidRPr="004637D5">
        <w:rPr>
          <w:rFonts w:ascii="Arial" w:eastAsia="Times New Roman" w:hAnsi="Arial" w:cs="Arial"/>
          <w:color w:val="000000"/>
          <w:szCs w:val="20"/>
        </w:rPr>
        <w:t xml:space="preserve">     This typo has been corrected.</w:t>
      </w:r>
    </w:p>
    <w:p w14:paraId="454C252F" w14:textId="77777777" w:rsidR="00F43F38" w:rsidRPr="004637D5" w:rsidRDefault="00F43F38" w:rsidP="004637D5">
      <w:pPr>
        <w:ind w:left="720"/>
        <w:jc w:val="both"/>
        <w:rPr>
          <w:rFonts w:ascii="Arial" w:hAnsi="Arial" w:cs="Arial"/>
          <w:i/>
          <w:szCs w:val="20"/>
        </w:rPr>
      </w:pPr>
    </w:p>
    <w:p w14:paraId="30C32BFF" w14:textId="77777777" w:rsidR="004637D5" w:rsidRPr="004637D5" w:rsidRDefault="004637D5" w:rsidP="004637D5">
      <w:pPr>
        <w:ind w:left="720"/>
        <w:jc w:val="both"/>
        <w:rPr>
          <w:rFonts w:ascii="Arial" w:hAnsi="Arial" w:cs="Arial"/>
          <w:b/>
          <w:szCs w:val="20"/>
        </w:rPr>
      </w:pPr>
    </w:p>
    <w:p w14:paraId="6AA595D8" w14:textId="42890EA0" w:rsidR="009C3D6C" w:rsidRPr="004637D5" w:rsidRDefault="009C3D6C" w:rsidP="004637D5">
      <w:pPr>
        <w:ind w:left="720"/>
        <w:jc w:val="both"/>
        <w:rPr>
          <w:rFonts w:ascii="Arial" w:hAnsi="Arial" w:cs="Arial"/>
          <w:b/>
          <w:szCs w:val="20"/>
        </w:rPr>
      </w:pPr>
      <w:r w:rsidRPr="004637D5">
        <w:rPr>
          <w:rFonts w:ascii="Arial" w:hAnsi="Arial" w:cs="Arial"/>
          <w:b/>
          <w:szCs w:val="20"/>
        </w:rPr>
        <w:t>References</w:t>
      </w:r>
    </w:p>
    <w:p w14:paraId="1F02DD9A" w14:textId="4BFC2FBE" w:rsidR="009C3D6C" w:rsidRPr="004637D5" w:rsidRDefault="009C3D6C" w:rsidP="004637D5">
      <w:pPr>
        <w:ind w:left="720"/>
        <w:jc w:val="both"/>
        <w:rPr>
          <w:rFonts w:ascii="Arial" w:hAnsi="Arial" w:cs="Arial"/>
          <w:b/>
          <w:szCs w:val="20"/>
        </w:rPr>
      </w:pPr>
    </w:p>
    <w:p w14:paraId="24C05ADA" w14:textId="07370DEB" w:rsidR="009C3D6C" w:rsidRPr="00B41D50" w:rsidRDefault="009C3D6C" w:rsidP="004637D5">
      <w:pPr>
        <w:jc w:val="both"/>
        <w:rPr>
          <w:rFonts w:ascii="Arial" w:hAnsi="Arial" w:cs="Arial"/>
          <w:szCs w:val="20"/>
        </w:rPr>
      </w:pPr>
      <w:r w:rsidRPr="00B41D50">
        <w:rPr>
          <w:rFonts w:ascii="Arial" w:hAnsi="Arial" w:cs="Arial"/>
          <w:szCs w:val="20"/>
        </w:rPr>
        <w:t xml:space="preserve">[1] </w:t>
      </w:r>
      <w:r w:rsidRPr="00B41D50">
        <w:rPr>
          <w:rFonts w:ascii="Arial" w:hAnsi="Arial" w:cs="Arial"/>
          <w:szCs w:val="20"/>
        </w:rPr>
        <w:tab/>
        <w:t>Swartz, A.  M., Higueras Ruiz, D.  R., Shafer, M., Feigen-baum, H., and Browder, C. C., 2018.   “Experimental</w:t>
      </w:r>
      <w:r w:rsidR="00B41D50">
        <w:rPr>
          <w:rFonts w:ascii="Arial" w:hAnsi="Arial" w:cs="Arial"/>
          <w:szCs w:val="20"/>
        </w:rPr>
        <w:t xml:space="preserve"> </w:t>
      </w:r>
      <w:r w:rsidRPr="00B41D50">
        <w:rPr>
          <w:rFonts w:ascii="Arial" w:hAnsi="Arial" w:cs="Arial"/>
          <w:szCs w:val="20"/>
        </w:rPr>
        <w:t>characterization and model predictions for twisted poly-mer actuators in free torsion”.</w:t>
      </w:r>
      <w:r w:rsidR="00B41D50">
        <w:rPr>
          <w:rFonts w:ascii="Arial" w:hAnsi="Arial" w:cs="Arial"/>
          <w:szCs w:val="20"/>
        </w:rPr>
        <w:t xml:space="preserve"> </w:t>
      </w:r>
      <w:r w:rsidRPr="00B41D50">
        <w:rPr>
          <w:rFonts w:ascii="Arial" w:hAnsi="Arial" w:cs="Arial"/>
          <w:szCs w:val="20"/>
        </w:rPr>
        <w:t>Smart Materials and</w:t>
      </w:r>
      <w:r w:rsidR="00B41D50">
        <w:rPr>
          <w:rFonts w:ascii="Arial" w:hAnsi="Arial" w:cs="Arial"/>
          <w:szCs w:val="20"/>
        </w:rPr>
        <w:t xml:space="preserve"> </w:t>
      </w:r>
      <w:r w:rsidRPr="00B41D50">
        <w:rPr>
          <w:rFonts w:ascii="Arial" w:hAnsi="Arial" w:cs="Arial"/>
          <w:szCs w:val="20"/>
        </w:rPr>
        <w:t>Structures,</w:t>
      </w:r>
      <w:r w:rsidR="00B41D50">
        <w:rPr>
          <w:rFonts w:ascii="Arial" w:hAnsi="Arial" w:cs="Arial"/>
          <w:szCs w:val="20"/>
        </w:rPr>
        <w:t xml:space="preserve"> </w:t>
      </w:r>
      <w:r w:rsidRPr="00B41D50">
        <w:rPr>
          <w:rFonts w:ascii="Arial" w:hAnsi="Arial" w:cs="Arial"/>
          <w:szCs w:val="20"/>
        </w:rPr>
        <w:t>27(11)</w:t>
      </w:r>
    </w:p>
    <w:p w14:paraId="0521B758" w14:textId="79834E68" w:rsidR="004637D5" w:rsidRPr="00B41D50" w:rsidRDefault="004637D5" w:rsidP="004637D5">
      <w:pPr>
        <w:jc w:val="both"/>
        <w:rPr>
          <w:rFonts w:ascii="Arial" w:hAnsi="Arial" w:cs="Arial"/>
          <w:szCs w:val="20"/>
        </w:rPr>
      </w:pPr>
    </w:p>
    <w:p w14:paraId="3D63E8C3" w14:textId="7B94E2F2" w:rsidR="004637D5" w:rsidRPr="00B41D50" w:rsidRDefault="004637D5" w:rsidP="00B41D50">
      <w:r w:rsidRPr="00B41D50">
        <w:t xml:space="preserve">[2] </w:t>
      </w:r>
      <w:r w:rsidRPr="00B41D50">
        <w:tab/>
        <w:t>Higueras Ruiz, D. R., 2018.</w:t>
      </w:r>
      <w:r w:rsidR="00CE2BA2">
        <w:t xml:space="preserve"> “</w:t>
      </w:r>
      <w:r w:rsidRPr="00B41D50">
        <w:t>Characterizing material</w:t>
      </w:r>
      <w:r w:rsidR="00B41D50">
        <w:t xml:space="preserve"> </w:t>
      </w:r>
      <w:r w:rsidRPr="00B41D50">
        <w:t>properties of drawn monofilament for twisted polymer</w:t>
      </w:r>
      <w:r w:rsidR="00B41D50">
        <w:t xml:space="preserve"> </w:t>
      </w:r>
      <w:r w:rsidRPr="00B41D50">
        <w:t>actuation</w:t>
      </w:r>
      <w:r w:rsidR="00CE2BA2">
        <w:t>”</w:t>
      </w:r>
      <w:r w:rsidRPr="00B41D50">
        <w:t>.</w:t>
      </w:r>
    </w:p>
    <w:sectPr w:rsidR="004637D5" w:rsidRPr="00B41D50" w:rsidSect="008965AB">
      <w:foot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F64D0" w14:textId="77777777" w:rsidR="00361A4F" w:rsidRDefault="00361A4F" w:rsidP="008965AB">
      <w:r>
        <w:separator/>
      </w:r>
    </w:p>
  </w:endnote>
  <w:endnote w:type="continuationSeparator" w:id="0">
    <w:p w14:paraId="15EE0E55" w14:textId="77777777" w:rsidR="00361A4F" w:rsidRDefault="00361A4F" w:rsidP="00896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nivers-Light-Normal">
    <w:altName w:val="Ari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D3276" w14:textId="77777777" w:rsidR="004844F2" w:rsidRDefault="004844F2" w:rsidP="004844F2">
    <w:pPr>
      <w:pStyle w:val="Footer"/>
      <w:tabs>
        <w:tab w:val="clear" w:pos="4680"/>
        <w:tab w:val="clear" w:pos="9360"/>
        <w:tab w:val="left" w:pos="138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07B96" w14:textId="77777777" w:rsidR="00361A4F" w:rsidRDefault="00361A4F" w:rsidP="008965AB">
      <w:r>
        <w:separator/>
      </w:r>
    </w:p>
  </w:footnote>
  <w:footnote w:type="continuationSeparator" w:id="0">
    <w:p w14:paraId="139603D1" w14:textId="77777777" w:rsidR="00361A4F" w:rsidRDefault="00361A4F" w:rsidP="00896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32321" w14:textId="4A353A46" w:rsidR="008965AB" w:rsidRDefault="009B348F">
    <w:pPr>
      <w:pStyle w:val="Header"/>
    </w:pPr>
    <w:r w:rsidRPr="008965AB">
      <w:rPr>
        <w:noProof/>
        <w:lang w:eastAsia="zh-CN"/>
      </w:rPr>
      <mc:AlternateContent>
        <mc:Choice Requires="wps">
          <w:drawing>
            <wp:anchor distT="0" distB="0" distL="114300" distR="114300" simplePos="0" relativeHeight="251659264" behindDoc="0" locked="0" layoutInCell="1" allowOverlap="1" wp14:anchorId="5EE8A4D1" wp14:editId="7709769A">
              <wp:simplePos x="0" y="0"/>
              <wp:positionH relativeFrom="column">
                <wp:posOffset>3093085</wp:posOffset>
              </wp:positionH>
              <wp:positionV relativeFrom="paragraph">
                <wp:posOffset>203945</wp:posOffset>
              </wp:positionV>
              <wp:extent cx="1714500" cy="540385"/>
              <wp:effectExtent l="0" t="0" r="0"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54038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49C984DD" w14:textId="77777777" w:rsidR="008965AB" w:rsidRPr="00516C70" w:rsidRDefault="008965AB" w:rsidP="008965AB">
                          <w:pPr>
                            <w:spacing w:beforeLines="10" w:before="24" w:afterLines="10" w:after="24"/>
                            <w:rPr>
                              <w:rFonts w:ascii="Univers-Light-Normal" w:hAnsi="Univers-Light-Normal"/>
                              <w:b/>
                              <w:color w:val="002954"/>
                              <w:w w:val="125"/>
                              <w:sz w:val="16"/>
                            </w:rPr>
                          </w:pPr>
                          <w:r w:rsidRPr="00516C70">
                            <w:rPr>
                              <w:rFonts w:ascii="Univers-Light-Normal" w:hAnsi="Univers-Light-Normal"/>
                              <w:b/>
                              <w:color w:val="002954"/>
                              <w:w w:val="125"/>
                              <w:sz w:val="16"/>
                            </w:rPr>
                            <w:t>Mechanical Engineering</w:t>
                          </w:r>
                        </w:p>
                        <w:p w14:paraId="52FAF3B1" w14:textId="77777777" w:rsidR="008965AB" w:rsidRPr="008965AB" w:rsidRDefault="008965AB" w:rsidP="008965AB">
                          <w:pPr>
                            <w:pStyle w:val="NormalWeb"/>
                            <w:rPr>
                              <w:rFonts w:ascii="Univers-Light-Normal" w:hAnsi="Univers-Light-Normal"/>
                              <w:color w:val="002954"/>
                              <w:w w:val="125"/>
                              <w:sz w:val="16"/>
                              <w:szCs w:val="16"/>
                            </w:rPr>
                          </w:pPr>
                          <w:r w:rsidRPr="008965AB">
                            <w:rPr>
                              <w:rFonts w:ascii="Univers-Light-Normal" w:hAnsi="Univers-Light-Normal"/>
                              <w:color w:val="002954"/>
                              <w:w w:val="125"/>
                              <w:sz w:val="16"/>
                              <w:szCs w:val="16"/>
                            </w:rPr>
                            <w:t>PO Box 15600</w:t>
                          </w:r>
                        </w:p>
                        <w:p w14:paraId="0063AC3D" w14:textId="77777777" w:rsidR="008965AB" w:rsidRPr="008965AB" w:rsidRDefault="008965AB" w:rsidP="008965AB">
                          <w:pPr>
                            <w:pStyle w:val="NormalWeb"/>
                            <w:rPr>
                              <w:rFonts w:ascii="Univers-Light-Normal" w:hAnsi="Univers-Light-Normal"/>
                              <w:color w:val="002954"/>
                              <w:w w:val="125"/>
                              <w:sz w:val="16"/>
                              <w:szCs w:val="16"/>
                            </w:rPr>
                          </w:pPr>
                          <w:r w:rsidRPr="008965AB">
                            <w:rPr>
                              <w:rFonts w:ascii="Univers-Light-Normal" w:hAnsi="Univers-Light-Normal"/>
                              <w:color w:val="002954"/>
                              <w:w w:val="125"/>
                              <w:sz w:val="16"/>
                              <w:szCs w:val="16"/>
                            </w:rPr>
                            <w:t>Flagstaff, AZ 86011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8A4D1" id="_x0000_t202" coordsize="21600,21600" o:spt="202" path="m,l,21600r21600,l21600,xe">
              <v:stroke joinstyle="miter"/>
              <v:path gradientshapeok="t" o:connecttype="rect"/>
            </v:shapetype>
            <v:shape id="Text Box 4" o:spid="_x0000_s1026" type="#_x0000_t202" style="position:absolute;margin-left:243.55pt;margin-top:16.05pt;width:135pt;height:4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" filled="f" stroked="f">
              <v:textbox inset="0,0,0,0">
                <w:txbxContent>
                  <w:p w14:paraId="49C984DD" w14:textId="77777777" w:rsidR="008965AB" w:rsidRPr="00516C70" w:rsidRDefault="008965AB" w:rsidP="008965AB">
                    <w:pPr>
                      <w:spacing w:beforeLines="10" w:before="24" w:afterLines="10" w:after="24"/>
                      <w:rPr>
                        <w:rFonts w:ascii="Univers-Light-Normal" w:hAnsi="Univers-Light-Normal"/>
                        <w:b/>
                        <w:color w:val="002954"/>
                        <w:w w:val="125"/>
                        <w:sz w:val="16"/>
                      </w:rPr>
                    </w:pPr>
                    <w:r w:rsidRPr="00516C70">
                      <w:rPr>
                        <w:rFonts w:ascii="Univers-Light-Normal" w:hAnsi="Univers-Light-Normal"/>
                        <w:b/>
                        <w:color w:val="002954"/>
                        <w:w w:val="125"/>
                        <w:sz w:val="16"/>
                      </w:rPr>
                      <w:t>Mechanical Engineering</w:t>
                    </w:r>
                  </w:p>
                  <w:p w14:paraId="52FAF3B1" w14:textId="77777777" w:rsidR="008965AB" w:rsidRPr="008965AB" w:rsidRDefault="008965AB" w:rsidP="008965AB">
                    <w:pPr>
                      <w:pStyle w:val="NormalWeb"/>
                      <w:rPr>
                        <w:rFonts w:ascii="Univers-Light-Normal" w:hAnsi="Univers-Light-Normal"/>
                        <w:color w:val="002954"/>
                        <w:w w:val="125"/>
                        <w:sz w:val="16"/>
                        <w:szCs w:val="16"/>
                      </w:rPr>
                    </w:pPr>
                    <w:r w:rsidRPr="008965AB">
                      <w:rPr>
                        <w:rFonts w:ascii="Univers-Light-Normal" w:hAnsi="Univers-Light-Normal"/>
                        <w:color w:val="002954"/>
                        <w:w w:val="125"/>
                        <w:sz w:val="16"/>
                        <w:szCs w:val="16"/>
                      </w:rPr>
                      <w:t>PO Box 15600</w:t>
                    </w:r>
                  </w:p>
                  <w:p w14:paraId="0063AC3D" w14:textId="77777777" w:rsidR="008965AB" w:rsidRPr="008965AB" w:rsidRDefault="008965AB" w:rsidP="008965AB">
                    <w:pPr>
                      <w:pStyle w:val="NormalWeb"/>
                      <w:rPr>
                        <w:rFonts w:ascii="Univers-Light-Normal" w:hAnsi="Univers-Light-Normal"/>
                        <w:color w:val="002954"/>
                        <w:w w:val="125"/>
                        <w:sz w:val="16"/>
                        <w:szCs w:val="16"/>
                      </w:rPr>
                    </w:pPr>
                    <w:r w:rsidRPr="008965AB">
                      <w:rPr>
                        <w:rFonts w:ascii="Univers-Light-Normal" w:hAnsi="Univers-Light-Normal"/>
                        <w:color w:val="002954"/>
                        <w:w w:val="125"/>
                        <w:sz w:val="16"/>
                        <w:szCs w:val="16"/>
                      </w:rPr>
                      <w:t>Flagstaff, AZ 86011</w:t>
                    </w:r>
                  </w:p>
                </w:txbxContent>
              </v:textbox>
            </v:shape>
          </w:pict>
        </mc:Fallback>
      </mc:AlternateContent>
    </w:r>
    <w:r w:rsidR="008965AB" w:rsidRPr="009E5865">
      <w:rPr>
        <w:noProof/>
        <w:szCs w:val="20"/>
        <w:lang w:eastAsia="zh-CN"/>
      </w:rPr>
      <w:drawing>
        <wp:inline distT="0" distB="0" distL="0" distR="0" wp14:anchorId="11FB4E23" wp14:editId="70F14B43">
          <wp:extent cx="2814762" cy="64775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863052" cy="6588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605E2"/>
    <w:multiLevelType w:val="multilevel"/>
    <w:tmpl w:val="C8003F46"/>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F1985"/>
    <w:multiLevelType w:val="multilevel"/>
    <w:tmpl w:val="73145B24"/>
    <w:lvl w:ilvl="0">
      <w:start w:val="3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B4CF4"/>
    <w:multiLevelType w:val="multilevel"/>
    <w:tmpl w:val="E8E8BDCE"/>
    <w:lvl w:ilvl="0">
      <w:start w:val="1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C280C"/>
    <w:multiLevelType w:val="multilevel"/>
    <w:tmpl w:val="3522A500"/>
    <w:lvl w:ilvl="0">
      <w:start w:val="3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20611"/>
    <w:multiLevelType w:val="multilevel"/>
    <w:tmpl w:val="C37C1CE0"/>
    <w:lvl w:ilvl="0">
      <w:start w:val="1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384199"/>
    <w:multiLevelType w:val="hybridMultilevel"/>
    <w:tmpl w:val="D8468CC4"/>
    <w:lvl w:ilvl="0" w:tplc="24F8BC78">
      <w:start w:val="1"/>
      <w:numFmt w:val="lowerLetter"/>
      <w:lvlText w:val="(%1)"/>
      <w:lvlJc w:val="left"/>
      <w:pPr>
        <w:ind w:left="720" w:hanging="360"/>
      </w:pPr>
      <w:rPr>
        <w:rFonts w:ascii="Arial" w:hAnsi="Arial" w:cs="Arial" w:hint="default"/>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05042"/>
    <w:multiLevelType w:val="multilevel"/>
    <w:tmpl w:val="8240353A"/>
    <w:lvl w:ilvl="0">
      <w:start w:val="3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3F3B65"/>
    <w:multiLevelType w:val="multilevel"/>
    <w:tmpl w:val="B0C053C6"/>
    <w:lvl w:ilvl="0">
      <w:start w:val="1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9543D6"/>
    <w:multiLevelType w:val="multilevel"/>
    <w:tmpl w:val="767A88EE"/>
    <w:lvl w:ilvl="0">
      <w:start w:val="3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CB54CD"/>
    <w:multiLevelType w:val="hybridMultilevel"/>
    <w:tmpl w:val="44D65016"/>
    <w:lvl w:ilvl="0" w:tplc="AD08A4B6">
      <w:start w:val="1"/>
      <w:numFmt w:val="decimal"/>
      <w:lvlText w:val="%1."/>
      <w:lvlJc w:val="left"/>
      <w:pPr>
        <w:ind w:left="360" w:hanging="360"/>
      </w:pPr>
      <w:rPr>
        <w:rFonts w:ascii="Helvetica" w:hAnsi="Helvetica"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5E53EB1"/>
    <w:multiLevelType w:val="multilevel"/>
    <w:tmpl w:val="7D443F9A"/>
    <w:lvl w:ilvl="0">
      <w:start w:val="2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EA7FE0"/>
    <w:multiLevelType w:val="multilevel"/>
    <w:tmpl w:val="FC9C91FE"/>
    <w:lvl w:ilvl="0">
      <w:start w:val="3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F67D66"/>
    <w:multiLevelType w:val="multilevel"/>
    <w:tmpl w:val="FF82C56C"/>
    <w:lvl w:ilvl="0">
      <w:start w:val="3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D267A0"/>
    <w:multiLevelType w:val="multilevel"/>
    <w:tmpl w:val="4A006FC0"/>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DB6492"/>
    <w:multiLevelType w:val="multilevel"/>
    <w:tmpl w:val="DDD829F8"/>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0"/>
  </w:num>
  <w:num w:numId="4">
    <w:abstractNumId w:val="4"/>
  </w:num>
  <w:num w:numId="5">
    <w:abstractNumId w:val="7"/>
  </w:num>
  <w:num w:numId="6">
    <w:abstractNumId w:val="10"/>
  </w:num>
  <w:num w:numId="7">
    <w:abstractNumId w:val="3"/>
  </w:num>
  <w:num w:numId="8">
    <w:abstractNumId w:val="11"/>
  </w:num>
  <w:num w:numId="9">
    <w:abstractNumId w:val="12"/>
  </w:num>
  <w:num w:numId="10">
    <w:abstractNumId w:val="1"/>
  </w:num>
  <w:num w:numId="11">
    <w:abstractNumId w:val="6"/>
  </w:num>
  <w:num w:numId="12">
    <w:abstractNumId w:val="2"/>
  </w:num>
  <w:num w:numId="13">
    <w:abstractNumId w:val="8"/>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725"/>
    <w:rsid w:val="00002E9E"/>
    <w:rsid w:val="000233AA"/>
    <w:rsid w:val="0003461F"/>
    <w:rsid w:val="0003640A"/>
    <w:rsid w:val="000374C6"/>
    <w:rsid w:val="0005453F"/>
    <w:rsid w:val="00056CA9"/>
    <w:rsid w:val="000578F8"/>
    <w:rsid w:val="00070619"/>
    <w:rsid w:val="0007285C"/>
    <w:rsid w:val="00085A65"/>
    <w:rsid w:val="000964C2"/>
    <w:rsid w:val="000B5725"/>
    <w:rsid w:val="000B7FF3"/>
    <w:rsid w:val="000C436C"/>
    <w:rsid w:val="000F1021"/>
    <w:rsid w:val="0011303B"/>
    <w:rsid w:val="0011454D"/>
    <w:rsid w:val="001170EB"/>
    <w:rsid w:val="0013690F"/>
    <w:rsid w:val="00136CAE"/>
    <w:rsid w:val="00145CC5"/>
    <w:rsid w:val="0015146F"/>
    <w:rsid w:val="00153533"/>
    <w:rsid w:val="0016505E"/>
    <w:rsid w:val="00185A25"/>
    <w:rsid w:val="0018781F"/>
    <w:rsid w:val="001922B4"/>
    <w:rsid w:val="001923D6"/>
    <w:rsid w:val="001B7777"/>
    <w:rsid w:val="001C04A6"/>
    <w:rsid w:val="001C10AA"/>
    <w:rsid w:val="001C25C8"/>
    <w:rsid w:val="001D0D78"/>
    <w:rsid w:val="001D3C10"/>
    <w:rsid w:val="001D4C08"/>
    <w:rsid w:val="001E7703"/>
    <w:rsid w:val="001F1857"/>
    <w:rsid w:val="001F7008"/>
    <w:rsid w:val="00204177"/>
    <w:rsid w:val="002070F6"/>
    <w:rsid w:val="00213632"/>
    <w:rsid w:val="00231C8A"/>
    <w:rsid w:val="0023264C"/>
    <w:rsid w:val="002420F4"/>
    <w:rsid w:val="00262DA4"/>
    <w:rsid w:val="0028354B"/>
    <w:rsid w:val="00286FAF"/>
    <w:rsid w:val="00295C12"/>
    <w:rsid w:val="002A6452"/>
    <w:rsid w:val="002D24F2"/>
    <w:rsid w:val="002D366E"/>
    <w:rsid w:val="002E15A7"/>
    <w:rsid w:val="002E61C7"/>
    <w:rsid w:val="002E6E32"/>
    <w:rsid w:val="002F71BA"/>
    <w:rsid w:val="00307A41"/>
    <w:rsid w:val="00314AA0"/>
    <w:rsid w:val="00315DCE"/>
    <w:rsid w:val="00327EE5"/>
    <w:rsid w:val="00330B9B"/>
    <w:rsid w:val="003316F6"/>
    <w:rsid w:val="0034375F"/>
    <w:rsid w:val="00346C21"/>
    <w:rsid w:val="00361A4F"/>
    <w:rsid w:val="003640AF"/>
    <w:rsid w:val="00370D0E"/>
    <w:rsid w:val="00377B74"/>
    <w:rsid w:val="003848CF"/>
    <w:rsid w:val="00392921"/>
    <w:rsid w:val="0039541D"/>
    <w:rsid w:val="003A548A"/>
    <w:rsid w:val="003A59FD"/>
    <w:rsid w:val="003B0793"/>
    <w:rsid w:val="003C2030"/>
    <w:rsid w:val="003C3D82"/>
    <w:rsid w:val="003D2DE6"/>
    <w:rsid w:val="003D7D1B"/>
    <w:rsid w:val="003F0CF5"/>
    <w:rsid w:val="004054A3"/>
    <w:rsid w:val="00411724"/>
    <w:rsid w:val="00416F53"/>
    <w:rsid w:val="00446E25"/>
    <w:rsid w:val="004637D5"/>
    <w:rsid w:val="00465FA9"/>
    <w:rsid w:val="0048357F"/>
    <w:rsid w:val="004844F2"/>
    <w:rsid w:val="004A41DE"/>
    <w:rsid w:val="004A4B41"/>
    <w:rsid w:val="004A636E"/>
    <w:rsid w:val="004B08E0"/>
    <w:rsid w:val="004B2F5F"/>
    <w:rsid w:val="004B60C3"/>
    <w:rsid w:val="004C19AD"/>
    <w:rsid w:val="004C3FD6"/>
    <w:rsid w:val="004C7869"/>
    <w:rsid w:val="004D2BB0"/>
    <w:rsid w:val="004D4506"/>
    <w:rsid w:val="004D6BE8"/>
    <w:rsid w:val="004E202A"/>
    <w:rsid w:val="004F1E7F"/>
    <w:rsid w:val="004F4D1B"/>
    <w:rsid w:val="00501EB9"/>
    <w:rsid w:val="0050269F"/>
    <w:rsid w:val="00504F8A"/>
    <w:rsid w:val="005132FB"/>
    <w:rsid w:val="0053020B"/>
    <w:rsid w:val="00555327"/>
    <w:rsid w:val="00564ADB"/>
    <w:rsid w:val="00576B80"/>
    <w:rsid w:val="005841C0"/>
    <w:rsid w:val="005B3329"/>
    <w:rsid w:val="005B3AD9"/>
    <w:rsid w:val="005B4551"/>
    <w:rsid w:val="005B73B3"/>
    <w:rsid w:val="005C29C2"/>
    <w:rsid w:val="005C7B65"/>
    <w:rsid w:val="005D2377"/>
    <w:rsid w:val="005D3259"/>
    <w:rsid w:val="005E3AB6"/>
    <w:rsid w:val="005F05C0"/>
    <w:rsid w:val="005F2255"/>
    <w:rsid w:val="005F3F28"/>
    <w:rsid w:val="0060054F"/>
    <w:rsid w:val="00611CDA"/>
    <w:rsid w:val="00612031"/>
    <w:rsid w:val="006156D7"/>
    <w:rsid w:val="0061665A"/>
    <w:rsid w:val="00645E82"/>
    <w:rsid w:val="0066633F"/>
    <w:rsid w:val="0067005F"/>
    <w:rsid w:val="00692BE5"/>
    <w:rsid w:val="0069409B"/>
    <w:rsid w:val="006B2328"/>
    <w:rsid w:val="006B535D"/>
    <w:rsid w:val="006C3BB0"/>
    <w:rsid w:val="006C475A"/>
    <w:rsid w:val="006C6B27"/>
    <w:rsid w:val="006C7DA3"/>
    <w:rsid w:val="006D1BAF"/>
    <w:rsid w:val="006F17A2"/>
    <w:rsid w:val="0070252D"/>
    <w:rsid w:val="0071070D"/>
    <w:rsid w:val="007207BE"/>
    <w:rsid w:val="007217DF"/>
    <w:rsid w:val="007223C2"/>
    <w:rsid w:val="00733A19"/>
    <w:rsid w:val="007543AE"/>
    <w:rsid w:val="00786978"/>
    <w:rsid w:val="0079681D"/>
    <w:rsid w:val="00796A30"/>
    <w:rsid w:val="007A517F"/>
    <w:rsid w:val="007A555D"/>
    <w:rsid w:val="007A5944"/>
    <w:rsid w:val="007B3CF0"/>
    <w:rsid w:val="007D03A1"/>
    <w:rsid w:val="007D259C"/>
    <w:rsid w:val="007E616C"/>
    <w:rsid w:val="00802244"/>
    <w:rsid w:val="008046E8"/>
    <w:rsid w:val="00805D75"/>
    <w:rsid w:val="008119F1"/>
    <w:rsid w:val="00822FB0"/>
    <w:rsid w:val="00827B49"/>
    <w:rsid w:val="00831711"/>
    <w:rsid w:val="008339D9"/>
    <w:rsid w:val="00841EF4"/>
    <w:rsid w:val="0086480C"/>
    <w:rsid w:val="008803AF"/>
    <w:rsid w:val="0089214B"/>
    <w:rsid w:val="008965AB"/>
    <w:rsid w:val="008A008C"/>
    <w:rsid w:val="008A7E4D"/>
    <w:rsid w:val="008B22C9"/>
    <w:rsid w:val="008D704E"/>
    <w:rsid w:val="008E41EF"/>
    <w:rsid w:val="008F4082"/>
    <w:rsid w:val="009027F6"/>
    <w:rsid w:val="009045A2"/>
    <w:rsid w:val="009050AB"/>
    <w:rsid w:val="00915938"/>
    <w:rsid w:val="009316A7"/>
    <w:rsid w:val="00933909"/>
    <w:rsid w:val="00934F2C"/>
    <w:rsid w:val="009360CB"/>
    <w:rsid w:val="00950005"/>
    <w:rsid w:val="00961233"/>
    <w:rsid w:val="00965064"/>
    <w:rsid w:val="009752E7"/>
    <w:rsid w:val="00984EF7"/>
    <w:rsid w:val="009A5F91"/>
    <w:rsid w:val="009A7B19"/>
    <w:rsid w:val="009B348F"/>
    <w:rsid w:val="009B3CFF"/>
    <w:rsid w:val="009B479E"/>
    <w:rsid w:val="009B4A97"/>
    <w:rsid w:val="009B6CDF"/>
    <w:rsid w:val="009C3D6C"/>
    <w:rsid w:val="00A04410"/>
    <w:rsid w:val="00A10344"/>
    <w:rsid w:val="00A23C87"/>
    <w:rsid w:val="00A31700"/>
    <w:rsid w:val="00A5137F"/>
    <w:rsid w:val="00A521EF"/>
    <w:rsid w:val="00A53E23"/>
    <w:rsid w:val="00A571DA"/>
    <w:rsid w:val="00A71104"/>
    <w:rsid w:val="00A71A7D"/>
    <w:rsid w:val="00A92C1E"/>
    <w:rsid w:val="00A96531"/>
    <w:rsid w:val="00A966C9"/>
    <w:rsid w:val="00AA032A"/>
    <w:rsid w:val="00AB58B9"/>
    <w:rsid w:val="00AD3E06"/>
    <w:rsid w:val="00AE7FA4"/>
    <w:rsid w:val="00B00C1A"/>
    <w:rsid w:val="00B252C1"/>
    <w:rsid w:val="00B30C92"/>
    <w:rsid w:val="00B370E4"/>
    <w:rsid w:val="00B41D50"/>
    <w:rsid w:val="00B5240E"/>
    <w:rsid w:val="00B75402"/>
    <w:rsid w:val="00BA3A91"/>
    <w:rsid w:val="00BA3D74"/>
    <w:rsid w:val="00BC65BE"/>
    <w:rsid w:val="00BD0D13"/>
    <w:rsid w:val="00BD470D"/>
    <w:rsid w:val="00BE7782"/>
    <w:rsid w:val="00BF220B"/>
    <w:rsid w:val="00C0095C"/>
    <w:rsid w:val="00C15472"/>
    <w:rsid w:val="00C26299"/>
    <w:rsid w:val="00C32C36"/>
    <w:rsid w:val="00C35426"/>
    <w:rsid w:val="00C379B0"/>
    <w:rsid w:val="00C44AD7"/>
    <w:rsid w:val="00C64C3A"/>
    <w:rsid w:val="00C676F9"/>
    <w:rsid w:val="00C704A9"/>
    <w:rsid w:val="00C71F1A"/>
    <w:rsid w:val="00C77F1D"/>
    <w:rsid w:val="00C911F0"/>
    <w:rsid w:val="00C91D60"/>
    <w:rsid w:val="00CC1D08"/>
    <w:rsid w:val="00CE2BA2"/>
    <w:rsid w:val="00CF0315"/>
    <w:rsid w:val="00D06801"/>
    <w:rsid w:val="00D118E6"/>
    <w:rsid w:val="00D213A1"/>
    <w:rsid w:val="00D36C2E"/>
    <w:rsid w:val="00D4641F"/>
    <w:rsid w:val="00D46F30"/>
    <w:rsid w:val="00D50CB6"/>
    <w:rsid w:val="00D70C22"/>
    <w:rsid w:val="00D83075"/>
    <w:rsid w:val="00D87231"/>
    <w:rsid w:val="00D922AA"/>
    <w:rsid w:val="00D9586B"/>
    <w:rsid w:val="00DA5C56"/>
    <w:rsid w:val="00DD40E5"/>
    <w:rsid w:val="00DD7CC2"/>
    <w:rsid w:val="00DE2839"/>
    <w:rsid w:val="00E171E9"/>
    <w:rsid w:val="00E46479"/>
    <w:rsid w:val="00E53BA5"/>
    <w:rsid w:val="00E54B33"/>
    <w:rsid w:val="00E61901"/>
    <w:rsid w:val="00E64074"/>
    <w:rsid w:val="00EA4CD5"/>
    <w:rsid w:val="00EB2D19"/>
    <w:rsid w:val="00EC11CD"/>
    <w:rsid w:val="00EF5A38"/>
    <w:rsid w:val="00EF6414"/>
    <w:rsid w:val="00F03747"/>
    <w:rsid w:val="00F047D5"/>
    <w:rsid w:val="00F0698B"/>
    <w:rsid w:val="00F10F79"/>
    <w:rsid w:val="00F16948"/>
    <w:rsid w:val="00F43F38"/>
    <w:rsid w:val="00F4782F"/>
    <w:rsid w:val="00F55360"/>
    <w:rsid w:val="00F70406"/>
    <w:rsid w:val="00F8694D"/>
    <w:rsid w:val="00F965AE"/>
    <w:rsid w:val="00FA7E6E"/>
    <w:rsid w:val="00FB4973"/>
    <w:rsid w:val="00FD235A"/>
    <w:rsid w:val="00FF0478"/>
    <w:rsid w:val="00FF4367"/>
    <w:rsid w:val="00FF70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AF9FB1"/>
  <w14:defaultImageDpi w14:val="300"/>
  <w15:chartTrackingRefBased/>
  <w15:docId w15:val="{9EDC9E0E-56A7-AB41-B66D-8174CE23A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231"/>
    <w:rPr>
      <w:rFonts w:ascii="Helvetica" w:hAnsi="Helvetica"/>
      <w:sz w:val="20"/>
    </w:rPr>
  </w:style>
  <w:style w:type="paragraph" w:styleId="Heading1">
    <w:name w:val="heading 1"/>
    <w:basedOn w:val="Normal"/>
    <w:next w:val="Normal"/>
    <w:link w:val="Heading1Char"/>
    <w:uiPriority w:val="9"/>
    <w:qFormat/>
    <w:rsid w:val="00D872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2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555D"/>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B5725"/>
  </w:style>
  <w:style w:type="character" w:customStyle="1" w:styleId="apple-tab-span">
    <w:name w:val="apple-tab-span"/>
    <w:basedOn w:val="DefaultParagraphFont"/>
    <w:rsid w:val="000B5725"/>
  </w:style>
  <w:style w:type="character" w:customStyle="1" w:styleId="Heading1Char">
    <w:name w:val="Heading 1 Char"/>
    <w:basedOn w:val="DefaultParagraphFont"/>
    <w:link w:val="Heading1"/>
    <w:uiPriority w:val="9"/>
    <w:rsid w:val="00D8723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7231"/>
    <w:pPr>
      <w:ind w:left="720"/>
      <w:contextualSpacing/>
    </w:pPr>
  </w:style>
  <w:style w:type="character" w:customStyle="1" w:styleId="Heading2Char">
    <w:name w:val="Heading 2 Char"/>
    <w:basedOn w:val="DefaultParagraphFont"/>
    <w:link w:val="Heading2"/>
    <w:uiPriority w:val="9"/>
    <w:rsid w:val="00D872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555D"/>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A555D"/>
    <w:rPr>
      <w:rFonts w:ascii="Times New Roman" w:hAnsi="Times New Roman" w:cs="Times New Roman"/>
      <w:sz w:val="24"/>
    </w:rPr>
  </w:style>
  <w:style w:type="paragraph" w:styleId="Header">
    <w:name w:val="header"/>
    <w:basedOn w:val="Normal"/>
    <w:link w:val="HeaderChar"/>
    <w:uiPriority w:val="99"/>
    <w:unhideWhenUsed/>
    <w:rsid w:val="008965AB"/>
    <w:pPr>
      <w:tabs>
        <w:tab w:val="center" w:pos="4680"/>
        <w:tab w:val="right" w:pos="9360"/>
      </w:tabs>
    </w:pPr>
  </w:style>
  <w:style w:type="character" w:customStyle="1" w:styleId="HeaderChar">
    <w:name w:val="Header Char"/>
    <w:basedOn w:val="DefaultParagraphFont"/>
    <w:link w:val="Header"/>
    <w:uiPriority w:val="99"/>
    <w:rsid w:val="008965AB"/>
    <w:rPr>
      <w:rFonts w:ascii="Helvetica" w:hAnsi="Helvetica"/>
      <w:sz w:val="20"/>
    </w:rPr>
  </w:style>
  <w:style w:type="paragraph" w:styleId="Footer">
    <w:name w:val="footer"/>
    <w:basedOn w:val="Normal"/>
    <w:link w:val="FooterChar"/>
    <w:uiPriority w:val="99"/>
    <w:unhideWhenUsed/>
    <w:rsid w:val="008965AB"/>
    <w:pPr>
      <w:tabs>
        <w:tab w:val="center" w:pos="4680"/>
        <w:tab w:val="right" w:pos="9360"/>
      </w:tabs>
    </w:pPr>
  </w:style>
  <w:style w:type="character" w:customStyle="1" w:styleId="FooterChar">
    <w:name w:val="Footer Char"/>
    <w:basedOn w:val="DefaultParagraphFont"/>
    <w:link w:val="Footer"/>
    <w:uiPriority w:val="99"/>
    <w:rsid w:val="008965AB"/>
    <w:rPr>
      <w:rFonts w:ascii="Helvetica" w:hAnsi="Helvetica"/>
      <w:sz w:val="20"/>
    </w:rPr>
  </w:style>
  <w:style w:type="character" w:styleId="PageNumber">
    <w:name w:val="page number"/>
    <w:basedOn w:val="DefaultParagraphFont"/>
    <w:uiPriority w:val="99"/>
    <w:semiHidden/>
    <w:unhideWhenUsed/>
    <w:rsid w:val="004844F2"/>
  </w:style>
  <w:style w:type="table" w:styleId="TableGrid">
    <w:name w:val="Table Grid"/>
    <w:basedOn w:val="TableNormal"/>
    <w:uiPriority w:val="39"/>
    <w:rsid w:val="00056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3533"/>
    <w:rPr>
      <w:color w:val="808080"/>
    </w:rPr>
  </w:style>
  <w:style w:type="character" w:customStyle="1" w:styleId="pos">
    <w:name w:val="pos"/>
    <w:basedOn w:val="DefaultParagraphFont"/>
    <w:rsid w:val="009050AB"/>
  </w:style>
  <w:style w:type="character" w:customStyle="1" w:styleId="lml--5">
    <w:name w:val="lml--5"/>
    <w:basedOn w:val="DefaultParagraphFont"/>
    <w:rsid w:val="009050AB"/>
  </w:style>
  <w:style w:type="character" w:customStyle="1" w:styleId="ddivide">
    <w:name w:val="ddivide"/>
    <w:basedOn w:val="DefaultParagraphFont"/>
    <w:rsid w:val="009050AB"/>
  </w:style>
  <w:style w:type="character" w:customStyle="1" w:styleId="usage">
    <w:name w:val="usage"/>
    <w:basedOn w:val="DefaultParagraphFont"/>
    <w:rsid w:val="009050AB"/>
  </w:style>
  <w:style w:type="character" w:customStyle="1" w:styleId="region">
    <w:name w:val="region"/>
    <w:basedOn w:val="DefaultParagraphFont"/>
    <w:rsid w:val="009050AB"/>
  </w:style>
  <w:style w:type="character" w:customStyle="1" w:styleId="daud">
    <w:name w:val="daud"/>
    <w:basedOn w:val="DefaultParagraphFont"/>
    <w:rsid w:val="009050AB"/>
  </w:style>
  <w:style w:type="character" w:customStyle="1" w:styleId="pron">
    <w:name w:val="pron"/>
    <w:basedOn w:val="DefaultParagraphFont"/>
    <w:rsid w:val="009050AB"/>
  </w:style>
  <w:style w:type="character" w:customStyle="1" w:styleId="ipa">
    <w:name w:val="ipa"/>
    <w:basedOn w:val="DefaultParagraphFont"/>
    <w:rsid w:val="009050AB"/>
  </w:style>
  <w:style w:type="character" w:styleId="Hyperlink">
    <w:name w:val="Hyperlink"/>
    <w:basedOn w:val="DefaultParagraphFont"/>
    <w:uiPriority w:val="99"/>
    <w:unhideWhenUsed/>
    <w:rsid w:val="009050AB"/>
    <w:rPr>
      <w:color w:val="0000FF"/>
      <w:u w:val="single"/>
    </w:rPr>
  </w:style>
  <w:style w:type="character" w:styleId="CommentReference">
    <w:name w:val="annotation reference"/>
    <w:basedOn w:val="DefaultParagraphFont"/>
    <w:uiPriority w:val="99"/>
    <w:semiHidden/>
    <w:unhideWhenUsed/>
    <w:rsid w:val="00EF5A38"/>
    <w:rPr>
      <w:sz w:val="16"/>
      <w:szCs w:val="16"/>
    </w:rPr>
  </w:style>
  <w:style w:type="paragraph" w:styleId="CommentText">
    <w:name w:val="annotation text"/>
    <w:basedOn w:val="Normal"/>
    <w:link w:val="CommentTextChar"/>
    <w:uiPriority w:val="99"/>
    <w:semiHidden/>
    <w:unhideWhenUsed/>
    <w:rsid w:val="00EF5A38"/>
    <w:rPr>
      <w:szCs w:val="20"/>
    </w:rPr>
  </w:style>
  <w:style w:type="character" w:customStyle="1" w:styleId="CommentTextChar">
    <w:name w:val="Comment Text Char"/>
    <w:basedOn w:val="DefaultParagraphFont"/>
    <w:link w:val="CommentText"/>
    <w:uiPriority w:val="99"/>
    <w:semiHidden/>
    <w:rsid w:val="00EF5A38"/>
    <w:rPr>
      <w:rFonts w:ascii="Helvetica" w:hAnsi="Helvetica"/>
      <w:sz w:val="20"/>
      <w:szCs w:val="20"/>
    </w:rPr>
  </w:style>
  <w:style w:type="paragraph" w:styleId="CommentSubject">
    <w:name w:val="annotation subject"/>
    <w:basedOn w:val="CommentText"/>
    <w:next w:val="CommentText"/>
    <w:link w:val="CommentSubjectChar"/>
    <w:uiPriority w:val="99"/>
    <w:semiHidden/>
    <w:unhideWhenUsed/>
    <w:rsid w:val="00EF5A38"/>
    <w:rPr>
      <w:b/>
      <w:bCs/>
    </w:rPr>
  </w:style>
  <w:style w:type="character" w:customStyle="1" w:styleId="CommentSubjectChar">
    <w:name w:val="Comment Subject Char"/>
    <w:basedOn w:val="CommentTextChar"/>
    <w:link w:val="CommentSubject"/>
    <w:uiPriority w:val="99"/>
    <w:semiHidden/>
    <w:rsid w:val="00EF5A38"/>
    <w:rPr>
      <w:rFonts w:ascii="Helvetica" w:hAnsi="Helvetica"/>
      <w:b/>
      <w:bCs/>
      <w:sz w:val="20"/>
      <w:szCs w:val="20"/>
    </w:rPr>
  </w:style>
  <w:style w:type="paragraph" w:styleId="BalloonText">
    <w:name w:val="Balloon Text"/>
    <w:basedOn w:val="Normal"/>
    <w:link w:val="BalloonTextChar"/>
    <w:uiPriority w:val="99"/>
    <w:semiHidden/>
    <w:unhideWhenUsed/>
    <w:rsid w:val="00EF5A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5A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73786">
      <w:bodyDiv w:val="1"/>
      <w:marLeft w:val="0"/>
      <w:marRight w:val="0"/>
      <w:marTop w:val="0"/>
      <w:marBottom w:val="0"/>
      <w:divBdr>
        <w:top w:val="none" w:sz="0" w:space="0" w:color="auto"/>
        <w:left w:val="none" w:sz="0" w:space="0" w:color="auto"/>
        <w:bottom w:val="none" w:sz="0" w:space="0" w:color="auto"/>
        <w:right w:val="none" w:sz="0" w:space="0" w:color="auto"/>
      </w:divBdr>
    </w:div>
    <w:div w:id="84497360">
      <w:bodyDiv w:val="1"/>
      <w:marLeft w:val="0"/>
      <w:marRight w:val="0"/>
      <w:marTop w:val="0"/>
      <w:marBottom w:val="0"/>
      <w:divBdr>
        <w:top w:val="none" w:sz="0" w:space="0" w:color="auto"/>
        <w:left w:val="none" w:sz="0" w:space="0" w:color="auto"/>
        <w:bottom w:val="none" w:sz="0" w:space="0" w:color="auto"/>
        <w:right w:val="none" w:sz="0" w:space="0" w:color="auto"/>
      </w:divBdr>
      <w:divsChild>
        <w:div w:id="598415094">
          <w:marLeft w:val="0"/>
          <w:marRight w:val="0"/>
          <w:marTop w:val="0"/>
          <w:marBottom w:val="0"/>
          <w:divBdr>
            <w:top w:val="none" w:sz="0" w:space="0" w:color="auto"/>
            <w:left w:val="none" w:sz="0" w:space="0" w:color="auto"/>
            <w:bottom w:val="none" w:sz="0" w:space="0" w:color="auto"/>
            <w:right w:val="none" w:sz="0" w:space="0" w:color="auto"/>
          </w:divBdr>
          <w:divsChild>
            <w:div w:id="20977283">
              <w:marLeft w:val="0"/>
              <w:marRight w:val="0"/>
              <w:marTop w:val="0"/>
              <w:marBottom w:val="0"/>
              <w:divBdr>
                <w:top w:val="none" w:sz="0" w:space="0" w:color="auto"/>
                <w:left w:val="none" w:sz="0" w:space="0" w:color="auto"/>
                <w:bottom w:val="none" w:sz="0" w:space="0" w:color="auto"/>
                <w:right w:val="none" w:sz="0" w:space="0" w:color="auto"/>
              </w:divBdr>
            </w:div>
          </w:divsChild>
        </w:div>
        <w:div w:id="1470200617">
          <w:marLeft w:val="0"/>
          <w:marRight w:val="0"/>
          <w:marTop w:val="0"/>
          <w:marBottom w:val="0"/>
          <w:divBdr>
            <w:top w:val="none" w:sz="0" w:space="0" w:color="auto"/>
            <w:left w:val="none" w:sz="0" w:space="0" w:color="auto"/>
            <w:bottom w:val="none" w:sz="0" w:space="0" w:color="auto"/>
            <w:right w:val="none" w:sz="0" w:space="0" w:color="auto"/>
          </w:divBdr>
          <w:divsChild>
            <w:div w:id="876544669">
              <w:marLeft w:val="0"/>
              <w:marRight w:val="0"/>
              <w:marTop w:val="0"/>
              <w:marBottom w:val="0"/>
              <w:divBdr>
                <w:top w:val="none" w:sz="0" w:space="0" w:color="auto"/>
                <w:left w:val="none" w:sz="0" w:space="0" w:color="auto"/>
                <w:bottom w:val="none" w:sz="0" w:space="0" w:color="auto"/>
                <w:right w:val="none" w:sz="0" w:space="0" w:color="auto"/>
              </w:divBdr>
              <w:divsChild>
                <w:div w:id="124079254">
                  <w:marLeft w:val="0"/>
                  <w:marRight w:val="0"/>
                  <w:marTop w:val="0"/>
                  <w:marBottom w:val="0"/>
                  <w:divBdr>
                    <w:top w:val="none" w:sz="0" w:space="0" w:color="auto"/>
                    <w:left w:val="none" w:sz="0" w:space="0" w:color="auto"/>
                    <w:bottom w:val="none" w:sz="0" w:space="0" w:color="auto"/>
                    <w:right w:val="none" w:sz="0" w:space="0" w:color="auto"/>
                  </w:divBdr>
                  <w:divsChild>
                    <w:div w:id="1019163555">
                      <w:marLeft w:val="0"/>
                      <w:marRight w:val="0"/>
                      <w:marTop w:val="0"/>
                      <w:marBottom w:val="0"/>
                      <w:divBdr>
                        <w:top w:val="none" w:sz="0" w:space="0" w:color="auto"/>
                        <w:left w:val="none" w:sz="0" w:space="0" w:color="auto"/>
                        <w:bottom w:val="none" w:sz="0" w:space="0" w:color="auto"/>
                        <w:right w:val="none" w:sz="0" w:space="0" w:color="auto"/>
                      </w:divBdr>
                      <w:divsChild>
                        <w:div w:id="2098406227">
                          <w:marLeft w:val="0"/>
                          <w:marRight w:val="0"/>
                          <w:marTop w:val="0"/>
                          <w:marBottom w:val="0"/>
                          <w:divBdr>
                            <w:top w:val="none" w:sz="0" w:space="0" w:color="auto"/>
                            <w:left w:val="none" w:sz="0" w:space="0" w:color="auto"/>
                            <w:bottom w:val="none" w:sz="0" w:space="0" w:color="auto"/>
                            <w:right w:val="none" w:sz="0" w:space="0" w:color="auto"/>
                          </w:divBdr>
                          <w:divsChild>
                            <w:div w:id="17975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99055">
      <w:bodyDiv w:val="1"/>
      <w:marLeft w:val="0"/>
      <w:marRight w:val="0"/>
      <w:marTop w:val="0"/>
      <w:marBottom w:val="0"/>
      <w:divBdr>
        <w:top w:val="none" w:sz="0" w:space="0" w:color="auto"/>
        <w:left w:val="none" w:sz="0" w:space="0" w:color="auto"/>
        <w:bottom w:val="none" w:sz="0" w:space="0" w:color="auto"/>
        <w:right w:val="none" w:sz="0" w:space="0" w:color="auto"/>
      </w:divBdr>
      <w:divsChild>
        <w:div w:id="1981303647">
          <w:marLeft w:val="0"/>
          <w:marRight w:val="0"/>
          <w:marTop w:val="0"/>
          <w:marBottom w:val="0"/>
          <w:divBdr>
            <w:top w:val="none" w:sz="0" w:space="0" w:color="auto"/>
            <w:left w:val="none" w:sz="0" w:space="0" w:color="auto"/>
            <w:bottom w:val="none" w:sz="0" w:space="0" w:color="auto"/>
            <w:right w:val="none" w:sz="0" w:space="0" w:color="auto"/>
          </w:divBdr>
        </w:div>
        <w:div w:id="633371821">
          <w:marLeft w:val="0"/>
          <w:marRight w:val="0"/>
          <w:marTop w:val="0"/>
          <w:marBottom w:val="0"/>
          <w:divBdr>
            <w:top w:val="none" w:sz="0" w:space="0" w:color="auto"/>
            <w:left w:val="none" w:sz="0" w:space="0" w:color="auto"/>
            <w:bottom w:val="none" w:sz="0" w:space="0" w:color="auto"/>
            <w:right w:val="none" w:sz="0" w:space="0" w:color="auto"/>
          </w:divBdr>
        </w:div>
        <w:div w:id="503783696">
          <w:marLeft w:val="0"/>
          <w:marRight w:val="0"/>
          <w:marTop w:val="0"/>
          <w:marBottom w:val="0"/>
          <w:divBdr>
            <w:top w:val="none" w:sz="0" w:space="0" w:color="auto"/>
            <w:left w:val="none" w:sz="0" w:space="0" w:color="auto"/>
            <w:bottom w:val="none" w:sz="0" w:space="0" w:color="auto"/>
            <w:right w:val="none" w:sz="0" w:space="0" w:color="auto"/>
          </w:divBdr>
        </w:div>
        <w:div w:id="113060160">
          <w:marLeft w:val="0"/>
          <w:marRight w:val="0"/>
          <w:marTop w:val="0"/>
          <w:marBottom w:val="0"/>
          <w:divBdr>
            <w:top w:val="none" w:sz="0" w:space="0" w:color="auto"/>
            <w:left w:val="none" w:sz="0" w:space="0" w:color="auto"/>
            <w:bottom w:val="none" w:sz="0" w:space="0" w:color="auto"/>
            <w:right w:val="none" w:sz="0" w:space="0" w:color="auto"/>
          </w:divBdr>
        </w:div>
        <w:div w:id="176887503">
          <w:marLeft w:val="0"/>
          <w:marRight w:val="0"/>
          <w:marTop w:val="0"/>
          <w:marBottom w:val="0"/>
          <w:divBdr>
            <w:top w:val="none" w:sz="0" w:space="0" w:color="auto"/>
            <w:left w:val="none" w:sz="0" w:space="0" w:color="auto"/>
            <w:bottom w:val="none" w:sz="0" w:space="0" w:color="auto"/>
            <w:right w:val="none" w:sz="0" w:space="0" w:color="auto"/>
          </w:divBdr>
        </w:div>
      </w:divsChild>
    </w:div>
    <w:div w:id="110975688">
      <w:bodyDiv w:val="1"/>
      <w:marLeft w:val="0"/>
      <w:marRight w:val="0"/>
      <w:marTop w:val="0"/>
      <w:marBottom w:val="0"/>
      <w:divBdr>
        <w:top w:val="none" w:sz="0" w:space="0" w:color="auto"/>
        <w:left w:val="none" w:sz="0" w:space="0" w:color="auto"/>
        <w:bottom w:val="none" w:sz="0" w:space="0" w:color="auto"/>
        <w:right w:val="none" w:sz="0" w:space="0" w:color="auto"/>
      </w:divBdr>
      <w:divsChild>
        <w:div w:id="992950563">
          <w:marLeft w:val="0"/>
          <w:marRight w:val="0"/>
          <w:marTop w:val="0"/>
          <w:marBottom w:val="0"/>
          <w:divBdr>
            <w:top w:val="none" w:sz="0" w:space="0" w:color="auto"/>
            <w:left w:val="none" w:sz="0" w:space="0" w:color="auto"/>
            <w:bottom w:val="none" w:sz="0" w:space="0" w:color="auto"/>
            <w:right w:val="none" w:sz="0" w:space="0" w:color="auto"/>
          </w:divBdr>
          <w:divsChild>
            <w:div w:id="661201964">
              <w:marLeft w:val="0"/>
              <w:marRight w:val="0"/>
              <w:marTop w:val="0"/>
              <w:marBottom w:val="0"/>
              <w:divBdr>
                <w:top w:val="none" w:sz="0" w:space="0" w:color="auto"/>
                <w:left w:val="none" w:sz="0" w:space="0" w:color="auto"/>
                <w:bottom w:val="none" w:sz="0" w:space="0" w:color="auto"/>
                <w:right w:val="none" w:sz="0" w:space="0" w:color="auto"/>
              </w:divBdr>
              <w:divsChild>
                <w:div w:id="15142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859">
      <w:bodyDiv w:val="1"/>
      <w:marLeft w:val="0"/>
      <w:marRight w:val="0"/>
      <w:marTop w:val="0"/>
      <w:marBottom w:val="0"/>
      <w:divBdr>
        <w:top w:val="none" w:sz="0" w:space="0" w:color="auto"/>
        <w:left w:val="none" w:sz="0" w:space="0" w:color="auto"/>
        <w:bottom w:val="none" w:sz="0" w:space="0" w:color="auto"/>
        <w:right w:val="none" w:sz="0" w:space="0" w:color="auto"/>
      </w:divBdr>
      <w:divsChild>
        <w:div w:id="831720532">
          <w:marLeft w:val="0"/>
          <w:marRight w:val="0"/>
          <w:marTop w:val="0"/>
          <w:marBottom w:val="0"/>
          <w:divBdr>
            <w:top w:val="none" w:sz="0" w:space="0" w:color="auto"/>
            <w:left w:val="none" w:sz="0" w:space="0" w:color="auto"/>
            <w:bottom w:val="none" w:sz="0" w:space="0" w:color="auto"/>
            <w:right w:val="none" w:sz="0" w:space="0" w:color="auto"/>
          </w:divBdr>
          <w:divsChild>
            <w:div w:id="1217938555">
              <w:marLeft w:val="0"/>
              <w:marRight w:val="0"/>
              <w:marTop w:val="0"/>
              <w:marBottom w:val="0"/>
              <w:divBdr>
                <w:top w:val="none" w:sz="0" w:space="0" w:color="auto"/>
                <w:left w:val="none" w:sz="0" w:space="0" w:color="auto"/>
                <w:bottom w:val="none" w:sz="0" w:space="0" w:color="auto"/>
                <w:right w:val="none" w:sz="0" w:space="0" w:color="auto"/>
              </w:divBdr>
              <w:divsChild>
                <w:div w:id="5805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4203">
      <w:bodyDiv w:val="1"/>
      <w:marLeft w:val="0"/>
      <w:marRight w:val="0"/>
      <w:marTop w:val="0"/>
      <w:marBottom w:val="0"/>
      <w:divBdr>
        <w:top w:val="none" w:sz="0" w:space="0" w:color="auto"/>
        <w:left w:val="none" w:sz="0" w:space="0" w:color="auto"/>
        <w:bottom w:val="none" w:sz="0" w:space="0" w:color="auto"/>
        <w:right w:val="none" w:sz="0" w:space="0" w:color="auto"/>
      </w:divBdr>
      <w:divsChild>
        <w:div w:id="144513359">
          <w:marLeft w:val="0"/>
          <w:marRight w:val="0"/>
          <w:marTop w:val="0"/>
          <w:marBottom w:val="0"/>
          <w:divBdr>
            <w:top w:val="none" w:sz="0" w:space="0" w:color="auto"/>
            <w:left w:val="none" w:sz="0" w:space="0" w:color="auto"/>
            <w:bottom w:val="none" w:sz="0" w:space="0" w:color="auto"/>
            <w:right w:val="none" w:sz="0" w:space="0" w:color="auto"/>
          </w:divBdr>
          <w:divsChild>
            <w:div w:id="855116564">
              <w:marLeft w:val="0"/>
              <w:marRight w:val="0"/>
              <w:marTop w:val="0"/>
              <w:marBottom w:val="0"/>
              <w:divBdr>
                <w:top w:val="none" w:sz="0" w:space="0" w:color="auto"/>
                <w:left w:val="none" w:sz="0" w:space="0" w:color="auto"/>
                <w:bottom w:val="none" w:sz="0" w:space="0" w:color="auto"/>
                <w:right w:val="none" w:sz="0" w:space="0" w:color="auto"/>
              </w:divBdr>
              <w:divsChild>
                <w:div w:id="19295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2986">
      <w:bodyDiv w:val="1"/>
      <w:marLeft w:val="0"/>
      <w:marRight w:val="0"/>
      <w:marTop w:val="0"/>
      <w:marBottom w:val="0"/>
      <w:divBdr>
        <w:top w:val="none" w:sz="0" w:space="0" w:color="auto"/>
        <w:left w:val="none" w:sz="0" w:space="0" w:color="auto"/>
        <w:bottom w:val="none" w:sz="0" w:space="0" w:color="auto"/>
        <w:right w:val="none" w:sz="0" w:space="0" w:color="auto"/>
      </w:divBdr>
    </w:div>
    <w:div w:id="175727480">
      <w:bodyDiv w:val="1"/>
      <w:marLeft w:val="0"/>
      <w:marRight w:val="0"/>
      <w:marTop w:val="0"/>
      <w:marBottom w:val="0"/>
      <w:divBdr>
        <w:top w:val="none" w:sz="0" w:space="0" w:color="auto"/>
        <w:left w:val="none" w:sz="0" w:space="0" w:color="auto"/>
        <w:bottom w:val="none" w:sz="0" w:space="0" w:color="auto"/>
        <w:right w:val="none" w:sz="0" w:space="0" w:color="auto"/>
      </w:divBdr>
      <w:divsChild>
        <w:div w:id="1434547802">
          <w:marLeft w:val="0"/>
          <w:marRight w:val="0"/>
          <w:marTop w:val="0"/>
          <w:marBottom w:val="0"/>
          <w:divBdr>
            <w:top w:val="none" w:sz="0" w:space="0" w:color="auto"/>
            <w:left w:val="none" w:sz="0" w:space="0" w:color="auto"/>
            <w:bottom w:val="none" w:sz="0" w:space="0" w:color="auto"/>
            <w:right w:val="none" w:sz="0" w:space="0" w:color="auto"/>
          </w:divBdr>
          <w:divsChild>
            <w:div w:id="1497912818">
              <w:marLeft w:val="0"/>
              <w:marRight w:val="0"/>
              <w:marTop w:val="0"/>
              <w:marBottom w:val="0"/>
              <w:divBdr>
                <w:top w:val="none" w:sz="0" w:space="0" w:color="auto"/>
                <w:left w:val="none" w:sz="0" w:space="0" w:color="auto"/>
                <w:bottom w:val="none" w:sz="0" w:space="0" w:color="auto"/>
                <w:right w:val="none" w:sz="0" w:space="0" w:color="auto"/>
              </w:divBdr>
              <w:divsChild>
                <w:div w:id="11033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374">
      <w:bodyDiv w:val="1"/>
      <w:marLeft w:val="0"/>
      <w:marRight w:val="0"/>
      <w:marTop w:val="0"/>
      <w:marBottom w:val="0"/>
      <w:divBdr>
        <w:top w:val="none" w:sz="0" w:space="0" w:color="auto"/>
        <w:left w:val="none" w:sz="0" w:space="0" w:color="auto"/>
        <w:bottom w:val="none" w:sz="0" w:space="0" w:color="auto"/>
        <w:right w:val="none" w:sz="0" w:space="0" w:color="auto"/>
      </w:divBdr>
      <w:divsChild>
        <w:div w:id="1921672253">
          <w:marLeft w:val="0"/>
          <w:marRight w:val="0"/>
          <w:marTop w:val="0"/>
          <w:marBottom w:val="0"/>
          <w:divBdr>
            <w:top w:val="none" w:sz="0" w:space="0" w:color="auto"/>
            <w:left w:val="none" w:sz="0" w:space="0" w:color="auto"/>
            <w:bottom w:val="none" w:sz="0" w:space="0" w:color="auto"/>
            <w:right w:val="none" w:sz="0" w:space="0" w:color="auto"/>
          </w:divBdr>
          <w:divsChild>
            <w:div w:id="1312372332">
              <w:marLeft w:val="0"/>
              <w:marRight w:val="0"/>
              <w:marTop w:val="0"/>
              <w:marBottom w:val="0"/>
              <w:divBdr>
                <w:top w:val="none" w:sz="0" w:space="0" w:color="auto"/>
                <w:left w:val="none" w:sz="0" w:space="0" w:color="auto"/>
                <w:bottom w:val="none" w:sz="0" w:space="0" w:color="auto"/>
                <w:right w:val="none" w:sz="0" w:space="0" w:color="auto"/>
              </w:divBdr>
              <w:divsChild>
                <w:div w:id="20480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85389">
      <w:bodyDiv w:val="1"/>
      <w:marLeft w:val="0"/>
      <w:marRight w:val="0"/>
      <w:marTop w:val="0"/>
      <w:marBottom w:val="0"/>
      <w:divBdr>
        <w:top w:val="none" w:sz="0" w:space="0" w:color="auto"/>
        <w:left w:val="none" w:sz="0" w:space="0" w:color="auto"/>
        <w:bottom w:val="none" w:sz="0" w:space="0" w:color="auto"/>
        <w:right w:val="none" w:sz="0" w:space="0" w:color="auto"/>
      </w:divBdr>
      <w:divsChild>
        <w:div w:id="1057167426">
          <w:marLeft w:val="0"/>
          <w:marRight w:val="0"/>
          <w:marTop w:val="0"/>
          <w:marBottom w:val="0"/>
          <w:divBdr>
            <w:top w:val="none" w:sz="0" w:space="0" w:color="auto"/>
            <w:left w:val="none" w:sz="0" w:space="0" w:color="auto"/>
            <w:bottom w:val="none" w:sz="0" w:space="0" w:color="auto"/>
            <w:right w:val="none" w:sz="0" w:space="0" w:color="auto"/>
          </w:divBdr>
        </w:div>
        <w:div w:id="998463611">
          <w:marLeft w:val="0"/>
          <w:marRight w:val="0"/>
          <w:marTop w:val="0"/>
          <w:marBottom w:val="0"/>
          <w:divBdr>
            <w:top w:val="none" w:sz="0" w:space="0" w:color="auto"/>
            <w:left w:val="none" w:sz="0" w:space="0" w:color="auto"/>
            <w:bottom w:val="none" w:sz="0" w:space="0" w:color="auto"/>
            <w:right w:val="none" w:sz="0" w:space="0" w:color="auto"/>
          </w:divBdr>
        </w:div>
        <w:div w:id="127475235">
          <w:marLeft w:val="0"/>
          <w:marRight w:val="0"/>
          <w:marTop w:val="0"/>
          <w:marBottom w:val="0"/>
          <w:divBdr>
            <w:top w:val="none" w:sz="0" w:space="0" w:color="auto"/>
            <w:left w:val="none" w:sz="0" w:space="0" w:color="auto"/>
            <w:bottom w:val="none" w:sz="0" w:space="0" w:color="auto"/>
            <w:right w:val="none" w:sz="0" w:space="0" w:color="auto"/>
          </w:divBdr>
        </w:div>
        <w:div w:id="1180008223">
          <w:marLeft w:val="0"/>
          <w:marRight w:val="0"/>
          <w:marTop w:val="0"/>
          <w:marBottom w:val="0"/>
          <w:divBdr>
            <w:top w:val="none" w:sz="0" w:space="0" w:color="auto"/>
            <w:left w:val="none" w:sz="0" w:space="0" w:color="auto"/>
            <w:bottom w:val="none" w:sz="0" w:space="0" w:color="auto"/>
            <w:right w:val="none" w:sz="0" w:space="0" w:color="auto"/>
          </w:divBdr>
        </w:div>
        <w:div w:id="1757284853">
          <w:marLeft w:val="0"/>
          <w:marRight w:val="0"/>
          <w:marTop w:val="0"/>
          <w:marBottom w:val="0"/>
          <w:divBdr>
            <w:top w:val="none" w:sz="0" w:space="0" w:color="auto"/>
            <w:left w:val="none" w:sz="0" w:space="0" w:color="auto"/>
            <w:bottom w:val="none" w:sz="0" w:space="0" w:color="auto"/>
            <w:right w:val="none" w:sz="0" w:space="0" w:color="auto"/>
          </w:divBdr>
        </w:div>
        <w:div w:id="171454647">
          <w:marLeft w:val="0"/>
          <w:marRight w:val="0"/>
          <w:marTop w:val="0"/>
          <w:marBottom w:val="0"/>
          <w:divBdr>
            <w:top w:val="none" w:sz="0" w:space="0" w:color="auto"/>
            <w:left w:val="none" w:sz="0" w:space="0" w:color="auto"/>
            <w:bottom w:val="none" w:sz="0" w:space="0" w:color="auto"/>
            <w:right w:val="none" w:sz="0" w:space="0" w:color="auto"/>
          </w:divBdr>
        </w:div>
        <w:div w:id="1953324412">
          <w:marLeft w:val="0"/>
          <w:marRight w:val="0"/>
          <w:marTop w:val="0"/>
          <w:marBottom w:val="0"/>
          <w:divBdr>
            <w:top w:val="none" w:sz="0" w:space="0" w:color="auto"/>
            <w:left w:val="none" w:sz="0" w:space="0" w:color="auto"/>
            <w:bottom w:val="none" w:sz="0" w:space="0" w:color="auto"/>
            <w:right w:val="none" w:sz="0" w:space="0" w:color="auto"/>
          </w:divBdr>
        </w:div>
      </w:divsChild>
    </w:div>
    <w:div w:id="299767691">
      <w:bodyDiv w:val="1"/>
      <w:marLeft w:val="0"/>
      <w:marRight w:val="0"/>
      <w:marTop w:val="0"/>
      <w:marBottom w:val="0"/>
      <w:divBdr>
        <w:top w:val="none" w:sz="0" w:space="0" w:color="auto"/>
        <w:left w:val="none" w:sz="0" w:space="0" w:color="auto"/>
        <w:bottom w:val="none" w:sz="0" w:space="0" w:color="auto"/>
        <w:right w:val="none" w:sz="0" w:space="0" w:color="auto"/>
      </w:divBdr>
      <w:divsChild>
        <w:div w:id="1181162961">
          <w:marLeft w:val="0"/>
          <w:marRight w:val="0"/>
          <w:marTop w:val="0"/>
          <w:marBottom w:val="0"/>
          <w:divBdr>
            <w:top w:val="none" w:sz="0" w:space="0" w:color="auto"/>
            <w:left w:val="none" w:sz="0" w:space="0" w:color="auto"/>
            <w:bottom w:val="none" w:sz="0" w:space="0" w:color="auto"/>
            <w:right w:val="none" w:sz="0" w:space="0" w:color="auto"/>
          </w:divBdr>
        </w:div>
        <w:div w:id="1529686451">
          <w:marLeft w:val="0"/>
          <w:marRight w:val="0"/>
          <w:marTop w:val="0"/>
          <w:marBottom w:val="0"/>
          <w:divBdr>
            <w:top w:val="none" w:sz="0" w:space="0" w:color="auto"/>
            <w:left w:val="none" w:sz="0" w:space="0" w:color="auto"/>
            <w:bottom w:val="none" w:sz="0" w:space="0" w:color="auto"/>
            <w:right w:val="none" w:sz="0" w:space="0" w:color="auto"/>
          </w:divBdr>
        </w:div>
        <w:div w:id="1380128790">
          <w:marLeft w:val="0"/>
          <w:marRight w:val="0"/>
          <w:marTop w:val="0"/>
          <w:marBottom w:val="0"/>
          <w:divBdr>
            <w:top w:val="none" w:sz="0" w:space="0" w:color="auto"/>
            <w:left w:val="none" w:sz="0" w:space="0" w:color="auto"/>
            <w:bottom w:val="none" w:sz="0" w:space="0" w:color="auto"/>
            <w:right w:val="none" w:sz="0" w:space="0" w:color="auto"/>
          </w:divBdr>
        </w:div>
        <w:div w:id="208689380">
          <w:marLeft w:val="0"/>
          <w:marRight w:val="0"/>
          <w:marTop w:val="0"/>
          <w:marBottom w:val="0"/>
          <w:divBdr>
            <w:top w:val="none" w:sz="0" w:space="0" w:color="auto"/>
            <w:left w:val="none" w:sz="0" w:space="0" w:color="auto"/>
            <w:bottom w:val="none" w:sz="0" w:space="0" w:color="auto"/>
            <w:right w:val="none" w:sz="0" w:space="0" w:color="auto"/>
          </w:divBdr>
        </w:div>
        <w:div w:id="1132674032">
          <w:marLeft w:val="0"/>
          <w:marRight w:val="0"/>
          <w:marTop w:val="0"/>
          <w:marBottom w:val="0"/>
          <w:divBdr>
            <w:top w:val="none" w:sz="0" w:space="0" w:color="auto"/>
            <w:left w:val="none" w:sz="0" w:space="0" w:color="auto"/>
            <w:bottom w:val="none" w:sz="0" w:space="0" w:color="auto"/>
            <w:right w:val="none" w:sz="0" w:space="0" w:color="auto"/>
          </w:divBdr>
        </w:div>
        <w:div w:id="287589950">
          <w:marLeft w:val="0"/>
          <w:marRight w:val="0"/>
          <w:marTop w:val="0"/>
          <w:marBottom w:val="0"/>
          <w:divBdr>
            <w:top w:val="none" w:sz="0" w:space="0" w:color="auto"/>
            <w:left w:val="none" w:sz="0" w:space="0" w:color="auto"/>
            <w:bottom w:val="none" w:sz="0" w:space="0" w:color="auto"/>
            <w:right w:val="none" w:sz="0" w:space="0" w:color="auto"/>
          </w:divBdr>
        </w:div>
        <w:div w:id="1534659980">
          <w:marLeft w:val="0"/>
          <w:marRight w:val="0"/>
          <w:marTop w:val="0"/>
          <w:marBottom w:val="0"/>
          <w:divBdr>
            <w:top w:val="none" w:sz="0" w:space="0" w:color="auto"/>
            <w:left w:val="none" w:sz="0" w:space="0" w:color="auto"/>
            <w:bottom w:val="none" w:sz="0" w:space="0" w:color="auto"/>
            <w:right w:val="none" w:sz="0" w:space="0" w:color="auto"/>
          </w:divBdr>
        </w:div>
        <w:div w:id="1131900356">
          <w:marLeft w:val="0"/>
          <w:marRight w:val="0"/>
          <w:marTop w:val="0"/>
          <w:marBottom w:val="0"/>
          <w:divBdr>
            <w:top w:val="none" w:sz="0" w:space="0" w:color="auto"/>
            <w:left w:val="none" w:sz="0" w:space="0" w:color="auto"/>
            <w:bottom w:val="none" w:sz="0" w:space="0" w:color="auto"/>
            <w:right w:val="none" w:sz="0" w:space="0" w:color="auto"/>
          </w:divBdr>
        </w:div>
        <w:div w:id="836310859">
          <w:marLeft w:val="0"/>
          <w:marRight w:val="0"/>
          <w:marTop w:val="0"/>
          <w:marBottom w:val="0"/>
          <w:divBdr>
            <w:top w:val="none" w:sz="0" w:space="0" w:color="auto"/>
            <w:left w:val="none" w:sz="0" w:space="0" w:color="auto"/>
            <w:bottom w:val="none" w:sz="0" w:space="0" w:color="auto"/>
            <w:right w:val="none" w:sz="0" w:space="0" w:color="auto"/>
          </w:divBdr>
        </w:div>
        <w:div w:id="352076551">
          <w:marLeft w:val="0"/>
          <w:marRight w:val="0"/>
          <w:marTop w:val="0"/>
          <w:marBottom w:val="0"/>
          <w:divBdr>
            <w:top w:val="none" w:sz="0" w:space="0" w:color="auto"/>
            <w:left w:val="none" w:sz="0" w:space="0" w:color="auto"/>
            <w:bottom w:val="none" w:sz="0" w:space="0" w:color="auto"/>
            <w:right w:val="none" w:sz="0" w:space="0" w:color="auto"/>
          </w:divBdr>
        </w:div>
      </w:divsChild>
    </w:div>
    <w:div w:id="338656345">
      <w:bodyDiv w:val="1"/>
      <w:marLeft w:val="0"/>
      <w:marRight w:val="0"/>
      <w:marTop w:val="0"/>
      <w:marBottom w:val="0"/>
      <w:divBdr>
        <w:top w:val="none" w:sz="0" w:space="0" w:color="auto"/>
        <w:left w:val="none" w:sz="0" w:space="0" w:color="auto"/>
        <w:bottom w:val="none" w:sz="0" w:space="0" w:color="auto"/>
        <w:right w:val="none" w:sz="0" w:space="0" w:color="auto"/>
      </w:divBdr>
      <w:divsChild>
        <w:div w:id="96099535">
          <w:marLeft w:val="0"/>
          <w:marRight w:val="0"/>
          <w:marTop w:val="0"/>
          <w:marBottom w:val="0"/>
          <w:divBdr>
            <w:top w:val="none" w:sz="0" w:space="0" w:color="auto"/>
            <w:left w:val="none" w:sz="0" w:space="0" w:color="auto"/>
            <w:bottom w:val="none" w:sz="0" w:space="0" w:color="auto"/>
            <w:right w:val="none" w:sz="0" w:space="0" w:color="auto"/>
          </w:divBdr>
        </w:div>
        <w:div w:id="514878384">
          <w:marLeft w:val="0"/>
          <w:marRight w:val="0"/>
          <w:marTop w:val="0"/>
          <w:marBottom w:val="0"/>
          <w:divBdr>
            <w:top w:val="none" w:sz="0" w:space="0" w:color="auto"/>
            <w:left w:val="none" w:sz="0" w:space="0" w:color="auto"/>
            <w:bottom w:val="none" w:sz="0" w:space="0" w:color="auto"/>
            <w:right w:val="none" w:sz="0" w:space="0" w:color="auto"/>
          </w:divBdr>
        </w:div>
        <w:div w:id="1788768350">
          <w:marLeft w:val="0"/>
          <w:marRight w:val="0"/>
          <w:marTop w:val="0"/>
          <w:marBottom w:val="0"/>
          <w:divBdr>
            <w:top w:val="none" w:sz="0" w:space="0" w:color="auto"/>
            <w:left w:val="none" w:sz="0" w:space="0" w:color="auto"/>
            <w:bottom w:val="none" w:sz="0" w:space="0" w:color="auto"/>
            <w:right w:val="none" w:sz="0" w:space="0" w:color="auto"/>
          </w:divBdr>
        </w:div>
        <w:div w:id="1691878813">
          <w:marLeft w:val="0"/>
          <w:marRight w:val="0"/>
          <w:marTop w:val="0"/>
          <w:marBottom w:val="0"/>
          <w:divBdr>
            <w:top w:val="none" w:sz="0" w:space="0" w:color="auto"/>
            <w:left w:val="none" w:sz="0" w:space="0" w:color="auto"/>
            <w:bottom w:val="none" w:sz="0" w:space="0" w:color="auto"/>
            <w:right w:val="none" w:sz="0" w:space="0" w:color="auto"/>
          </w:divBdr>
        </w:div>
        <w:div w:id="1680154767">
          <w:marLeft w:val="0"/>
          <w:marRight w:val="0"/>
          <w:marTop w:val="0"/>
          <w:marBottom w:val="0"/>
          <w:divBdr>
            <w:top w:val="none" w:sz="0" w:space="0" w:color="auto"/>
            <w:left w:val="none" w:sz="0" w:space="0" w:color="auto"/>
            <w:bottom w:val="none" w:sz="0" w:space="0" w:color="auto"/>
            <w:right w:val="none" w:sz="0" w:space="0" w:color="auto"/>
          </w:divBdr>
        </w:div>
      </w:divsChild>
    </w:div>
    <w:div w:id="437719011">
      <w:bodyDiv w:val="1"/>
      <w:marLeft w:val="0"/>
      <w:marRight w:val="0"/>
      <w:marTop w:val="0"/>
      <w:marBottom w:val="0"/>
      <w:divBdr>
        <w:top w:val="none" w:sz="0" w:space="0" w:color="auto"/>
        <w:left w:val="none" w:sz="0" w:space="0" w:color="auto"/>
        <w:bottom w:val="none" w:sz="0" w:space="0" w:color="auto"/>
        <w:right w:val="none" w:sz="0" w:space="0" w:color="auto"/>
      </w:divBdr>
      <w:divsChild>
        <w:div w:id="1911772150">
          <w:marLeft w:val="0"/>
          <w:marRight w:val="0"/>
          <w:marTop w:val="0"/>
          <w:marBottom w:val="0"/>
          <w:divBdr>
            <w:top w:val="none" w:sz="0" w:space="0" w:color="auto"/>
            <w:left w:val="none" w:sz="0" w:space="0" w:color="auto"/>
            <w:bottom w:val="none" w:sz="0" w:space="0" w:color="auto"/>
            <w:right w:val="none" w:sz="0" w:space="0" w:color="auto"/>
          </w:divBdr>
          <w:divsChild>
            <w:div w:id="1535342610">
              <w:marLeft w:val="0"/>
              <w:marRight w:val="0"/>
              <w:marTop w:val="0"/>
              <w:marBottom w:val="0"/>
              <w:divBdr>
                <w:top w:val="none" w:sz="0" w:space="0" w:color="auto"/>
                <w:left w:val="none" w:sz="0" w:space="0" w:color="auto"/>
                <w:bottom w:val="none" w:sz="0" w:space="0" w:color="auto"/>
                <w:right w:val="none" w:sz="0" w:space="0" w:color="auto"/>
              </w:divBdr>
              <w:divsChild>
                <w:div w:id="18314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43">
      <w:bodyDiv w:val="1"/>
      <w:marLeft w:val="0"/>
      <w:marRight w:val="0"/>
      <w:marTop w:val="0"/>
      <w:marBottom w:val="0"/>
      <w:divBdr>
        <w:top w:val="none" w:sz="0" w:space="0" w:color="auto"/>
        <w:left w:val="none" w:sz="0" w:space="0" w:color="auto"/>
        <w:bottom w:val="none" w:sz="0" w:space="0" w:color="auto"/>
        <w:right w:val="none" w:sz="0" w:space="0" w:color="auto"/>
      </w:divBdr>
      <w:divsChild>
        <w:div w:id="1220626946">
          <w:marLeft w:val="0"/>
          <w:marRight w:val="0"/>
          <w:marTop w:val="0"/>
          <w:marBottom w:val="0"/>
          <w:divBdr>
            <w:top w:val="none" w:sz="0" w:space="0" w:color="auto"/>
            <w:left w:val="none" w:sz="0" w:space="0" w:color="auto"/>
            <w:bottom w:val="none" w:sz="0" w:space="0" w:color="auto"/>
            <w:right w:val="none" w:sz="0" w:space="0" w:color="auto"/>
          </w:divBdr>
        </w:div>
        <w:div w:id="1137720803">
          <w:marLeft w:val="0"/>
          <w:marRight w:val="0"/>
          <w:marTop w:val="0"/>
          <w:marBottom w:val="0"/>
          <w:divBdr>
            <w:top w:val="none" w:sz="0" w:space="0" w:color="auto"/>
            <w:left w:val="none" w:sz="0" w:space="0" w:color="auto"/>
            <w:bottom w:val="none" w:sz="0" w:space="0" w:color="auto"/>
            <w:right w:val="none" w:sz="0" w:space="0" w:color="auto"/>
          </w:divBdr>
        </w:div>
        <w:div w:id="1461537121">
          <w:marLeft w:val="0"/>
          <w:marRight w:val="0"/>
          <w:marTop w:val="0"/>
          <w:marBottom w:val="0"/>
          <w:divBdr>
            <w:top w:val="none" w:sz="0" w:space="0" w:color="auto"/>
            <w:left w:val="none" w:sz="0" w:space="0" w:color="auto"/>
            <w:bottom w:val="none" w:sz="0" w:space="0" w:color="auto"/>
            <w:right w:val="none" w:sz="0" w:space="0" w:color="auto"/>
          </w:divBdr>
        </w:div>
        <w:div w:id="884635462">
          <w:marLeft w:val="0"/>
          <w:marRight w:val="0"/>
          <w:marTop w:val="0"/>
          <w:marBottom w:val="0"/>
          <w:divBdr>
            <w:top w:val="none" w:sz="0" w:space="0" w:color="auto"/>
            <w:left w:val="none" w:sz="0" w:space="0" w:color="auto"/>
            <w:bottom w:val="none" w:sz="0" w:space="0" w:color="auto"/>
            <w:right w:val="none" w:sz="0" w:space="0" w:color="auto"/>
          </w:divBdr>
        </w:div>
        <w:div w:id="1988973800">
          <w:marLeft w:val="0"/>
          <w:marRight w:val="0"/>
          <w:marTop w:val="0"/>
          <w:marBottom w:val="0"/>
          <w:divBdr>
            <w:top w:val="none" w:sz="0" w:space="0" w:color="auto"/>
            <w:left w:val="none" w:sz="0" w:space="0" w:color="auto"/>
            <w:bottom w:val="none" w:sz="0" w:space="0" w:color="auto"/>
            <w:right w:val="none" w:sz="0" w:space="0" w:color="auto"/>
          </w:divBdr>
        </w:div>
        <w:div w:id="1578906326">
          <w:marLeft w:val="0"/>
          <w:marRight w:val="0"/>
          <w:marTop w:val="0"/>
          <w:marBottom w:val="0"/>
          <w:divBdr>
            <w:top w:val="none" w:sz="0" w:space="0" w:color="auto"/>
            <w:left w:val="none" w:sz="0" w:space="0" w:color="auto"/>
            <w:bottom w:val="none" w:sz="0" w:space="0" w:color="auto"/>
            <w:right w:val="none" w:sz="0" w:space="0" w:color="auto"/>
          </w:divBdr>
        </w:div>
        <w:div w:id="1396005932">
          <w:marLeft w:val="0"/>
          <w:marRight w:val="0"/>
          <w:marTop w:val="0"/>
          <w:marBottom w:val="0"/>
          <w:divBdr>
            <w:top w:val="none" w:sz="0" w:space="0" w:color="auto"/>
            <w:left w:val="none" w:sz="0" w:space="0" w:color="auto"/>
            <w:bottom w:val="none" w:sz="0" w:space="0" w:color="auto"/>
            <w:right w:val="none" w:sz="0" w:space="0" w:color="auto"/>
          </w:divBdr>
        </w:div>
        <w:div w:id="834615463">
          <w:marLeft w:val="0"/>
          <w:marRight w:val="0"/>
          <w:marTop w:val="0"/>
          <w:marBottom w:val="0"/>
          <w:divBdr>
            <w:top w:val="none" w:sz="0" w:space="0" w:color="auto"/>
            <w:left w:val="none" w:sz="0" w:space="0" w:color="auto"/>
            <w:bottom w:val="none" w:sz="0" w:space="0" w:color="auto"/>
            <w:right w:val="none" w:sz="0" w:space="0" w:color="auto"/>
          </w:divBdr>
        </w:div>
        <w:div w:id="1965503149">
          <w:marLeft w:val="0"/>
          <w:marRight w:val="0"/>
          <w:marTop w:val="0"/>
          <w:marBottom w:val="0"/>
          <w:divBdr>
            <w:top w:val="none" w:sz="0" w:space="0" w:color="auto"/>
            <w:left w:val="none" w:sz="0" w:space="0" w:color="auto"/>
            <w:bottom w:val="none" w:sz="0" w:space="0" w:color="auto"/>
            <w:right w:val="none" w:sz="0" w:space="0" w:color="auto"/>
          </w:divBdr>
        </w:div>
        <w:div w:id="992485590">
          <w:marLeft w:val="0"/>
          <w:marRight w:val="0"/>
          <w:marTop w:val="0"/>
          <w:marBottom w:val="0"/>
          <w:divBdr>
            <w:top w:val="none" w:sz="0" w:space="0" w:color="auto"/>
            <w:left w:val="none" w:sz="0" w:space="0" w:color="auto"/>
            <w:bottom w:val="none" w:sz="0" w:space="0" w:color="auto"/>
            <w:right w:val="none" w:sz="0" w:space="0" w:color="auto"/>
          </w:divBdr>
        </w:div>
        <w:div w:id="910430693">
          <w:marLeft w:val="0"/>
          <w:marRight w:val="0"/>
          <w:marTop w:val="0"/>
          <w:marBottom w:val="0"/>
          <w:divBdr>
            <w:top w:val="none" w:sz="0" w:space="0" w:color="auto"/>
            <w:left w:val="none" w:sz="0" w:space="0" w:color="auto"/>
            <w:bottom w:val="none" w:sz="0" w:space="0" w:color="auto"/>
            <w:right w:val="none" w:sz="0" w:space="0" w:color="auto"/>
          </w:divBdr>
        </w:div>
        <w:div w:id="341050416">
          <w:marLeft w:val="0"/>
          <w:marRight w:val="0"/>
          <w:marTop w:val="0"/>
          <w:marBottom w:val="0"/>
          <w:divBdr>
            <w:top w:val="none" w:sz="0" w:space="0" w:color="auto"/>
            <w:left w:val="none" w:sz="0" w:space="0" w:color="auto"/>
            <w:bottom w:val="none" w:sz="0" w:space="0" w:color="auto"/>
            <w:right w:val="none" w:sz="0" w:space="0" w:color="auto"/>
          </w:divBdr>
        </w:div>
        <w:div w:id="603852100">
          <w:marLeft w:val="0"/>
          <w:marRight w:val="0"/>
          <w:marTop w:val="0"/>
          <w:marBottom w:val="0"/>
          <w:divBdr>
            <w:top w:val="none" w:sz="0" w:space="0" w:color="auto"/>
            <w:left w:val="none" w:sz="0" w:space="0" w:color="auto"/>
            <w:bottom w:val="none" w:sz="0" w:space="0" w:color="auto"/>
            <w:right w:val="none" w:sz="0" w:space="0" w:color="auto"/>
          </w:divBdr>
        </w:div>
        <w:div w:id="1948350653">
          <w:marLeft w:val="0"/>
          <w:marRight w:val="0"/>
          <w:marTop w:val="0"/>
          <w:marBottom w:val="0"/>
          <w:divBdr>
            <w:top w:val="none" w:sz="0" w:space="0" w:color="auto"/>
            <w:left w:val="none" w:sz="0" w:space="0" w:color="auto"/>
            <w:bottom w:val="none" w:sz="0" w:space="0" w:color="auto"/>
            <w:right w:val="none" w:sz="0" w:space="0" w:color="auto"/>
          </w:divBdr>
        </w:div>
        <w:div w:id="561139184">
          <w:marLeft w:val="0"/>
          <w:marRight w:val="0"/>
          <w:marTop w:val="0"/>
          <w:marBottom w:val="0"/>
          <w:divBdr>
            <w:top w:val="none" w:sz="0" w:space="0" w:color="auto"/>
            <w:left w:val="none" w:sz="0" w:space="0" w:color="auto"/>
            <w:bottom w:val="none" w:sz="0" w:space="0" w:color="auto"/>
            <w:right w:val="none" w:sz="0" w:space="0" w:color="auto"/>
          </w:divBdr>
        </w:div>
      </w:divsChild>
    </w:div>
    <w:div w:id="673803223">
      <w:bodyDiv w:val="1"/>
      <w:marLeft w:val="0"/>
      <w:marRight w:val="0"/>
      <w:marTop w:val="0"/>
      <w:marBottom w:val="0"/>
      <w:divBdr>
        <w:top w:val="none" w:sz="0" w:space="0" w:color="auto"/>
        <w:left w:val="none" w:sz="0" w:space="0" w:color="auto"/>
        <w:bottom w:val="none" w:sz="0" w:space="0" w:color="auto"/>
        <w:right w:val="none" w:sz="0" w:space="0" w:color="auto"/>
      </w:divBdr>
      <w:divsChild>
        <w:div w:id="2039961824">
          <w:marLeft w:val="0"/>
          <w:marRight w:val="0"/>
          <w:marTop w:val="0"/>
          <w:marBottom w:val="0"/>
          <w:divBdr>
            <w:top w:val="none" w:sz="0" w:space="0" w:color="auto"/>
            <w:left w:val="none" w:sz="0" w:space="0" w:color="auto"/>
            <w:bottom w:val="none" w:sz="0" w:space="0" w:color="auto"/>
            <w:right w:val="none" w:sz="0" w:space="0" w:color="auto"/>
          </w:divBdr>
          <w:divsChild>
            <w:div w:id="551966582">
              <w:marLeft w:val="0"/>
              <w:marRight w:val="0"/>
              <w:marTop w:val="0"/>
              <w:marBottom w:val="0"/>
              <w:divBdr>
                <w:top w:val="none" w:sz="0" w:space="0" w:color="auto"/>
                <w:left w:val="none" w:sz="0" w:space="0" w:color="auto"/>
                <w:bottom w:val="none" w:sz="0" w:space="0" w:color="auto"/>
                <w:right w:val="none" w:sz="0" w:space="0" w:color="auto"/>
              </w:divBdr>
              <w:divsChild>
                <w:div w:id="9252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536467">
      <w:bodyDiv w:val="1"/>
      <w:marLeft w:val="0"/>
      <w:marRight w:val="0"/>
      <w:marTop w:val="0"/>
      <w:marBottom w:val="0"/>
      <w:divBdr>
        <w:top w:val="none" w:sz="0" w:space="0" w:color="auto"/>
        <w:left w:val="none" w:sz="0" w:space="0" w:color="auto"/>
        <w:bottom w:val="none" w:sz="0" w:space="0" w:color="auto"/>
        <w:right w:val="none" w:sz="0" w:space="0" w:color="auto"/>
      </w:divBdr>
      <w:divsChild>
        <w:div w:id="1420902402">
          <w:marLeft w:val="0"/>
          <w:marRight w:val="0"/>
          <w:marTop w:val="0"/>
          <w:marBottom w:val="0"/>
          <w:divBdr>
            <w:top w:val="none" w:sz="0" w:space="0" w:color="auto"/>
            <w:left w:val="none" w:sz="0" w:space="0" w:color="auto"/>
            <w:bottom w:val="none" w:sz="0" w:space="0" w:color="auto"/>
            <w:right w:val="none" w:sz="0" w:space="0" w:color="auto"/>
          </w:divBdr>
          <w:divsChild>
            <w:div w:id="1670331375">
              <w:marLeft w:val="0"/>
              <w:marRight w:val="0"/>
              <w:marTop w:val="0"/>
              <w:marBottom w:val="0"/>
              <w:divBdr>
                <w:top w:val="none" w:sz="0" w:space="0" w:color="auto"/>
                <w:left w:val="none" w:sz="0" w:space="0" w:color="auto"/>
                <w:bottom w:val="none" w:sz="0" w:space="0" w:color="auto"/>
                <w:right w:val="none" w:sz="0" w:space="0" w:color="auto"/>
              </w:divBdr>
              <w:divsChild>
                <w:div w:id="2251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2764">
      <w:bodyDiv w:val="1"/>
      <w:marLeft w:val="0"/>
      <w:marRight w:val="0"/>
      <w:marTop w:val="0"/>
      <w:marBottom w:val="0"/>
      <w:divBdr>
        <w:top w:val="none" w:sz="0" w:space="0" w:color="auto"/>
        <w:left w:val="none" w:sz="0" w:space="0" w:color="auto"/>
        <w:bottom w:val="none" w:sz="0" w:space="0" w:color="auto"/>
        <w:right w:val="none" w:sz="0" w:space="0" w:color="auto"/>
      </w:divBdr>
      <w:divsChild>
        <w:div w:id="133916690">
          <w:marLeft w:val="0"/>
          <w:marRight w:val="0"/>
          <w:marTop w:val="0"/>
          <w:marBottom w:val="0"/>
          <w:divBdr>
            <w:top w:val="none" w:sz="0" w:space="0" w:color="auto"/>
            <w:left w:val="none" w:sz="0" w:space="0" w:color="auto"/>
            <w:bottom w:val="none" w:sz="0" w:space="0" w:color="auto"/>
            <w:right w:val="none" w:sz="0" w:space="0" w:color="auto"/>
          </w:divBdr>
          <w:divsChild>
            <w:div w:id="530267067">
              <w:marLeft w:val="0"/>
              <w:marRight w:val="0"/>
              <w:marTop w:val="0"/>
              <w:marBottom w:val="0"/>
              <w:divBdr>
                <w:top w:val="none" w:sz="0" w:space="0" w:color="auto"/>
                <w:left w:val="none" w:sz="0" w:space="0" w:color="auto"/>
                <w:bottom w:val="none" w:sz="0" w:space="0" w:color="auto"/>
                <w:right w:val="none" w:sz="0" w:space="0" w:color="auto"/>
              </w:divBdr>
              <w:divsChild>
                <w:div w:id="18765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31598">
      <w:bodyDiv w:val="1"/>
      <w:marLeft w:val="0"/>
      <w:marRight w:val="0"/>
      <w:marTop w:val="0"/>
      <w:marBottom w:val="0"/>
      <w:divBdr>
        <w:top w:val="none" w:sz="0" w:space="0" w:color="auto"/>
        <w:left w:val="none" w:sz="0" w:space="0" w:color="auto"/>
        <w:bottom w:val="none" w:sz="0" w:space="0" w:color="auto"/>
        <w:right w:val="none" w:sz="0" w:space="0" w:color="auto"/>
      </w:divBdr>
      <w:divsChild>
        <w:div w:id="994069404">
          <w:marLeft w:val="0"/>
          <w:marRight w:val="0"/>
          <w:marTop w:val="0"/>
          <w:marBottom w:val="0"/>
          <w:divBdr>
            <w:top w:val="none" w:sz="0" w:space="0" w:color="auto"/>
            <w:left w:val="none" w:sz="0" w:space="0" w:color="auto"/>
            <w:bottom w:val="none" w:sz="0" w:space="0" w:color="auto"/>
            <w:right w:val="none" w:sz="0" w:space="0" w:color="auto"/>
          </w:divBdr>
          <w:divsChild>
            <w:div w:id="1044669946">
              <w:marLeft w:val="0"/>
              <w:marRight w:val="0"/>
              <w:marTop w:val="0"/>
              <w:marBottom w:val="0"/>
              <w:divBdr>
                <w:top w:val="none" w:sz="0" w:space="0" w:color="auto"/>
                <w:left w:val="none" w:sz="0" w:space="0" w:color="auto"/>
                <w:bottom w:val="none" w:sz="0" w:space="0" w:color="auto"/>
                <w:right w:val="none" w:sz="0" w:space="0" w:color="auto"/>
              </w:divBdr>
              <w:divsChild>
                <w:div w:id="250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6338">
      <w:bodyDiv w:val="1"/>
      <w:marLeft w:val="0"/>
      <w:marRight w:val="0"/>
      <w:marTop w:val="0"/>
      <w:marBottom w:val="0"/>
      <w:divBdr>
        <w:top w:val="none" w:sz="0" w:space="0" w:color="auto"/>
        <w:left w:val="none" w:sz="0" w:space="0" w:color="auto"/>
        <w:bottom w:val="none" w:sz="0" w:space="0" w:color="auto"/>
        <w:right w:val="none" w:sz="0" w:space="0" w:color="auto"/>
      </w:divBdr>
      <w:divsChild>
        <w:div w:id="307057818">
          <w:marLeft w:val="0"/>
          <w:marRight w:val="0"/>
          <w:marTop w:val="0"/>
          <w:marBottom w:val="0"/>
          <w:divBdr>
            <w:top w:val="none" w:sz="0" w:space="0" w:color="auto"/>
            <w:left w:val="none" w:sz="0" w:space="0" w:color="auto"/>
            <w:bottom w:val="none" w:sz="0" w:space="0" w:color="auto"/>
            <w:right w:val="none" w:sz="0" w:space="0" w:color="auto"/>
          </w:divBdr>
          <w:divsChild>
            <w:div w:id="1978141510">
              <w:marLeft w:val="0"/>
              <w:marRight w:val="0"/>
              <w:marTop w:val="0"/>
              <w:marBottom w:val="0"/>
              <w:divBdr>
                <w:top w:val="none" w:sz="0" w:space="0" w:color="auto"/>
                <w:left w:val="none" w:sz="0" w:space="0" w:color="auto"/>
                <w:bottom w:val="none" w:sz="0" w:space="0" w:color="auto"/>
                <w:right w:val="none" w:sz="0" w:space="0" w:color="auto"/>
              </w:divBdr>
              <w:divsChild>
                <w:div w:id="4059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89072">
      <w:bodyDiv w:val="1"/>
      <w:marLeft w:val="0"/>
      <w:marRight w:val="0"/>
      <w:marTop w:val="0"/>
      <w:marBottom w:val="0"/>
      <w:divBdr>
        <w:top w:val="none" w:sz="0" w:space="0" w:color="auto"/>
        <w:left w:val="none" w:sz="0" w:space="0" w:color="auto"/>
        <w:bottom w:val="none" w:sz="0" w:space="0" w:color="auto"/>
        <w:right w:val="none" w:sz="0" w:space="0" w:color="auto"/>
      </w:divBdr>
      <w:divsChild>
        <w:div w:id="1212810068">
          <w:marLeft w:val="0"/>
          <w:marRight w:val="0"/>
          <w:marTop w:val="0"/>
          <w:marBottom w:val="0"/>
          <w:divBdr>
            <w:top w:val="none" w:sz="0" w:space="0" w:color="auto"/>
            <w:left w:val="none" w:sz="0" w:space="0" w:color="auto"/>
            <w:bottom w:val="none" w:sz="0" w:space="0" w:color="auto"/>
            <w:right w:val="none" w:sz="0" w:space="0" w:color="auto"/>
          </w:divBdr>
        </w:div>
        <w:div w:id="1233388230">
          <w:marLeft w:val="0"/>
          <w:marRight w:val="0"/>
          <w:marTop w:val="0"/>
          <w:marBottom w:val="0"/>
          <w:divBdr>
            <w:top w:val="none" w:sz="0" w:space="0" w:color="auto"/>
            <w:left w:val="none" w:sz="0" w:space="0" w:color="auto"/>
            <w:bottom w:val="none" w:sz="0" w:space="0" w:color="auto"/>
            <w:right w:val="none" w:sz="0" w:space="0" w:color="auto"/>
          </w:divBdr>
        </w:div>
        <w:div w:id="1595434497">
          <w:marLeft w:val="0"/>
          <w:marRight w:val="0"/>
          <w:marTop w:val="0"/>
          <w:marBottom w:val="0"/>
          <w:divBdr>
            <w:top w:val="none" w:sz="0" w:space="0" w:color="auto"/>
            <w:left w:val="none" w:sz="0" w:space="0" w:color="auto"/>
            <w:bottom w:val="none" w:sz="0" w:space="0" w:color="auto"/>
            <w:right w:val="none" w:sz="0" w:space="0" w:color="auto"/>
          </w:divBdr>
        </w:div>
        <w:div w:id="1330446879">
          <w:marLeft w:val="0"/>
          <w:marRight w:val="0"/>
          <w:marTop w:val="0"/>
          <w:marBottom w:val="0"/>
          <w:divBdr>
            <w:top w:val="none" w:sz="0" w:space="0" w:color="auto"/>
            <w:left w:val="none" w:sz="0" w:space="0" w:color="auto"/>
            <w:bottom w:val="none" w:sz="0" w:space="0" w:color="auto"/>
            <w:right w:val="none" w:sz="0" w:space="0" w:color="auto"/>
          </w:divBdr>
        </w:div>
        <w:div w:id="1825314308">
          <w:marLeft w:val="0"/>
          <w:marRight w:val="0"/>
          <w:marTop w:val="0"/>
          <w:marBottom w:val="0"/>
          <w:divBdr>
            <w:top w:val="none" w:sz="0" w:space="0" w:color="auto"/>
            <w:left w:val="none" w:sz="0" w:space="0" w:color="auto"/>
            <w:bottom w:val="none" w:sz="0" w:space="0" w:color="auto"/>
            <w:right w:val="none" w:sz="0" w:space="0" w:color="auto"/>
          </w:divBdr>
        </w:div>
      </w:divsChild>
    </w:div>
    <w:div w:id="977301011">
      <w:bodyDiv w:val="1"/>
      <w:marLeft w:val="0"/>
      <w:marRight w:val="0"/>
      <w:marTop w:val="0"/>
      <w:marBottom w:val="0"/>
      <w:divBdr>
        <w:top w:val="none" w:sz="0" w:space="0" w:color="auto"/>
        <w:left w:val="none" w:sz="0" w:space="0" w:color="auto"/>
        <w:bottom w:val="none" w:sz="0" w:space="0" w:color="auto"/>
        <w:right w:val="none" w:sz="0" w:space="0" w:color="auto"/>
      </w:divBdr>
      <w:divsChild>
        <w:div w:id="1144852766">
          <w:marLeft w:val="0"/>
          <w:marRight w:val="0"/>
          <w:marTop w:val="0"/>
          <w:marBottom w:val="0"/>
          <w:divBdr>
            <w:top w:val="none" w:sz="0" w:space="0" w:color="auto"/>
            <w:left w:val="none" w:sz="0" w:space="0" w:color="auto"/>
            <w:bottom w:val="none" w:sz="0" w:space="0" w:color="auto"/>
            <w:right w:val="none" w:sz="0" w:space="0" w:color="auto"/>
          </w:divBdr>
          <w:divsChild>
            <w:div w:id="470557490">
              <w:marLeft w:val="0"/>
              <w:marRight w:val="0"/>
              <w:marTop w:val="0"/>
              <w:marBottom w:val="0"/>
              <w:divBdr>
                <w:top w:val="none" w:sz="0" w:space="0" w:color="auto"/>
                <w:left w:val="none" w:sz="0" w:space="0" w:color="auto"/>
                <w:bottom w:val="none" w:sz="0" w:space="0" w:color="auto"/>
                <w:right w:val="none" w:sz="0" w:space="0" w:color="auto"/>
              </w:divBdr>
              <w:divsChild>
                <w:div w:id="1093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57834">
      <w:bodyDiv w:val="1"/>
      <w:marLeft w:val="0"/>
      <w:marRight w:val="0"/>
      <w:marTop w:val="0"/>
      <w:marBottom w:val="0"/>
      <w:divBdr>
        <w:top w:val="none" w:sz="0" w:space="0" w:color="auto"/>
        <w:left w:val="none" w:sz="0" w:space="0" w:color="auto"/>
        <w:bottom w:val="none" w:sz="0" w:space="0" w:color="auto"/>
        <w:right w:val="none" w:sz="0" w:space="0" w:color="auto"/>
      </w:divBdr>
      <w:divsChild>
        <w:div w:id="1681928530">
          <w:marLeft w:val="0"/>
          <w:marRight w:val="0"/>
          <w:marTop w:val="0"/>
          <w:marBottom w:val="0"/>
          <w:divBdr>
            <w:top w:val="none" w:sz="0" w:space="0" w:color="auto"/>
            <w:left w:val="none" w:sz="0" w:space="0" w:color="auto"/>
            <w:bottom w:val="none" w:sz="0" w:space="0" w:color="auto"/>
            <w:right w:val="none" w:sz="0" w:space="0" w:color="auto"/>
          </w:divBdr>
          <w:divsChild>
            <w:div w:id="1347441692">
              <w:marLeft w:val="0"/>
              <w:marRight w:val="0"/>
              <w:marTop w:val="0"/>
              <w:marBottom w:val="0"/>
              <w:divBdr>
                <w:top w:val="none" w:sz="0" w:space="0" w:color="auto"/>
                <w:left w:val="none" w:sz="0" w:space="0" w:color="auto"/>
                <w:bottom w:val="none" w:sz="0" w:space="0" w:color="auto"/>
                <w:right w:val="none" w:sz="0" w:space="0" w:color="auto"/>
              </w:divBdr>
              <w:divsChild>
                <w:div w:id="3702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169735">
      <w:bodyDiv w:val="1"/>
      <w:marLeft w:val="0"/>
      <w:marRight w:val="0"/>
      <w:marTop w:val="0"/>
      <w:marBottom w:val="0"/>
      <w:divBdr>
        <w:top w:val="none" w:sz="0" w:space="0" w:color="auto"/>
        <w:left w:val="none" w:sz="0" w:space="0" w:color="auto"/>
        <w:bottom w:val="none" w:sz="0" w:space="0" w:color="auto"/>
        <w:right w:val="none" w:sz="0" w:space="0" w:color="auto"/>
      </w:divBdr>
      <w:divsChild>
        <w:div w:id="833497178">
          <w:marLeft w:val="0"/>
          <w:marRight w:val="0"/>
          <w:marTop w:val="0"/>
          <w:marBottom w:val="0"/>
          <w:divBdr>
            <w:top w:val="none" w:sz="0" w:space="0" w:color="auto"/>
            <w:left w:val="none" w:sz="0" w:space="0" w:color="auto"/>
            <w:bottom w:val="none" w:sz="0" w:space="0" w:color="auto"/>
            <w:right w:val="none" w:sz="0" w:space="0" w:color="auto"/>
          </w:divBdr>
        </w:div>
        <w:div w:id="275794995">
          <w:marLeft w:val="0"/>
          <w:marRight w:val="0"/>
          <w:marTop w:val="0"/>
          <w:marBottom w:val="0"/>
          <w:divBdr>
            <w:top w:val="none" w:sz="0" w:space="0" w:color="auto"/>
            <w:left w:val="none" w:sz="0" w:space="0" w:color="auto"/>
            <w:bottom w:val="none" w:sz="0" w:space="0" w:color="auto"/>
            <w:right w:val="none" w:sz="0" w:space="0" w:color="auto"/>
          </w:divBdr>
        </w:div>
        <w:div w:id="1416049905">
          <w:marLeft w:val="0"/>
          <w:marRight w:val="0"/>
          <w:marTop w:val="0"/>
          <w:marBottom w:val="0"/>
          <w:divBdr>
            <w:top w:val="none" w:sz="0" w:space="0" w:color="auto"/>
            <w:left w:val="none" w:sz="0" w:space="0" w:color="auto"/>
            <w:bottom w:val="none" w:sz="0" w:space="0" w:color="auto"/>
            <w:right w:val="none" w:sz="0" w:space="0" w:color="auto"/>
          </w:divBdr>
        </w:div>
        <w:div w:id="743913161">
          <w:marLeft w:val="0"/>
          <w:marRight w:val="0"/>
          <w:marTop w:val="0"/>
          <w:marBottom w:val="0"/>
          <w:divBdr>
            <w:top w:val="none" w:sz="0" w:space="0" w:color="auto"/>
            <w:left w:val="none" w:sz="0" w:space="0" w:color="auto"/>
            <w:bottom w:val="none" w:sz="0" w:space="0" w:color="auto"/>
            <w:right w:val="none" w:sz="0" w:space="0" w:color="auto"/>
          </w:divBdr>
        </w:div>
        <w:div w:id="1610816969">
          <w:marLeft w:val="0"/>
          <w:marRight w:val="0"/>
          <w:marTop w:val="0"/>
          <w:marBottom w:val="0"/>
          <w:divBdr>
            <w:top w:val="none" w:sz="0" w:space="0" w:color="auto"/>
            <w:left w:val="none" w:sz="0" w:space="0" w:color="auto"/>
            <w:bottom w:val="none" w:sz="0" w:space="0" w:color="auto"/>
            <w:right w:val="none" w:sz="0" w:space="0" w:color="auto"/>
          </w:divBdr>
        </w:div>
      </w:divsChild>
    </w:div>
    <w:div w:id="1081870884">
      <w:bodyDiv w:val="1"/>
      <w:marLeft w:val="0"/>
      <w:marRight w:val="0"/>
      <w:marTop w:val="0"/>
      <w:marBottom w:val="0"/>
      <w:divBdr>
        <w:top w:val="none" w:sz="0" w:space="0" w:color="auto"/>
        <w:left w:val="none" w:sz="0" w:space="0" w:color="auto"/>
        <w:bottom w:val="none" w:sz="0" w:space="0" w:color="auto"/>
        <w:right w:val="none" w:sz="0" w:space="0" w:color="auto"/>
      </w:divBdr>
      <w:divsChild>
        <w:div w:id="2077894280">
          <w:marLeft w:val="0"/>
          <w:marRight w:val="0"/>
          <w:marTop w:val="0"/>
          <w:marBottom w:val="0"/>
          <w:divBdr>
            <w:top w:val="none" w:sz="0" w:space="0" w:color="auto"/>
            <w:left w:val="none" w:sz="0" w:space="0" w:color="auto"/>
            <w:bottom w:val="none" w:sz="0" w:space="0" w:color="auto"/>
            <w:right w:val="none" w:sz="0" w:space="0" w:color="auto"/>
          </w:divBdr>
          <w:divsChild>
            <w:div w:id="1175998102">
              <w:marLeft w:val="0"/>
              <w:marRight w:val="0"/>
              <w:marTop w:val="0"/>
              <w:marBottom w:val="0"/>
              <w:divBdr>
                <w:top w:val="none" w:sz="0" w:space="0" w:color="auto"/>
                <w:left w:val="none" w:sz="0" w:space="0" w:color="auto"/>
                <w:bottom w:val="none" w:sz="0" w:space="0" w:color="auto"/>
                <w:right w:val="none" w:sz="0" w:space="0" w:color="auto"/>
              </w:divBdr>
              <w:divsChild>
                <w:div w:id="12330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84998">
      <w:bodyDiv w:val="1"/>
      <w:marLeft w:val="0"/>
      <w:marRight w:val="0"/>
      <w:marTop w:val="0"/>
      <w:marBottom w:val="0"/>
      <w:divBdr>
        <w:top w:val="none" w:sz="0" w:space="0" w:color="auto"/>
        <w:left w:val="none" w:sz="0" w:space="0" w:color="auto"/>
        <w:bottom w:val="none" w:sz="0" w:space="0" w:color="auto"/>
        <w:right w:val="none" w:sz="0" w:space="0" w:color="auto"/>
      </w:divBdr>
      <w:divsChild>
        <w:div w:id="1933859294">
          <w:marLeft w:val="0"/>
          <w:marRight w:val="0"/>
          <w:marTop w:val="0"/>
          <w:marBottom w:val="0"/>
          <w:divBdr>
            <w:top w:val="none" w:sz="0" w:space="0" w:color="auto"/>
            <w:left w:val="none" w:sz="0" w:space="0" w:color="auto"/>
            <w:bottom w:val="none" w:sz="0" w:space="0" w:color="auto"/>
            <w:right w:val="none" w:sz="0" w:space="0" w:color="auto"/>
          </w:divBdr>
          <w:divsChild>
            <w:div w:id="506988781">
              <w:marLeft w:val="0"/>
              <w:marRight w:val="0"/>
              <w:marTop w:val="0"/>
              <w:marBottom w:val="0"/>
              <w:divBdr>
                <w:top w:val="none" w:sz="0" w:space="0" w:color="auto"/>
                <w:left w:val="none" w:sz="0" w:space="0" w:color="auto"/>
                <w:bottom w:val="none" w:sz="0" w:space="0" w:color="auto"/>
                <w:right w:val="none" w:sz="0" w:space="0" w:color="auto"/>
              </w:divBdr>
              <w:divsChild>
                <w:div w:id="104198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75992">
      <w:bodyDiv w:val="1"/>
      <w:marLeft w:val="0"/>
      <w:marRight w:val="0"/>
      <w:marTop w:val="0"/>
      <w:marBottom w:val="0"/>
      <w:divBdr>
        <w:top w:val="none" w:sz="0" w:space="0" w:color="auto"/>
        <w:left w:val="none" w:sz="0" w:space="0" w:color="auto"/>
        <w:bottom w:val="none" w:sz="0" w:space="0" w:color="auto"/>
        <w:right w:val="none" w:sz="0" w:space="0" w:color="auto"/>
      </w:divBdr>
      <w:divsChild>
        <w:div w:id="2113740883">
          <w:marLeft w:val="0"/>
          <w:marRight w:val="0"/>
          <w:marTop w:val="0"/>
          <w:marBottom w:val="0"/>
          <w:divBdr>
            <w:top w:val="none" w:sz="0" w:space="0" w:color="auto"/>
            <w:left w:val="none" w:sz="0" w:space="0" w:color="auto"/>
            <w:bottom w:val="none" w:sz="0" w:space="0" w:color="auto"/>
            <w:right w:val="none" w:sz="0" w:space="0" w:color="auto"/>
          </w:divBdr>
        </w:div>
        <w:div w:id="828063252">
          <w:marLeft w:val="0"/>
          <w:marRight w:val="0"/>
          <w:marTop w:val="0"/>
          <w:marBottom w:val="0"/>
          <w:divBdr>
            <w:top w:val="none" w:sz="0" w:space="0" w:color="auto"/>
            <w:left w:val="none" w:sz="0" w:space="0" w:color="auto"/>
            <w:bottom w:val="none" w:sz="0" w:space="0" w:color="auto"/>
            <w:right w:val="none" w:sz="0" w:space="0" w:color="auto"/>
          </w:divBdr>
        </w:div>
        <w:div w:id="302200969">
          <w:marLeft w:val="0"/>
          <w:marRight w:val="0"/>
          <w:marTop w:val="0"/>
          <w:marBottom w:val="0"/>
          <w:divBdr>
            <w:top w:val="none" w:sz="0" w:space="0" w:color="auto"/>
            <w:left w:val="none" w:sz="0" w:space="0" w:color="auto"/>
            <w:bottom w:val="none" w:sz="0" w:space="0" w:color="auto"/>
            <w:right w:val="none" w:sz="0" w:space="0" w:color="auto"/>
          </w:divBdr>
        </w:div>
        <w:div w:id="74133496">
          <w:marLeft w:val="0"/>
          <w:marRight w:val="0"/>
          <w:marTop w:val="0"/>
          <w:marBottom w:val="0"/>
          <w:divBdr>
            <w:top w:val="none" w:sz="0" w:space="0" w:color="auto"/>
            <w:left w:val="none" w:sz="0" w:space="0" w:color="auto"/>
            <w:bottom w:val="none" w:sz="0" w:space="0" w:color="auto"/>
            <w:right w:val="none" w:sz="0" w:space="0" w:color="auto"/>
          </w:divBdr>
        </w:div>
        <w:div w:id="1485510456">
          <w:marLeft w:val="0"/>
          <w:marRight w:val="0"/>
          <w:marTop w:val="0"/>
          <w:marBottom w:val="0"/>
          <w:divBdr>
            <w:top w:val="none" w:sz="0" w:space="0" w:color="auto"/>
            <w:left w:val="none" w:sz="0" w:space="0" w:color="auto"/>
            <w:bottom w:val="none" w:sz="0" w:space="0" w:color="auto"/>
            <w:right w:val="none" w:sz="0" w:space="0" w:color="auto"/>
          </w:divBdr>
        </w:div>
      </w:divsChild>
    </w:div>
    <w:div w:id="1158425931">
      <w:bodyDiv w:val="1"/>
      <w:marLeft w:val="0"/>
      <w:marRight w:val="0"/>
      <w:marTop w:val="0"/>
      <w:marBottom w:val="0"/>
      <w:divBdr>
        <w:top w:val="none" w:sz="0" w:space="0" w:color="auto"/>
        <w:left w:val="none" w:sz="0" w:space="0" w:color="auto"/>
        <w:bottom w:val="none" w:sz="0" w:space="0" w:color="auto"/>
        <w:right w:val="none" w:sz="0" w:space="0" w:color="auto"/>
      </w:divBdr>
      <w:divsChild>
        <w:div w:id="275720220">
          <w:marLeft w:val="0"/>
          <w:marRight w:val="0"/>
          <w:marTop w:val="0"/>
          <w:marBottom w:val="0"/>
          <w:divBdr>
            <w:top w:val="none" w:sz="0" w:space="0" w:color="auto"/>
            <w:left w:val="none" w:sz="0" w:space="0" w:color="auto"/>
            <w:bottom w:val="none" w:sz="0" w:space="0" w:color="auto"/>
            <w:right w:val="none" w:sz="0" w:space="0" w:color="auto"/>
          </w:divBdr>
          <w:divsChild>
            <w:div w:id="1091123688">
              <w:marLeft w:val="0"/>
              <w:marRight w:val="0"/>
              <w:marTop w:val="0"/>
              <w:marBottom w:val="0"/>
              <w:divBdr>
                <w:top w:val="none" w:sz="0" w:space="0" w:color="auto"/>
                <w:left w:val="none" w:sz="0" w:space="0" w:color="auto"/>
                <w:bottom w:val="none" w:sz="0" w:space="0" w:color="auto"/>
                <w:right w:val="none" w:sz="0" w:space="0" w:color="auto"/>
              </w:divBdr>
              <w:divsChild>
                <w:div w:id="5746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10890">
      <w:bodyDiv w:val="1"/>
      <w:marLeft w:val="0"/>
      <w:marRight w:val="0"/>
      <w:marTop w:val="0"/>
      <w:marBottom w:val="0"/>
      <w:divBdr>
        <w:top w:val="none" w:sz="0" w:space="0" w:color="auto"/>
        <w:left w:val="none" w:sz="0" w:space="0" w:color="auto"/>
        <w:bottom w:val="none" w:sz="0" w:space="0" w:color="auto"/>
        <w:right w:val="none" w:sz="0" w:space="0" w:color="auto"/>
      </w:divBdr>
      <w:divsChild>
        <w:div w:id="1584995232">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sChild>
                <w:div w:id="8141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8192">
      <w:bodyDiv w:val="1"/>
      <w:marLeft w:val="0"/>
      <w:marRight w:val="0"/>
      <w:marTop w:val="0"/>
      <w:marBottom w:val="0"/>
      <w:divBdr>
        <w:top w:val="none" w:sz="0" w:space="0" w:color="auto"/>
        <w:left w:val="none" w:sz="0" w:space="0" w:color="auto"/>
        <w:bottom w:val="none" w:sz="0" w:space="0" w:color="auto"/>
        <w:right w:val="none" w:sz="0" w:space="0" w:color="auto"/>
      </w:divBdr>
      <w:divsChild>
        <w:div w:id="1506362518">
          <w:marLeft w:val="0"/>
          <w:marRight w:val="0"/>
          <w:marTop w:val="0"/>
          <w:marBottom w:val="0"/>
          <w:divBdr>
            <w:top w:val="none" w:sz="0" w:space="0" w:color="auto"/>
            <w:left w:val="none" w:sz="0" w:space="0" w:color="auto"/>
            <w:bottom w:val="none" w:sz="0" w:space="0" w:color="auto"/>
            <w:right w:val="none" w:sz="0" w:space="0" w:color="auto"/>
          </w:divBdr>
          <w:divsChild>
            <w:div w:id="608850432">
              <w:marLeft w:val="0"/>
              <w:marRight w:val="0"/>
              <w:marTop w:val="0"/>
              <w:marBottom w:val="0"/>
              <w:divBdr>
                <w:top w:val="none" w:sz="0" w:space="0" w:color="auto"/>
                <w:left w:val="none" w:sz="0" w:space="0" w:color="auto"/>
                <w:bottom w:val="none" w:sz="0" w:space="0" w:color="auto"/>
                <w:right w:val="none" w:sz="0" w:space="0" w:color="auto"/>
              </w:divBdr>
              <w:divsChild>
                <w:div w:id="7531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25256">
      <w:bodyDiv w:val="1"/>
      <w:marLeft w:val="0"/>
      <w:marRight w:val="0"/>
      <w:marTop w:val="0"/>
      <w:marBottom w:val="0"/>
      <w:divBdr>
        <w:top w:val="none" w:sz="0" w:space="0" w:color="auto"/>
        <w:left w:val="none" w:sz="0" w:space="0" w:color="auto"/>
        <w:bottom w:val="none" w:sz="0" w:space="0" w:color="auto"/>
        <w:right w:val="none" w:sz="0" w:space="0" w:color="auto"/>
      </w:divBdr>
    </w:div>
    <w:div w:id="1342775107">
      <w:bodyDiv w:val="1"/>
      <w:marLeft w:val="0"/>
      <w:marRight w:val="0"/>
      <w:marTop w:val="0"/>
      <w:marBottom w:val="0"/>
      <w:divBdr>
        <w:top w:val="none" w:sz="0" w:space="0" w:color="auto"/>
        <w:left w:val="none" w:sz="0" w:space="0" w:color="auto"/>
        <w:bottom w:val="none" w:sz="0" w:space="0" w:color="auto"/>
        <w:right w:val="none" w:sz="0" w:space="0" w:color="auto"/>
      </w:divBdr>
      <w:divsChild>
        <w:div w:id="1852330237">
          <w:marLeft w:val="0"/>
          <w:marRight w:val="0"/>
          <w:marTop w:val="0"/>
          <w:marBottom w:val="0"/>
          <w:divBdr>
            <w:top w:val="none" w:sz="0" w:space="0" w:color="auto"/>
            <w:left w:val="none" w:sz="0" w:space="0" w:color="auto"/>
            <w:bottom w:val="none" w:sz="0" w:space="0" w:color="auto"/>
            <w:right w:val="none" w:sz="0" w:space="0" w:color="auto"/>
          </w:divBdr>
        </w:div>
        <w:div w:id="536166963">
          <w:marLeft w:val="0"/>
          <w:marRight w:val="0"/>
          <w:marTop w:val="0"/>
          <w:marBottom w:val="0"/>
          <w:divBdr>
            <w:top w:val="none" w:sz="0" w:space="0" w:color="auto"/>
            <w:left w:val="none" w:sz="0" w:space="0" w:color="auto"/>
            <w:bottom w:val="none" w:sz="0" w:space="0" w:color="auto"/>
            <w:right w:val="none" w:sz="0" w:space="0" w:color="auto"/>
          </w:divBdr>
        </w:div>
        <w:div w:id="1226599809">
          <w:marLeft w:val="0"/>
          <w:marRight w:val="0"/>
          <w:marTop w:val="0"/>
          <w:marBottom w:val="0"/>
          <w:divBdr>
            <w:top w:val="none" w:sz="0" w:space="0" w:color="auto"/>
            <w:left w:val="none" w:sz="0" w:space="0" w:color="auto"/>
            <w:bottom w:val="none" w:sz="0" w:space="0" w:color="auto"/>
            <w:right w:val="none" w:sz="0" w:space="0" w:color="auto"/>
          </w:divBdr>
        </w:div>
        <w:div w:id="199754948">
          <w:marLeft w:val="0"/>
          <w:marRight w:val="0"/>
          <w:marTop w:val="0"/>
          <w:marBottom w:val="0"/>
          <w:divBdr>
            <w:top w:val="none" w:sz="0" w:space="0" w:color="auto"/>
            <w:left w:val="none" w:sz="0" w:space="0" w:color="auto"/>
            <w:bottom w:val="none" w:sz="0" w:space="0" w:color="auto"/>
            <w:right w:val="none" w:sz="0" w:space="0" w:color="auto"/>
          </w:divBdr>
        </w:div>
        <w:div w:id="1702706859">
          <w:marLeft w:val="0"/>
          <w:marRight w:val="0"/>
          <w:marTop w:val="0"/>
          <w:marBottom w:val="0"/>
          <w:divBdr>
            <w:top w:val="none" w:sz="0" w:space="0" w:color="auto"/>
            <w:left w:val="none" w:sz="0" w:space="0" w:color="auto"/>
            <w:bottom w:val="none" w:sz="0" w:space="0" w:color="auto"/>
            <w:right w:val="none" w:sz="0" w:space="0" w:color="auto"/>
          </w:divBdr>
        </w:div>
      </w:divsChild>
    </w:div>
    <w:div w:id="1354377629">
      <w:bodyDiv w:val="1"/>
      <w:marLeft w:val="0"/>
      <w:marRight w:val="0"/>
      <w:marTop w:val="0"/>
      <w:marBottom w:val="0"/>
      <w:divBdr>
        <w:top w:val="none" w:sz="0" w:space="0" w:color="auto"/>
        <w:left w:val="none" w:sz="0" w:space="0" w:color="auto"/>
        <w:bottom w:val="none" w:sz="0" w:space="0" w:color="auto"/>
        <w:right w:val="none" w:sz="0" w:space="0" w:color="auto"/>
      </w:divBdr>
      <w:divsChild>
        <w:div w:id="231309113">
          <w:marLeft w:val="0"/>
          <w:marRight w:val="0"/>
          <w:marTop w:val="0"/>
          <w:marBottom w:val="0"/>
          <w:divBdr>
            <w:top w:val="none" w:sz="0" w:space="0" w:color="auto"/>
            <w:left w:val="none" w:sz="0" w:space="0" w:color="auto"/>
            <w:bottom w:val="none" w:sz="0" w:space="0" w:color="auto"/>
            <w:right w:val="none" w:sz="0" w:space="0" w:color="auto"/>
          </w:divBdr>
          <w:divsChild>
            <w:div w:id="1873960336">
              <w:marLeft w:val="0"/>
              <w:marRight w:val="0"/>
              <w:marTop w:val="0"/>
              <w:marBottom w:val="0"/>
              <w:divBdr>
                <w:top w:val="none" w:sz="0" w:space="0" w:color="auto"/>
                <w:left w:val="none" w:sz="0" w:space="0" w:color="auto"/>
                <w:bottom w:val="none" w:sz="0" w:space="0" w:color="auto"/>
                <w:right w:val="none" w:sz="0" w:space="0" w:color="auto"/>
              </w:divBdr>
              <w:divsChild>
                <w:div w:id="1142575549">
                  <w:marLeft w:val="0"/>
                  <w:marRight w:val="0"/>
                  <w:marTop w:val="0"/>
                  <w:marBottom w:val="0"/>
                  <w:divBdr>
                    <w:top w:val="none" w:sz="0" w:space="0" w:color="auto"/>
                    <w:left w:val="none" w:sz="0" w:space="0" w:color="auto"/>
                    <w:bottom w:val="none" w:sz="0" w:space="0" w:color="auto"/>
                    <w:right w:val="none" w:sz="0" w:space="0" w:color="auto"/>
                  </w:divBdr>
                  <w:divsChild>
                    <w:div w:id="9672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02999">
      <w:bodyDiv w:val="1"/>
      <w:marLeft w:val="0"/>
      <w:marRight w:val="0"/>
      <w:marTop w:val="0"/>
      <w:marBottom w:val="0"/>
      <w:divBdr>
        <w:top w:val="none" w:sz="0" w:space="0" w:color="auto"/>
        <w:left w:val="none" w:sz="0" w:space="0" w:color="auto"/>
        <w:bottom w:val="none" w:sz="0" w:space="0" w:color="auto"/>
        <w:right w:val="none" w:sz="0" w:space="0" w:color="auto"/>
      </w:divBdr>
      <w:divsChild>
        <w:div w:id="1702120819">
          <w:marLeft w:val="0"/>
          <w:marRight w:val="0"/>
          <w:marTop w:val="0"/>
          <w:marBottom w:val="0"/>
          <w:divBdr>
            <w:top w:val="none" w:sz="0" w:space="0" w:color="auto"/>
            <w:left w:val="none" w:sz="0" w:space="0" w:color="auto"/>
            <w:bottom w:val="none" w:sz="0" w:space="0" w:color="auto"/>
            <w:right w:val="none" w:sz="0" w:space="0" w:color="auto"/>
          </w:divBdr>
          <w:divsChild>
            <w:div w:id="1667053004">
              <w:marLeft w:val="0"/>
              <w:marRight w:val="0"/>
              <w:marTop w:val="0"/>
              <w:marBottom w:val="0"/>
              <w:divBdr>
                <w:top w:val="none" w:sz="0" w:space="0" w:color="auto"/>
                <w:left w:val="none" w:sz="0" w:space="0" w:color="auto"/>
                <w:bottom w:val="none" w:sz="0" w:space="0" w:color="auto"/>
                <w:right w:val="none" w:sz="0" w:space="0" w:color="auto"/>
              </w:divBdr>
              <w:divsChild>
                <w:div w:id="6724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95128">
      <w:bodyDiv w:val="1"/>
      <w:marLeft w:val="0"/>
      <w:marRight w:val="0"/>
      <w:marTop w:val="0"/>
      <w:marBottom w:val="0"/>
      <w:divBdr>
        <w:top w:val="none" w:sz="0" w:space="0" w:color="auto"/>
        <w:left w:val="none" w:sz="0" w:space="0" w:color="auto"/>
        <w:bottom w:val="none" w:sz="0" w:space="0" w:color="auto"/>
        <w:right w:val="none" w:sz="0" w:space="0" w:color="auto"/>
      </w:divBdr>
      <w:divsChild>
        <w:div w:id="275987135">
          <w:marLeft w:val="0"/>
          <w:marRight w:val="0"/>
          <w:marTop w:val="0"/>
          <w:marBottom w:val="0"/>
          <w:divBdr>
            <w:top w:val="none" w:sz="0" w:space="0" w:color="auto"/>
            <w:left w:val="none" w:sz="0" w:space="0" w:color="auto"/>
            <w:bottom w:val="none" w:sz="0" w:space="0" w:color="auto"/>
            <w:right w:val="none" w:sz="0" w:space="0" w:color="auto"/>
          </w:divBdr>
          <w:divsChild>
            <w:div w:id="132675873">
              <w:marLeft w:val="0"/>
              <w:marRight w:val="0"/>
              <w:marTop w:val="0"/>
              <w:marBottom w:val="0"/>
              <w:divBdr>
                <w:top w:val="none" w:sz="0" w:space="0" w:color="auto"/>
                <w:left w:val="none" w:sz="0" w:space="0" w:color="auto"/>
                <w:bottom w:val="none" w:sz="0" w:space="0" w:color="auto"/>
                <w:right w:val="none" w:sz="0" w:space="0" w:color="auto"/>
              </w:divBdr>
              <w:divsChild>
                <w:div w:id="21251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63521">
      <w:bodyDiv w:val="1"/>
      <w:marLeft w:val="0"/>
      <w:marRight w:val="0"/>
      <w:marTop w:val="0"/>
      <w:marBottom w:val="0"/>
      <w:divBdr>
        <w:top w:val="none" w:sz="0" w:space="0" w:color="auto"/>
        <w:left w:val="none" w:sz="0" w:space="0" w:color="auto"/>
        <w:bottom w:val="none" w:sz="0" w:space="0" w:color="auto"/>
        <w:right w:val="none" w:sz="0" w:space="0" w:color="auto"/>
      </w:divBdr>
      <w:divsChild>
        <w:div w:id="1014504145">
          <w:marLeft w:val="0"/>
          <w:marRight w:val="0"/>
          <w:marTop w:val="0"/>
          <w:marBottom w:val="0"/>
          <w:divBdr>
            <w:top w:val="none" w:sz="0" w:space="0" w:color="auto"/>
            <w:left w:val="none" w:sz="0" w:space="0" w:color="auto"/>
            <w:bottom w:val="none" w:sz="0" w:space="0" w:color="auto"/>
            <w:right w:val="none" w:sz="0" w:space="0" w:color="auto"/>
          </w:divBdr>
          <w:divsChild>
            <w:div w:id="781996429">
              <w:marLeft w:val="0"/>
              <w:marRight w:val="0"/>
              <w:marTop w:val="0"/>
              <w:marBottom w:val="0"/>
              <w:divBdr>
                <w:top w:val="none" w:sz="0" w:space="0" w:color="auto"/>
                <w:left w:val="none" w:sz="0" w:space="0" w:color="auto"/>
                <w:bottom w:val="none" w:sz="0" w:space="0" w:color="auto"/>
                <w:right w:val="none" w:sz="0" w:space="0" w:color="auto"/>
              </w:divBdr>
              <w:divsChild>
                <w:div w:id="1101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13148">
      <w:bodyDiv w:val="1"/>
      <w:marLeft w:val="0"/>
      <w:marRight w:val="0"/>
      <w:marTop w:val="0"/>
      <w:marBottom w:val="0"/>
      <w:divBdr>
        <w:top w:val="none" w:sz="0" w:space="0" w:color="auto"/>
        <w:left w:val="none" w:sz="0" w:space="0" w:color="auto"/>
        <w:bottom w:val="none" w:sz="0" w:space="0" w:color="auto"/>
        <w:right w:val="none" w:sz="0" w:space="0" w:color="auto"/>
      </w:divBdr>
      <w:divsChild>
        <w:div w:id="1411078499">
          <w:marLeft w:val="0"/>
          <w:marRight w:val="0"/>
          <w:marTop w:val="0"/>
          <w:marBottom w:val="0"/>
          <w:divBdr>
            <w:top w:val="none" w:sz="0" w:space="0" w:color="auto"/>
            <w:left w:val="none" w:sz="0" w:space="0" w:color="auto"/>
            <w:bottom w:val="none" w:sz="0" w:space="0" w:color="auto"/>
            <w:right w:val="none" w:sz="0" w:space="0" w:color="auto"/>
          </w:divBdr>
        </w:div>
        <w:div w:id="1115253126">
          <w:marLeft w:val="0"/>
          <w:marRight w:val="0"/>
          <w:marTop w:val="0"/>
          <w:marBottom w:val="0"/>
          <w:divBdr>
            <w:top w:val="none" w:sz="0" w:space="0" w:color="auto"/>
            <w:left w:val="none" w:sz="0" w:space="0" w:color="auto"/>
            <w:bottom w:val="none" w:sz="0" w:space="0" w:color="auto"/>
            <w:right w:val="none" w:sz="0" w:space="0" w:color="auto"/>
          </w:divBdr>
        </w:div>
        <w:div w:id="1947807304">
          <w:marLeft w:val="0"/>
          <w:marRight w:val="0"/>
          <w:marTop w:val="0"/>
          <w:marBottom w:val="0"/>
          <w:divBdr>
            <w:top w:val="none" w:sz="0" w:space="0" w:color="auto"/>
            <w:left w:val="none" w:sz="0" w:space="0" w:color="auto"/>
            <w:bottom w:val="none" w:sz="0" w:space="0" w:color="auto"/>
            <w:right w:val="none" w:sz="0" w:space="0" w:color="auto"/>
          </w:divBdr>
        </w:div>
        <w:div w:id="105271917">
          <w:marLeft w:val="0"/>
          <w:marRight w:val="0"/>
          <w:marTop w:val="0"/>
          <w:marBottom w:val="0"/>
          <w:divBdr>
            <w:top w:val="none" w:sz="0" w:space="0" w:color="auto"/>
            <w:left w:val="none" w:sz="0" w:space="0" w:color="auto"/>
            <w:bottom w:val="none" w:sz="0" w:space="0" w:color="auto"/>
            <w:right w:val="none" w:sz="0" w:space="0" w:color="auto"/>
          </w:divBdr>
        </w:div>
        <w:div w:id="1102534503">
          <w:marLeft w:val="0"/>
          <w:marRight w:val="0"/>
          <w:marTop w:val="0"/>
          <w:marBottom w:val="0"/>
          <w:divBdr>
            <w:top w:val="none" w:sz="0" w:space="0" w:color="auto"/>
            <w:left w:val="none" w:sz="0" w:space="0" w:color="auto"/>
            <w:bottom w:val="none" w:sz="0" w:space="0" w:color="auto"/>
            <w:right w:val="none" w:sz="0" w:space="0" w:color="auto"/>
          </w:divBdr>
        </w:div>
        <w:div w:id="788620440">
          <w:marLeft w:val="0"/>
          <w:marRight w:val="0"/>
          <w:marTop w:val="0"/>
          <w:marBottom w:val="0"/>
          <w:divBdr>
            <w:top w:val="none" w:sz="0" w:space="0" w:color="auto"/>
            <w:left w:val="none" w:sz="0" w:space="0" w:color="auto"/>
            <w:bottom w:val="none" w:sz="0" w:space="0" w:color="auto"/>
            <w:right w:val="none" w:sz="0" w:space="0" w:color="auto"/>
          </w:divBdr>
        </w:div>
        <w:div w:id="1380471276">
          <w:marLeft w:val="0"/>
          <w:marRight w:val="0"/>
          <w:marTop w:val="0"/>
          <w:marBottom w:val="0"/>
          <w:divBdr>
            <w:top w:val="none" w:sz="0" w:space="0" w:color="auto"/>
            <w:left w:val="none" w:sz="0" w:space="0" w:color="auto"/>
            <w:bottom w:val="none" w:sz="0" w:space="0" w:color="auto"/>
            <w:right w:val="none" w:sz="0" w:space="0" w:color="auto"/>
          </w:divBdr>
        </w:div>
      </w:divsChild>
    </w:div>
    <w:div w:id="1536380535">
      <w:bodyDiv w:val="1"/>
      <w:marLeft w:val="0"/>
      <w:marRight w:val="0"/>
      <w:marTop w:val="0"/>
      <w:marBottom w:val="0"/>
      <w:divBdr>
        <w:top w:val="none" w:sz="0" w:space="0" w:color="auto"/>
        <w:left w:val="none" w:sz="0" w:space="0" w:color="auto"/>
        <w:bottom w:val="none" w:sz="0" w:space="0" w:color="auto"/>
        <w:right w:val="none" w:sz="0" w:space="0" w:color="auto"/>
      </w:divBdr>
      <w:divsChild>
        <w:div w:id="413206431">
          <w:marLeft w:val="0"/>
          <w:marRight w:val="0"/>
          <w:marTop w:val="0"/>
          <w:marBottom w:val="0"/>
          <w:divBdr>
            <w:top w:val="none" w:sz="0" w:space="0" w:color="auto"/>
            <w:left w:val="none" w:sz="0" w:space="0" w:color="auto"/>
            <w:bottom w:val="none" w:sz="0" w:space="0" w:color="auto"/>
            <w:right w:val="none" w:sz="0" w:space="0" w:color="auto"/>
          </w:divBdr>
          <w:divsChild>
            <w:div w:id="1950352995">
              <w:marLeft w:val="0"/>
              <w:marRight w:val="0"/>
              <w:marTop w:val="0"/>
              <w:marBottom w:val="0"/>
              <w:divBdr>
                <w:top w:val="none" w:sz="0" w:space="0" w:color="auto"/>
                <w:left w:val="none" w:sz="0" w:space="0" w:color="auto"/>
                <w:bottom w:val="none" w:sz="0" w:space="0" w:color="auto"/>
                <w:right w:val="none" w:sz="0" w:space="0" w:color="auto"/>
              </w:divBdr>
              <w:divsChild>
                <w:div w:id="11832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27578">
      <w:bodyDiv w:val="1"/>
      <w:marLeft w:val="0"/>
      <w:marRight w:val="0"/>
      <w:marTop w:val="0"/>
      <w:marBottom w:val="0"/>
      <w:divBdr>
        <w:top w:val="none" w:sz="0" w:space="0" w:color="auto"/>
        <w:left w:val="none" w:sz="0" w:space="0" w:color="auto"/>
        <w:bottom w:val="none" w:sz="0" w:space="0" w:color="auto"/>
        <w:right w:val="none" w:sz="0" w:space="0" w:color="auto"/>
      </w:divBdr>
      <w:divsChild>
        <w:div w:id="524755099">
          <w:marLeft w:val="0"/>
          <w:marRight w:val="0"/>
          <w:marTop w:val="0"/>
          <w:marBottom w:val="0"/>
          <w:divBdr>
            <w:top w:val="none" w:sz="0" w:space="0" w:color="auto"/>
            <w:left w:val="none" w:sz="0" w:space="0" w:color="auto"/>
            <w:bottom w:val="none" w:sz="0" w:space="0" w:color="auto"/>
            <w:right w:val="none" w:sz="0" w:space="0" w:color="auto"/>
          </w:divBdr>
        </w:div>
        <w:div w:id="1559515429">
          <w:marLeft w:val="0"/>
          <w:marRight w:val="0"/>
          <w:marTop w:val="0"/>
          <w:marBottom w:val="0"/>
          <w:divBdr>
            <w:top w:val="none" w:sz="0" w:space="0" w:color="auto"/>
            <w:left w:val="none" w:sz="0" w:space="0" w:color="auto"/>
            <w:bottom w:val="none" w:sz="0" w:space="0" w:color="auto"/>
            <w:right w:val="none" w:sz="0" w:space="0" w:color="auto"/>
          </w:divBdr>
        </w:div>
        <w:div w:id="115762840">
          <w:marLeft w:val="0"/>
          <w:marRight w:val="0"/>
          <w:marTop w:val="0"/>
          <w:marBottom w:val="0"/>
          <w:divBdr>
            <w:top w:val="none" w:sz="0" w:space="0" w:color="auto"/>
            <w:left w:val="none" w:sz="0" w:space="0" w:color="auto"/>
            <w:bottom w:val="none" w:sz="0" w:space="0" w:color="auto"/>
            <w:right w:val="none" w:sz="0" w:space="0" w:color="auto"/>
          </w:divBdr>
        </w:div>
        <w:div w:id="1811240833">
          <w:marLeft w:val="0"/>
          <w:marRight w:val="0"/>
          <w:marTop w:val="0"/>
          <w:marBottom w:val="0"/>
          <w:divBdr>
            <w:top w:val="none" w:sz="0" w:space="0" w:color="auto"/>
            <w:left w:val="none" w:sz="0" w:space="0" w:color="auto"/>
            <w:bottom w:val="none" w:sz="0" w:space="0" w:color="auto"/>
            <w:right w:val="none" w:sz="0" w:space="0" w:color="auto"/>
          </w:divBdr>
        </w:div>
        <w:div w:id="509224127">
          <w:marLeft w:val="0"/>
          <w:marRight w:val="0"/>
          <w:marTop w:val="0"/>
          <w:marBottom w:val="0"/>
          <w:divBdr>
            <w:top w:val="none" w:sz="0" w:space="0" w:color="auto"/>
            <w:left w:val="none" w:sz="0" w:space="0" w:color="auto"/>
            <w:bottom w:val="none" w:sz="0" w:space="0" w:color="auto"/>
            <w:right w:val="none" w:sz="0" w:space="0" w:color="auto"/>
          </w:divBdr>
        </w:div>
        <w:div w:id="1351645954">
          <w:marLeft w:val="0"/>
          <w:marRight w:val="0"/>
          <w:marTop w:val="0"/>
          <w:marBottom w:val="0"/>
          <w:divBdr>
            <w:top w:val="none" w:sz="0" w:space="0" w:color="auto"/>
            <w:left w:val="none" w:sz="0" w:space="0" w:color="auto"/>
            <w:bottom w:val="none" w:sz="0" w:space="0" w:color="auto"/>
            <w:right w:val="none" w:sz="0" w:space="0" w:color="auto"/>
          </w:divBdr>
        </w:div>
        <w:div w:id="696155047">
          <w:marLeft w:val="0"/>
          <w:marRight w:val="0"/>
          <w:marTop w:val="0"/>
          <w:marBottom w:val="0"/>
          <w:divBdr>
            <w:top w:val="none" w:sz="0" w:space="0" w:color="auto"/>
            <w:left w:val="none" w:sz="0" w:space="0" w:color="auto"/>
            <w:bottom w:val="none" w:sz="0" w:space="0" w:color="auto"/>
            <w:right w:val="none" w:sz="0" w:space="0" w:color="auto"/>
          </w:divBdr>
        </w:div>
        <w:div w:id="1648629588">
          <w:marLeft w:val="0"/>
          <w:marRight w:val="0"/>
          <w:marTop w:val="0"/>
          <w:marBottom w:val="0"/>
          <w:divBdr>
            <w:top w:val="none" w:sz="0" w:space="0" w:color="auto"/>
            <w:left w:val="none" w:sz="0" w:space="0" w:color="auto"/>
            <w:bottom w:val="none" w:sz="0" w:space="0" w:color="auto"/>
            <w:right w:val="none" w:sz="0" w:space="0" w:color="auto"/>
          </w:divBdr>
        </w:div>
        <w:div w:id="2092191549">
          <w:marLeft w:val="0"/>
          <w:marRight w:val="0"/>
          <w:marTop w:val="0"/>
          <w:marBottom w:val="0"/>
          <w:divBdr>
            <w:top w:val="none" w:sz="0" w:space="0" w:color="auto"/>
            <w:left w:val="none" w:sz="0" w:space="0" w:color="auto"/>
            <w:bottom w:val="none" w:sz="0" w:space="0" w:color="auto"/>
            <w:right w:val="none" w:sz="0" w:space="0" w:color="auto"/>
          </w:divBdr>
        </w:div>
        <w:div w:id="1851336002">
          <w:marLeft w:val="0"/>
          <w:marRight w:val="0"/>
          <w:marTop w:val="0"/>
          <w:marBottom w:val="0"/>
          <w:divBdr>
            <w:top w:val="none" w:sz="0" w:space="0" w:color="auto"/>
            <w:left w:val="none" w:sz="0" w:space="0" w:color="auto"/>
            <w:bottom w:val="none" w:sz="0" w:space="0" w:color="auto"/>
            <w:right w:val="none" w:sz="0" w:space="0" w:color="auto"/>
          </w:divBdr>
        </w:div>
      </w:divsChild>
    </w:div>
    <w:div w:id="1641032283">
      <w:bodyDiv w:val="1"/>
      <w:marLeft w:val="0"/>
      <w:marRight w:val="0"/>
      <w:marTop w:val="0"/>
      <w:marBottom w:val="0"/>
      <w:divBdr>
        <w:top w:val="none" w:sz="0" w:space="0" w:color="auto"/>
        <w:left w:val="none" w:sz="0" w:space="0" w:color="auto"/>
        <w:bottom w:val="none" w:sz="0" w:space="0" w:color="auto"/>
        <w:right w:val="none" w:sz="0" w:space="0" w:color="auto"/>
      </w:divBdr>
      <w:divsChild>
        <w:div w:id="1231773725">
          <w:marLeft w:val="0"/>
          <w:marRight w:val="0"/>
          <w:marTop w:val="0"/>
          <w:marBottom w:val="0"/>
          <w:divBdr>
            <w:top w:val="none" w:sz="0" w:space="0" w:color="auto"/>
            <w:left w:val="none" w:sz="0" w:space="0" w:color="auto"/>
            <w:bottom w:val="none" w:sz="0" w:space="0" w:color="auto"/>
            <w:right w:val="none" w:sz="0" w:space="0" w:color="auto"/>
          </w:divBdr>
          <w:divsChild>
            <w:div w:id="1322656836">
              <w:marLeft w:val="0"/>
              <w:marRight w:val="0"/>
              <w:marTop w:val="0"/>
              <w:marBottom w:val="0"/>
              <w:divBdr>
                <w:top w:val="none" w:sz="0" w:space="0" w:color="auto"/>
                <w:left w:val="none" w:sz="0" w:space="0" w:color="auto"/>
                <w:bottom w:val="none" w:sz="0" w:space="0" w:color="auto"/>
                <w:right w:val="none" w:sz="0" w:space="0" w:color="auto"/>
              </w:divBdr>
              <w:divsChild>
                <w:div w:id="570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0251">
      <w:bodyDiv w:val="1"/>
      <w:marLeft w:val="0"/>
      <w:marRight w:val="0"/>
      <w:marTop w:val="0"/>
      <w:marBottom w:val="0"/>
      <w:divBdr>
        <w:top w:val="none" w:sz="0" w:space="0" w:color="auto"/>
        <w:left w:val="none" w:sz="0" w:space="0" w:color="auto"/>
        <w:bottom w:val="none" w:sz="0" w:space="0" w:color="auto"/>
        <w:right w:val="none" w:sz="0" w:space="0" w:color="auto"/>
      </w:divBdr>
      <w:divsChild>
        <w:div w:id="1408574963">
          <w:marLeft w:val="0"/>
          <w:marRight w:val="0"/>
          <w:marTop w:val="0"/>
          <w:marBottom w:val="0"/>
          <w:divBdr>
            <w:top w:val="none" w:sz="0" w:space="0" w:color="auto"/>
            <w:left w:val="none" w:sz="0" w:space="0" w:color="auto"/>
            <w:bottom w:val="none" w:sz="0" w:space="0" w:color="auto"/>
            <w:right w:val="none" w:sz="0" w:space="0" w:color="auto"/>
          </w:divBdr>
          <w:divsChild>
            <w:div w:id="2053920196">
              <w:marLeft w:val="0"/>
              <w:marRight w:val="0"/>
              <w:marTop w:val="0"/>
              <w:marBottom w:val="0"/>
              <w:divBdr>
                <w:top w:val="none" w:sz="0" w:space="0" w:color="auto"/>
                <w:left w:val="none" w:sz="0" w:space="0" w:color="auto"/>
                <w:bottom w:val="none" w:sz="0" w:space="0" w:color="auto"/>
                <w:right w:val="none" w:sz="0" w:space="0" w:color="auto"/>
              </w:divBdr>
              <w:divsChild>
                <w:div w:id="4184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458">
      <w:bodyDiv w:val="1"/>
      <w:marLeft w:val="0"/>
      <w:marRight w:val="0"/>
      <w:marTop w:val="0"/>
      <w:marBottom w:val="0"/>
      <w:divBdr>
        <w:top w:val="none" w:sz="0" w:space="0" w:color="auto"/>
        <w:left w:val="none" w:sz="0" w:space="0" w:color="auto"/>
        <w:bottom w:val="none" w:sz="0" w:space="0" w:color="auto"/>
        <w:right w:val="none" w:sz="0" w:space="0" w:color="auto"/>
      </w:divBdr>
      <w:divsChild>
        <w:div w:id="1673490039">
          <w:marLeft w:val="0"/>
          <w:marRight w:val="0"/>
          <w:marTop w:val="0"/>
          <w:marBottom w:val="0"/>
          <w:divBdr>
            <w:top w:val="none" w:sz="0" w:space="0" w:color="auto"/>
            <w:left w:val="none" w:sz="0" w:space="0" w:color="auto"/>
            <w:bottom w:val="none" w:sz="0" w:space="0" w:color="auto"/>
            <w:right w:val="none" w:sz="0" w:space="0" w:color="auto"/>
          </w:divBdr>
          <w:divsChild>
            <w:div w:id="1762482331">
              <w:marLeft w:val="0"/>
              <w:marRight w:val="0"/>
              <w:marTop w:val="0"/>
              <w:marBottom w:val="0"/>
              <w:divBdr>
                <w:top w:val="none" w:sz="0" w:space="0" w:color="auto"/>
                <w:left w:val="none" w:sz="0" w:space="0" w:color="auto"/>
                <w:bottom w:val="none" w:sz="0" w:space="0" w:color="auto"/>
                <w:right w:val="none" w:sz="0" w:space="0" w:color="auto"/>
              </w:divBdr>
              <w:divsChild>
                <w:div w:id="13459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89565">
      <w:bodyDiv w:val="1"/>
      <w:marLeft w:val="0"/>
      <w:marRight w:val="0"/>
      <w:marTop w:val="0"/>
      <w:marBottom w:val="0"/>
      <w:divBdr>
        <w:top w:val="none" w:sz="0" w:space="0" w:color="auto"/>
        <w:left w:val="none" w:sz="0" w:space="0" w:color="auto"/>
        <w:bottom w:val="none" w:sz="0" w:space="0" w:color="auto"/>
        <w:right w:val="none" w:sz="0" w:space="0" w:color="auto"/>
      </w:divBdr>
      <w:divsChild>
        <w:div w:id="989753294">
          <w:marLeft w:val="0"/>
          <w:marRight w:val="0"/>
          <w:marTop w:val="0"/>
          <w:marBottom w:val="0"/>
          <w:divBdr>
            <w:top w:val="none" w:sz="0" w:space="0" w:color="auto"/>
            <w:left w:val="none" w:sz="0" w:space="0" w:color="auto"/>
            <w:bottom w:val="none" w:sz="0" w:space="0" w:color="auto"/>
            <w:right w:val="none" w:sz="0" w:space="0" w:color="auto"/>
          </w:divBdr>
          <w:divsChild>
            <w:div w:id="1424103797">
              <w:marLeft w:val="0"/>
              <w:marRight w:val="0"/>
              <w:marTop w:val="0"/>
              <w:marBottom w:val="0"/>
              <w:divBdr>
                <w:top w:val="none" w:sz="0" w:space="0" w:color="auto"/>
                <w:left w:val="none" w:sz="0" w:space="0" w:color="auto"/>
                <w:bottom w:val="none" w:sz="0" w:space="0" w:color="auto"/>
                <w:right w:val="none" w:sz="0" w:space="0" w:color="auto"/>
              </w:divBdr>
              <w:divsChild>
                <w:div w:id="211500866">
                  <w:marLeft w:val="0"/>
                  <w:marRight w:val="0"/>
                  <w:marTop w:val="0"/>
                  <w:marBottom w:val="0"/>
                  <w:divBdr>
                    <w:top w:val="none" w:sz="0" w:space="0" w:color="auto"/>
                    <w:left w:val="none" w:sz="0" w:space="0" w:color="auto"/>
                    <w:bottom w:val="none" w:sz="0" w:space="0" w:color="auto"/>
                    <w:right w:val="none" w:sz="0" w:space="0" w:color="auto"/>
                  </w:divBdr>
                  <w:divsChild>
                    <w:div w:id="19019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7710">
      <w:bodyDiv w:val="1"/>
      <w:marLeft w:val="0"/>
      <w:marRight w:val="0"/>
      <w:marTop w:val="0"/>
      <w:marBottom w:val="0"/>
      <w:divBdr>
        <w:top w:val="none" w:sz="0" w:space="0" w:color="auto"/>
        <w:left w:val="none" w:sz="0" w:space="0" w:color="auto"/>
        <w:bottom w:val="none" w:sz="0" w:space="0" w:color="auto"/>
        <w:right w:val="none" w:sz="0" w:space="0" w:color="auto"/>
      </w:divBdr>
    </w:div>
    <w:div w:id="1843544990">
      <w:bodyDiv w:val="1"/>
      <w:marLeft w:val="0"/>
      <w:marRight w:val="0"/>
      <w:marTop w:val="0"/>
      <w:marBottom w:val="0"/>
      <w:divBdr>
        <w:top w:val="none" w:sz="0" w:space="0" w:color="auto"/>
        <w:left w:val="none" w:sz="0" w:space="0" w:color="auto"/>
        <w:bottom w:val="none" w:sz="0" w:space="0" w:color="auto"/>
        <w:right w:val="none" w:sz="0" w:space="0" w:color="auto"/>
      </w:divBdr>
      <w:divsChild>
        <w:div w:id="256014764">
          <w:marLeft w:val="0"/>
          <w:marRight w:val="0"/>
          <w:marTop w:val="0"/>
          <w:marBottom w:val="0"/>
          <w:divBdr>
            <w:top w:val="none" w:sz="0" w:space="0" w:color="auto"/>
            <w:left w:val="none" w:sz="0" w:space="0" w:color="auto"/>
            <w:bottom w:val="none" w:sz="0" w:space="0" w:color="auto"/>
            <w:right w:val="none" w:sz="0" w:space="0" w:color="auto"/>
          </w:divBdr>
          <w:divsChild>
            <w:div w:id="1079401132">
              <w:marLeft w:val="0"/>
              <w:marRight w:val="0"/>
              <w:marTop w:val="0"/>
              <w:marBottom w:val="0"/>
              <w:divBdr>
                <w:top w:val="none" w:sz="0" w:space="0" w:color="auto"/>
                <w:left w:val="none" w:sz="0" w:space="0" w:color="auto"/>
                <w:bottom w:val="none" w:sz="0" w:space="0" w:color="auto"/>
                <w:right w:val="none" w:sz="0" w:space="0" w:color="auto"/>
              </w:divBdr>
              <w:divsChild>
                <w:div w:id="8363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81073">
      <w:bodyDiv w:val="1"/>
      <w:marLeft w:val="0"/>
      <w:marRight w:val="0"/>
      <w:marTop w:val="0"/>
      <w:marBottom w:val="0"/>
      <w:divBdr>
        <w:top w:val="none" w:sz="0" w:space="0" w:color="auto"/>
        <w:left w:val="none" w:sz="0" w:space="0" w:color="auto"/>
        <w:bottom w:val="none" w:sz="0" w:space="0" w:color="auto"/>
        <w:right w:val="none" w:sz="0" w:space="0" w:color="auto"/>
      </w:divBdr>
      <w:divsChild>
        <w:div w:id="243875255">
          <w:marLeft w:val="0"/>
          <w:marRight w:val="0"/>
          <w:marTop w:val="0"/>
          <w:marBottom w:val="0"/>
          <w:divBdr>
            <w:top w:val="none" w:sz="0" w:space="0" w:color="auto"/>
            <w:left w:val="none" w:sz="0" w:space="0" w:color="auto"/>
            <w:bottom w:val="none" w:sz="0" w:space="0" w:color="auto"/>
            <w:right w:val="none" w:sz="0" w:space="0" w:color="auto"/>
          </w:divBdr>
        </w:div>
        <w:div w:id="845487050">
          <w:marLeft w:val="0"/>
          <w:marRight w:val="0"/>
          <w:marTop w:val="0"/>
          <w:marBottom w:val="0"/>
          <w:divBdr>
            <w:top w:val="none" w:sz="0" w:space="0" w:color="auto"/>
            <w:left w:val="none" w:sz="0" w:space="0" w:color="auto"/>
            <w:bottom w:val="none" w:sz="0" w:space="0" w:color="auto"/>
            <w:right w:val="none" w:sz="0" w:space="0" w:color="auto"/>
          </w:divBdr>
        </w:div>
        <w:div w:id="857886443">
          <w:marLeft w:val="0"/>
          <w:marRight w:val="0"/>
          <w:marTop w:val="0"/>
          <w:marBottom w:val="0"/>
          <w:divBdr>
            <w:top w:val="none" w:sz="0" w:space="0" w:color="auto"/>
            <w:left w:val="none" w:sz="0" w:space="0" w:color="auto"/>
            <w:bottom w:val="none" w:sz="0" w:space="0" w:color="auto"/>
            <w:right w:val="none" w:sz="0" w:space="0" w:color="auto"/>
          </w:divBdr>
        </w:div>
        <w:div w:id="708604419">
          <w:marLeft w:val="0"/>
          <w:marRight w:val="0"/>
          <w:marTop w:val="0"/>
          <w:marBottom w:val="0"/>
          <w:divBdr>
            <w:top w:val="none" w:sz="0" w:space="0" w:color="auto"/>
            <w:left w:val="none" w:sz="0" w:space="0" w:color="auto"/>
            <w:bottom w:val="none" w:sz="0" w:space="0" w:color="auto"/>
            <w:right w:val="none" w:sz="0" w:space="0" w:color="auto"/>
          </w:divBdr>
        </w:div>
        <w:div w:id="82996046">
          <w:marLeft w:val="0"/>
          <w:marRight w:val="0"/>
          <w:marTop w:val="0"/>
          <w:marBottom w:val="0"/>
          <w:divBdr>
            <w:top w:val="none" w:sz="0" w:space="0" w:color="auto"/>
            <w:left w:val="none" w:sz="0" w:space="0" w:color="auto"/>
            <w:bottom w:val="none" w:sz="0" w:space="0" w:color="auto"/>
            <w:right w:val="none" w:sz="0" w:space="0" w:color="auto"/>
          </w:divBdr>
        </w:div>
        <w:div w:id="762654295">
          <w:marLeft w:val="0"/>
          <w:marRight w:val="0"/>
          <w:marTop w:val="0"/>
          <w:marBottom w:val="0"/>
          <w:divBdr>
            <w:top w:val="none" w:sz="0" w:space="0" w:color="auto"/>
            <w:left w:val="none" w:sz="0" w:space="0" w:color="auto"/>
            <w:bottom w:val="none" w:sz="0" w:space="0" w:color="auto"/>
            <w:right w:val="none" w:sz="0" w:space="0" w:color="auto"/>
          </w:divBdr>
        </w:div>
        <w:div w:id="1434859615">
          <w:marLeft w:val="0"/>
          <w:marRight w:val="0"/>
          <w:marTop w:val="0"/>
          <w:marBottom w:val="0"/>
          <w:divBdr>
            <w:top w:val="none" w:sz="0" w:space="0" w:color="auto"/>
            <w:left w:val="none" w:sz="0" w:space="0" w:color="auto"/>
            <w:bottom w:val="none" w:sz="0" w:space="0" w:color="auto"/>
            <w:right w:val="none" w:sz="0" w:space="0" w:color="auto"/>
          </w:divBdr>
        </w:div>
        <w:div w:id="1063217805">
          <w:marLeft w:val="0"/>
          <w:marRight w:val="0"/>
          <w:marTop w:val="0"/>
          <w:marBottom w:val="0"/>
          <w:divBdr>
            <w:top w:val="none" w:sz="0" w:space="0" w:color="auto"/>
            <w:left w:val="none" w:sz="0" w:space="0" w:color="auto"/>
            <w:bottom w:val="none" w:sz="0" w:space="0" w:color="auto"/>
            <w:right w:val="none" w:sz="0" w:space="0" w:color="auto"/>
          </w:divBdr>
        </w:div>
        <w:div w:id="1511794148">
          <w:marLeft w:val="0"/>
          <w:marRight w:val="0"/>
          <w:marTop w:val="0"/>
          <w:marBottom w:val="0"/>
          <w:divBdr>
            <w:top w:val="none" w:sz="0" w:space="0" w:color="auto"/>
            <w:left w:val="none" w:sz="0" w:space="0" w:color="auto"/>
            <w:bottom w:val="none" w:sz="0" w:space="0" w:color="auto"/>
            <w:right w:val="none" w:sz="0" w:space="0" w:color="auto"/>
          </w:divBdr>
        </w:div>
        <w:div w:id="634681219">
          <w:marLeft w:val="0"/>
          <w:marRight w:val="0"/>
          <w:marTop w:val="0"/>
          <w:marBottom w:val="0"/>
          <w:divBdr>
            <w:top w:val="none" w:sz="0" w:space="0" w:color="auto"/>
            <w:left w:val="none" w:sz="0" w:space="0" w:color="auto"/>
            <w:bottom w:val="none" w:sz="0" w:space="0" w:color="auto"/>
            <w:right w:val="none" w:sz="0" w:space="0" w:color="auto"/>
          </w:divBdr>
        </w:div>
        <w:div w:id="328027622">
          <w:marLeft w:val="0"/>
          <w:marRight w:val="0"/>
          <w:marTop w:val="0"/>
          <w:marBottom w:val="0"/>
          <w:divBdr>
            <w:top w:val="none" w:sz="0" w:space="0" w:color="auto"/>
            <w:left w:val="none" w:sz="0" w:space="0" w:color="auto"/>
            <w:bottom w:val="none" w:sz="0" w:space="0" w:color="auto"/>
            <w:right w:val="none" w:sz="0" w:space="0" w:color="auto"/>
          </w:divBdr>
        </w:div>
        <w:div w:id="248856375">
          <w:marLeft w:val="0"/>
          <w:marRight w:val="0"/>
          <w:marTop w:val="0"/>
          <w:marBottom w:val="0"/>
          <w:divBdr>
            <w:top w:val="none" w:sz="0" w:space="0" w:color="auto"/>
            <w:left w:val="none" w:sz="0" w:space="0" w:color="auto"/>
            <w:bottom w:val="none" w:sz="0" w:space="0" w:color="auto"/>
            <w:right w:val="none" w:sz="0" w:space="0" w:color="auto"/>
          </w:divBdr>
        </w:div>
        <w:div w:id="685864711">
          <w:marLeft w:val="0"/>
          <w:marRight w:val="0"/>
          <w:marTop w:val="0"/>
          <w:marBottom w:val="0"/>
          <w:divBdr>
            <w:top w:val="none" w:sz="0" w:space="0" w:color="auto"/>
            <w:left w:val="none" w:sz="0" w:space="0" w:color="auto"/>
            <w:bottom w:val="none" w:sz="0" w:space="0" w:color="auto"/>
            <w:right w:val="none" w:sz="0" w:space="0" w:color="auto"/>
          </w:divBdr>
        </w:div>
        <w:div w:id="3745805">
          <w:marLeft w:val="0"/>
          <w:marRight w:val="0"/>
          <w:marTop w:val="0"/>
          <w:marBottom w:val="0"/>
          <w:divBdr>
            <w:top w:val="none" w:sz="0" w:space="0" w:color="auto"/>
            <w:left w:val="none" w:sz="0" w:space="0" w:color="auto"/>
            <w:bottom w:val="none" w:sz="0" w:space="0" w:color="auto"/>
            <w:right w:val="none" w:sz="0" w:space="0" w:color="auto"/>
          </w:divBdr>
        </w:div>
        <w:div w:id="18287699">
          <w:marLeft w:val="0"/>
          <w:marRight w:val="0"/>
          <w:marTop w:val="0"/>
          <w:marBottom w:val="0"/>
          <w:divBdr>
            <w:top w:val="none" w:sz="0" w:space="0" w:color="auto"/>
            <w:left w:val="none" w:sz="0" w:space="0" w:color="auto"/>
            <w:bottom w:val="none" w:sz="0" w:space="0" w:color="auto"/>
            <w:right w:val="none" w:sz="0" w:space="0" w:color="auto"/>
          </w:divBdr>
        </w:div>
        <w:div w:id="1353842766">
          <w:marLeft w:val="0"/>
          <w:marRight w:val="0"/>
          <w:marTop w:val="0"/>
          <w:marBottom w:val="0"/>
          <w:divBdr>
            <w:top w:val="none" w:sz="0" w:space="0" w:color="auto"/>
            <w:left w:val="none" w:sz="0" w:space="0" w:color="auto"/>
            <w:bottom w:val="none" w:sz="0" w:space="0" w:color="auto"/>
            <w:right w:val="none" w:sz="0" w:space="0" w:color="auto"/>
          </w:divBdr>
        </w:div>
        <w:div w:id="1195002063">
          <w:marLeft w:val="0"/>
          <w:marRight w:val="0"/>
          <w:marTop w:val="0"/>
          <w:marBottom w:val="0"/>
          <w:divBdr>
            <w:top w:val="none" w:sz="0" w:space="0" w:color="auto"/>
            <w:left w:val="none" w:sz="0" w:space="0" w:color="auto"/>
            <w:bottom w:val="none" w:sz="0" w:space="0" w:color="auto"/>
            <w:right w:val="none" w:sz="0" w:space="0" w:color="auto"/>
          </w:divBdr>
        </w:div>
        <w:div w:id="1010985381">
          <w:marLeft w:val="0"/>
          <w:marRight w:val="0"/>
          <w:marTop w:val="0"/>
          <w:marBottom w:val="0"/>
          <w:divBdr>
            <w:top w:val="none" w:sz="0" w:space="0" w:color="auto"/>
            <w:left w:val="none" w:sz="0" w:space="0" w:color="auto"/>
            <w:bottom w:val="none" w:sz="0" w:space="0" w:color="auto"/>
            <w:right w:val="none" w:sz="0" w:space="0" w:color="auto"/>
          </w:divBdr>
        </w:div>
        <w:div w:id="1992560183">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325167237">
          <w:marLeft w:val="0"/>
          <w:marRight w:val="0"/>
          <w:marTop w:val="0"/>
          <w:marBottom w:val="0"/>
          <w:divBdr>
            <w:top w:val="none" w:sz="0" w:space="0" w:color="auto"/>
            <w:left w:val="none" w:sz="0" w:space="0" w:color="auto"/>
            <w:bottom w:val="none" w:sz="0" w:space="0" w:color="auto"/>
            <w:right w:val="none" w:sz="0" w:space="0" w:color="auto"/>
          </w:divBdr>
        </w:div>
        <w:div w:id="229775051">
          <w:marLeft w:val="0"/>
          <w:marRight w:val="0"/>
          <w:marTop w:val="0"/>
          <w:marBottom w:val="0"/>
          <w:divBdr>
            <w:top w:val="none" w:sz="0" w:space="0" w:color="auto"/>
            <w:left w:val="none" w:sz="0" w:space="0" w:color="auto"/>
            <w:bottom w:val="none" w:sz="0" w:space="0" w:color="auto"/>
            <w:right w:val="none" w:sz="0" w:space="0" w:color="auto"/>
          </w:divBdr>
        </w:div>
        <w:div w:id="184365283">
          <w:marLeft w:val="0"/>
          <w:marRight w:val="0"/>
          <w:marTop w:val="0"/>
          <w:marBottom w:val="0"/>
          <w:divBdr>
            <w:top w:val="none" w:sz="0" w:space="0" w:color="auto"/>
            <w:left w:val="none" w:sz="0" w:space="0" w:color="auto"/>
            <w:bottom w:val="none" w:sz="0" w:space="0" w:color="auto"/>
            <w:right w:val="none" w:sz="0" w:space="0" w:color="auto"/>
          </w:divBdr>
        </w:div>
        <w:div w:id="478301388">
          <w:marLeft w:val="0"/>
          <w:marRight w:val="0"/>
          <w:marTop w:val="0"/>
          <w:marBottom w:val="0"/>
          <w:divBdr>
            <w:top w:val="none" w:sz="0" w:space="0" w:color="auto"/>
            <w:left w:val="none" w:sz="0" w:space="0" w:color="auto"/>
            <w:bottom w:val="none" w:sz="0" w:space="0" w:color="auto"/>
            <w:right w:val="none" w:sz="0" w:space="0" w:color="auto"/>
          </w:divBdr>
        </w:div>
        <w:div w:id="1294407056">
          <w:marLeft w:val="0"/>
          <w:marRight w:val="0"/>
          <w:marTop w:val="0"/>
          <w:marBottom w:val="0"/>
          <w:divBdr>
            <w:top w:val="none" w:sz="0" w:space="0" w:color="auto"/>
            <w:left w:val="none" w:sz="0" w:space="0" w:color="auto"/>
            <w:bottom w:val="none" w:sz="0" w:space="0" w:color="auto"/>
            <w:right w:val="none" w:sz="0" w:space="0" w:color="auto"/>
          </w:divBdr>
        </w:div>
        <w:div w:id="1451583986">
          <w:marLeft w:val="0"/>
          <w:marRight w:val="0"/>
          <w:marTop w:val="0"/>
          <w:marBottom w:val="0"/>
          <w:divBdr>
            <w:top w:val="none" w:sz="0" w:space="0" w:color="auto"/>
            <w:left w:val="none" w:sz="0" w:space="0" w:color="auto"/>
            <w:bottom w:val="none" w:sz="0" w:space="0" w:color="auto"/>
            <w:right w:val="none" w:sz="0" w:space="0" w:color="auto"/>
          </w:divBdr>
        </w:div>
        <w:div w:id="75247799">
          <w:marLeft w:val="0"/>
          <w:marRight w:val="0"/>
          <w:marTop w:val="0"/>
          <w:marBottom w:val="0"/>
          <w:divBdr>
            <w:top w:val="none" w:sz="0" w:space="0" w:color="auto"/>
            <w:left w:val="none" w:sz="0" w:space="0" w:color="auto"/>
            <w:bottom w:val="none" w:sz="0" w:space="0" w:color="auto"/>
            <w:right w:val="none" w:sz="0" w:space="0" w:color="auto"/>
          </w:divBdr>
        </w:div>
        <w:div w:id="91367595">
          <w:marLeft w:val="0"/>
          <w:marRight w:val="0"/>
          <w:marTop w:val="0"/>
          <w:marBottom w:val="0"/>
          <w:divBdr>
            <w:top w:val="none" w:sz="0" w:space="0" w:color="auto"/>
            <w:left w:val="none" w:sz="0" w:space="0" w:color="auto"/>
            <w:bottom w:val="none" w:sz="0" w:space="0" w:color="auto"/>
            <w:right w:val="none" w:sz="0" w:space="0" w:color="auto"/>
          </w:divBdr>
        </w:div>
        <w:div w:id="791484778">
          <w:marLeft w:val="0"/>
          <w:marRight w:val="0"/>
          <w:marTop w:val="0"/>
          <w:marBottom w:val="0"/>
          <w:divBdr>
            <w:top w:val="none" w:sz="0" w:space="0" w:color="auto"/>
            <w:left w:val="none" w:sz="0" w:space="0" w:color="auto"/>
            <w:bottom w:val="none" w:sz="0" w:space="0" w:color="auto"/>
            <w:right w:val="none" w:sz="0" w:space="0" w:color="auto"/>
          </w:divBdr>
        </w:div>
        <w:div w:id="2029259872">
          <w:marLeft w:val="0"/>
          <w:marRight w:val="0"/>
          <w:marTop w:val="0"/>
          <w:marBottom w:val="0"/>
          <w:divBdr>
            <w:top w:val="none" w:sz="0" w:space="0" w:color="auto"/>
            <w:left w:val="none" w:sz="0" w:space="0" w:color="auto"/>
            <w:bottom w:val="none" w:sz="0" w:space="0" w:color="auto"/>
            <w:right w:val="none" w:sz="0" w:space="0" w:color="auto"/>
          </w:divBdr>
        </w:div>
        <w:div w:id="1101342256">
          <w:marLeft w:val="0"/>
          <w:marRight w:val="0"/>
          <w:marTop w:val="0"/>
          <w:marBottom w:val="0"/>
          <w:divBdr>
            <w:top w:val="none" w:sz="0" w:space="0" w:color="auto"/>
            <w:left w:val="none" w:sz="0" w:space="0" w:color="auto"/>
            <w:bottom w:val="none" w:sz="0" w:space="0" w:color="auto"/>
            <w:right w:val="none" w:sz="0" w:space="0" w:color="auto"/>
          </w:divBdr>
        </w:div>
        <w:div w:id="316614235">
          <w:marLeft w:val="0"/>
          <w:marRight w:val="0"/>
          <w:marTop w:val="0"/>
          <w:marBottom w:val="0"/>
          <w:divBdr>
            <w:top w:val="none" w:sz="0" w:space="0" w:color="auto"/>
            <w:left w:val="none" w:sz="0" w:space="0" w:color="auto"/>
            <w:bottom w:val="none" w:sz="0" w:space="0" w:color="auto"/>
            <w:right w:val="none" w:sz="0" w:space="0" w:color="auto"/>
          </w:divBdr>
        </w:div>
        <w:div w:id="74908669">
          <w:marLeft w:val="0"/>
          <w:marRight w:val="0"/>
          <w:marTop w:val="0"/>
          <w:marBottom w:val="0"/>
          <w:divBdr>
            <w:top w:val="none" w:sz="0" w:space="0" w:color="auto"/>
            <w:left w:val="none" w:sz="0" w:space="0" w:color="auto"/>
            <w:bottom w:val="none" w:sz="0" w:space="0" w:color="auto"/>
            <w:right w:val="none" w:sz="0" w:space="0" w:color="auto"/>
          </w:divBdr>
        </w:div>
      </w:divsChild>
    </w:div>
    <w:div w:id="2120637965">
      <w:bodyDiv w:val="1"/>
      <w:marLeft w:val="0"/>
      <w:marRight w:val="0"/>
      <w:marTop w:val="0"/>
      <w:marBottom w:val="0"/>
      <w:divBdr>
        <w:top w:val="none" w:sz="0" w:space="0" w:color="auto"/>
        <w:left w:val="none" w:sz="0" w:space="0" w:color="auto"/>
        <w:bottom w:val="none" w:sz="0" w:space="0" w:color="auto"/>
        <w:right w:val="none" w:sz="0" w:space="0" w:color="auto"/>
      </w:divBdr>
      <w:divsChild>
        <w:div w:id="485245273">
          <w:marLeft w:val="0"/>
          <w:marRight w:val="0"/>
          <w:marTop w:val="0"/>
          <w:marBottom w:val="0"/>
          <w:divBdr>
            <w:top w:val="none" w:sz="0" w:space="0" w:color="auto"/>
            <w:left w:val="none" w:sz="0" w:space="0" w:color="auto"/>
            <w:bottom w:val="none" w:sz="0" w:space="0" w:color="auto"/>
            <w:right w:val="none" w:sz="0" w:space="0" w:color="auto"/>
          </w:divBdr>
          <w:divsChild>
            <w:div w:id="346979391">
              <w:marLeft w:val="0"/>
              <w:marRight w:val="0"/>
              <w:marTop w:val="0"/>
              <w:marBottom w:val="0"/>
              <w:divBdr>
                <w:top w:val="none" w:sz="0" w:space="0" w:color="auto"/>
                <w:left w:val="none" w:sz="0" w:space="0" w:color="auto"/>
                <w:bottom w:val="none" w:sz="0" w:space="0" w:color="auto"/>
                <w:right w:val="none" w:sz="0" w:space="0" w:color="auto"/>
              </w:divBdr>
              <w:divsChild>
                <w:div w:id="13867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CB2D91A5D9D914998F7916C56A9D403" ma:contentTypeVersion="11" ma:contentTypeDescription="Create a new document." ma:contentTypeScope="" ma:versionID="6cc88c64733a473a2245f4dae5f2f131">
  <xsd:schema xmlns:xsd="http://www.w3.org/2001/XMLSchema" xmlns:xs="http://www.w3.org/2001/XMLSchema" xmlns:p="http://schemas.microsoft.com/office/2006/metadata/properties" xmlns:ns2="5558df55-1da2-4b6d-96dd-a7437a54e9b3" xmlns:ns3="73c0ccde-9816-41e9-9f9c-af40ef97205f" targetNamespace="http://schemas.microsoft.com/office/2006/metadata/properties" ma:root="true" ma:fieldsID="195d90260b5de93c7dcffcf516416c28" ns2:_="" ns3:_="">
    <xsd:import namespace="5558df55-1da2-4b6d-96dd-a7437a54e9b3"/>
    <xsd:import namespace="73c0ccde-9816-41e9-9f9c-af40ef97205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58df55-1da2-4b6d-96dd-a7437a54e9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c0ccde-9816-41e9-9f9c-af40ef97205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835FF0-6499-4735-A6E6-BE36F2E125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637F4C-7BCB-433E-ACAA-B15EB7BD7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58df55-1da2-4b6d-96dd-a7437a54e9b3"/>
    <ds:schemaRef ds:uri="73c0ccde-9816-41e9-9f9c-af40ef9720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FF6E1B-D2AB-4645-A918-2E3EAAC078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10</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Shafer</dc:creator>
  <cp:keywords/>
  <dc:description/>
  <cp:lastModifiedBy>Diego Ricardo Higueras Ruiz</cp:lastModifiedBy>
  <cp:revision>13</cp:revision>
  <cp:lastPrinted>2019-05-20T17:50:00Z</cp:lastPrinted>
  <dcterms:created xsi:type="dcterms:W3CDTF">2020-08-15T20:23:00Z</dcterms:created>
  <dcterms:modified xsi:type="dcterms:W3CDTF">2020-08-16T00:35:00Z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0x0101006CB2D91A5D9D914998F7916C56A9D403</vt:lpwstr>
  </property>
</Properties>
</file>