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Programa para la gestión de la información en una empresa recolectora de basura</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Este programa simula un </w:t>
      </w:r>
      <w:r w:rsidDel="00000000" w:rsidR="00000000" w:rsidRPr="00000000">
        <w:rPr>
          <w:rtl w:val="0"/>
        </w:rPr>
        <w:t xml:space="preserve">sistema de información gerencial (MIS, encargado de recolectar, almacenar y actualizar toda  la información de una empresa de recolección de basura de una ciudad en particular. Cada empresa poseerá sedes, áreas de trabajo, también considerados departamento( recursos humanos, administración, etc), camiones recolectores, talleres para la reparación de los recolectores, unas rutas asociadas para la recolección de basura y de personal clave para cada área de trabajo.</w:t>
      </w:r>
    </w:p>
    <w:p w:rsidR="00000000" w:rsidDel="00000000" w:rsidP="00000000" w:rsidRDefault="00000000" w:rsidRPr="00000000" w14:paraId="00000004">
      <w:pPr>
        <w:jc w:val="both"/>
        <w:rPr/>
      </w:pPr>
      <w:r w:rsidDel="00000000" w:rsidR="00000000" w:rsidRPr="00000000">
        <w:rPr>
          <w:rtl w:val="0"/>
        </w:rPr>
        <w:t xml:space="preserve">Las personas que integran el administrativo, o con el permiso de este, tendrán acceso a este programa para determinar directrices y flujos de control que permitan el constante mejoramiento. Todo esto, debido a que con anterioridad era difícil obtener la información de los camiones recolectores, sus respectivas rutas y el personal en cada área o sector de trabajo.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