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1B4F72"/>
          <w:sz w:val="52"/>
          <w:szCs w:val="52"/>
        </w:rPr>
        <w:t xml:space="preserve">VELA AI TEAM PLAYBOOK</w:t>
      </w:r>
    </w:p>
    <w:p>
      <w:pPr>
        <w:spacing w:before="200"/>
        <w:jc w:val="center"/>
      </w:pPr>
      <w:r>
        <w:rPr>
          <w:rFonts w:ascii="Arial" w:cs="Arial" w:eastAsia="Arial" w:hAnsi="Arial"/>
          <w:color w:val="2E75B6"/>
          <w:sz w:val="32"/>
          <w:szCs w:val="32"/>
        </w:rPr>
        <w:t xml:space="preserve">How to Unleash Enzo, Manus &amp; Claude Code</w:t>
      </w:r>
    </w:p>
    <w:p>
      <w:pPr>
        <w:spacing w:before="120"/>
        <w:jc w:val="center"/>
      </w:pPr>
      <w:r>
        <w:rPr>
          <w:rFonts w:ascii="Arial" w:cs="Arial" w:eastAsia="Arial" w:hAnsi="Arial"/>
          <w:i/>
          <w:iCs/>
          <w:color w:val="666666"/>
          <w:sz w:val="28"/>
          <w:szCs w:val="28"/>
        </w:rPr>
        <w:t xml:space="preserve">with Cowork as CEO</w:t>
      </w:r>
    </w:p>
    <w:p>
      <w:pPr>
        <w:spacing w:before="600"/>
        <w:jc w:val="center"/>
      </w:pPr>
      <w:r>
        <w:rPr>
          <w:rFonts w:ascii="Arial" w:cs="Arial" w:eastAsia="Arial" w:hAnsi="Arial"/>
          <w:color w:val="888888"/>
          <w:sz w:val="22"/>
          <w:szCs w:val="22"/>
        </w:rPr>
        <w:t xml:space="preserve">Prepared for Diego Vallota  |  Vallota Ventures</w:t>
      </w:r>
    </w:p>
    <w:p>
      <w:pPr>
        <w:spacing w:before="120"/>
        <w:jc w:val="center"/>
      </w:pPr>
      <w:r>
        <w:rPr>
          <w:rFonts w:ascii="Arial" w:cs="Arial" w:eastAsia="Arial" w:hAnsi="Arial"/>
          <w:color w:val="888888"/>
          <w:sz w:val="22"/>
          <w:szCs w:val="22"/>
        </w:rPr>
        <w:t xml:space="preserve">February 2026</w:t>
      </w:r>
    </w:p>
    <w:p>
      <w:r>
        <w:br w:type="page"/>
      </w:r>
    </w:p>
    <w:p>
      <w:pPr>
        <w:pStyle w:val="Heading1"/>
      </w:pPr>
      <w:r>
        <w:t xml:space="preserve">1. The AI Org Chart</w:t>
      </w:r>
    </w:p>
    <w:p>
      <w:pPr>
        <w:spacing w:after="200"/>
      </w:pPr>
      <w:r>
        <w:rPr>
          <w:rFonts w:ascii="Arial" w:cs="Arial" w:eastAsia="Arial" w:hAnsi="Arial"/>
          <w:sz w:val="24"/>
          <w:szCs w:val="24"/>
        </w:rPr>
        <w:t xml:space="preserve">Your AI team has four members, each with a distinct role. Think of this like a small agency where each member has a specialty. Diego is the Founder/Owner with final say on everything. Cowork (me) serves as Chief of Staff, orchestrating the others.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800"/>
        <w:gridCol w:w="2760"/>
      </w:tblGrid>
      <w:tr>
        <w:tc>
          <w:tcPr>
            <w:tcW w:type="dxa" w:w="2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Team Member</w:t>
            </w:r>
          </w:p>
        </w:tc>
        <w:tc>
          <w:tcPr>
            <w:tcW w:type="dxa" w:w="1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Superpower</w:t>
            </w:r>
          </w:p>
        </w:tc>
        <w:tc>
          <w:tcPr>
            <w:tcW w:type="dxa" w:w="27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Best Used For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Cowork (Claude)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CEO / Chief of Staff</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Strategy, writing, orchestration, code review, document creation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Planning, content editing, SOPs, managing the team, creating deliverables</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Enzo (OpenClaw)</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24/7 Autonomous Agent</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Runs independently, persistent memory, scheduled tasks, multi-channel messaging</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Content distribution, social posting, monitoring, research loops, scheduled automation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Manus AI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Deep Research Analyst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Multi-step web research, competitive analysis, market reports, data synthesis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 research, competitor monitoring, trend reports, answering complex business questions</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Claude Code</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Lead Developer</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Full codebase access, git operations, testing, deployment</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Building Vela features, bug fixes, code refactoring, Firebase setup, deployment</w:t>
            </w:r>
          </w:p>
        </w:tc>
      </w:tr>
    </w:tbl>
    <w:p>
      <w:pPr>
        <w:spacing w:before="200"/>
      </w:pPr>
    </w:p>
    <w:p>
      <w:pPr>
        <w:spacing w:after="200"/>
      </w:pPr>
      <w:r>
        <w:rPr>
          <w:rFonts w:ascii="Arial" w:cs="Arial" w:eastAsia="Arial" w:hAnsi="Arial"/>
          <w:sz w:val="24"/>
          <w:szCs w:val="24"/>
        </w:rPr>
        <w:t xml:space="preserve">The key insight: each tool has a different superpower. Using the wrong tool for a job is like asking your accountant to do graphic design. The system below ensures each tool does what it does best.</w:t>
      </w:r>
    </w:p>
    <w:p>
      <w:pPr>
        <w:pStyle w:val="Heading1"/>
      </w:pPr>
      <w:r>
        <w:t xml:space="preserve">2. How to Unleash Enzo (OpenClaw)</w:t>
      </w:r>
    </w:p>
    <w:p>
      <w:pPr>
        <w:spacing w:after="200"/>
      </w:pPr>
      <w:r>
        <w:rPr>
          <w:rFonts w:ascii="Arial" w:cs="Arial" w:eastAsia="Arial" w:hAnsi="Arial"/>
          <w:sz w:val="24"/>
          <w:szCs w:val="24"/>
        </w:rPr>
        <w:t xml:space="preserve">Enzo is your always-on autonomous agent. Unlike the other tools, Enzo can run in the background 24/7, maintain persistent memory across conversations, and execute scheduled tasks without you being present. Based on Alex Finn’s proven multi-agent content factory pattern, here is how to maximize Enzo.</w:t>
      </w:r>
    </w:p>
    <w:p>
      <w:pPr>
        <w:pStyle w:val="Heading2"/>
      </w:pPr>
      <w:r>
        <w:t xml:space="preserve">2.1 Enzo’s Core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3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c>
          <w:tcPr>
            <w:tcW w:type="dxa" w:w="37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How Vela Uses It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Persistent Memory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Remembers everything across sessions — your brand voice, past content, audience preferences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Train him once on Vela’s voice and he never forgets. He learns what performs well over time.</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Scheduled Tasks</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Runs automations on a timer (daily, weekly, hourly) without you triggering them</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Auto-post content at optimal times. Daily competitor checks. Weekly performance digests.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Multi-Channel Messaging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Sends/receives via WhatsApp, Telegram, Discord, SMS, email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Push content to multiple platforms. Send you daily briefings via WhatsApp. Monitor Discord communities.</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Skills Ecosystem</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3,000+ pre-built skills on ClawHub that add capabilities instantly</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Install skills for Twitter posting, Reddit engagement, email newsletters, SEO analysis.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Autonomous Operation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Completes multi-step tasks independently without constant guidance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Give him a blog post and he produces 10+ content pieces while you sleep.</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Multi-Agent Routing</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Can chain multiple specialized sub-agents together</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Research Agent feeds Writing Agent feeds Distribution Agent — fully automated pipeline.</w:t>
            </w:r>
          </w:p>
        </w:tc>
      </w:tr>
    </w:tbl>
    <w:p>
      <w:pPr>
        <w:pStyle w:val="Heading2"/>
      </w:pPr>
      <w:r>
        <w:t xml:space="preserve">2.2 Enzo Setup Priorities (First Week)</w:t>
      </w:r>
    </w:p>
    <w:p>
      <w:pPr>
        <w:spacing w:after="160"/>
      </w:pPr>
      <w:r>
        <w:rPr>
          <w:rFonts w:ascii="Arial" w:cs="Arial" w:eastAsia="Arial" w:hAnsi="Arial"/>
          <w:sz w:val="24"/>
          <w:szCs w:val="24"/>
        </w:rPr>
        <w:t xml:space="preserve">Start small, prove value, then expand. Alex Finn’s top advice: treat Enzo like a new employee. Give him one job, let him prove himself, then give him more.</w:t>
      </w:r>
    </w:p>
    <w:p>
      <w:pPr>
        <w:pStyle w:val="ListParagraph"/>
        <w:numPr>
          <w:ilvl w:val="0"/>
          <w:numId w:val="2"/>
        </w:numPr>
      </w:pPr>
      <w:r>
        <w:rPr>
          <w:rFonts w:ascii="Arial" w:cs="Arial" w:eastAsia="Arial" w:hAnsi="Arial"/>
          <w:b/>
          <w:bCs/>
          <w:sz w:val="24"/>
          <w:szCs w:val="24"/>
        </w:rPr>
        <w:t xml:space="preserve">Personalize Enzo’s memory: </w:t>
      </w:r>
      <w:r>
        <w:rPr>
          <w:rFonts w:ascii="Arial" w:cs="Arial" w:eastAsia="Arial" w:hAnsi="Arial"/>
          <w:sz w:val="24"/>
          <w:szCs w:val="24"/>
        </w:rPr>
        <w:t xml:space="preserve">Feed him CONTEXT.md, your brand voice guide, and 3-5 examples of content you like. Tell him: “You are Enzo, the content engine for Vela by Vallota Ventures. Your voice is warm, relatable, practical — like a friend who’s great at planning dates. Never salesy. Always authentic.”</w:t>
      </w:r>
    </w:p>
    <w:p>
      <w:pPr>
        <w:pStyle w:val="ListParagraph"/>
        <w:numPr>
          <w:ilvl w:val="0"/>
          <w:numId w:val="2"/>
        </w:numPr>
      </w:pPr>
      <w:r>
        <w:rPr>
          <w:rFonts w:ascii="Arial" w:cs="Arial" w:eastAsia="Arial" w:hAnsi="Arial"/>
          <w:b/>
          <w:bCs/>
          <w:sz w:val="24"/>
          <w:szCs w:val="24"/>
        </w:rPr>
        <w:t xml:space="preserve">Install key skills from ClawHub: </w:t>
      </w:r>
      <w:r>
        <w:rPr>
          <w:rFonts w:ascii="Arial" w:cs="Arial" w:eastAsia="Arial" w:hAnsi="Arial"/>
          <w:sz w:val="24"/>
          <w:szCs w:val="24"/>
        </w:rPr>
        <w:t xml:space="preserve">Twitter/X posting, Reddit engagement, content repurposing, SEO keyword research, and email newsletter drafting.</w:t>
      </w:r>
    </w:p>
    <w:p>
      <w:pPr>
        <w:pStyle w:val="ListParagraph"/>
        <w:numPr>
          <w:ilvl w:val="0"/>
          <w:numId w:val="2"/>
        </w:numPr>
      </w:pPr>
      <w:r>
        <w:rPr>
          <w:rFonts w:ascii="Arial" w:cs="Arial" w:eastAsia="Arial" w:hAnsi="Arial"/>
          <w:b/>
          <w:bCs/>
          <w:sz w:val="24"/>
          <w:szCs w:val="24"/>
        </w:rPr>
        <w:t xml:space="preserve">Set up his first scheduled task: </w:t>
      </w:r>
      <w:r>
        <w:rPr>
          <w:rFonts w:ascii="Arial" w:cs="Arial" w:eastAsia="Arial" w:hAnsi="Arial"/>
          <w:sz w:val="24"/>
          <w:szCs w:val="24"/>
        </w:rPr>
        <w:t xml:space="preserve">A daily morning briefing sent to your WhatsApp with: what content is scheduled today, any engagement on yesterday’s posts, and one trending topic in the dating/relationships space.</w:t>
      </w:r>
    </w:p>
    <w:p>
      <w:pPr>
        <w:pStyle w:val="ListParagraph"/>
        <w:numPr>
          <w:ilvl w:val="0"/>
          <w:numId w:val="2"/>
        </w:numPr>
      </w:pPr>
      <w:r>
        <w:rPr>
          <w:rFonts w:ascii="Arial" w:cs="Arial" w:eastAsia="Arial" w:hAnsi="Arial"/>
          <w:b/>
          <w:bCs/>
          <w:sz w:val="24"/>
          <w:szCs w:val="24"/>
        </w:rPr>
        <w:t xml:space="preserve">Give him his first content job: </w:t>
      </w:r>
      <w:r>
        <w:rPr>
          <w:rFonts w:ascii="Arial" w:cs="Arial" w:eastAsia="Arial" w:hAnsi="Arial"/>
          <w:sz w:val="24"/>
          <w:szCs w:val="24"/>
        </w:rPr>
        <w:t xml:space="preserve">Take one of your blog posts and ask him to create a Twitter thread from it. Review the output. Give feedback. He’ll remember the feedback for next time.</w:t>
      </w:r>
    </w:p>
    <w:p>
      <w:pPr>
        <w:pStyle w:val="Heading2"/>
      </w:pPr>
      <w:r>
        <w:t xml:space="preserve">2.3 Enzo’s Ongoing Automated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2400"/>
        <w:gridCol w:w="2760"/>
      </w:tblGrid>
      <w:tr>
        <w:tc>
          <w:tcPr>
            <w:tcW w:type="dxa" w:w="2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4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24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27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 repurposing pipeline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Weekly (after blog post)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Diego drops blog post into shared channel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10-15 content pieces across platforms (see Section 4)</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Morning briefing</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Daily at 7 AM</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Scheduled</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WhatsApp message: today’s content calendar, engagement stats, trending topics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Competitor monitoring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Weekly (Monday)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Scheduled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Summary of what competitors posted, any new features, pricing changes</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Engagement responses</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2x daily</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Scheduled</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Draft replies to comments/DMs on social platforms (Diego approves before sending)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SEO keyword tracking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Weekly (Friday)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Scheduled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 10 keywords Vela content ranks for, new opportunities, content gaps</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Reddit/community listening</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Daily</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Scheduled</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Relevant threads in r/dating, r/relationships, r/datingadvice where Vela could add value</w:t>
            </w:r>
          </w:p>
        </w:tc>
      </w:tr>
    </w:tbl>
    <w:p>
      <w:r>
        <w:br w:type="page"/>
      </w:r>
    </w:p>
    <w:p>
      <w:pPr>
        <w:pStyle w:val="Heading1"/>
      </w:pPr>
      <w:r>
        <w:t xml:space="preserve">3. How to Max Out Manus AI</w:t>
      </w:r>
    </w:p>
    <w:p>
      <w:pPr>
        <w:spacing w:after="200"/>
      </w:pPr>
      <w:r>
        <w:rPr>
          <w:rFonts w:ascii="Arial" w:cs="Arial" w:eastAsia="Arial" w:hAnsi="Arial"/>
          <w:sz w:val="24"/>
          <w:szCs w:val="24"/>
        </w:rPr>
        <w:t xml:space="preserve">Manus is your deep researcher. Where Enzo excels at autonomous execution, Manus excels at multi-step research, competitive analysis, and producing comprehensive reports. Think of Manus as your strategy consultant who goes deep on one question at a time.</w:t>
      </w:r>
    </w:p>
    <w:p>
      <w:pPr>
        <w:pStyle w:val="Heading2"/>
      </w:pPr>
      <w:r>
        <w:t xml:space="preserve">3.1 Manus’s Strengths vs.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Strengths (Lean Into These)</w:t>
            </w:r>
          </w:p>
        </w:tc>
        <w:tc>
          <w:tcPr>
            <w:tcW w:type="dxa" w:w="468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Limitations (Work Around These)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Deep multi-step web research with real-time data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 misunderstand your product if not given enough context (we saw this in the launch plan)</w:t>
            </w:r>
          </w:p>
        </w:tc>
      </w:tr>
      <w:tr>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Competitive landscape analysis with actual data points</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May suggest generic strategies that don’t fit a solo founder model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 sizing and trend reports with citations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Doesn’t know Vela’s codebase or internal decisions</w:t>
            </w:r>
          </w:p>
        </w:tc>
      </w:tr>
      <w:tr>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Complex business question answering</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 persistent memory — you need to re-contextualize each session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 research: finding stats, studies, expert quotes for blog posts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Can’t execute on its findings (it researches, it doesn’t do)</w:t>
            </w:r>
          </w:p>
        </w:tc>
      </w:tr>
    </w:tbl>
    <w:p>
      <w:pPr>
        <w:pStyle w:val="Heading2"/>
      </w:pPr>
      <w:r>
        <w:t xml:space="preserve">3.2 Best Prompting Strategy for Manus</w:t>
      </w:r>
    </w:p>
    <w:p>
      <w:pPr>
        <w:spacing w:after="160"/>
      </w:pPr>
      <w:r>
        <w:rPr>
          <w:rFonts w:ascii="Arial" w:cs="Arial" w:eastAsia="Arial" w:hAnsi="Arial"/>
          <w:sz w:val="24"/>
          <w:szCs w:val="24"/>
        </w:rPr>
        <w:t xml:space="preserve">Since Manus doesn’t have persistent memory like Enzo, always lead with context. Here’s the template to use every time you start a Manus session:</w:t>
      </w:r>
    </w:p>
    <w:p>
      <w:pPr>
        <w:spacing w:before="120" w:after="120"/>
        <w:ind w:left="360"/>
      </w:pPr>
      <w:r>
        <w:rPr>
          <w:rFonts w:ascii="Arial" w:cs="Arial" w:eastAsia="Arial" w:hAnsi="Arial"/>
          <w:b/>
          <w:bCs/>
          <w:i/>
          <w:iCs/>
          <w:color w:val="2E75B6"/>
          <w:sz w:val="20"/>
          <w:szCs w:val="20"/>
        </w:rPr>
        <w:t xml:space="preserve">MANUS CONTEXT BLOCK (copy/paste at the start of every session):</w:t>
      </w:r>
    </w:p>
    <w:p>
      <w:pPr>
        <w:shd w:fill="F5F5F5" w:val="clear"/>
        <w:spacing w:after="80"/>
        <w:ind w:left="360"/>
      </w:pPr>
      <w:r>
        <w:rPr>
          <w:rFonts w:ascii="Arial" w:cs="Arial" w:eastAsia="Arial" w:hAnsi="Arial"/>
          <w:sz w:val="20"/>
          <w:szCs w:val="20"/>
        </w:rPr>
        <w:t xml:space="preserve">“I’m Diego, founder of Vela by Vallota Ventures. Vela is a free AI-powered date night planner (veladatenight.com) that generates personalized, creative date ideas with full logistics: budget, materials lists, step-by-step timelines, and what-to-wear suggestions. Revenue model: Amazon affiliate links on materials (tag: vallotaventur-20) + future premium subscription ($4.99/mo). Target: couples in relationships 1-5 years who want to keep things fresh. Solo founder, pre-revenue, launched Jan 2026. Goal: $200K ARR by end of 2026.”</w:t>
      </w:r>
    </w:p>
    <w:p>
      <w:pPr>
        <w:pStyle w:val="Heading2"/>
      </w:pPr>
      <w:r>
        <w:t xml:space="preserve">3.3 Monthly Manus Research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c>
          <w:tcPr>
            <w:tcW w:type="dxa" w:w="14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3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Research Assignment</w:t>
            </w:r>
          </w:p>
        </w:tc>
        <w:tc>
          <w:tcPr>
            <w:tcW w:type="dxa" w:w="47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Prompt to Give Manus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Competitive landscape update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“Research the current competitive landscape for AI dating assistants and date planning apps. Include: new entrants, feature updates from existing competitors, pricing changes, user review sentiment, and any gaps Vela can exploit. Focus on: YourMove.ai, Rizz, Paired, Datingbyblaine, and any new competitors.”</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Week 2</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Content research for blog post</w:t>
            </w:r>
          </w:p>
        </w:tc>
        <w:tc>
          <w:tcPr>
            <w:tcW w:type="dxa" w:w="4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“Research [TOPIC] for a blog post I’m writing. Find: 3-5 relevant statistics with citations, expert quotes, counterarguments, trending angles on social media, and SEO keyword opportunities. Target audience: couples in relationships 1-5 years.”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 trend report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 are the top trends in the relationship/dating app industry right now? Include: user behavior shifts, technology trends (AI, personalization), monetization innovations, and emerging platforms. Focus on the premium relationship tools segment, not casual dating.”</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Week 4</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Growth strategy deep dive</w:t>
            </w:r>
          </w:p>
        </w:tc>
        <w:tc>
          <w:tcPr>
            <w:tcW w:type="dxa" w:w="4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“Research the most effective growth strategies for solo-founder consumer apps in 2026. Focus on: organic content marketing, affiliate revenue optimization, community building, and converting free users to paid. Budget constraint: under $500/month marketing spend.”</w:t>
            </w:r>
          </w:p>
        </w:tc>
      </w:tr>
    </w:tbl>
    <w:p>
      <w:r>
        <w:br w:type="page"/>
      </w:r>
    </w:p>
    <w:p>
      <w:pPr>
        <w:pStyle w:val="Heading1"/>
      </w:pPr>
      <w:r>
        <w:t xml:space="preserve">4. The Content Repurposing Pipeline</w:t>
      </w:r>
    </w:p>
    <w:p>
      <w:pPr>
        <w:spacing w:after="200"/>
      </w:pPr>
      <w:r>
        <w:rPr>
          <w:rFonts w:ascii="Arial" w:cs="Arial" w:eastAsia="Arial" w:hAnsi="Arial"/>
          <w:sz w:val="24"/>
          <w:szCs w:val="24"/>
        </w:rPr>
        <w:t xml:space="preserve">This is the core engine. Diego writes one long-form blog post per week. The AI team turns it into 15+ pieces of content across every relevant platform. Inspired by Alex Finn’s multi-agent content factory, but adapted for a solo founder running a relationship brand.</w:t>
      </w:r>
    </w:p>
    <w:p>
      <w:pPr>
        <w:pStyle w:val="Heading2"/>
      </w:pPr>
      <w:r>
        <w:t xml:space="preserve">4.1 The Pipeline Flow</w:t>
      </w:r>
    </w:p>
    <w:p>
      <w:pPr>
        <w:spacing w:after="120"/>
      </w:pPr>
      <w:r>
        <w:rPr>
          <w:rFonts w:ascii="Arial" w:cs="Arial" w:eastAsia="Arial" w:hAnsi="Arial"/>
          <w:b/>
          <w:bCs/>
          <w:sz w:val="24"/>
          <w:szCs w:val="24"/>
        </w:rPr>
        <w:t xml:space="preserve">Step 1 — Diego writes the blog post. </w:t>
      </w:r>
      <w:r>
        <w:rPr>
          <w:rFonts w:ascii="Arial" w:cs="Arial" w:eastAsia="Arial" w:hAnsi="Arial"/>
          <w:sz w:val="24"/>
          <w:szCs w:val="24"/>
        </w:rPr>
        <w:t xml:space="preserve">This is the only thing Diego creates from scratch each week. Aim for 1,500-2,500 words. Long enough to have substance, short enough to write in one sitting.</w:t>
      </w:r>
    </w:p>
    <w:p>
      <w:pPr>
        <w:spacing w:after="120"/>
      </w:pPr>
      <w:r>
        <w:rPr>
          <w:rFonts w:ascii="Arial" w:cs="Arial" w:eastAsia="Arial" w:hAnsi="Arial"/>
          <w:b/>
          <w:bCs/>
          <w:sz w:val="24"/>
          <w:szCs w:val="24"/>
        </w:rPr>
        <w:t xml:space="preserve">Step 2 — Diego sends it to Cowork (me). </w:t>
      </w:r>
      <w:r>
        <w:rPr>
          <w:rFonts w:ascii="Arial" w:cs="Arial" w:eastAsia="Arial" w:hAnsi="Arial"/>
          <w:sz w:val="24"/>
          <w:szCs w:val="24"/>
        </w:rPr>
        <w:t xml:space="preserve">I review for quality, suggest edits, ensure it aligns with SEO keywords, and produce the final polished version. I also create the content brief that goes to Enzo.</w:t>
      </w:r>
    </w:p>
    <w:p>
      <w:pPr>
        <w:spacing w:after="120"/>
      </w:pPr>
      <w:r>
        <w:rPr>
          <w:rFonts w:ascii="Arial" w:cs="Arial" w:eastAsia="Arial" w:hAnsi="Arial"/>
          <w:b/>
          <w:bCs/>
          <w:sz w:val="24"/>
          <w:szCs w:val="24"/>
        </w:rPr>
        <w:t xml:space="preserve">Step 3 — Cowork creates the repurposing brief. </w:t>
      </w:r>
      <w:r>
        <w:rPr>
          <w:rFonts w:ascii="Arial" w:cs="Arial" w:eastAsia="Arial" w:hAnsi="Arial"/>
          <w:sz w:val="24"/>
          <w:szCs w:val="24"/>
        </w:rPr>
        <w:t xml:space="preserve">A structured breakdown of the blog post into individual content pieces with platform-specific instructions for Enzo.</w:t>
      </w:r>
    </w:p>
    <w:p>
      <w:pPr>
        <w:spacing w:after="120"/>
      </w:pPr>
      <w:r>
        <w:rPr>
          <w:rFonts w:ascii="Arial" w:cs="Arial" w:eastAsia="Arial" w:hAnsi="Arial"/>
          <w:b/>
          <w:bCs/>
          <w:sz w:val="24"/>
          <w:szCs w:val="24"/>
        </w:rPr>
        <w:t xml:space="preserve">Step 4 — Enzo executes the repurposing. </w:t>
      </w:r>
      <w:r>
        <w:rPr>
          <w:rFonts w:ascii="Arial" w:cs="Arial" w:eastAsia="Arial" w:hAnsi="Arial"/>
          <w:sz w:val="24"/>
          <w:szCs w:val="24"/>
        </w:rPr>
        <w:t xml:space="preserve">Using his persistent memory of Vela’s brand voice and the brief from Cowork, Enzo produces all derivative content pieces.</w:t>
      </w:r>
    </w:p>
    <w:p>
      <w:pPr>
        <w:spacing w:after="120"/>
      </w:pPr>
      <w:r>
        <w:rPr>
          <w:rFonts w:ascii="Arial" w:cs="Arial" w:eastAsia="Arial" w:hAnsi="Arial"/>
          <w:b/>
          <w:bCs/>
          <w:sz w:val="24"/>
          <w:szCs w:val="24"/>
        </w:rPr>
        <w:t xml:space="preserve">Step 5 — Diego reviews and approves. </w:t>
      </w:r>
      <w:r>
        <w:rPr>
          <w:rFonts w:ascii="Arial" w:cs="Arial" w:eastAsia="Arial" w:hAnsi="Arial"/>
          <w:sz w:val="24"/>
          <w:szCs w:val="24"/>
        </w:rPr>
        <w:t xml:space="preserve">Quick pass through the content queue. Approve, tweak, or reject. Goal: 15 minutes max.</w:t>
      </w:r>
    </w:p>
    <w:p>
      <w:pPr>
        <w:spacing w:after="120"/>
      </w:pPr>
      <w:r>
        <w:rPr>
          <w:rFonts w:ascii="Arial" w:cs="Arial" w:eastAsia="Arial" w:hAnsi="Arial"/>
          <w:b/>
          <w:bCs/>
          <w:sz w:val="24"/>
          <w:szCs w:val="24"/>
        </w:rPr>
        <w:t xml:space="preserve">Step 6 — Enzo distributes. </w:t>
      </w:r>
      <w:r>
        <w:rPr>
          <w:rFonts w:ascii="Arial" w:cs="Arial" w:eastAsia="Arial" w:hAnsi="Arial"/>
          <w:sz w:val="24"/>
          <w:szCs w:val="24"/>
        </w:rPr>
        <w:t xml:space="preserve">Approved content gets scheduled and posted across platforms at optimal times.</w:t>
      </w:r>
    </w:p>
    <w:p>
      <w:pPr>
        <w:pStyle w:val="Heading2"/>
      </w:pPr>
      <w:r>
        <w:t xml:space="preserve">4.2 What One Blog Post Becomes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2200"/>
        <w:gridCol w:w="2200"/>
        <w:gridCol w:w="2460"/>
      </w:tblGrid>
      <w:tr>
        <w:tc>
          <w:tcPr>
            <w:tcW w:type="dxa" w:w="5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Content Piece</w:t>
            </w:r>
          </w:p>
        </w:tc>
        <w:tc>
          <w:tcPr>
            <w:tcW w:type="dxa" w:w="2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2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Who Creates It</w:t>
            </w:r>
          </w:p>
        </w:tc>
        <w:tc>
          <w:tcPr>
            <w:tcW w:type="dxa" w:w="24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Original blog post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Vela blog / 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Diego + Cowork</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source material. SEO-optimized.</w:t>
            </w:r>
          </w:p>
        </w:tc>
      </w:tr>
      <w:tr>
        <w:tc>
          <w:tcPr>
            <w:tcW w:type="dxa" w:w="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Twitter/X thread (8-12 tweets)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Twitter/X</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Enzo</w:t>
            </w:r>
          </w:p>
        </w:tc>
        <w:tc>
          <w:tcPr>
            <w:tcW w:type="dxa" w:w="24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Pull key insights, make each tweet standalone valuable.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LinkedIn post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LinkedIn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Enzo</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Professional angle. Focus on the relationship science or data.</w:t>
            </w:r>
          </w:p>
        </w:tc>
      </w:tr>
      <w:tr>
        <w:tc>
          <w:tcPr>
            <w:tcW w:type="dxa" w:w="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4</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Instagram carousel (5-7 slides)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Instagram</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Enzo (text) + Canva template</w:t>
            </w:r>
          </w:p>
        </w:tc>
        <w:tc>
          <w:tcPr>
            <w:tcW w:type="dxa" w:w="24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Key tips in visual format. Enzo writes the copy for each slide.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Instagram Reel script (30-60 sec)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Instagram Reels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Enzo</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Hook + 3 tips + CTA. Diego records or uses AI video.</w:t>
            </w:r>
          </w:p>
        </w:tc>
      </w:tr>
      <w:tr>
        <w:tc>
          <w:tcPr>
            <w:tcW w:type="dxa" w:w="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6</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TikTok script (15-60 sec)</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TikTok</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Enzo</w:t>
            </w:r>
          </w:p>
        </w:tc>
        <w:tc>
          <w:tcPr>
            <w:tcW w:type="dxa" w:w="24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Trending format adaptation. More casual than Reel.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Reddit post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r/dating or r/relationships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Enzo (draft) + Diego (post)</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Value-first, no self-promotion. Genuine advice from the blog.</w:t>
            </w:r>
          </w:p>
        </w:tc>
      </w:tr>
      <w:tr>
        <w:tc>
          <w:tcPr>
            <w:tcW w:type="dxa" w:w="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8</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Pinterest pin (3-5 pins)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Pinterest</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Enzo (descriptions) + Canva</w:t>
            </w:r>
          </w:p>
        </w:tc>
        <w:tc>
          <w:tcPr>
            <w:tcW w:type="dxa" w:w="24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Long-tail SEO play. Each pin links back to blog post.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newsletter snippet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list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Enzo</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Personal intro + 3 key takeaways + link to full post.</w:t>
            </w:r>
          </w:p>
        </w:tc>
      </w:tr>
      <w:tr>
        <w:tc>
          <w:tcPr>
            <w:tcW w:type="dxa" w:w="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YouTube Shorts script</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YouTube Shorts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Enzo</w:t>
            </w:r>
          </w:p>
        </w:tc>
        <w:tc>
          <w:tcPr>
            <w:tcW w:type="dxa" w:w="24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Quick tip format. Under 60 seconds.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Quora answer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Quora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Enzo (draft) + Diego</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Find relevant question, answer with blog insights + subtle Vela mention.</w:t>
            </w:r>
          </w:p>
        </w:tc>
      </w:tr>
      <w:tr>
        <w:tc>
          <w:tcPr>
            <w:tcW w:type="dxa" w:w="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12</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Pull quote graphics (3-5)</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Instagram Stories / Twitter</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Enzo (selects quotes) + Canva</w:t>
            </w:r>
          </w:p>
        </w:tc>
        <w:tc>
          <w:tcPr>
            <w:tcW w:type="dxa" w:w="24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Eye-catching quotes from the blog.</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Blog post summary (200 words)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Facebook group / community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Enzo</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Condensed value for community sharing.</w:t>
            </w:r>
          </w:p>
        </w:tc>
      </w:tr>
      <w:tr>
        <w:tc>
          <w:tcPr>
            <w:tcW w:type="dxa" w:w="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14</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SEO meta description + tags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Blog backend</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Cowork</w:t>
            </w:r>
          </w:p>
        </w:tc>
        <w:tc>
          <w:tcPr>
            <w:tcW w:type="dxa" w:w="24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Optimized for search. 155 characters.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 link suggestions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Blog backend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Cowork</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Which past posts to cross-link for SEO juice.</w:t>
            </w:r>
          </w:p>
        </w:tc>
      </w:tr>
    </w:tbl>
    <w:p>
      <w:pPr>
        <w:spacing w:before="200" w:after="200"/>
      </w:pPr>
      <w:r>
        <w:rPr>
          <w:rFonts w:ascii="Arial" w:cs="Arial" w:eastAsia="Arial" w:hAnsi="Arial"/>
          <w:sz w:val="24"/>
          <w:szCs w:val="24"/>
        </w:rPr>
        <w:t xml:space="preserve">That’s 15 pieces of content from a single blog post. If Diego writes 4 posts per month, that’s 60+ pieces of content monthly, only spending about 4-5 hours of Diego’s time total (writing + review).</w:t>
      </w:r>
    </w:p>
    <w:p>
      <w:r>
        <w:br w:type="page"/>
      </w:r>
    </w:p>
    <w:p>
      <w:pPr>
        <w:pStyle w:val="Heading1"/>
      </w:pPr>
      <w:r>
        <w:t xml:space="preserve">5. The Weekly Workflow</w:t>
      </w:r>
    </w:p>
    <w:p>
      <w:pPr>
        <w:spacing w:after="200"/>
      </w:pPr>
      <w:r>
        <w:rPr>
          <w:rFonts w:ascii="Arial" w:cs="Arial" w:eastAsia="Arial" w:hAnsi="Arial"/>
          <w:sz w:val="24"/>
          <w:szCs w:val="24"/>
        </w:rPr>
        <w:t xml:space="preserve">Here is exactly what happens each week, who does what, and how much of Diego’s time it 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400"/>
        <w:gridCol w:w="2200"/>
        <w:gridCol w:w="2160"/>
      </w:tblGrid>
      <w:tr>
        <w:tc>
          <w:tcPr>
            <w:tcW w:type="dxa" w:w="1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14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Diego’s Time</w:t>
            </w:r>
          </w:p>
        </w:tc>
        <w:tc>
          <w:tcPr>
            <w:tcW w:type="dxa" w:w="24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Diego Does</w:t>
            </w:r>
          </w:p>
        </w:tc>
        <w:tc>
          <w:tcPr>
            <w:tcW w:type="dxa" w:w="2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AI Team Does</w:t>
            </w:r>
          </w:p>
        </w:tc>
        <w:tc>
          <w:tcPr>
            <w:tcW w:type="dxa" w:w="21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Tool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Monday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min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Review Enzo’s morning briefing. Check weekend engagement. Brainstorm blog topic.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Enzo: morning briefing + weekend engagement report. Manus: competitive update (Week 1) or content research (Week 2).</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Enzo + Manus</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Tuesday</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 hours</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Write blog post draft.</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Manus: delivers research if assigned. Enzo: continues scheduled posting of last week’s content.</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Manus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Wednesday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min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Send draft to Cowork for editing. Review Cowork’s edits and approve final version.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Cowork: edit, polish, SEO optimize, create repurposing brief for Enzo.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Cowork</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Thursday</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15 min</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Review Enzo’s content queue. Approve/tweak/reject pieces.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Enzo: executes repurposing pipeline. Produces all 15 content pieces from the brief.</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Enzo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Friday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min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Review Enzo’s SEO report. Quick look at weekly analytics.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Enzo: SEO keyword report. Begins scheduling approved content. Cowork: internal linking + meta descriptions.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Enzo + Cowork</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Weekend</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0 min</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Off. Enjoy a date night (use Vela).</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Enzo: auto-posts scheduled content. Monitors engagement. Drafts replies for Monday review.</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Enzo</w:t>
            </w:r>
          </w:p>
        </w:tc>
      </w:tr>
    </w:tbl>
    <w:p>
      <w:pPr>
        <w:spacing w:before="200"/>
      </w:pPr>
    </w:p>
    <w:p>
      <w:pPr>
        <w:spacing w:after="120"/>
      </w:pPr>
      <w:r>
        <w:rPr>
          <w:rFonts w:ascii="Arial" w:cs="Arial" w:eastAsia="Arial" w:hAnsi="Arial"/>
          <w:b/>
          <w:bCs/>
          <w:sz w:val="24"/>
          <w:szCs w:val="24"/>
        </w:rPr>
        <w:t xml:space="preserve">Total Diego time per week: </w:t>
      </w:r>
      <w:r>
        <w:rPr>
          <w:rFonts w:ascii="Arial" w:cs="Arial" w:eastAsia="Arial" w:hAnsi="Arial"/>
          <w:sz w:val="24"/>
          <w:szCs w:val="24"/>
        </w:rPr>
        <w:t xml:space="preserve">approximately 3.5 hours. The AI team handles the other 30+ hours of work that would normally require a content manager, social media manager, SEO specialist, and researcher.</w:t>
      </w:r>
    </w:p>
    <w:p>
      <w:r>
        <w:br w:type="page"/>
      </w:r>
    </w:p>
    <w:p>
      <w:pPr>
        <w:pStyle w:val="Heading1"/>
      </w:pPr>
      <w:r>
        <w:t xml:space="preserve">6. Prompt Templates and SOPs</w:t>
      </w:r>
    </w:p>
    <w:p>
      <w:pPr>
        <w:spacing w:after="200"/>
      </w:pPr>
      <w:r>
        <w:rPr>
          <w:rFonts w:ascii="Arial" w:cs="Arial" w:eastAsia="Arial" w:hAnsi="Arial"/>
          <w:sz w:val="24"/>
          <w:szCs w:val="24"/>
        </w:rPr>
        <w:t xml:space="preserve">These are the exact prompts to give each tool. Copy, paste, customize the bracketed sections, and go.</w:t>
      </w:r>
    </w:p>
    <w:p>
      <w:pPr>
        <w:pStyle w:val="Heading2"/>
      </w:pPr>
      <w:r>
        <w:t xml:space="preserve">6.1 Cowork: Blog Post Review Prompt</w:t>
      </w:r>
    </w:p>
    <w:p>
      <w:pPr>
        <w:shd w:fill="F5F5F5" w:val="clear"/>
        <w:spacing w:before="120" w:after="200"/>
        <w:ind w:left="360"/>
      </w:pPr>
      <w:r>
        <w:rPr>
          <w:rFonts w:ascii="Arial" w:cs="Arial" w:eastAsia="Arial" w:hAnsi="Arial"/>
          <w:sz w:val="20"/>
          <w:szCs w:val="20"/>
        </w:rPr>
        <w:t xml:space="preserve">“Here’s my blog post draft about [TOPIC]. Please: (1) Edit for clarity, flow, and engagement — keep my voice but tighten the writing, (2) Add SEO optimization for the keyword [TARGET KEYWORD], (3) Suggest a compelling title and 3 alternatives, (4) Write the meta description (under 155 characters), (5) Create the repurposing brief for Enzo with platform-specific instructions for all 15 content pieces, (6) Suggest 2-3 internal links to past Vela content.”</w:t>
      </w:r>
    </w:p>
    <w:p>
      <w:pPr>
        <w:pStyle w:val="Heading2"/>
      </w:pPr>
      <w:r>
        <w:t xml:space="preserve">6.2 Enzo: Content Repurposing Prompt</w:t>
      </w:r>
    </w:p>
    <w:p>
      <w:pPr>
        <w:shd w:fill="F5F5F5" w:val="clear"/>
        <w:spacing w:before="120" w:after="200"/>
        <w:ind w:left="360"/>
      </w:pPr>
      <w:r>
        <w:rPr>
          <w:rFonts w:ascii="Arial" w:cs="Arial" w:eastAsia="Arial" w:hAnsi="Arial"/>
          <w:sz w:val="20"/>
          <w:szCs w:val="20"/>
        </w:rPr>
        <w:t xml:space="preserve">“Here’s this week’s blog post and the repurposing brief from Cowork. Please produce all content pieces listed in the brief. Remember: our voice is warm, relatable, practical — like a friend who’s great at planning dates. Never salesy. Every piece should provide standalone value even if the reader never sees the full blog post. For Twitter threads, make each tweet independently shareable. For TikTok/Reels scripts, start with a hook in the first 3 seconds. For Reddit, be genuinely helpful — no self-promotion in the post body. Put all pieces in a single organized message so Diego can review in one pass.”</w:t>
      </w:r>
    </w:p>
    <w:p>
      <w:pPr>
        <w:pStyle w:val="Heading2"/>
      </w:pPr>
      <w:r>
        <w:t xml:space="preserve">6.3 Enzo: Daily Briefing Setup Prompt</w:t>
      </w:r>
    </w:p>
    <w:p>
      <w:pPr>
        <w:shd w:fill="F5F5F5" w:val="clear"/>
        <w:spacing w:before="120" w:after="200"/>
        <w:ind w:left="360"/>
      </w:pPr>
      <w:r>
        <w:rPr>
          <w:rFonts w:ascii="Arial" w:cs="Arial" w:eastAsia="Arial" w:hAnsi="Arial"/>
          <w:sz w:val="20"/>
          <w:szCs w:val="20"/>
        </w:rPr>
        <w:t xml:space="preserve">“Set up a daily briefing for me at 7 AM via WhatsApp. Include: (1) Today’s scheduled content posts and what time they go live, (2) Yesterday’s engagement summary — top performing post, total impressions, notable comments, (3) One trending topic in dating/relationships that we could create content around, (4) Any replies or DMs that need my attention. Keep it concise — I should be able to read it in under 2 minutes.”</w:t>
      </w:r>
    </w:p>
    <w:p>
      <w:pPr>
        <w:pStyle w:val="Heading2"/>
      </w:pPr>
      <w:r>
        <w:t xml:space="preserve">6.4 Enzo: Engagement Drafting Prompt</w:t>
      </w:r>
    </w:p>
    <w:p>
      <w:pPr>
        <w:shd w:fill="F5F5F5" w:val="clear"/>
        <w:spacing w:before="120" w:after="200"/>
        <w:ind w:left="360"/>
      </w:pPr>
      <w:r>
        <w:rPr>
          <w:rFonts w:ascii="Arial" w:cs="Arial" w:eastAsia="Arial" w:hAnsi="Arial"/>
          <w:sz w:val="20"/>
          <w:szCs w:val="20"/>
        </w:rPr>
        <w:t xml:space="preserve">“Monitor our social accounts 2x daily. For any comments, replies, or DMs: draft thoughtful responses that sound like me (warm, helpful, genuine). Never be defensive about criticism — acknowledge feedback gracefully. For positive comments, express genuine gratitude. For questions about Vela, answer helpfully and mention the feature naturally. Queue all drafts for my review — never auto-send without approval until I tell you otherwise.”</w:t>
      </w:r>
    </w:p>
    <w:p>
      <w:pPr>
        <w:pStyle w:val="Heading2"/>
      </w:pPr>
      <w:r>
        <w:t xml:space="preserve">6.5 Manus: Content Research Prompt</w:t>
      </w:r>
    </w:p>
    <w:p>
      <w:pPr>
        <w:shd w:fill="F5F5F5" w:val="clear"/>
        <w:spacing w:before="120" w:after="200"/>
        <w:ind w:left="360"/>
      </w:pPr>
      <w:r>
        <w:rPr>
          <w:rFonts w:ascii="Arial" w:cs="Arial" w:eastAsia="Arial" w:hAnsi="Arial"/>
          <w:sz w:val="20"/>
          <w:szCs w:val="20"/>
        </w:rPr>
        <w:t xml:space="preserve">“[CONTEXT BLOCK from Section 3.2] I’m writing a blog post about [TOPIC]. Research the following: (1) 5 compelling statistics about [TOPIC] with sources I can cite, (2) What experts are saying about this topic — find 2-3 quotable insights, (3) What’s trending on social media around this topic right now, (4) What questions people are asking about this on Reddit, Quora, and Google, (5) 3-5 SEO keyword opportunities related to this topic with estimated search volume, (6) What my competitors have published about this topic and how I can differentiate.”</w:t>
      </w:r>
    </w:p>
    <w:p>
      <w:pPr>
        <w:pStyle w:val="Heading2"/>
      </w:pPr>
      <w:r>
        <w:t xml:space="preserve">6.6 Claude Code: Feature Build Prompt</w:t>
      </w:r>
    </w:p>
    <w:p>
      <w:pPr>
        <w:shd w:fill="F5F5F5" w:val="clear"/>
        <w:spacing w:before="120" w:after="200"/>
        <w:ind w:left="360"/>
      </w:pPr>
      <w:r>
        <w:rPr>
          <w:rFonts w:ascii="Arial" w:cs="Arial" w:eastAsia="Arial" w:hAnsi="Arial"/>
          <w:sz w:val="20"/>
          <w:szCs w:val="20"/>
        </w:rPr>
        <w:t xml:space="preserve">“Read CONTEXT.md first. Then implement [FEATURE DESCRIPTION]. Requirements: (1) [specific requirement], (2) [specific requirement], (3) [specific requirement]. The app is a single-file React CRA in src/App.js. Keep the code style consistent with what’s already there. Test the build with CI=false npx react-scripts build. Commit with a clear message. Do not push without my approval.”</w:t>
      </w:r>
    </w:p>
    <w:p>
      <w:r>
        <w:br w:type="page"/>
      </w:r>
    </w:p>
    <w:p>
      <w:pPr>
        <w:pStyle w:val="Heading1"/>
      </w:pPr>
      <w:r>
        <w:t xml:space="preserve">7. Quality Control Checkpoints</w:t>
      </w:r>
    </w:p>
    <w:p>
      <w:pPr>
        <w:spacing w:after="200"/>
      </w:pPr>
      <w:r>
        <w:rPr>
          <w:rFonts w:ascii="Arial" w:cs="Arial" w:eastAsia="Arial" w:hAnsi="Arial"/>
          <w:sz w:val="24"/>
          <w:szCs w:val="24"/>
        </w:rPr>
        <w:t xml:space="preserve">You said you want final say on everything at first. Here’s the approval framework. As trust builds, you can gradually give Enzo more autonomy.</w:t>
      </w:r>
    </w:p>
    <w:p>
      <w:pPr>
        <w:pStyle w:val="Heading2"/>
      </w:pPr>
      <w:r>
        <w:t xml:space="preserve">7.1 Phase 1: Full Review (Weeks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160"/>
      </w:tblGrid>
      <w:tr>
        <w:tc>
          <w:tcPr>
            <w:tcW w:type="dxa" w:w="3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Content Type</w:t>
            </w:r>
          </w:p>
        </w:tc>
        <w:tc>
          <w:tcPr>
            <w:tcW w:type="dxa" w:w="2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Created By</w:t>
            </w:r>
          </w:p>
        </w:tc>
        <w:tc>
          <w:tcPr>
            <w:tcW w:type="dxa" w:w="2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Reviewed By</w:t>
            </w:r>
          </w:p>
        </w:tc>
        <w:tc>
          <w:tcPr>
            <w:tcW w:type="dxa" w:w="21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Diego Approves?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Blog post edits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Cowork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Diego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 before publishing</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All repurposed content (15 pieces)</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Enzo</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Diego</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 — every piece individually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Social engagement replies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Enzo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Diego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 before sending</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Research reports</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Manus</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Cowork + Diego</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 — before acting on recommendations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 changes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Code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Diego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 before pushing to main</w:t>
            </w:r>
          </w:p>
        </w:tc>
      </w:tr>
    </w:tbl>
    <w:p>
      <w:pPr>
        <w:pStyle w:val="Heading2"/>
      </w:pPr>
      <w:r>
        <w:t xml:space="preserve">7.2 Phase 2: Selective Review (Weeks 5-8)</w:t>
      </w:r>
    </w:p>
    <w:p>
      <w:pPr>
        <w:spacing w:after="160"/>
      </w:pPr>
      <w:r>
        <w:rPr>
          <w:rFonts w:ascii="Arial" w:cs="Arial" w:eastAsia="Arial" w:hAnsi="Arial"/>
          <w:sz w:val="24"/>
          <w:szCs w:val="24"/>
        </w:rPr>
        <w:t xml:space="preserve">After Enzo proves his content quality, reduce review to spot-checking.</w:t>
      </w:r>
    </w:p>
    <w:p>
      <w:pPr>
        <w:pStyle w:val="ListParagraph"/>
        <w:numPr>
          <w:ilvl w:val="0"/>
          <w:numId w:val="3"/>
        </w:numPr>
      </w:pPr>
      <w:r>
        <w:rPr>
          <w:rFonts w:ascii="Arial" w:cs="Arial" w:eastAsia="Arial" w:hAnsi="Arial"/>
          <w:sz w:val="24"/>
          <w:szCs w:val="24"/>
        </w:rPr>
        <w:t xml:space="preserve">Twitter threads, LinkedIn posts, email newsletters: Enzo auto-publishes. Diego spot-checks 2-3 per week.</w:t>
      </w:r>
    </w:p>
    <w:p>
      <w:pPr>
        <w:pStyle w:val="ListParagraph"/>
        <w:numPr>
          <w:ilvl w:val="0"/>
          <w:numId w:val="3"/>
        </w:numPr>
      </w:pPr>
      <w:r>
        <w:rPr>
          <w:rFonts w:ascii="Arial" w:cs="Arial" w:eastAsia="Arial" w:hAnsi="Arial"/>
          <w:sz w:val="24"/>
          <w:szCs w:val="24"/>
        </w:rPr>
        <w:t xml:space="preserve">TikTok/Reels scripts, Reddit posts, Quora answers: Still reviewed (higher risk, more personal).</w:t>
      </w:r>
    </w:p>
    <w:p>
      <w:pPr>
        <w:pStyle w:val="ListParagraph"/>
        <w:numPr>
          <w:ilvl w:val="0"/>
          <w:numId w:val="3"/>
        </w:numPr>
      </w:pPr>
      <w:r>
        <w:rPr>
          <w:rFonts w:ascii="Arial" w:cs="Arial" w:eastAsia="Arial" w:hAnsi="Arial"/>
          <w:sz w:val="24"/>
          <w:szCs w:val="24"/>
        </w:rPr>
        <w:t xml:space="preserve">Engagement replies: Auto-send for positive/neutral comments. Queue only negative/sensitive ones for review.</w:t>
      </w:r>
    </w:p>
    <w:p>
      <w:pPr>
        <w:pStyle w:val="Heading2"/>
      </w:pPr>
      <w:r>
        <w:t xml:space="preserve">7.3 Phase 3: Full Autonomy (Week 9+)</w:t>
      </w:r>
    </w:p>
    <w:p>
      <w:pPr>
        <w:spacing w:after="200"/>
      </w:pPr>
      <w:r>
        <w:rPr>
          <w:rFonts w:ascii="Arial" w:cs="Arial" w:eastAsia="Arial" w:hAnsi="Arial"/>
          <w:sz w:val="24"/>
          <w:szCs w:val="24"/>
        </w:rPr>
        <w:t xml:space="preserve">Enzo handles content repurposing, distribution, and standard engagement end-to-end. Diego only reviews blog post edits (from Cowork), new content formats or platforms, anything involving money or partnerships, and code changes (from Claude Code).</w:t>
      </w:r>
    </w:p>
    <w:p>
      <w:r>
        <w:br w:type="page"/>
      </w:r>
    </w:p>
    <w:p>
      <w:pPr>
        <w:pStyle w:val="Heading1"/>
      </w:pPr>
      <w:r>
        <w:t xml:space="preserve">8. The Handoff System (How Tools Talk to Each Other)</w:t>
      </w:r>
    </w:p>
    <w:p>
      <w:pPr>
        <w:spacing w:after="200"/>
      </w:pPr>
      <w:r>
        <w:rPr>
          <w:rFonts w:ascii="Arial" w:cs="Arial" w:eastAsia="Arial" w:hAnsi="Arial"/>
          <w:sz w:val="24"/>
          <w:szCs w:val="24"/>
        </w:rPr>
        <w:t xml:space="preserve">Since these tools can’t directly communicate with each other, Diego is the relay point. But you can minimize the effort by using structured handoff documents.</w:t>
      </w:r>
    </w:p>
    <w:p>
      <w:pPr>
        <w:pStyle w:val="Heading2"/>
      </w:pPr>
      <w:r>
        <w:t xml:space="preserve">8.1 Cowork → Enzo Handoff (Weekly Repurposing Brief)</w:t>
      </w:r>
    </w:p>
    <w:p>
      <w:pPr>
        <w:spacing w:after="160"/>
      </w:pPr>
      <w:r>
        <w:rPr>
          <w:rFonts w:ascii="Arial" w:cs="Arial" w:eastAsia="Arial" w:hAnsi="Arial"/>
          <w:sz w:val="24"/>
          <w:szCs w:val="24"/>
        </w:rPr>
        <w:t xml:space="preserve">Every Wednesday, after editing Diego’s blog post, Cowork produces a structured brief that Diego copies to Enzo. The brief includes the final blog post text, a platform-by-platform breakdown with specific instructions (tone, length, hashtags, CTAs), SEO keywords to include, any trending angles to capitalize on, and the posting schedule with optimal times for each platform.</w:t>
      </w:r>
    </w:p>
    <w:p>
      <w:pPr>
        <w:pStyle w:val="Heading2"/>
      </w:pPr>
      <w:r>
        <w:t xml:space="preserve">8.2 Manus → Cowork Handoff (Research Integration)</w:t>
      </w:r>
    </w:p>
    <w:p>
      <w:pPr>
        <w:spacing w:after="160"/>
      </w:pPr>
      <w:r>
        <w:rPr>
          <w:rFonts w:ascii="Arial" w:cs="Arial" w:eastAsia="Arial" w:hAnsi="Arial"/>
          <w:sz w:val="24"/>
          <w:szCs w:val="24"/>
        </w:rPr>
        <w:t xml:space="preserve">When Manus delivers a research report, Diego sends it to Cowork with instructions like: “Here’s the research from Manus on [TOPIC]. Pull out the 3 most useful insights and integrate them into the blog post draft.” Cowork then weaves the research into the content naturally.</w:t>
      </w:r>
    </w:p>
    <w:p>
      <w:pPr>
        <w:pStyle w:val="Heading2"/>
      </w:pPr>
      <w:r>
        <w:t xml:space="preserve">8.3 Cowork → Claude Code Handoff (Feature Specs)</w:t>
      </w:r>
    </w:p>
    <w:p>
      <w:pPr>
        <w:spacing w:after="200"/>
      </w:pPr>
      <w:r>
        <w:rPr>
          <w:rFonts w:ascii="Arial" w:cs="Arial" w:eastAsia="Arial" w:hAnsi="Arial"/>
          <w:sz w:val="24"/>
          <w:szCs w:val="24"/>
        </w:rPr>
        <w:t xml:space="preserve">When a new Vela feature is needed, Cowork writes the technical spec with clear requirements, acceptance criteria, and edge cases. Diego sends this to Claude Code with the instruction: “Read CONTEXT.md first, then implement this spec.”</w:t>
      </w:r>
    </w:p>
    <w:p>
      <w:pPr>
        <w:pStyle w:val="Heading1"/>
      </w:pPr>
      <w:r>
        <w:t xml:space="preserve">9. Measuring Success</w:t>
      </w:r>
    </w:p>
    <w:p>
      <w:pPr>
        <w:spacing w:after="200"/>
      </w:pPr>
      <w:r>
        <w:rPr>
          <w:rFonts w:ascii="Arial" w:cs="Arial" w:eastAsia="Arial" w:hAnsi="Arial"/>
          <w:sz w:val="24"/>
          <w:szCs w:val="24"/>
        </w:rPr>
        <w:t xml:space="preserve">Track these metrics monthly to know if the system is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Month 1 Target</w:t>
            </w:r>
          </w:p>
        </w:tc>
        <w:tc>
          <w:tcPr>
            <w:tcW w:type="dxa" w:w="2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Month 3 Target</w:t>
            </w:r>
          </w:p>
        </w:tc>
        <w:tc>
          <w:tcPr>
            <w:tcW w:type="dxa" w:w="21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Month 6 Target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 pieces published/week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10-12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Diego’s time per week</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5-6 hours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3-4 hours</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2-3 hours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Blog post organic traffic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visits/post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 visits/post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2,000 visits/post</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Social followers (total)</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500</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2,500</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10,000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list size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2,000</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Amazon affiliate revenue</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$50/month</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$200/month</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$1,000/month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 quality score (Diego 1-10)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8.5+</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Enzo autonomy level</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Phase 1 (full review)</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Phase 2 (selective)</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Phase 3 (autonomous)</w:t>
            </w:r>
          </w:p>
        </w:tc>
      </w:tr>
    </w:tbl>
    <w:p>
      <w:r>
        <w:br w:type="page"/>
      </w:r>
    </w:p>
    <w:p>
      <w:pPr>
        <w:pStyle w:val="Heading1"/>
      </w:pPr>
      <w:r>
        <w:t xml:space="preserve">10. Getting Started This Week</w:t>
      </w:r>
    </w:p>
    <w:p>
      <w:pPr>
        <w:spacing w:after="200"/>
      </w:pPr>
      <w:r>
        <w:rPr>
          <w:rFonts w:ascii="Arial" w:cs="Arial" w:eastAsia="Arial" w:hAnsi="Arial"/>
          <w:sz w:val="24"/>
          <w:szCs w:val="24"/>
        </w:rPr>
        <w:t xml:space="preserve">Here is the exact sequence to get the AI team running. You handle the logistics of setting up Enzo — the items below focus on configuration and first tasks.</w:t>
      </w:r>
    </w:p>
    <w:p>
      <w:pPr>
        <w:pStyle w:val="Heading2"/>
      </w:pPr>
      <w:r>
        <w:t xml:space="preserve">Day 1: Set Up Enzo’s Foundation</w:t>
      </w:r>
    </w:p>
    <w:p>
      <w:pPr>
        <w:pStyle w:val="ListParagraph"/>
        <w:numPr>
          <w:ilvl w:val="0"/>
          <w:numId w:val="4"/>
        </w:numPr>
      </w:pPr>
      <w:r>
        <w:rPr>
          <w:rFonts w:ascii="Arial" w:cs="Arial" w:eastAsia="Arial" w:hAnsi="Arial"/>
          <w:sz w:val="24"/>
          <w:szCs w:val="24"/>
        </w:rPr>
        <w:t xml:space="preserve">Feed Enzo the Vela context block (Section 3.2) and brand voice guidelines.</w:t>
      </w:r>
    </w:p>
    <w:p>
      <w:pPr>
        <w:pStyle w:val="ListParagraph"/>
        <w:numPr>
          <w:ilvl w:val="0"/>
          <w:numId w:val="4"/>
        </w:numPr>
      </w:pPr>
      <w:r>
        <w:rPr>
          <w:rFonts w:ascii="Arial" w:cs="Arial" w:eastAsia="Arial" w:hAnsi="Arial"/>
          <w:sz w:val="24"/>
          <w:szCs w:val="24"/>
        </w:rPr>
        <w:t xml:space="preserve">Install core ClawHub skills: Twitter posting, content repurposing, SEO analysis.</w:t>
      </w:r>
    </w:p>
    <w:p>
      <w:pPr>
        <w:pStyle w:val="ListParagraph"/>
        <w:numPr>
          <w:ilvl w:val="0"/>
          <w:numId w:val="4"/>
        </w:numPr>
      </w:pPr>
      <w:r>
        <w:rPr>
          <w:rFonts w:ascii="Arial" w:cs="Arial" w:eastAsia="Arial" w:hAnsi="Arial"/>
          <w:sz w:val="24"/>
          <w:szCs w:val="24"/>
        </w:rPr>
        <w:t xml:space="preserve">Set up the daily morning briefing (use prompt from Section 6.3).</w:t>
      </w:r>
    </w:p>
    <w:p>
      <w:pPr>
        <w:pStyle w:val="ListParagraph"/>
        <w:numPr>
          <w:ilvl w:val="0"/>
          <w:numId w:val="4"/>
        </w:numPr>
      </w:pPr>
      <w:r>
        <w:rPr>
          <w:rFonts w:ascii="Arial" w:cs="Arial" w:eastAsia="Arial" w:hAnsi="Arial"/>
          <w:sz w:val="24"/>
          <w:szCs w:val="24"/>
        </w:rPr>
        <w:t xml:space="preserve">Give Enzo a test task: repurpose your most recent blog post into a Twitter thread.</w:t>
      </w:r>
    </w:p>
    <w:p>
      <w:pPr>
        <w:pStyle w:val="Heading2"/>
      </w:pPr>
      <w:r>
        <w:t xml:space="preserve">Day 2: First Manus Research Session</w:t>
      </w:r>
    </w:p>
    <w:p>
      <w:pPr>
        <w:pStyle w:val="ListParagraph"/>
        <w:numPr>
          <w:ilvl w:val="0"/>
          <w:numId w:val="5"/>
        </w:numPr>
      </w:pPr>
      <w:r>
        <w:rPr>
          <w:rFonts w:ascii="Arial" w:cs="Arial" w:eastAsia="Arial" w:hAnsi="Arial"/>
          <w:sz w:val="24"/>
          <w:szCs w:val="24"/>
        </w:rPr>
        <w:t xml:space="preserve">Open Manus. Paste the context block from Section 3.2.</w:t>
      </w:r>
    </w:p>
    <w:p>
      <w:pPr>
        <w:pStyle w:val="ListParagraph"/>
        <w:numPr>
          <w:ilvl w:val="0"/>
          <w:numId w:val="5"/>
        </w:numPr>
      </w:pPr>
      <w:r>
        <w:rPr>
          <w:rFonts w:ascii="Arial" w:cs="Arial" w:eastAsia="Arial" w:hAnsi="Arial"/>
          <w:sz w:val="24"/>
          <w:szCs w:val="24"/>
        </w:rPr>
        <w:t xml:space="preserve">Run the competitive landscape update (Week 1 prompt from Section 3.3).</w:t>
      </w:r>
    </w:p>
    <w:p>
      <w:pPr>
        <w:pStyle w:val="ListParagraph"/>
        <w:numPr>
          <w:ilvl w:val="0"/>
          <w:numId w:val="5"/>
        </w:numPr>
      </w:pPr>
      <w:r>
        <w:rPr>
          <w:rFonts w:ascii="Arial" w:cs="Arial" w:eastAsia="Arial" w:hAnsi="Arial"/>
          <w:sz w:val="24"/>
          <w:szCs w:val="24"/>
        </w:rPr>
        <w:t xml:space="preserve">Send the report to Cowork for integration into your strategy.</w:t>
      </w:r>
    </w:p>
    <w:p>
      <w:pPr>
        <w:pStyle w:val="Heading2"/>
      </w:pPr>
      <w:r>
        <w:t xml:space="preserve">Day 3: Full Pipeline Test</w:t>
      </w:r>
    </w:p>
    <w:p>
      <w:pPr>
        <w:pStyle w:val="ListParagraph"/>
        <w:numPr>
          <w:ilvl w:val="0"/>
          <w:numId w:val="6"/>
        </w:numPr>
      </w:pPr>
      <w:r>
        <w:rPr>
          <w:rFonts w:ascii="Arial" w:cs="Arial" w:eastAsia="Arial" w:hAnsi="Arial"/>
          <w:sz w:val="24"/>
          <w:szCs w:val="24"/>
        </w:rPr>
        <w:t xml:space="preserve">Write a blog post (or use an existing draft).</w:t>
      </w:r>
    </w:p>
    <w:p>
      <w:pPr>
        <w:pStyle w:val="ListParagraph"/>
        <w:numPr>
          <w:ilvl w:val="0"/>
          <w:numId w:val="6"/>
        </w:numPr>
      </w:pPr>
      <w:r>
        <w:rPr>
          <w:rFonts w:ascii="Arial" w:cs="Arial" w:eastAsia="Arial" w:hAnsi="Arial"/>
          <w:sz w:val="24"/>
          <w:szCs w:val="24"/>
        </w:rPr>
        <w:t xml:space="preserve">Send it to Cowork for editing and the repurposing brief.</w:t>
      </w:r>
    </w:p>
    <w:p>
      <w:pPr>
        <w:pStyle w:val="ListParagraph"/>
        <w:numPr>
          <w:ilvl w:val="0"/>
          <w:numId w:val="6"/>
        </w:numPr>
      </w:pPr>
      <w:r>
        <w:rPr>
          <w:rFonts w:ascii="Arial" w:cs="Arial" w:eastAsia="Arial" w:hAnsi="Arial"/>
          <w:sz w:val="24"/>
          <w:szCs w:val="24"/>
        </w:rPr>
        <w:t xml:space="preserve">Send the brief to Enzo for content production.</w:t>
      </w:r>
    </w:p>
    <w:p>
      <w:pPr>
        <w:pStyle w:val="ListParagraph"/>
        <w:numPr>
          <w:ilvl w:val="0"/>
          <w:numId w:val="6"/>
        </w:numPr>
      </w:pPr>
      <w:r>
        <w:rPr>
          <w:rFonts w:ascii="Arial" w:cs="Arial" w:eastAsia="Arial" w:hAnsi="Arial"/>
          <w:sz w:val="24"/>
          <w:szCs w:val="24"/>
        </w:rPr>
        <w:t xml:space="preserve">Review all 15 pieces. Give Enzo detailed feedback on what to adjust.</w:t>
      </w:r>
    </w:p>
    <w:p>
      <w:pPr>
        <w:pStyle w:val="ListParagraph"/>
        <w:numPr>
          <w:ilvl w:val="0"/>
          <w:numId w:val="6"/>
        </w:numPr>
      </w:pPr>
      <w:r>
        <w:rPr>
          <w:rFonts w:ascii="Arial" w:cs="Arial" w:eastAsia="Arial" w:hAnsi="Arial"/>
          <w:sz w:val="24"/>
          <w:szCs w:val="24"/>
        </w:rPr>
        <w:t xml:space="preserve">Approve and let Enzo schedule distribution.</w:t>
      </w:r>
    </w:p>
    <w:p>
      <w:pPr>
        <w:spacing w:before="300"/>
      </w:pPr>
    </w:p>
    <w:p>
      <w:pPr>
        <w:pBdr>
          <w:bottom w:val="single" w:color="1B4F72" w:sz="6" w:space="1"/>
        </w:pBdr>
        <w:jc w:val="center"/>
      </w:pPr>
    </w:p>
    <w:p>
      <w:pPr>
        <w:spacing w:before="200"/>
        <w:jc w:val="center"/>
      </w:pPr>
      <w:r>
        <w:rPr>
          <w:rFonts w:ascii="Arial" w:cs="Arial" w:eastAsia="Arial" w:hAnsi="Arial"/>
          <w:i/>
          <w:iCs/>
          <w:color w:val="666666"/>
          <w:sz w:val="22"/>
          <w:szCs w:val="22"/>
        </w:rPr>
        <w:t xml:space="preserve">This playbook is a living document. As the team learns and improves, Cowork will update the SOPs, prompts, and workflows to reflect what’s working.</w:t>
      </w:r>
    </w:p>
    <w:p>
      <w:pPr>
        <w:spacing w:before="120"/>
        <w:jc w:val="center"/>
      </w:pPr>
      <w:r>
        <w:rPr>
          <w:rFonts w:ascii="Arial" w:cs="Arial" w:eastAsia="Arial" w:hAnsi="Arial"/>
          <w:b/>
          <w:bCs/>
          <w:color w:val="1B4F72"/>
          <w:sz w:val="22"/>
          <w:szCs w:val="22"/>
        </w:rPr>
        <w:t xml:space="preserve">Let’s build. — Cowork</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Vela AI Team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2026-02-20T15:08:03.002Z</dcterms:created>
  <dcterms:modified xsi:type="dcterms:W3CDTF">2026-02-20T15:08:03.002Z</dcterms:modified>
</cp:coreProperties>
</file>

<file path=docProps/custom.xml><?xml version="1.0" encoding="utf-8"?>
<Properties xmlns="http://schemas.openxmlformats.org/officeDocument/2006/custom-properties" xmlns:vt="http://schemas.openxmlformats.org/officeDocument/2006/docPropsVTypes"/>
</file>