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9A0F2" w14:textId="77777777" w:rsidR="00922143" w:rsidRPr="00A55CFA" w:rsidRDefault="00922143" w:rsidP="00922143">
      <w:pPr>
        <w:spacing w:line="240" w:lineRule="auto"/>
        <w:rPr>
          <w:rFonts w:ascii="Times New Roman" w:eastAsia="Times New Roman" w:hAnsi="Times New Roman" w:cs="Times New Roman"/>
          <w:color w:val="3C3C3C"/>
          <w:sz w:val="28"/>
          <w:szCs w:val="28"/>
          <w:lang w:eastAsia="ru-RU"/>
        </w:rPr>
      </w:pPr>
    </w:p>
    <w:p w14:paraId="07FD786E" w14:textId="77777777" w:rsidR="00A55CFA" w:rsidRPr="00A55CFA" w:rsidRDefault="00922143" w:rsidP="00A55CFA">
      <w:pPr>
        <w:pStyle w:val="a3"/>
        <w:shd w:val="clear" w:color="auto" w:fill="FFFFFF"/>
        <w:spacing w:before="0" w:beforeAutospacing="0" w:after="270" w:afterAutospacing="0" w:line="360" w:lineRule="atLeast"/>
        <w:jc w:val="center"/>
        <w:textAlignment w:val="top"/>
        <w:rPr>
          <w:b/>
          <w:bCs/>
          <w:sz w:val="28"/>
          <w:szCs w:val="28"/>
          <w:shd w:val="clear" w:color="auto" w:fill="FFFFFF"/>
        </w:rPr>
      </w:pPr>
      <w:r w:rsidRPr="00A55CFA">
        <w:rPr>
          <w:b/>
          <w:bCs/>
          <w:sz w:val="28"/>
          <w:szCs w:val="28"/>
          <w:shd w:val="clear" w:color="auto" w:fill="FFFFFF"/>
        </w:rPr>
        <w:t>Кузьминский лесопа</w:t>
      </w:r>
      <w:r w:rsidR="00A55CFA" w:rsidRPr="00A55CFA">
        <w:rPr>
          <w:b/>
          <w:bCs/>
          <w:sz w:val="28"/>
          <w:szCs w:val="28"/>
          <w:shd w:val="clear" w:color="auto" w:fill="FFFFFF"/>
        </w:rPr>
        <w:t>рк</w:t>
      </w:r>
    </w:p>
    <w:p w14:paraId="050029C0" w14:textId="42B1B40D" w:rsidR="00922143" w:rsidRPr="00A55CFA" w:rsidRDefault="00922143" w:rsidP="00922143">
      <w:pPr>
        <w:pStyle w:val="a3"/>
        <w:shd w:val="clear" w:color="auto" w:fill="FFFFFF"/>
        <w:spacing w:before="0" w:beforeAutospacing="0" w:after="270" w:afterAutospacing="0" w:line="360" w:lineRule="atLeast"/>
        <w:textAlignment w:val="top"/>
        <w:rPr>
          <w:sz w:val="28"/>
          <w:szCs w:val="28"/>
        </w:rPr>
      </w:pPr>
      <w:r w:rsidRPr="00A55CFA">
        <w:rPr>
          <w:sz w:val="28"/>
          <w:szCs w:val="28"/>
          <w:shd w:val="clear" w:color="auto" w:fill="FFFFFF"/>
        </w:rPr>
        <w:t xml:space="preserve"> Считается, что происхождение названия связано с именем мельника Кузьмы, владельца мельницы на реке </w:t>
      </w:r>
      <w:proofErr w:type="spellStart"/>
      <w:r w:rsidRPr="00A55CFA">
        <w:rPr>
          <w:sz w:val="28"/>
          <w:szCs w:val="28"/>
          <w:shd w:val="clear" w:color="auto" w:fill="FFFFFF"/>
        </w:rPr>
        <w:t>Голедянке</w:t>
      </w:r>
      <w:proofErr w:type="spellEnd"/>
      <w:r w:rsidRPr="00A55CFA">
        <w:rPr>
          <w:sz w:val="28"/>
          <w:szCs w:val="28"/>
          <w:shd w:val="clear" w:color="auto" w:fill="FFFFFF"/>
        </w:rPr>
        <w:t xml:space="preserve"> и её притоках, протекающей через парк.  Лесной массив включает в себя уникальные для города объекты природы: </w:t>
      </w:r>
      <w:proofErr w:type="gramStart"/>
      <w:r w:rsidRPr="00A55CFA">
        <w:rPr>
          <w:sz w:val="28"/>
          <w:szCs w:val="28"/>
          <w:shd w:val="clear" w:color="auto" w:fill="FFFFFF"/>
        </w:rPr>
        <w:t>старо-возрастными</w:t>
      </w:r>
      <w:proofErr w:type="gramEnd"/>
      <w:r w:rsidRPr="00A55CFA">
        <w:rPr>
          <w:sz w:val="28"/>
          <w:szCs w:val="28"/>
          <w:shd w:val="clear" w:color="auto" w:fill="FFFFFF"/>
        </w:rPr>
        <w:t xml:space="preserve"> сосняки, пруды, поляны. Именно такое разнообразие условий обитания привлекает сюда птиц. Среди них есть и редкие виды, занесенные в Красную книгу города Москвы: длиннохвостая синица (</w:t>
      </w:r>
      <w:proofErr w:type="spellStart"/>
      <w:r w:rsidRPr="00A55CFA">
        <w:rPr>
          <w:sz w:val="28"/>
          <w:szCs w:val="28"/>
          <w:shd w:val="clear" w:color="auto" w:fill="FFFFFF"/>
        </w:rPr>
        <w:t>ополовник</w:t>
      </w:r>
      <w:proofErr w:type="spellEnd"/>
      <w:r w:rsidRPr="00A55CFA">
        <w:rPr>
          <w:sz w:val="28"/>
          <w:szCs w:val="28"/>
          <w:shd w:val="clear" w:color="auto" w:fill="FFFFFF"/>
        </w:rPr>
        <w:t>), ворон, жулан, речной сверчок, ястреб тетеревятник. Кузьминский парк один из пяти лесных массивов нашего города, где еще гнездится черный дятел (желна),</w:t>
      </w:r>
      <w:r w:rsidRPr="00A55CFA">
        <w:rPr>
          <w:sz w:val="28"/>
          <w:szCs w:val="28"/>
        </w:rPr>
        <w:t xml:space="preserve"> регулярно гнездятся хищные птицы, а также сова неясыть. </w:t>
      </w:r>
      <w:r w:rsidRPr="00A55CFA">
        <w:rPr>
          <w:color w:val="333333"/>
          <w:sz w:val="28"/>
          <w:szCs w:val="28"/>
          <w:shd w:val="clear" w:color="auto" w:fill="FFFFFF"/>
        </w:rPr>
        <w:t>На территории парка создан Вольерный комплекс</w:t>
      </w:r>
      <w:r w:rsidR="00F70CAD">
        <w:rPr>
          <w:color w:val="333333"/>
          <w:sz w:val="28"/>
          <w:szCs w:val="28"/>
          <w:shd w:val="clear" w:color="auto" w:fill="FFFFFF"/>
        </w:rPr>
        <w:t xml:space="preserve"> </w:t>
      </w:r>
      <w:r w:rsidRPr="00A55CFA">
        <w:rPr>
          <w:color w:val="333333"/>
          <w:sz w:val="28"/>
          <w:szCs w:val="28"/>
          <w:shd w:val="clear" w:color="auto" w:fill="FFFFFF"/>
        </w:rPr>
        <w:t xml:space="preserve">и состоит из 17 вольеров для птиц, двух </w:t>
      </w:r>
      <w:proofErr w:type="spellStart"/>
      <w:r w:rsidRPr="00A55CFA">
        <w:rPr>
          <w:color w:val="333333"/>
          <w:sz w:val="28"/>
          <w:szCs w:val="28"/>
          <w:shd w:val="clear" w:color="auto" w:fill="FFFFFF"/>
        </w:rPr>
        <w:t>бельчатников</w:t>
      </w:r>
      <w:proofErr w:type="spellEnd"/>
      <w:r w:rsidRPr="00A55CFA">
        <w:rPr>
          <w:color w:val="333333"/>
          <w:sz w:val="28"/>
          <w:szCs w:val="28"/>
          <w:shd w:val="clear" w:color="auto" w:fill="FFFFFF"/>
        </w:rPr>
        <w:t xml:space="preserve">, уголка домашних животных. Круглогодично в вольерах живут белки. В конце апреля к ним присоединяются козы и овца, фазаны, декоративные голуби, китайские гуси, индюки и </w:t>
      </w:r>
      <w:proofErr w:type="spellStart"/>
      <w:r w:rsidRPr="00A55CFA">
        <w:rPr>
          <w:color w:val="333333"/>
          <w:sz w:val="28"/>
          <w:szCs w:val="28"/>
          <w:shd w:val="clear" w:color="auto" w:fill="FFFFFF"/>
        </w:rPr>
        <w:t>индоутки</w:t>
      </w:r>
      <w:proofErr w:type="spellEnd"/>
      <w:r w:rsidRPr="00A55CFA">
        <w:rPr>
          <w:color w:val="333333"/>
          <w:sz w:val="28"/>
          <w:szCs w:val="28"/>
          <w:shd w:val="clear" w:color="auto" w:fill="FFFFFF"/>
        </w:rPr>
        <w:t>, куры необычных пород и другие интересные птицы.</w:t>
      </w:r>
      <w:r w:rsidRPr="00A55CFA">
        <w:rPr>
          <w:color w:val="333333"/>
          <w:sz w:val="28"/>
          <w:szCs w:val="28"/>
        </w:rPr>
        <w:br/>
      </w:r>
      <w:r w:rsidRPr="00A55CFA">
        <w:rPr>
          <w:color w:val="333333"/>
          <w:sz w:val="28"/>
          <w:szCs w:val="28"/>
          <w:shd w:val="clear" w:color="auto" w:fill="FFFFFF"/>
        </w:rPr>
        <w:t>Здесь же установлен уникальный объект: Лесная гостиная с деревянным ксилофоном. Лесной музыкальный инструмент состоит из рядов деревянных брусков и подвесных палочек разной величины. Из них можно извлечь звуки различной тональности. А большой деревянный цилиндр играет роль барабана. В гостиной есть Лесная библиотека. Это большой деревянный книжный шкаф, который вмещает более 500 книг и работает по системе буккроссинга.</w:t>
      </w:r>
    </w:p>
    <w:p w14:paraId="39E3E7C5" w14:textId="77777777" w:rsidR="00A42A88" w:rsidRPr="00A55CFA" w:rsidRDefault="00A42A88">
      <w:pPr>
        <w:rPr>
          <w:sz w:val="28"/>
          <w:szCs w:val="28"/>
        </w:rPr>
      </w:pPr>
    </w:p>
    <w:sectPr w:rsidR="00A42A88" w:rsidRPr="00A55C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E4A"/>
    <w:rsid w:val="00194E4F"/>
    <w:rsid w:val="003E4E4A"/>
    <w:rsid w:val="00421F99"/>
    <w:rsid w:val="00922143"/>
    <w:rsid w:val="00A42A88"/>
    <w:rsid w:val="00A55CFA"/>
    <w:rsid w:val="00C86E7F"/>
    <w:rsid w:val="00F70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1195D"/>
  <w15:chartTrackingRefBased/>
  <w15:docId w15:val="{931F03F3-73F2-4EE6-B8BD-14EB9C775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2143"/>
  </w:style>
  <w:style w:type="paragraph" w:styleId="3">
    <w:name w:val="heading 3"/>
    <w:basedOn w:val="a"/>
    <w:link w:val="30"/>
    <w:uiPriority w:val="9"/>
    <w:qFormat/>
    <w:rsid w:val="009221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2214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9221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22143"/>
    <w:rPr>
      <w:b/>
      <w:bCs/>
    </w:rPr>
  </w:style>
  <w:style w:type="paragraph" w:customStyle="1" w:styleId="futurismarkdown-listitem">
    <w:name w:val="futurismarkdown-listitem"/>
    <w:basedOn w:val="a"/>
    <w:rsid w:val="009221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Оксана Королевская</cp:lastModifiedBy>
  <cp:revision>4</cp:revision>
  <dcterms:created xsi:type="dcterms:W3CDTF">2025-11-30T15:09:00Z</dcterms:created>
  <dcterms:modified xsi:type="dcterms:W3CDTF">2025-12-04T16:11:00Z</dcterms:modified>
</cp:coreProperties>
</file>