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2ACB" w:rsidRDefault="00722ACB" w:rsidP="00722ACB">
      <w:pPr>
        <w:jc w:val="center"/>
        <w:rPr>
          <w:b/>
          <w:bCs/>
          <w:color w:val="001D35"/>
          <w:sz w:val="28"/>
          <w:szCs w:val="28"/>
          <w:shd w:val="clear" w:color="auto" w:fill="FFFFFF"/>
        </w:rPr>
      </w:pPr>
    </w:p>
    <w:p w:rsidR="00722ACB" w:rsidRPr="00283070" w:rsidRDefault="00722ACB" w:rsidP="00722ACB">
      <w:pPr>
        <w:jc w:val="center"/>
        <w:rPr>
          <w:b/>
          <w:bCs/>
          <w:color w:val="001D35"/>
          <w:sz w:val="28"/>
          <w:szCs w:val="28"/>
          <w:shd w:val="clear" w:color="auto" w:fill="FFFFFF"/>
        </w:rPr>
      </w:pPr>
      <w:r w:rsidRPr="00283070">
        <w:rPr>
          <w:b/>
          <w:bCs/>
          <w:color w:val="001D35"/>
          <w:sz w:val="28"/>
          <w:szCs w:val="28"/>
          <w:shd w:val="clear" w:color="auto" w:fill="FFFFFF"/>
        </w:rPr>
        <w:t>Летняя крестьянская обувь</w:t>
      </w:r>
    </w:p>
    <w:p w:rsidR="00722ACB" w:rsidRPr="00283070" w:rsidRDefault="00722ACB" w:rsidP="00722ACB">
      <w:pPr>
        <w:jc w:val="center"/>
        <w:rPr>
          <w:b/>
          <w:bCs/>
          <w:color w:val="001D35"/>
          <w:sz w:val="28"/>
          <w:szCs w:val="28"/>
          <w:shd w:val="clear" w:color="auto" w:fill="FFFFFF"/>
        </w:rPr>
      </w:pPr>
    </w:p>
    <w:p w:rsidR="00722ACB" w:rsidRPr="00283070" w:rsidRDefault="00722ACB" w:rsidP="00722ACB">
      <w:pPr>
        <w:shd w:val="clear" w:color="auto" w:fill="FFFFFF"/>
        <w:spacing w:after="120" w:line="330" w:lineRule="atLeast"/>
        <w:ind w:left="360"/>
        <w:jc w:val="both"/>
        <w:rPr>
          <w:rStyle w:val="uv3um"/>
          <w:rFonts w:eastAsiaTheme="majorEastAsia"/>
          <w:color w:val="001D35"/>
          <w:sz w:val="28"/>
          <w:szCs w:val="28"/>
        </w:rPr>
      </w:pPr>
      <w:r w:rsidRPr="00283070">
        <w:rPr>
          <w:sz w:val="28"/>
          <w:szCs w:val="28"/>
        </w:rPr>
        <w:fldChar w:fldCharType="begin"/>
      </w:r>
      <w:r w:rsidRPr="00283070">
        <w:rPr>
          <w:sz w:val="28"/>
          <w:szCs w:val="28"/>
        </w:rPr>
        <w:instrText xml:space="preserve"> INCLUDEPICTURE "https://upload.wikimedia.org/wikipedia/commons/thumb/f/f9/%D0%A0%D1%83%D1%81%D1%81%D0%BA%D0%B8%D0%B5_%D0%BB%D0%B0%D0%BF%D1%82%D0%B8.jpg/1024px-%D0%A0%D1%83%D1%81%D1%81%D0%BA%D0%B8%D0%B5_%D0%BB%D0%B0%D0%BF%D1%82%D0%B8.jpg" \* MERGEFORMATINET </w:instrText>
      </w:r>
      <w:r w:rsidRPr="00283070">
        <w:rPr>
          <w:sz w:val="28"/>
          <w:szCs w:val="28"/>
        </w:rPr>
        <w:fldChar w:fldCharType="separate"/>
      </w:r>
      <w:r w:rsidRPr="00283070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4C8A760" wp14:editId="70C9CCE3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1052195" cy="1337310"/>
            <wp:effectExtent l="0" t="0" r="1905" b="0"/>
            <wp:wrapThrough wrapText="bothSides">
              <wp:wrapPolygon edited="0">
                <wp:start x="0" y="0"/>
                <wp:lineTo x="0" y="21333"/>
                <wp:lineTo x="21378" y="21333"/>
                <wp:lineTo x="21378" y="0"/>
                <wp:lineTo x="0" y="0"/>
              </wp:wrapPolygon>
            </wp:wrapThrough>
            <wp:docPr id="1789054280" name="Рисунок 3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undefin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5" b="8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070">
        <w:rPr>
          <w:sz w:val="28"/>
          <w:szCs w:val="28"/>
        </w:rPr>
        <w:fldChar w:fldCharType="end"/>
      </w:r>
      <w:r w:rsidRPr="00283070">
        <w:rPr>
          <w:color w:val="001D35"/>
          <w:sz w:val="28"/>
          <w:szCs w:val="28"/>
          <w:shd w:val="clear" w:color="auto" w:fill="FFFFFF"/>
        </w:rPr>
        <w:t> Лапти</w:t>
      </w:r>
      <w:r>
        <w:rPr>
          <w:color w:val="001D35"/>
          <w:sz w:val="28"/>
          <w:szCs w:val="28"/>
          <w:shd w:val="clear" w:color="auto" w:fill="FFFFFF"/>
        </w:rPr>
        <w:t xml:space="preserve"> - </w:t>
      </w:r>
      <w:r w:rsidRPr="00283070">
        <w:rPr>
          <w:color w:val="001D35"/>
          <w:sz w:val="28"/>
          <w:szCs w:val="28"/>
          <w:shd w:val="clear" w:color="auto" w:fill="FFFFFF"/>
        </w:rPr>
        <w:t>плетёные из лыка</w:t>
      </w:r>
      <w:r>
        <w:rPr>
          <w:color w:val="001D35"/>
          <w:sz w:val="28"/>
          <w:szCs w:val="28"/>
          <w:shd w:val="clear" w:color="auto" w:fill="FFFFFF"/>
        </w:rPr>
        <w:t>.</w:t>
      </w:r>
      <w:r w:rsidRPr="00283070">
        <w:rPr>
          <w:color w:val="001D35"/>
          <w:sz w:val="28"/>
          <w:szCs w:val="28"/>
          <w:shd w:val="clear" w:color="auto" w:fill="FFFFFF"/>
        </w:rPr>
        <w:t xml:space="preserve"> </w:t>
      </w:r>
      <w:r>
        <w:rPr>
          <w:color w:val="001D35"/>
          <w:sz w:val="28"/>
          <w:szCs w:val="28"/>
          <w:shd w:val="clear" w:color="auto" w:fill="FFFFFF"/>
        </w:rPr>
        <w:t>Б</w:t>
      </w:r>
      <w:r w:rsidRPr="00283070">
        <w:rPr>
          <w:color w:val="001D35"/>
          <w:sz w:val="28"/>
          <w:szCs w:val="28"/>
          <w:shd w:val="clear" w:color="auto" w:fill="FFFFFF"/>
        </w:rPr>
        <w:t xml:space="preserve">ыли самой распространённой </w:t>
      </w:r>
      <w:r>
        <w:rPr>
          <w:color w:val="001D35"/>
          <w:sz w:val="28"/>
          <w:szCs w:val="28"/>
          <w:shd w:val="clear" w:color="auto" w:fill="FFFFFF"/>
        </w:rPr>
        <w:t xml:space="preserve">легкой </w:t>
      </w:r>
      <w:r w:rsidRPr="00283070">
        <w:rPr>
          <w:color w:val="001D35"/>
          <w:sz w:val="28"/>
          <w:szCs w:val="28"/>
          <w:shd w:val="clear" w:color="auto" w:fill="FFFFFF"/>
        </w:rPr>
        <w:t>и дешёвой обувью</w:t>
      </w:r>
      <w:r>
        <w:rPr>
          <w:color w:val="001D35"/>
          <w:sz w:val="28"/>
          <w:szCs w:val="28"/>
          <w:shd w:val="clear" w:color="auto" w:fill="FFFFFF"/>
        </w:rPr>
        <w:t xml:space="preserve"> для крестьян.</w:t>
      </w:r>
      <w:r w:rsidRPr="00283070">
        <w:rPr>
          <w:color w:val="001D35"/>
          <w:sz w:val="28"/>
          <w:szCs w:val="28"/>
          <w:shd w:val="clear" w:color="auto" w:fill="FFFFFF"/>
        </w:rPr>
        <w:t> </w:t>
      </w:r>
      <w:r w:rsidRPr="00283070">
        <w:rPr>
          <w:color w:val="001D35"/>
          <w:sz w:val="28"/>
          <w:szCs w:val="28"/>
        </w:rPr>
        <w:t>В лаптях ноги не потели в жару и быстро сохли на мокрой земле.</w:t>
      </w:r>
      <w:r w:rsidRPr="00283070">
        <w:rPr>
          <w:rStyle w:val="uv3um"/>
          <w:rFonts w:eastAsiaTheme="majorEastAsia"/>
          <w:color w:val="001D35"/>
          <w:sz w:val="28"/>
          <w:szCs w:val="28"/>
        </w:rPr>
        <w:t> </w:t>
      </w:r>
      <w:r w:rsidRPr="00283070">
        <w:rPr>
          <w:color w:val="001D35"/>
          <w:sz w:val="28"/>
          <w:szCs w:val="28"/>
        </w:rPr>
        <w:t>Крестьяне носили лапти с онучами – обмотками для ног.</w:t>
      </w:r>
      <w:r w:rsidRPr="00283070">
        <w:rPr>
          <w:rStyle w:val="uv3um"/>
          <w:rFonts w:eastAsiaTheme="majorEastAsia"/>
          <w:color w:val="001D35"/>
          <w:sz w:val="28"/>
          <w:szCs w:val="28"/>
        </w:rPr>
        <w:t> </w:t>
      </w:r>
      <w:r w:rsidRPr="00283070">
        <w:rPr>
          <w:color w:val="001D35"/>
          <w:sz w:val="28"/>
          <w:szCs w:val="28"/>
        </w:rPr>
        <w:t>Лапти быстро изнашивались, и их часто приходилось плести заново.</w:t>
      </w:r>
      <w:r w:rsidRPr="00283070">
        <w:rPr>
          <w:rStyle w:val="uv3um"/>
          <w:rFonts w:eastAsiaTheme="majorEastAsia"/>
          <w:color w:val="001D35"/>
          <w:sz w:val="28"/>
          <w:szCs w:val="28"/>
        </w:rPr>
        <w:t> </w:t>
      </w:r>
    </w:p>
    <w:p w:rsidR="00722ACB" w:rsidRDefault="00722ACB" w:rsidP="00722ACB">
      <w:pPr>
        <w:jc w:val="both"/>
        <w:rPr>
          <w:color w:val="001D35"/>
          <w:sz w:val="28"/>
          <w:szCs w:val="28"/>
          <w:shd w:val="clear" w:color="auto" w:fill="FFFFFF"/>
        </w:rPr>
      </w:pPr>
    </w:p>
    <w:p w:rsidR="00722ACB" w:rsidRDefault="00722ACB" w:rsidP="00722ACB">
      <w:pPr>
        <w:jc w:val="both"/>
        <w:rPr>
          <w:color w:val="001D35"/>
          <w:sz w:val="28"/>
          <w:szCs w:val="28"/>
          <w:shd w:val="clear" w:color="auto" w:fill="FFFFFF"/>
        </w:rPr>
      </w:pPr>
    </w:p>
    <w:p w:rsidR="00722ACB" w:rsidRDefault="00722ACB" w:rsidP="00722ACB">
      <w:pPr>
        <w:jc w:val="both"/>
        <w:rPr>
          <w:color w:val="001D35"/>
          <w:sz w:val="28"/>
          <w:szCs w:val="28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C61774" wp14:editId="327E81B3">
            <wp:simplePos x="0" y="0"/>
            <wp:positionH relativeFrom="column">
              <wp:posOffset>-3810</wp:posOffset>
            </wp:positionH>
            <wp:positionV relativeFrom="paragraph">
              <wp:posOffset>207645</wp:posOffset>
            </wp:positionV>
            <wp:extent cx="1447800" cy="939800"/>
            <wp:effectExtent l="0" t="0" r="635" b="0"/>
            <wp:wrapThrough wrapText="bothSides">
              <wp:wrapPolygon edited="0">
                <wp:start x="0" y="0"/>
                <wp:lineTo x="0" y="21308"/>
                <wp:lineTo x="21411" y="21308"/>
                <wp:lineTo x="21411" y="0"/>
                <wp:lineTo x="0" y="0"/>
              </wp:wrapPolygon>
            </wp:wrapThrough>
            <wp:docPr id="1247288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2ACB" w:rsidRPr="00D8558E" w:rsidRDefault="00722ACB" w:rsidP="00722ACB">
      <w:pPr>
        <w:jc w:val="both"/>
        <w:rPr>
          <w:rFonts w:eastAsiaTheme="majorEastAsia"/>
          <w:color w:val="001D35"/>
          <w:sz w:val="28"/>
          <w:szCs w:val="28"/>
          <w:shd w:val="clear" w:color="auto" w:fill="FFFFFF"/>
        </w:rPr>
      </w:pPr>
      <w:r>
        <w:fldChar w:fldCharType="begin"/>
      </w:r>
      <w:r>
        <w:instrText xml:space="preserve"> INCLUDEPICTURE "https://upload.wikimedia.org/wikipedia/commons/thumb/e/e8/Kierpce_shoes%2C_early_19th_century.jpg/250px-Kierpce_shoes%2C_early_19th_century.jpg" \* MERGEFORMATINET </w:instrText>
      </w:r>
      <w:r>
        <w:fldChar w:fldCharType="separate"/>
      </w:r>
      <w:r>
        <w:fldChar w:fldCharType="end"/>
      </w:r>
      <w:proofErr w:type="spellStart"/>
      <w:r w:rsidRPr="00306C81">
        <w:rPr>
          <w:color w:val="202122"/>
          <w:sz w:val="28"/>
          <w:szCs w:val="28"/>
          <w:shd w:val="clear" w:color="auto" w:fill="FFFFFF"/>
        </w:rPr>
        <w:t>По́ршни</w:t>
      </w:r>
      <w:proofErr w:type="spellEnd"/>
      <w:r w:rsidRPr="00306C81">
        <w:rPr>
          <w:color w:val="202122"/>
          <w:sz w:val="28"/>
          <w:szCs w:val="28"/>
          <w:shd w:val="clear" w:color="auto" w:fill="FFFFFF"/>
        </w:rPr>
        <w:t> </w:t>
      </w:r>
      <w:r w:rsidRPr="00306C81">
        <w:rPr>
          <w:color w:val="001D35"/>
          <w:sz w:val="28"/>
          <w:szCs w:val="28"/>
          <w:shd w:val="clear" w:color="auto" w:fill="FFFFFF"/>
        </w:rPr>
        <w:t xml:space="preserve">или </w:t>
      </w:r>
      <w:proofErr w:type="spellStart"/>
      <w:r w:rsidRPr="00306C81">
        <w:rPr>
          <w:color w:val="202122"/>
          <w:sz w:val="28"/>
          <w:szCs w:val="28"/>
          <w:shd w:val="clear" w:color="auto" w:fill="FFFFFF"/>
        </w:rPr>
        <w:t>посто́лы</w:t>
      </w:r>
      <w:proofErr w:type="spellEnd"/>
      <w:r>
        <w:rPr>
          <w:color w:val="202122"/>
          <w:sz w:val="28"/>
          <w:szCs w:val="28"/>
          <w:shd w:val="clear" w:color="auto" w:fill="FFFFFF"/>
        </w:rPr>
        <w:t xml:space="preserve"> </w:t>
      </w:r>
      <w:r w:rsidRPr="00306C81">
        <w:rPr>
          <w:color w:val="202122"/>
          <w:sz w:val="28"/>
          <w:szCs w:val="28"/>
          <w:shd w:val="clear" w:color="auto" w:fill="FFFFFF"/>
        </w:rPr>
        <w:t>- простейшая старинная кожаная</w:t>
      </w:r>
      <w:r>
        <w:rPr>
          <w:color w:val="202122"/>
          <w:sz w:val="28"/>
          <w:szCs w:val="28"/>
          <w:shd w:val="clear" w:color="auto" w:fill="FFFFFF"/>
        </w:rPr>
        <w:t xml:space="preserve"> обувь </w:t>
      </w:r>
      <w:r w:rsidRPr="00306C81">
        <w:rPr>
          <w:color w:val="202122"/>
          <w:sz w:val="28"/>
          <w:szCs w:val="28"/>
          <w:shd w:val="clear" w:color="auto" w:fill="FFFFFF"/>
        </w:rPr>
        <w:t>у</w:t>
      </w:r>
      <w:r>
        <w:rPr>
          <w:color w:val="202122"/>
          <w:sz w:val="28"/>
          <w:szCs w:val="28"/>
          <w:shd w:val="clear" w:color="auto" w:fill="FFFFFF"/>
        </w:rPr>
        <w:t xml:space="preserve"> славян. </w:t>
      </w:r>
      <w:r>
        <w:rPr>
          <w:color w:val="001D35"/>
          <w:sz w:val="28"/>
          <w:szCs w:val="28"/>
        </w:rPr>
        <w:t>И</w:t>
      </w:r>
      <w:r w:rsidRPr="00306C81">
        <w:rPr>
          <w:color w:val="001D35"/>
          <w:sz w:val="28"/>
          <w:szCs w:val="28"/>
        </w:rPr>
        <w:t>зготавливались</w:t>
      </w:r>
      <w:r w:rsidRPr="00283070">
        <w:rPr>
          <w:color w:val="001D35"/>
          <w:sz w:val="28"/>
          <w:szCs w:val="28"/>
        </w:rPr>
        <w:t xml:space="preserve"> из куска кожи, стянутого по краям ремешками.</w:t>
      </w:r>
      <w:r>
        <w:rPr>
          <w:rFonts w:eastAsiaTheme="majorEastAsia"/>
          <w:color w:val="001D35"/>
          <w:sz w:val="28"/>
          <w:szCs w:val="28"/>
          <w:shd w:val="clear" w:color="auto" w:fill="FFFFFF"/>
        </w:rPr>
        <w:t xml:space="preserve"> </w:t>
      </w:r>
      <w:r w:rsidRPr="00283070">
        <w:rPr>
          <w:color w:val="001D35"/>
          <w:sz w:val="28"/>
          <w:szCs w:val="28"/>
        </w:rPr>
        <w:t>Были простыми в изготовлении и носке.</w:t>
      </w:r>
    </w:p>
    <w:p w:rsidR="00722ACB" w:rsidRDefault="00722ACB" w:rsidP="00722ACB">
      <w:pPr>
        <w:shd w:val="clear" w:color="auto" w:fill="FFFFFF"/>
        <w:spacing w:line="330" w:lineRule="atLeast"/>
        <w:jc w:val="both"/>
        <w:rPr>
          <w:rStyle w:val="uv3um"/>
          <w:rFonts w:eastAsiaTheme="majorEastAsia"/>
          <w:color w:val="001D35"/>
          <w:sz w:val="28"/>
          <w:szCs w:val="28"/>
        </w:rPr>
      </w:pPr>
      <w:r w:rsidRPr="00283070">
        <w:rPr>
          <w:color w:val="001D35"/>
          <w:sz w:val="28"/>
          <w:szCs w:val="28"/>
        </w:rPr>
        <w:t>Надевались с онучами и подвязывались оборами или веревками.</w:t>
      </w:r>
      <w:r w:rsidRPr="00283070">
        <w:rPr>
          <w:rStyle w:val="uv3um"/>
          <w:rFonts w:eastAsiaTheme="majorEastAsia"/>
          <w:color w:val="001D35"/>
          <w:sz w:val="28"/>
          <w:szCs w:val="28"/>
        </w:rPr>
        <w:t> </w:t>
      </w:r>
    </w:p>
    <w:p w:rsidR="00722ACB" w:rsidRDefault="00722ACB"/>
    <w:sectPr w:rsidR="00722A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CB"/>
    <w:rsid w:val="0070739B"/>
    <w:rsid w:val="0072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ABFD17C-960C-7E46-852E-CBAB68B7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AC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2A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A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AC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AC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AC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AC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AC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AC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AC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A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A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A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A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A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A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A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22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AC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22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AC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22A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AC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22A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22A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2ACB"/>
    <w:rPr>
      <w:b/>
      <w:bCs/>
      <w:smallCaps/>
      <w:color w:val="2F5496" w:themeColor="accent1" w:themeShade="BF"/>
      <w:spacing w:val="5"/>
    </w:rPr>
  </w:style>
  <w:style w:type="character" w:customStyle="1" w:styleId="uv3um">
    <w:name w:val="uv3um"/>
    <w:basedOn w:val="a0"/>
    <w:rsid w:val="00722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2025-06-28T16:51:00Z</dcterms:created>
  <dcterms:modified xsi:type="dcterms:W3CDTF">2025-06-28T17:06:00Z</dcterms:modified>
</cp:coreProperties>
</file>