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2D8" w14:textId="2A37D07E" w:rsidR="00BA6EB6" w:rsidRDefault="002D105B">
      <w:r>
        <w:t>доктор физико-математических наук, профессор</w:t>
      </w:r>
      <w:r>
        <w:br/>
        <w:t>доцент кафедры радиофизики</w:t>
      </w:r>
    </w:p>
    <w:p w14:paraId="3A46300A" w14:textId="77777777" w:rsidR="002D105B" w:rsidRDefault="002D105B"/>
    <w:p w14:paraId="317A5AE9" w14:textId="0482F6F5" w:rsidR="00AF6A0B" w:rsidRDefault="002D105B" w:rsidP="002D105B">
      <w:r>
        <w:t>ТЕЛ</w:t>
      </w:r>
      <w:r>
        <w:t>.: +7 (951) 545-61-69</w:t>
      </w:r>
      <w:r>
        <w:br/>
      </w:r>
      <w:r>
        <w:t>ПОЧТА</w:t>
      </w:r>
      <w:r>
        <w:t>: bk_123@bk.ru</w:t>
      </w:r>
      <w:r>
        <w:br/>
      </w:r>
      <w:r>
        <w:t>ПУБЛИКАЦИИ</w:t>
      </w:r>
      <w:r>
        <w:t>:</w:t>
      </w:r>
      <w:r>
        <w:br/>
        <w:t>https://www.elibrary.ru/author_items.asp?authorid=497679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AF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2D105B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2023-10-03T11:18:00Z</dcterms:modified>
</cp:coreProperties>
</file>