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swald Medium" w:cs="Oswald Medium" w:eastAsia="Oswald Medium" w:hAnsi="Oswald Medium"/>
          <w:sz w:val="40"/>
          <w:szCs w:val="40"/>
          <w:u w:val="single"/>
        </w:rPr>
      </w:pPr>
      <w:r w:rsidDel="00000000" w:rsidR="00000000" w:rsidRPr="00000000">
        <w:rPr>
          <w:rFonts w:ascii="Oswald Medium" w:cs="Oswald Medium" w:eastAsia="Oswald Medium" w:hAnsi="Oswald Medium"/>
          <w:sz w:val="40"/>
          <w:szCs w:val="40"/>
          <w:u w:val="single"/>
          <w:rtl w:val="0"/>
        </w:rPr>
        <w:t xml:space="preserve">EE CORE 8.0 HANDS-ON</w:t>
      </w:r>
    </w:p>
    <w:p w:rsidR="00000000" w:rsidDel="00000000" w:rsidP="00000000" w:rsidRDefault="00000000" w:rsidRPr="00000000" w14:paraId="00000002">
      <w:pPr>
        <w:jc w:val="center"/>
        <w:rPr>
          <w:rFonts w:ascii="Oswald Medium" w:cs="Oswald Medium" w:eastAsia="Oswald Medium" w:hAnsi="Oswald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 Medium" w:cs="Oswald Medium" w:eastAsia="Oswald Medium" w:hAnsi="Oswald Medium"/>
          <w:sz w:val="36"/>
          <w:szCs w:val="36"/>
          <w:u w:val="single"/>
        </w:rPr>
      </w:pPr>
      <w:r w:rsidDel="00000000" w:rsidR="00000000" w:rsidRPr="00000000">
        <w:rPr>
          <w:rFonts w:ascii="Oswald Medium" w:cs="Oswald Medium" w:eastAsia="Oswald Medium" w:hAnsi="Oswald Medium"/>
          <w:sz w:val="36"/>
          <w:szCs w:val="36"/>
          <w:u w:val="single"/>
          <w:rtl w:val="0"/>
        </w:rPr>
        <w:t xml:space="preserve">LAB-1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Question 1: What is ORM (Object-Relational Mapping)?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ORM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is a technique that maps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objects in code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(like C# classes) to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tables in a relational database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(like SQL Server).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ld9wpxdmv2ls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Example Mapping: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Product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Id { get; set; 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Stock { get; set;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2"/>
          <w:szCs w:val="22"/>
        </w:rPr>
      </w:pPr>
      <w:bookmarkStart w:colFirst="0" w:colLast="0" w:name="_uutn56bg2x9i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Gets mapped 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200"/>
        <w:gridCol w:w="960"/>
        <w:tblGridChange w:id="0">
          <w:tblGrid>
            <w:gridCol w:w="660"/>
            <w:gridCol w:w="1200"/>
            <w:gridCol w:w="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"Laptop"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nbdux7u2vl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2"/>
          <w:szCs w:val="22"/>
          <w:rtl w:val="0"/>
        </w:rPr>
        <w:t xml:space="preserve">Benefits of 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Productivity: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Write less boilerplate SQL, focus on business logic.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Schema and code evolve together via migrations.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Abstraction: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Write LINQ instead of raw SQL.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PTO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Question 2: EF Core vs EF Framework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9.5572438429226"/>
        <w:gridCol w:w="3335.3062816029787"/>
        <w:gridCol w:w="3450.6482855777217"/>
        <w:tblGridChange w:id="0">
          <w:tblGrid>
            <w:gridCol w:w="2239.5572438429226"/>
            <w:gridCol w:w="3335.3062816029787"/>
            <w:gridCol w:w="3450.64828557772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EF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EF Framework (EF6)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Cross-platform (.NET Core/.NET 5+)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Windows-only (Full .NET Framework)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Lightweight, faster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Heavier but more mature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LINQ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Async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Limited support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JSON Columns (v8.0+)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Compiled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Question 3: EF Core 8.0 – Key Features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JSON Column Mapping: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Store structured data (e.g., specs, metadata) directly in JSON SQL columns.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Compiled Models &amp; Queries: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Improve startup and query execution performance.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Interceptors &amp; Bulk Operations: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Better control over low-level events and efficient large-scale operations.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Question 4: Creating a .NET Console App and Installing EF Core Packages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3219450</wp:posOffset>
            </wp:positionV>
            <wp:extent cx="3771900" cy="3819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