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035" w:rsidRPr="00A94723" w:rsidRDefault="00544035" w:rsidP="00544035">
      <w:pPr>
        <w:pStyle w:val="Default"/>
      </w:pPr>
    </w:p>
    <w:p w:rsidR="00D72A43" w:rsidRPr="00A94723" w:rsidRDefault="00D72A43" w:rsidP="00544035">
      <w:pPr>
        <w:pStyle w:val="Default"/>
      </w:pPr>
    </w:p>
    <w:p w:rsidR="00D72A43" w:rsidRPr="00A94723" w:rsidRDefault="00D72A43" w:rsidP="00544035">
      <w:pPr>
        <w:pStyle w:val="Default"/>
      </w:pPr>
    </w:p>
    <w:p w:rsidR="00D72A43" w:rsidRPr="00A94723" w:rsidRDefault="00D72A43" w:rsidP="00544035">
      <w:pPr>
        <w:pStyle w:val="Default"/>
      </w:pPr>
    </w:p>
    <w:p w:rsidR="00D72A43" w:rsidRPr="00A94723" w:rsidRDefault="00D72A43" w:rsidP="00544035">
      <w:pPr>
        <w:pStyle w:val="Default"/>
      </w:pPr>
    </w:p>
    <w:p w:rsidR="00D72A43" w:rsidRPr="00A94723" w:rsidRDefault="00D72A43" w:rsidP="00544035">
      <w:pPr>
        <w:pStyle w:val="Default"/>
      </w:pPr>
    </w:p>
    <w:p w:rsidR="00D72A43" w:rsidRPr="00A94723" w:rsidRDefault="00D72A43" w:rsidP="00544035">
      <w:pPr>
        <w:pStyle w:val="Default"/>
      </w:pPr>
    </w:p>
    <w:p w:rsidR="00D72A43" w:rsidRPr="00A94723" w:rsidRDefault="00D72A43" w:rsidP="00544035">
      <w:pPr>
        <w:pStyle w:val="Default"/>
      </w:pPr>
    </w:p>
    <w:p w:rsidR="00D72A43" w:rsidRPr="00A94723" w:rsidRDefault="00D72A43" w:rsidP="00544035">
      <w:pPr>
        <w:pStyle w:val="Default"/>
      </w:pPr>
    </w:p>
    <w:p w:rsidR="00544035" w:rsidRPr="00A94723" w:rsidRDefault="006443A9" w:rsidP="00544035">
      <w:pPr>
        <w:pStyle w:val="Default"/>
        <w:jc w:val="center"/>
        <w:rPr>
          <w:sz w:val="28"/>
          <w:szCs w:val="28"/>
        </w:rPr>
      </w:pPr>
      <w:sdt>
        <w:sdtPr>
          <w:rPr>
            <w:b/>
            <w:color w:val="auto"/>
            <w:sz w:val="32"/>
            <w:szCs w:val="32"/>
          </w:rPr>
          <w:alias w:val="Título"/>
          <w:tag w:val=""/>
          <w:id w:val="-153607658"/>
          <w:placeholder>
            <w:docPart w:val="70F57CC9118F496095634108DE13399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544035" w:rsidRPr="00A94723">
            <w:rPr>
              <w:b/>
              <w:sz w:val="32"/>
              <w:szCs w:val="32"/>
            </w:rPr>
            <w:t xml:space="preserve">Network </w:t>
          </w:r>
          <w:proofErr w:type="spellStart"/>
          <w:r w:rsidR="00544035" w:rsidRPr="00A94723">
            <w:rPr>
              <w:b/>
              <w:sz w:val="32"/>
              <w:szCs w:val="32"/>
            </w:rPr>
            <w:t>and</w:t>
          </w:r>
          <w:proofErr w:type="spellEnd"/>
          <w:r w:rsidR="00544035" w:rsidRPr="00A94723">
            <w:rPr>
              <w:b/>
              <w:color w:val="auto"/>
              <w:sz w:val="32"/>
              <w:szCs w:val="32"/>
            </w:rPr>
            <w:t xml:space="preserve"> </w:t>
          </w:r>
          <w:r w:rsidR="00544035" w:rsidRPr="00A94723">
            <w:rPr>
              <w:b/>
              <w:sz w:val="32"/>
              <w:szCs w:val="32"/>
            </w:rPr>
            <w:t>Servers</w:t>
          </w:r>
          <w:bookmarkStart w:id="0" w:name="OLE_LINK3"/>
          <w:bookmarkStart w:id="1" w:name="OLE_LINK4"/>
          <w:bookmarkStart w:id="2" w:name="OLE_LINK5"/>
        </w:sdtContent>
      </w:sdt>
      <w:bookmarkEnd w:id="0"/>
      <w:bookmarkEnd w:id="1"/>
      <w:bookmarkEnd w:id="2"/>
    </w:p>
    <w:p w:rsidR="00544035" w:rsidRDefault="00544035" w:rsidP="00544035">
      <w:pPr>
        <w:pStyle w:val="Default"/>
        <w:jc w:val="center"/>
        <w:rPr>
          <w:b/>
          <w:sz w:val="52"/>
          <w:szCs w:val="52"/>
        </w:rPr>
      </w:pPr>
    </w:p>
    <w:p w:rsidR="00594D9B" w:rsidRPr="00A94723" w:rsidRDefault="00594D9B" w:rsidP="00544035">
      <w:pPr>
        <w:pStyle w:val="Default"/>
        <w:jc w:val="center"/>
        <w:rPr>
          <w:b/>
          <w:sz w:val="52"/>
          <w:szCs w:val="52"/>
        </w:rPr>
      </w:pPr>
    </w:p>
    <w:p w:rsidR="00544035" w:rsidRPr="00A94723" w:rsidRDefault="00594D9B" w:rsidP="00544035">
      <w:pPr>
        <w:pStyle w:val="Default"/>
        <w:jc w:val="center"/>
        <w:rPr>
          <w:b/>
          <w:bCs/>
          <w:color w:val="auto"/>
          <w:sz w:val="52"/>
          <w:szCs w:val="52"/>
        </w:rPr>
      </w:pPr>
      <w:proofErr w:type="spellStart"/>
      <w:r w:rsidRPr="00594D9B">
        <w:rPr>
          <w:b/>
          <w:bCs/>
          <w:sz w:val="52"/>
          <w:szCs w:val="52"/>
        </w:rPr>
        <w:t>LpaNetServerPlan</w:t>
      </w:r>
      <w:proofErr w:type="spellEnd"/>
    </w:p>
    <w:p w:rsidR="00544035" w:rsidRPr="00A94723" w:rsidRDefault="00544035" w:rsidP="00544035">
      <w:pPr>
        <w:pStyle w:val="Default"/>
        <w:jc w:val="center"/>
        <w:rPr>
          <w:b/>
          <w:sz w:val="52"/>
          <w:szCs w:val="52"/>
        </w:rPr>
      </w:pPr>
    </w:p>
    <w:p w:rsidR="00D72A43" w:rsidRPr="00A94723" w:rsidRDefault="00D72A43" w:rsidP="00544035">
      <w:pPr>
        <w:pStyle w:val="Default"/>
        <w:jc w:val="center"/>
        <w:rPr>
          <w:b/>
          <w:sz w:val="52"/>
          <w:szCs w:val="52"/>
        </w:rPr>
      </w:pPr>
    </w:p>
    <w:p w:rsidR="00544035" w:rsidRPr="00A94723" w:rsidRDefault="00544035" w:rsidP="00544035">
      <w:pPr>
        <w:pStyle w:val="Default"/>
        <w:jc w:val="center"/>
        <w:rPr>
          <w:b/>
          <w:bCs/>
          <w:sz w:val="32"/>
          <w:szCs w:val="32"/>
        </w:rPr>
      </w:pPr>
      <w:r w:rsidRPr="00A94723">
        <w:rPr>
          <w:b/>
          <w:bCs/>
          <w:sz w:val="28"/>
          <w:szCs w:val="28"/>
        </w:rPr>
        <w:t xml:space="preserve">DITS-NETSRV - </w:t>
      </w:r>
      <w:proofErr w:type="spellStart"/>
      <w:r w:rsidRPr="00A94723">
        <w:rPr>
          <w:b/>
          <w:bCs/>
          <w:sz w:val="32"/>
          <w:szCs w:val="32"/>
        </w:rPr>
        <w:t>Plan</w:t>
      </w:r>
      <w:proofErr w:type="spellEnd"/>
      <w:r w:rsidRPr="00A94723">
        <w:rPr>
          <w:b/>
          <w:bCs/>
          <w:sz w:val="32"/>
          <w:szCs w:val="32"/>
        </w:rPr>
        <w:t xml:space="preserve"> </w:t>
      </w:r>
      <w:proofErr w:type="spellStart"/>
      <w:r w:rsidRPr="00A94723">
        <w:rPr>
          <w:b/>
          <w:bCs/>
          <w:sz w:val="32"/>
          <w:szCs w:val="32"/>
        </w:rPr>
        <w:t>and</w:t>
      </w:r>
      <w:proofErr w:type="spellEnd"/>
      <w:r w:rsidRPr="00A94723">
        <w:rPr>
          <w:b/>
          <w:bCs/>
          <w:sz w:val="32"/>
          <w:szCs w:val="32"/>
        </w:rPr>
        <w:t xml:space="preserve"> design network serve</w:t>
      </w:r>
      <w:r w:rsidR="00594D9B">
        <w:rPr>
          <w:b/>
          <w:bCs/>
          <w:sz w:val="32"/>
          <w:szCs w:val="32"/>
        </w:rPr>
        <w:t xml:space="preserve">r </w:t>
      </w:r>
      <w:proofErr w:type="spellStart"/>
      <w:r w:rsidR="00594D9B">
        <w:rPr>
          <w:b/>
          <w:bCs/>
          <w:sz w:val="32"/>
          <w:szCs w:val="32"/>
        </w:rPr>
        <w:t>to</w:t>
      </w:r>
      <w:proofErr w:type="spellEnd"/>
      <w:r w:rsidR="00594D9B">
        <w:rPr>
          <w:b/>
          <w:bCs/>
          <w:sz w:val="32"/>
          <w:szCs w:val="32"/>
        </w:rPr>
        <w:t xml:space="preserve"> </w:t>
      </w:r>
      <w:proofErr w:type="spellStart"/>
      <w:r w:rsidR="00594D9B">
        <w:rPr>
          <w:b/>
          <w:bCs/>
          <w:sz w:val="32"/>
          <w:szCs w:val="32"/>
        </w:rPr>
        <w:t>meet</w:t>
      </w:r>
      <w:proofErr w:type="spellEnd"/>
      <w:r w:rsidR="00594D9B">
        <w:rPr>
          <w:b/>
          <w:bCs/>
          <w:sz w:val="32"/>
          <w:szCs w:val="32"/>
        </w:rPr>
        <w:t xml:space="preserve"> business </w:t>
      </w:r>
      <w:proofErr w:type="spellStart"/>
      <w:r w:rsidR="00594D9B">
        <w:rPr>
          <w:b/>
          <w:bCs/>
          <w:sz w:val="32"/>
          <w:szCs w:val="32"/>
        </w:rPr>
        <w:t>requirements</w:t>
      </w:r>
      <w:proofErr w:type="spellEnd"/>
    </w:p>
    <w:p w:rsidR="00544035" w:rsidRPr="00A94723" w:rsidRDefault="00544035" w:rsidP="00544035">
      <w:pPr>
        <w:pStyle w:val="Default"/>
        <w:rPr>
          <w:sz w:val="28"/>
          <w:szCs w:val="28"/>
        </w:rPr>
      </w:pPr>
    </w:p>
    <w:p w:rsidR="00D72A43" w:rsidRPr="00A94723" w:rsidRDefault="00D72A43" w:rsidP="00544035">
      <w:pPr>
        <w:pStyle w:val="Default"/>
        <w:rPr>
          <w:sz w:val="28"/>
          <w:szCs w:val="28"/>
        </w:rPr>
      </w:pPr>
    </w:p>
    <w:p w:rsidR="00D72A43" w:rsidRPr="00A94723" w:rsidRDefault="00D72A43" w:rsidP="00544035">
      <w:pPr>
        <w:pStyle w:val="Default"/>
        <w:rPr>
          <w:sz w:val="28"/>
          <w:szCs w:val="28"/>
        </w:rPr>
      </w:pPr>
    </w:p>
    <w:p w:rsidR="00D72A43" w:rsidRPr="00A94723" w:rsidRDefault="00D72A43" w:rsidP="00544035">
      <w:pPr>
        <w:pStyle w:val="Default"/>
        <w:rPr>
          <w:sz w:val="28"/>
          <w:szCs w:val="28"/>
        </w:rPr>
      </w:pPr>
    </w:p>
    <w:p w:rsidR="00D72A43" w:rsidRPr="00A94723" w:rsidRDefault="00D72A43" w:rsidP="00544035">
      <w:pPr>
        <w:pStyle w:val="Default"/>
        <w:rPr>
          <w:sz w:val="28"/>
          <w:szCs w:val="28"/>
        </w:rPr>
      </w:pPr>
    </w:p>
    <w:p w:rsidR="00544035" w:rsidRPr="00A94723" w:rsidRDefault="00544035" w:rsidP="00544035">
      <w:pPr>
        <w:pStyle w:val="Default"/>
        <w:jc w:val="right"/>
        <w:rPr>
          <w:sz w:val="28"/>
          <w:szCs w:val="28"/>
        </w:rPr>
      </w:pPr>
      <w:r w:rsidRPr="00A94723">
        <w:rPr>
          <w:b/>
          <w:bCs/>
          <w:sz w:val="28"/>
          <w:szCs w:val="28"/>
        </w:rPr>
        <w:t xml:space="preserve">ICT50715 </w:t>
      </w:r>
    </w:p>
    <w:p w:rsidR="00544035" w:rsidRPr="00A94723" w:rsidRDefault="00544035" w:rsidP="00544035">
      <w:pPr>
        <w:pStyle w:val="Default"/>
        <w:jc w:val="right"/>
        <w:rPr>
          <w:sz w:val="28"/>
          <w:szCs w:val="28"/>
        </w:rPr>
      </w:pPr>
      <w:r w:rsidRPr="00A94723">
        <w:rPr>
          <w:sz w:val="28"/>
          <w:szCs w:val="28"/>
        </w:rPr>
        <w:t xml:space="preserve">Diploma </w:t>
      </w:r>
      <w:proofErr w:type="spellStart"/>
      <w:r w:rsidRPr="00A94723">
        <w:rPr>
          <w:sz w:val="28"/>
          <w:szCs w:val="28"/>
        </w:rPr>
        <w:t>of</w:t>
      </w:r>
      <w:proofErr w:type="spellEnd"/>
      <w:r w:rsidRPr="00A94723">
        <w:rPr>
          <w:sz w:val="28"/>
          <w:szCs w:val="28"/>
        </w:rPr>
        <w:t xml:space="preserve"> </w:t>
      </w:r>
      <w:proofErr w:type="spellStart"/>
      <w:r w:rsidRPr="00A94723">
        <w:rPr>
          <w:sz w:val="28"/>
          <w:szCs w:val="28"/>
        </w:rPr>
        <w:t>Information</w:t>
      </w:r>
      <w:proofErr w:type="spellEnd"/>
      <w:r w:rsidRPr="00A94723">
        <w:rPr>
          <w:sz w:val="28"/>
          <w:szCs w:val="28"/>
        </w:rPr>
        <w:t xml:space="preserve"> Technology (Software </w:t>
      </w:r>
      <w:proofErr w:type="spellStart"/>
      <w:r w:rsidRPr="00A94723">
        <w:rPr>
          <w:sz w:val="28"/>
          <w:szCs w:val="28"/>
        </w:rPr>
        <w:t>Development</w:t>
      </w:r>
      <w:proofErr w:type="spellEnd"/>
      <w:r w:rsidRPr="00A94723">
        <w:rPr>
          <w:sz w:val="28"/>
          <w:szCs w:val="28"/>
        </w:rPr>
        <w:t xml:space="preserve">) </w:t>
      </w:r>
    </w:p>
    <w:p w:rsidR="00544035" w:rsidRPr="00A94723" w:rsidRDefault="00544035" w:rsidP="00544035">
      <w:pPr>
        <w:pStyle w:val="Default"/>
        <w:jc w:val="right"/>
        <w:rPr>
          <w:sz w:val="28"/>
          <w:szCs w:val="28"/>
        </w:rPr>
      </w:pPr>
      <w:proofErr w:type="spellStart"/>
      <w:r w:rsidRPr="00A94723">
        <w:rPr>
          <w:sz w:val="28"/>
          <w:szCs w:val="28"/>
        </w:rPr>
        <w:t>Intermediate</w:t>
      </w:r>
      <w:proofErr w:type="spellEnd"/>
      <w:r w:rsidRPr="00A94723">
        <w:rPr>
          <w:sz w:val="28"/>
          <w:szCs w:val="28"/>
        </w:rPr>
        <w:t xml:space="preserve"> </w:t>
      </w:r>
      <w:proofErr w:type="spellStart"/>
      <w:r w:rsidRPr="00A94723">
        <w:rPr>
          <w:sz w:val="28"/>
          <w:szCs w:val="28"/>
        </w:rPr>
        <w:t>Programming</w:t>
      </w:r>
      <w:proofErr w:type="spellEnd"/>
      <w:r w:rsidRPr="00A94723">
        <w:rPr>
          <w:sz w:val="28"/>
          <w:szCs w:val="28"/>
        </w:rPr>
        <w:t xml:space="preserve"> </w:t>
      </w:r>
    </w:p>
    <w:p w:rsidR="00544035" w:rsidRPr="00A94723" w:rsidRDefault="00544035" w:rsidP="00544035">
      <w:pPr>
        <w:pStyle w:val="Default"/>
        <w:jc w:val="right"/>
        <w:rPr>
          <w:b/>
          <w:bCs/>
          <w:sz w:val="28"/>
          <w:szCs w:val="28"/>
        </w:rPr>
      </w:pPr>
    </w:p>
    <w:p w:rsidR="00D72A43" w:rsidRPr="00A94723" w:rsidRDefault="00D72A43" w:rsidP="00544035">
      <w:pPr>
        <w:pStyle w:val="Default"/>
        <w:jc w:val="right"/>
        <w:rPr>
          <w:b/>
          <w:bCs/>
          <w:sz w:val="28"/>
          <w:szCs w:val="28"/>
        </w:rPr>
      </w:pPr>
    </w:p>
    <w:p w:rsidR="00D72A43" w:rsidRPr="00A94723" w:rsidRDefault="00D72A43" w:rsidP="00544035">
      <w:pPr>
        <w:pStyle w:val="Default"/>
        <w:jc w:val="right"/>
        <w:rPr>
          <w:b/>
          <w:bCs/>
          <w:sz w:val="28"/>
          <w:szCs w:val="28"/>
        </w:rPr>
      </w:pPr>
    </w:p>
    <w:p w:rsidR="00D72A43" w:rsidRPr="00A94723" w:rsidRDefault="00D72A43" w:rsidP="00544035">
      <w:pPr>
        <w:pStyle w:val="Default"/>
        <w:jc w:val="right"/>
        <w:rPr>
          <w:b/>
          <w:bCs/>
          <w:sz w:val="28"/>
          <w:szCs w:val="28"/>
        </w:rPr>
      </w:pPr>
    </w:p>
    <w:p w:rsidR="00D72A43" w:rsidRPr="00A94723" w:rsidRDefault="00D72A43" w:rsidP="00544035">
      <w:pPr>
        <w:pStyle w:val="Default"/>
        <w:jc w:val="right"/>
        <w:rPr>
          <w:b/>
          <w:bCs/>
          <w:sz w:val="28"/>
          <w:szCs w:val="28"/>
        </w:rPr>
      </w:pPr>
    </w:p>
    <w:p w:rsidR="00D72A43" w:rsidRPr="00A94723" w:rsidRDefault="00D72A43" w:rsidP="00544035">
      <w:pPr>
        <w:pStyle w:val="Default"/>
        <w:jc w:val="right"/>
        <w:rPr>
          <w:b/>
          <w:bCs/>
          <w:sz w:val="28"/>
          <w:szCs w:val="28"/>
        </w:rPr>
      </w:pPr>
    </w:p>
    <w:p w:rsidR="00544035" w:rsidRPr="00A94723" w:rsidRDefault="00544035" w:rsidP="00544035">
      <w:pPr>
        <w:pStyle w:val="Default"/>
        <w:jc w:val="right"/>
        <w:rPr>
          <w:b/>
          <w:bCs/>
          <w:sz w:val="28"/>
          <w:szCs w:val="28"/>
        </w:rPr>
      </w:pPr>
      <w:proofErr w:type="spellStart"/>
      <w:r w:rsidRPr="00A94723">
        <w:rPr>
          <w:b/>
          <w:bCs/>
          <w:sz w:val="28"/>
          <w:szCs w:val="28"/>
        </w:rPr>
        <w:t>Assessment</w:t>
      </w:r>
      <w:proofErr w:type="spellEnd"/>
      <w:r w:rsidRPr="00A94723">
        <w:rPr>
          <w:b/>
          <w:bCs/>
          <w:sz w:val="28"/>
          <w:szCs w:val="28"/>
        </w:rPr>
        <w:t xml:space="preserve"> </w:t>
      </w:r>
    </w:p>
    <w:p w:rsidR="00D72A43" w:rsidRPr="00A94723" w:rsidRDefault="00D72A43" w:rsidP="00544035">
      <w:pPr>
        <w:pStyle w:val="Default"/>
        <w:jc w:val="right"/>
        <w:rPr>
          <w:b/>
          <w:bCs/>
          <w:sz w:val="28"/>
          <w:szCs w:val="28"/>
        </w:rPr>
      </w:pPr>
    </w:p>
    <w:p w:rsidR="00544035" w:rsidRPr="00A94723" w:rsidRDefault="00544035" w:rsidP="00544035">
      <w:pPr>
        <w:pStyle w:val="Default"/>
        <w:jc w:val="right"/>
        <w:rPr>
          <w:sz w:val="28"/>
          <w:szCs w:val="28"/>
        </w:rPr>
      </w:pPr>
      <w:proofErr w:type="spellStart"/>
      <w:r w:rsidRPr="00A94723">
        <w:rPr>
          <w:b/>
          <w:bCs/>
          <w:sz w:val="28"/>
          <w:szCs w:val="28"/>
        </w:rPr>
        <w:t>Task</w:t>
      </w:r>
      <w:proofErr w:type="spellEnd"/>
      <w:r w:rsidRPr="00A94723">
        <w:rPr>
          <w:b/>
          <w:bCs/>
          <w:sz w:val="28"/>
          <w:szCs w:val="28"/>
        </w:rPr>
        <w:t xml:space="preserve"> </w:t>
      </w:r>
      <w:r w:rsidR="00E712DE">
        <w:rPr>
          <w:b/>
          <w:bCs/>
          <w:sz w:val="28"/>
          <w:szCs w:val="28"/>
        </w:rPr>
        <w:t>1(a</w:t>
      </w:r>
      <w:bookmarkStart w:id="3" w:name="_GoBack"/>
      <w:bookmarkEnd w:id="3"/>
      <w:r w:rsidR="00E712DE">
        <w:rPr>
          <w:b/>
          <w:bCs/>
          <w:sz w:val="28"/>
          <w:szCs w:val="28"/>
        </w:rPr>
        <w:t>)</w:t>
      </w:r>
      <w:r w:rsidRPr="00A94723">
        <w:rPr>
          <w:b/>
          <w:bCs/>
          <w:sz w:val="28"/>
          <w:szCs w:val="28"/>
        </w:rPr>
        <w:t xml:space="preserve"> </w:t>
      </w:r>
      <w:proofErr w:type="spellStart"/>
      <w:r w:rsidRPr="00A94723">
        <w:rPr>
          <w:b/>
          <w:bCs/>
          <w:sz w:val="28"/>
          <w:szCs w:val="28"/>
        </w:rPr>
        <w:t>By</w:t>
      </w:r>
      <w:proofErr w:type="spellEnd"/>
      <w:r w:rsidRPr="00A94723">
        <w:rPr>
          <w:b/>
          <w:bCs/>
          <w:sz w:val="28"/>
          <w:szCs w:val="28"/>
        </w:rPr>
        <w:t xml:space="preserve"> </w:t>
      </w:r>
      <w:r w:rsidRPr="00A94723">
        <w:rPr>
          <w:sz w:val="28"/>
          <w:szCs w:val="28"/>
        </w:rPr>
        <w:t xml:space="preserve">DIEGO HENRIQUE GONCALVES </w:t>
      </w:r>
    </w:p>
    <w:p w:rsidR="00D72A43" w:rsidRPr="00A94723" w:rsidRDefault="00D72A43" w:rsidP="00544035">
      <w:pPr>
        <w:pStyle w:val="Default"/>
        <w:jc w:val="right"/>
        <w:rPr>
          <w:sz w:val="28"/>
          <w:szCs w:val="28"/>
        </w:rPr>
      </w:pPr>
    </w:p>
    <w:p w:rsidR="00544035" w:rsidRPr="00A94723" w:rsidRDefault="00544035" w:rsidP="00544035">
      <w:pPr>
        <w:jc w:val="right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94723">
        <w:rPr>
          <w:rFonts w:ascii="Arial" w:hAnsi="Arial" w:cs="Arial"/>
          <w:b/>
          <w:bCs/>
          <w:sz w:val="28"/>
          <w:szCs w:val="28"/>
        </w:rPr>
        <w:t>Student</w:t>
      </w:r>
      <w:proofErr w:type="spellEnd"/>
      <w:r w:rsidRPr="00A94723">
        <w:rPr>
          <w:rFonts w:ascii="Arial" w:hAnsi="Arial" w:cs="Arial"/>
          <w:b/>
          <w:bCs/>
          <w:sz w:val="28"/>
          <w:szCs w:val="28"/>
        </w:rPr>
        <w:t xml:space="preserve"> No</w:t>
      </w:r>
      <w:proofErr w:type="gramEnd"/>
      <w:r w:rsidRPr="00A94723">
        <w:rPr>
          <w:rFonts w:ascii="Arial" w:hAnsi="Arial" w:cs="Arial"/>
          <w:b/>
          <w:bCs/>
          <w:sz w:val="28"/>
          <w:szCs w:val="28"/>
        </w:rPr>
        <w:t xml:space="preserve">: </w:t>
      </w:r>
      <w:r w:rsidRPr="00A94723">
        <w:rPr>
          <w:rFonts w:ascii="Arial" w:hAnsi="Arial" w:cs="Arial"/>
          <w:sz w:val="28"/>
          <w:szCs w:val="28"/>
        </w:rPr>
        <w:t xml:space="preserve">CTI2017271 </w:t>
      </w:r>
    </w:p>
    <w:p w:rsidR="00544035" w:rsidRPr="00A94723" w:rsidRDefault="00544035" w:rsidP="00544035">
      <w:pPr>
        <w:jc w:val="right"/>
        <w:rPr>
          <w:rFonts w:ascii="Arial" w:hAnsi="Arial" w:cs="Arial"/>
          <w:b/>
          <w:bCs/>
          <w:sz w:val="28"/>
          <w:szCs w:val="28"/>
        </w:rPr>
      </w:pPr>
      <w:r w:rsidRPr="00A94723">
        <w:rPr>
          <w:rFonts w:ascii="Arial" w:hAnsi="Arial" w:cs="Arial"/>
          <w:b/>
          <w:bCs/>
          <w:sz w:val="28"/>
          <w:szCs w:val="28"/>
        </w:rPr>
        <w:t xml:space="preserve">For CTI Info. </w:t>
      </w:r>
    </w:p>
    <w:p w:rsidR="00F14C00" w:rsidRPr="00A94723" w:rsidRDefault="00544035" w:rsidP="00544035">
      <w:pPr>
        <w:jc w:val="right"/>
        <w:rPr>
          <w:rFonts w:ascii="Arial" w:hAnsi="Arial" w:cs="Arial"/>
          <w:b/>
          <w:sz w:val="28"/>
          <w:szCs w:val="28"/>
        </w:rPr>
      </w:pPr>
      <w:r w:rsidRPr="00A94723">
        <w:rPr>
          <w:rFonts w:ascii="Arial" w:hAnsi="Arial" w:cs="Arial"/>
          <w:b/>
          <w:bCs/>
          <w:sz w:val="28"/>
          <w:szCs w:val="28"/>
        </w:rPr>
        <w:t xml:space="preserve">Tech. Date: </w:t>
      </w:r>
      <w:r w:rsidR="00594D9B">
        <w:rPr>
          <w:rFonts w:ascii="Arial" w:hAnsi="Arial" w:cs="Arial"/>
          <w:sz w:val="28"/>
          <w:szCs w:val="28"/>
        </w:rPr>
        <w:t>09</w:t>
      </w:r>
      <w:r w:rsidRPr="00A94723">
        <w:rPr>
          <w:rFonts w:ascii="Arial" w:hAnsi="Arial" w:cs="Arial"/>
          <w:sz w:val="28"/>
          <w:szCs w:val="28"/>
        </w:rPr>
        <w:t>/0</w:t>
      </w:r>
      <w:r w:rsidR="00594D9B">
        <w:rPr>
          <w:rFonts w:ascii="Arial" w:hAnsi="Arial" w:cs="Arial"/>
          <w:sz w:val="28"/>
          <w:szCs w:val="28"/>
        </w:rPr>
        <w:t>4</w:t>
      </w:r>
      <w:r w:rsidRPr="00A94723">
        <w:rPr>
          <w:rFonts w:ascii="Arial" w:hAnsi="Arial" w:cs="Arial"/>
          <w:sz w:val="28"/>
          <w:szCs w:val="28"/>
        </w:rPr>
        <w:t>/2018</w:t>
      </w:r>
    </w:p>
    <w:p w:rsidR="00594D9B" w:rsidRPr="00A94723" w:rsidRDefault="00594D9B" w:rsidP="00594D9B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b/>
          <w:sz w:val="24"/>
          <w:szCs w:val="24"/>
        </w:rPr>
      </w:pPr>
      <w:bookmarkStart w:id="4" w:name="OLE_LINK57"/>
      <w:bookmarkStart w:id="5" w:name="OLE_LINK58"/>
      <w:r w:rsidRPr="00A94723">
        <w:rPr>
          <w:rFonts w:ascii="Arial" w:hAnsi="Arial" w:cs="Arial"/>
          <w:b/>
          <w:sz w:val="24"/>
          <w:szCs w:val="24"/>
        </w:rPr>
        <w:lastRenderedPageBreak/>
        <w:t>ABSTRACT</w:t>
      </w:r>
    </w:p>
    <w:p w:rsidR="00594D9B" w:rsidRPr="00462C62" w:rsidRDefault="00594D9B" w:rsidP="00594D9B">
      <w:pPr>
        <w:shd w:val="clear" w:color="auto" w:fill="FFFFFF"/>
        <w:jc w:val="both"/>
        <w:rPr>
          <w:rFonts w:ascii="Arial" w:eastAsia="Times New Roman" w:hAnsi="Arial" w:cs="Arial"/>
          <w:color w:val="000000" w:themeColor="text1"/>
          <w:sz w:val="19"/>
          <w:szCs w:val="19"/>
          <w:lang w:eastAsia="pt-BR"/>
        </w:rPr>
      </w:pP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This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document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discuss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about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the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network servers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plan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and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how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configure, </w:t>
      </w:r>
      <w:proofErr w:type="spellStart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structure</w:t>
      </w:r>
      <w:proofErr w:type="spellEnd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and</w:t>
      </w:r>
      <w:proofErr w:type="spellEnd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model</w:t>
      </w:r>
      <w:proofErr w:type="spellEnd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architecture</w:t>
      </w:r>
      <w:proofErr w:type="spellEnd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to</w:t>
      </w:r>
      <w:proofErr w:type="spellEnd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get</w:t>
      </w:r>
      <w:proofErr w:type="spellEnd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performance </w:t>
      </w:r>
      <w:proofErr w:type="spellStart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and</w:t>
      </w:r>
      <w:proofErr w:type="spellEnd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</w:t>
      </w:r>
      <w:proofErr w:type="spellStart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enables</w:t>
      </w:r>
      <w:proofErr w:type="spellEnd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end</w:t>
      </w:r>
      <w:proofErr w:type="spellEnd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-points </w:t>
      </w:r>
      <w:proofErr w:type="spellStart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all</w:t>
      </w:r>
      <w:proofErr w:type="spellEnd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the</w:t>
      </w:r>
      <w:proofErr w:type="spellEnd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time.</w:t>
      </w: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525081637"/>
        <w:docPartObj>
          <w:docPartGallery w:val="Table of Contents"/>
          <w:docPartUnique/>
        </w:docPartObj>
      </w:sdtPr>
      <w:sdtEndPr/>
      <w:sdtContent>
        <w:p w:rsidR="00594D9B" w:rsidRPr="00677284" w:rsidRDefault="00594D9B" w:rsidP="00594D9B">
          <w:pPr>
            <w:pStyle w:val="CabealhodoSumrio"/>
            <w:rPr>
              <w:rFonts w:ascii="Arial" w:hAnsi="Arial" w:cs="Arial"/>
              <w:b/>
              <w:color w:val="000000" w:themeColor="text1"/>
              <w:sz w:val="28"/>
              <w:szCs w:val="28"/>
            </w:rPr>
          </w:pPr>
          <w:proofErr w:type="spellStart"/>
          <w:r w:rsidRPr="00677284">
            <w:rPr>
              <w:rFonts w:ascii="Arial" w:hAnsi="Arial" w:cs="Arial"/>
              <w:b/>
              <w:color w:val="000000" w:themeColor="text1"/>
              <w:sz w:val="28"/>
              <w:szCs w:val="28"/>
            </w:rPr>
            <w:t>Summary</w:t>
          </w:r>
          <w:proofErr w:type="spellEnd"/>
        </w:p>
        <w:p w:rsidR="00594D9B" w:rsidRPr="00B63064" w:rsidRDefault="00594D9B" w:rsidP="00594D9B">
          <w:pPr>
            <w:pStyle w:val="Sumrio1"/>
            <w:rPr>
              <w:rFonts w:ascii="Arial" w:hAnsi="Arial" w:cs="Arial"/>
              <w:sz w:val="28"/>
              <w:szCs w:val="28"/>
            </w:rPr>
          </w:pPr>
          <w:bookmarkStart w:id="6" w:name="OLE_LINK35"/>
          <w:bookmarkStart w:id="7" w:name="OLE_LINK36"/>
          <w:r w:rsidRPr="00B63064">
            <w:rPr>
              <w:rFonts w:ascii="Arial" w:hAnsi="Arial" w:cs="Arial"/>
              <w:b/>
              <w:bCs/>
              <w:sz w:val="28"/>
              <w:szCs w:val="28"/>
            </w:rPr>
            <w:t>1.Abstract</w:t>
          </w:r>
          <w:r w:rsidRPr="00B63064">
            <w:rPr>
              <w:rFonts w:ascii="Arial" w:hAnsi="Arial" w:cs="Arial"/>
              <w:sz w:val="28"/>
              <w:szCs w:val="28"/>
            </w:rPr>
            <w:ptab w:relativeTo="margin" w:alignment="right" w:leader="dot"/>
          </w:r>
          <w:r w:rsidRPr="00B63064">
            <w:rPr>
              <w:rFonts w:ascii="Arial" w:hAnsi="Arial" w:cs="Arial"/>
              <w:sz w:val="28"/>
              <w:szCs w:val="28"/>
            </w:rPr>
            <w:t>2</w:t>
          </w:r>
        </w:p>
        <w:bookmarkEnd w:id="6"/>
        <w:bookmarkEnd w:id="7"/>
        <w:p w:rsidR="00594D9B" w:rsidRPr="00B63064" w:rsidRDefault="00594D9B" w:rsidP="00594D9B">
          <w:pPr>
            <w:pStyle w:val="Sumrio1"/>
            <w:rPr>
              <w:rFonts w:ascii="Arial" w:hAnsi="Arial" w:cs="Arial"/>
              <w:sz w:val="28"/>
              <w:szCs w:val="28"/>
            </w:rPr>
          </w:pPr>
          <w:r w:rsidRPr="00B63064">
            <w:rPr>
              <w:rFonts w:ascii="Arial" w:hAnsi="Arial" w:cs="Arial"/>
              <w:b/>
              <w:bCs/>
              <w:sz w:val="28"/>
              <w:szCs w:val="28"/>
            </w:rPr>
            <w:t>2.Introduction</w:t>
          </w:r>
          <w:r w:rsidRPr="00B63064">
            <w:rPr>
              <w:rFonts w:ascii="Arial" w:hAnsi="Arial" w:cs="Arial"/>
              <w:sz w:val="28"/>
              <w:szCs w:val="28"/>
            </w:rPr>
            <w:ptab w:relativeTo="margin" w:alignment="right" w:leader="dot"/>
          </w:r>
          <w:r>
            <w:rPr>
              <w:rFonts w:ascii="Arial" w:hAnsi="Arial" w:cs="Arial"/>
              <w:sz w:val="28"/>
              <w:szCs w:val="28"/>
            </w:rPr>
            <w:t>4</w:t>
          </w:r>
        </w:p>
        <w:p w:rsidR="00594D9B" w:rsidRPr="00462C62" w:rsidRDefault="00594D9B" w:rsidP="00594D9B">
          <w:pPr>
            <w:pStyle w:val="Sumrio1"/>
            <w:rPr>
              <w:rFonts w:ascii="Arial" w:hAnsi="Arial" w:cs="Arial"/>
              <w:sz w:val="28"/>
              <w:szCs w:val="28"/>
            </w:rPr>
          </w:pPr>
          <w:r w:rsidRPr="00B63064">
            <w:rPr>
              <w:rFonts w:ascii="Arial" w:hAnsi="Arial" w:cs="Arial"/>
              <w:b/>
              <w:bCs/>
              <w:sz w:val="28"/>
              <w:szCs w:val="28"/>
            </w:rPr>
            <w:t>3.</w:t>
          </w:r>
          <w:r>
            <w:rPr>
              <w:rFonts w:ascii="Arial" w:hAnsi="Arial" w:cs="Arial"/>
              <w:b/>
              <w:bCs/>
              <w:sz w:val="28"/>
              <w:szCs w:val="28"/>
            </w:rPr>
            <w:t>Plan</w:t>
          </w:r>
          <w:r w:rsidRPr="00B63064">
            <w:rPr>
              <w:rFonts w:ascii="Arial" w:hAnsi="Arial" w:cs="Arial"/>
              <w:sz w:val="28"/>
              <w:szCs w:val="28"/>
            </w:rPr>
            <w:ptab w:relativeTo="margin" w:alignment="right" w:leader="dot"/>
          </w:r>
          <w:r>
            <w:rPr>
              <w:rFonts w:ascii="Arial" w:hAnsi="Arial" w:cs="Arial"/>
              <w:sz w:val="28"/>
              <w:szCs w:val="28"/>
            </w:rPr>
            <w:t>5</w:t>
          </w:r>
          <w:bookmarkStart w:id="8" w:name="OLE_LINK48"/>
          <w:bookmarkStart w:id="9" w:name="OLE_LINK49"/>
        </w:p>
        <w:p w:rsidR="00594D9B" w:rsidRPr="00B63064" w:rsidRDefault="00594D9B" w:rsidP="00594D9B">
          <w:pPr>
            <w:pStyle w:val="Sumrio1"/>
            <w:rPr>
              <w:rFonts w:ascii="Arial" w:hAnsi="Arial" w:cs="Arial"/>
              <w:sz w:val="28"/>
              <w:szCs w:val="28"/>
            </w:rPr>
          </w:pPr>
          <w:bookmarkStart w:id="10" w:name="OLE_LINK50"/>
          <w:bookmarkStart w:id="11" w:name="OLE_LINK51"/>
          <w:bookmarkEnd w:id="8"/>
          <w:bookmarkEnd w:id="9"/>
          <w:r w:rsidRPr="00B63064">
            <w:rPr>
              <w:rFonts w:ascii="Arial" w:hAnsi="Arial" w:cs="Arial"/>
              <w:b/>
              <w:bCs/>
              <w:sz w:val="28"/>
              <w:szCs w:val="28"/>
            </w:rPr>
            <w:t xml:space="preserve">5. </w:t>
          </w:r>
          <w:proofErr w:type="spellStart"/>
          <w:r w:rsidRPr="00B63064">
            <w:rPr>
              <w:rFonts w:ascii="Arial" w:hAnsi="Arial" w:cs="Arial"/>
              <w:b/>
              <w:bCs/>
              <w:sz w:val="28"/>
              <w:szCs w:val="28"/>
            </w:rPr>
            <w:t>Conclusions</w:t>
          </w:r>
          <w:proofErr w:type="spellEnd"/>
          <w:r w:rsidRPr="00B63064">
            <w:rPr>
              <w:rFonts w:ascii="Arial" w:hAnsi="Arial" w:cs="Arial"/>
              <w:sz w:val="28"/>
              <w:szCs w:val="28"/>
            </w:rPr>
            <w:ptab w:relativeTo="margin" w:alignment="right" w:leader="dot"/>
          </w:r>
          <w:r>
            <w:rPr>
              <w:rFonts w:ascii="Arial" w:hAnsi="Arial" w:cs="Arial"/>
              <w:bCs/>
              <w:sz w:val="28"/>
              <w:szCs w:val="28"/>
            </w:rPr>
            <w:t>6</w:t>
          </w:r>
        </w:p>
        <w:bookmarkEnd w:id="10"/>
        <w:bookmarkEnd w:id="11"/>
        <w:p w:rsidR="00594D9B" w:rsidRPr="00B63064" w:rsidRDefault="00594D9B" w:rsidP="00594D9B">
          <w:pPr>
            <w:pStyle w:val="Sumrio1"/>
            <w:rPr>
              <w:rFonts w:ascii="Arial" w:hAnsi="Arial" w:cs="Arial"/>
              <w:sz w:val="28"/>
              <w:szCs w:val="28"/>
            </w:rPr>
          </w:pPr>
          <w:r w:rsidRPr="00B63064">
            <w:rPr>
              <w:rFonts w:ascii="Arial" w:hAnsi="Arial" w:cs="Arial"/>
              <w:b/>
              <w:bCs/>
              <w:sz w:val="28"/>
              <w:szCs w:val="28"/>
            </w:rPr>
            <w:t xml:space="preserve">6. </w:t>
          </w:r>
          <w:proofErr w:type="spellStart"/>
          <w:r w:rsidRPr="00B63064">
            <w:rPr>
              <w:rFonts w:ascii="Arial" w:hAnsi="Arial" w:cs="Arial"/>
              <w:b/>
              <w:bCs/>
              <w:sz w:val="28"/>
              <w:szCs w:val="28"/>
            </w:rPr>
            <w:t>Recommendations</w:t>
          </w:r>
          <w:proofErr w:type="spellEnd"/>
          <w:r w:rsidRPr="00B63064">
            <w:rPr>
              <w:rFonts w:ascii="Arial" w:hAnsi="Arial" w:cs="Arial"/>
              <w:sz w:val="28"/>
              <w:szCs w:val="28"/>
            </w:rPr>
            <w:ptab w:relativeTo="margin" w:alignment="right" w:leader="dot"/>
          </w:r>
          <w:r>
            <w:rPr>
              <w:rFonts w:ascii="Arial" w:hAnsi="Arial" w:cs="Arial"/>
              <w:bCs/>
              <w:sz w:val="28"/>
              <w:szCs w:val="28"/>
            </w:rPr>
            <w:t>6</w:t>
          </w:r>
        </w:p>
        <w:p w:rsidR="00594D9B" w:rsidRDefault="00594D9B" w:rsidP="00594D9B">
          <w:pPr>
            <w:pStyle w:val="Sumrio1"/>
          </w:pPr>
          <w:r w:rsidRPr="00B63064">
            <w:rPr>
              <w:rFonts w:ascii="Arial" w:hAnsi="Arial" w:cs="Arial"/>
              <w:b/>
              <w:bCs/>
              <w:sz w:val="28"/>
              <w:szCs w:val="28"/>
            </w:rPr>
            <w:t xml:space="preserve">7. </w:t>
          </w:r>
          <w:proofErr w:type="spellStart"/>
          <w:r w:rsidRPr="00B63064">
            <w:rPr>
              <w:rFonts w:ascii="Arial" w:hAnsi="Arial" w:cs="Arial"/>
              <w:b/>
              <w:bCs/>
              <w:sz w:val="28"/>
              <w:szCs w:val="28"/>
            </w:rPr>
            <w:t>References</w:t>
          </w:r>
          <w:proofErr w:type="spellEnd"/>
          <w:r w:rsidRPr="00B63064">
            <w:rPr>
              <w:rFonts w:ascii="Arial" w:hAnsi="Arial" w:cs="Arial"/>
              <w:sz w:val="28"/>
              <w:szCs w:val="28"/>
            </w:rPr>
            <w:ptab w:relativeTo="margin" w:alignment="right" w:leader="dot"/>
          </w:r>
          <w:r>
            <w:rPr>
              <w:rFonts w:ascii="Arial" w:hAnsi="Arial" w:cs="Arial"/>
              <w:bCs/>
              <w:sz w:val="28"/>
              <w:szCs w:val="28"/>
            </w:rPr>
            <w:t>6</w:t>
          </w:r>
        </w:p>
      </w:sdtContent>
    </w:sdt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A94723" w:rsidRDefault="00594D9B" w:rsidP="00594D9B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b/>
          <w:sz w:val="24"/>
          <w:szCs w:val="24"/>
        </w:rPr>
      </w:pPr>
      <w:r w:rsidRPr="00A94723">
        <w:rPr>
          <w:rFonts w:ascii="Arial" w:hAnsi="Arial" w:cs="Arial"/>
          <w:b/>
          <w:sz w:val="24"/>
          <w:szCs w:val="24"/>
        </w:rPr>
        <w:lastRenderedPageBreak/>
        <w:t>INTRODUCTION</w:t>
      </w:r>
    </w:p>
    <w:p w:rsidR="00594D9B" w:rsidRPr="005D66F3" w:rsidRDefault="00594D9B" w:rsidP="004835FC">
      <w:pPr>
        <w:shd w:val="clear" w:color="auto" w:fill="FFFFFF"/>
        <w:jc w:val="both"/>
        <w:rPr>
          <w:rFonts w:ascii="Arial" w:eastAsia="Times New Roman" w:hAnsi="Arial" w:cs="Arial"/>
          <w:color w:val="000000" w:themeColor="text1"/>
          <w:sz w:val="19"/>
          <w:szCs w:val="19"/>
          <w:lang w:eastAsia="pt-BR"/>
        </w:rPr>
      </w:pPr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The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plan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of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structure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and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network servers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is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important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because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contain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metrics</w:t>
      </w:r>
      <w:proofErr w:type="spellEnd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and</w:t>
      </w:r>
      <w:proofErr w:type="spellEnd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rules</w:t>
      </w:r>
      <w:proofErr w:type="spellEnd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about</w:t>
      </w:r>
      <w:proofErr w:type="spellEnd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links, </w:t>
      </w:r>
      <w:proofErr w:type="spellStart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access</w:t>
      </w:r>
      <w:proofErr w:type="spellEnd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and</w:t>
      </w:r>
      <w:proofErr w:type="spellEnd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security</w:t>
      </w:r>
      <w:proofErr w:type="spellEnd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around</w:t>
      </w:r>
      <w:proofErr w:type="spellEnd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the</w:t>
      </w:r>
      <w:proofErr w:type="spellEnd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repositor </w:t>
      </w:r>
      <w:proofErr w:type="spellStart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and</w:t>
      </w:r>
      <w:proofErr w:type="spellEnd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applications</w:t>
      </w:r>
      <w:proofErr w:type="spellEnd"/>
      <w:r w:rsidRPr="005D66F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:rsidR="00594D9B" w:rsidRDefault="00594D9B" w:rsidP="00594D9B">
      <w:pPr>
        <w:jc w:val="both"/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PLAN</w:t>
      </w:r>
    </w:p>
    <w:p w:rsidR="00594D9B" w:rsidRPr="00A94723" w:rsidRDefault="00594D9B" w:rsidP="00594D9B">
      <w:pPr>
        <w:pStyle w:val="PargrafodaLista"/>
        <w:ind w:left="0"/>
        <w:rPr>
          <w:rFonts w:ascii="Arial" w:hAnsi="Arial" w:cs="Arial"/>
          <w:b/>
          <w:sz w:val="24"/>
          <w:szCs w:val="24"/>
        </w:rPr>
      </w:pPr>
    </w:p>
    <w:p w:rsidR="00594D9B" w:rsidRPr="00462C62" w:rsidRDefault="00594D9B" w:rsidP="00594D9B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462C62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Gat</w:t>
      </w:r>
      <w:r w:rsidR="006620F0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e</w:t>
      </w:r>
      <w:r w:rsidRPr="00462C62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way</w:t>
      </w:r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: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with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internal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IP's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,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all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users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can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access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servers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configurations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:rsidR="00594D9B" w:rsidRPr="00462C62" w:rsidRDefault="00594D9B" w:rsidP="00594D9B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462C62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Firewall</w:t>
      </w:r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: A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filter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about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machines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and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rule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that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who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can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access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each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server.</w:t>
      </w:r>
    </w:p>
    <w:p w:rsidR="00594D9B" w:rsidRPr="00462C62" w:rsidRDefault="00594D9B" w:rsidP="00594D9B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spellStart"/>
      <w:r w:rsidRPr="00462C62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Link_server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: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End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-point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with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parameters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and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conditions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to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receive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requests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and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check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availability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to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call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others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servers.</w:t>
      </w:r>
    </w:p>
    <w:p w:rsidR="00594D9B" w:rsidRPr="00462C62" w:rsidRDefault="00594D9B" w:rsidP="00594D9B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spellStart"/>
      <w:r w:rsidRPr="00462C62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Link_server</w:t>
      </w:r>
      <w:proofErr w:type="spellEnd"/>
      <w:r w:rsidRPr="00462C62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 xml:space="preserve"> &amp; </w:t>
      </w:r>
      <w:proofErr w:type="spellStart"/>
      <w:r w:rsidRPr="00462C62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DataBase</w:t>
      </w:r>
      <w:proofErr w:type="spellEnd"/>
      <w:r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 xml:space="preserve"> </w:t>
      </w:r>
      <w:r w:rsidRPr="00462C62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(</w:t>
      </w:r>
      <w:proofErr w:type="spellStart"/>
      <w:r w:rsidRPr="00462C62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homol</w:t>
      </w:r>
      <w:r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ogation</w:t>
      </w:r>
      <w:proofErr w:type="spellEnd"/>
      <w:r w:rsidRPr="00462C62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)</w:t>
      </w:r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: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Same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plan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but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a server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with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address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to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provide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tests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,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contain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a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DataBase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to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tests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:rsidR="00594D9B" w:rsidRPr="00462C62" w:rsidRDefault="00594D9B" w:rsidP="00594D9B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spellStart"/>
      <w:r w:rsidRPr="00462C62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Web_server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: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Repository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of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codes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and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tools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of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deploy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:rsidR="00594D9B" w:rsidRPr="00462C62" w:rsidRDefault="00594D9B" w:rsidP="00594D9B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spellStart"/>
      <w:r w:rsidRPr="00462C62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App_server_cluster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: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Initial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with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two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links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to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provide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application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and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availability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to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many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access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:rsidR="00594D9B" w:rsidRDefault="00594D9B" w:rsidP="00594D9B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spellStart"/>
      <w:r w:rsidRPr="00462C62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DB_server_cluster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: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three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Links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to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provide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DataBase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address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and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redundancy</w:t>
      </w:r>
      <w:proofErr w:type="spellEnd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</w:t>
      </w:r>
      <w:proofErr w:type="spellStart"/>
      <w:r w:rsidRPr="00462C6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maintenance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:rsidR="00594D9B" w:rsidRDefault="00594D9B" w:rsidP="00594D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6620F0" w:rsidRDefault="006620F0" w:rsidP="006620F0">
      <w:pPr>
        <w:keepNext/>
      </w:pPr>
      <w:r>
        <w:rPr>
          <w:rFonts w:ascii="Arial" w:hAnsi="Arial" w:cs="Arial"/>
          <w:b/>
          <w:noProof/>
          <w:sz w:val="28"/>
          <w:szCs w:val="28"/>
          <w:lang w:eastAsia="pt-BR"/>
        </w:rPr>
        <w:drawing>
          <wp:inline distT="0" distB="0" distL="0" distR="0">
            <wp:extent cx="6241123" cy="4415170"/>
            <wp:effectExtent l="0" t="0" r="762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paNetServerPla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3438" cy="441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D9B" w:rsidRPr="006620F0" w:rsidRDefault="006620F0" w:rsidP="006620F0">
      <w:pPr>
        <w:pStyle w:val="Legenda"/>
        <w:rPr>
          <w:rFonts w:ascii="Arial" w:hAnsi="Arial" w:cs="Arial"/>
          <w:b/>
          <w:sz w:val="24"/>
          <w:szCs w:val="24"/>
        </w:rPr>
      </w:pPr>
      <w:r w:rsidRPr="006620F0">
        <w:rPr>
          <w:rFonts w:ascii="Arial" w:hAnsi="Arial" w:cs="Arial"/>
          <w:b/>
          <w:sz w:val="24"/>
          <w:szCs w:val="24"/>
        </w:rPr>
        <w:fldChar w:fldCharType="begin"/>
      </w:r>
      <w:r w:rsidRPr="006620F0">
        <w:rPr>
          <w:rFonts w:ascii="Arial" w:hAnsi="Arial" w:cs="Arial"/>
          <w:b/>
          <w:sz w:val="24"/>
          <w:szCs w:val="24"/>
        </w:rPr>
        <w:instrText xml:space="preserve"> SEQ Figura \* ARABIC </w:instrText>
      </w:r>
      <w:r w:rsidRPr="006620F0">
        <w:rPr>
          <w:rFonts w:ascii="Arial" w:hAnsi="Arial" w:cs="Arial"/>
          <w:b/>
          <w:sz w:val="24"/>
          <w:szCs w:val="24"/>
        </w:rPr>
        <w:fldChar w:fldCharType="separate"/>
      </w:r>
      <w:r w:rsidRPr="006620F0">
        <w:rPr>
          <w:rFonts w:ascii="Arial" w:hAnsi="Arial" w:cs="Arial"/>
          <w:b/>
          <w:noProof/>
          <w:sz w:val="24"/>
          <w:szCs w:val="24"/>
        </w:rPr>
        <w:t>1</w:t>
      </w:r>
      <w:r w:rsidRPr="006620F0">
        <w:rPr>
          <w:rFonts w:ascii="Arial" w:hAnsi="Arial" w:cs="Arial"/>
          <w:b/>
          <w:sz w:val="24"/>
          <w:szCs w:val="24"/>
        </w:rPr>
        <w:fldChar w:fldCharType="end"/>
      </w:r>
      <w:r w:rsidRPr="006620F0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6620F0">
        <w:rPr>
          <w:rFonts w:ascii="Arial" w:hAnsi="Arial" w:cs="Arial"/>
          <w:sz w:val="24"/>
          <w:szCs w:val="24"/>
        </w:rPr>
        <w:t>Represent</w:t>
      </w:r>
      <w:proofErr w:type="spellEnd"/>
      <w:r w:rsidRPr="006620F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20F0">
        <w:rPr>
          <w:rFonts w:ascii="Arial" w:hAnsi="Arial" w:cs="Arial"/>
          <w:sz w:val="24"/>
          <w:szCs w:val="24"/>
        </w:rPr>
        <w:t>the</w:t>
      </w:r>
      <w:proofErr w:type="spellEnd"/>
      <w:r w:rsidRPr="006620F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20F0">
        <w:rPr>
          <w:rFonts w:ascii="Arial" w:hAnsi="Arial" w:cs="Arial"/>
          <w:sz w:val="24"/>
          <w:szCs w:val="24"/>
        </w:rPr>
        <w:t>plan</w:t>
      </w:r>
      <w:proofErr w:type="spellEnd"/>
      <w:r w:rsidRPr="006620F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20F0">
        <w:rPr>
          <w:rFonts w:ascii="Arial" w:hAnsi="Arial" w:cs="Arial"/>
          <w:sz w:val="24"/>
          <w:szCs w:val="24"/>
        </w:rPr>
        <w:t>of</w:t>
      </w:r>
      <w:proofErr w:type="spellEnd"/>
      <w:r w:rsidRPr="006620F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20F0">
        <w:rPr>
          <w:rFonts w:ascii="Arial" w:hAnsi="Arial" w:cs="Arial"/>
          <w:sz w:val="24"/>
          <w:szCs w:val="24"/>
        </w:rPr>
        <w:t>Netowrk</w:t>
      </w:r>
      <w:proofErr w:type="spellEnd"/>
      <w:r w:rsidRPr="006620F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20F0">
        <w:rPr>
          <w:rFonts w:ascii="Arial" w:hAnsi="Arial" w:cs="Arial"/>
          <w:sz w:val="24"/>
          <w:szCs w:val="24"/>
        </w:rPr>
        <w:t>and</w:t>
      </w:r>
      <w:proofErr w:type="spellEnd"/>
      <w:r w:rsidRPr="006620F0">
        <w:rPr>
          <w:rFonts w:ascii="Arial" w:hAnsi="Arial" w:cs="Arial"/>
          <w:sz w:val="24"/>
          <w:szCs w:val="24"/>
        </w:rPr>
        <w:t xml:space="preserve"> Servers</w:t>
      </w: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Default="00594D9B" w:rsidP="00594D9B">
      <w:pPr>
        <w:rPr>
          <w:rFonts w:ascii="Arial" w:hAnsi="Arial" w:cs="Arial"/>
          <w:b/>
          <w:sz w:val="28"/>
          <w:szCs w:val="28"/>
        </w:rPr>
      </w:pPr>
    </w:p>
    <w:p w:rsidR="00594D9B" w:rsidRPr="00462C62" w:rsidRDefault="00594D9B" w:rsidP="00594D9B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b/>
          <w:sz w:val="24"/>
          <w:szCs w:val="24"/>
        </w:rPr>
      </w:pPr>
      <w:r w:rsidRPr="00462C62">
        <w:rPr>
          <w:rFonts w:ascii="Arial" w:hAnsi="Arial" w:cs="Arial"/>
          <w:b/>
          <w:sz w:val="24"/>
          <w:szCs w:val="24"/>
        </w:rPr>
        <w:lastRenderedPageBreak/>
        <w:t>CONCLUSIONS</w:t>
      </w:r>
    </w:p>
    <w:p w:rsidR="00594D9B" w:rsidRPr="004835FC" w:rsidRDefault="00594D9B" w:rsidP="004835FC">
      <w:pPr>
        <w:shd w:val="clear" w:color="auto" w:fill="FFFFFF"/>
        <w:jc w:val="both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The central point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is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the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availability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application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to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work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all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the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time 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and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the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advertisement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is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when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receive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many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requests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in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the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same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time,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this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is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critical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because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the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structure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need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support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the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traffic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:rsidR="00594D9B" w:rsidRPr="00462C62" w:rsidRDefault="00594D9B" w:rsidP="00594D9B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b/>
          <w:sz w:val="24"/>
          <w:szCs w:val="24"/>
        </w:rPr>
      </w:pPr>
      <w:r w:rsidRPr="00462C62">
        <w:rPr>
          <w:rFonts w:ascii="Arial" w:hAnsi="Arial" w:cs="Arial"/>
          <w:b/>
          <w:sz w:val="24"/>
          <w:szCs w:val="24"/>
        </w:rPr>
        <w:t>RECOMMENDATIONS</w:t>
      </w:r>
    </w:p>
    <w:p w:rsidR="00594D9B" w:rsidRPr="004835FC" w:rsidRDefault="00594D9B" w:rsidP="004835FC">
      <w:pPr>
        <w:shd w:val="clear" w:color="auto" w:fill="FFFFFF"/>
        <w:jc w:val="both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Recommend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this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plan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to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apply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in a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simple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structure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server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to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attend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a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small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company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with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small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resources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and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need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availability</w:t>
      </w:r>
      <w:proofErr w:type="spellEnd"/>
      <w:r w:rsidRPr="00462C6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:rsidR="00594D9B" w:rsidRPr="00462C62" w:rsidRDefault="00594D9B" w:rsidP="00594D9B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b/>
          <w:sz w:val="24"/>
          <w:szCs w:val="24"/>
        </w:rPr>
      </w:pPr>
      <w:r w:rsidRPr="00462C62">
        <w:rPr>
          <w:rFonts w:ascii="Arial" w:hAnsi="Arial" w:cs="Arial"/>
          <w:b/>
          <w:sz w:val="24"/>
          <w:szCs w:val="24"/>
        </w:rPr>
        <w:t>REFERENCES</w:t>
      </w:r>
    </w:p>
    <w:bookmarkEnd w:id="4"/>
    <w:bookmarkEnd w:id="5"/>
    <w:p w:rsidR="000A6EAF" w:rsidRPr="00025300" w:rsidRDefault="000A6EAF" w:rsidP="00025300">
      <w:pPr>
        <w:pStyle w:val="PargrafodaLista"/>
        <w:ind w:left="0"/>
        <w:rPr>
          <w:rFonts w:ascii="Arial" w:hAnsi="Arial" w:cs="Arial"/>
          <w:b/>
          <w:sz w:val="28"/>
          <w:szCs w:val="28"/>
        </w:rPr>
      </w:pPr>
    </w:p>
    <w:sectPr w:rsidR="000A6EAF" w:rsidRPr="00025300" w:rsidSect="00F14C00">
      <w:headerReference w:type="default" r:id="rId9"/>
      <w:footerReference w:type="default" r:id="rId10"/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43A9" w:rsidRDefault="006443A9" w:rsidP="00F14C00">
      <w:pPr>
        <w:spacing w:after="0" w:line="240" w:lineRule="auto"/>
      </w:pPr>
      <w:r>
        <w:separator/>
      </w:r>
    </w:p>
  </w:endnote>
  <w:endnote w:type="continuationSeparator" w:id="0">
    <w:p w:rsidR="006443A9" w:rsidRDefault="006443A9" w:rsidP="00F14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7513"/>
      <w:gridCol w:w="991"/>
    </w:tblGrid>
    <w:tr w:rsidR="00663480" w:rsidTr="00D72A43">
      <w:trPr>
        <w:trHeight w:hRule="exact" w:val="115"/>
        <w:jc w:val="center"/>
      </w:trPr>
      <w:tc>
        <w:tcPr>
          <w:tcW w:w="7513" w:type="dxa"/>
          <w:shd w:val="clear" w:color="auto" w:fill="000000" w:themeFill="text1"/>
          <w:tcMar>
            <w:top w:w="0" w:type="dxa"/>
            <w:bottom w:w="0" w:type="dxa"/>
          </w:tcMar>
        </w:tcPr>
        <w:p w:rsidR="00663480" w:rsidRDefault="00663480">
          <w:pPr>
            <w:pStyle w:val="Cabealho"/>
            <w:rPr>
              <w:caps/>
              <w:sz w:val="18"/>
            </w:rPr>
          </w:pPr>
        </w:p>
      </w:tc>
      <w:tc>
        <w:tcPr>
          <w:tcW w:w="991" w:type="dxa"/>
          <w:shd w:val="clear" w:color="auto" w:fill="000000" w:themeFill="text1"/>
          <w:tcMar>
            <w:top w:w="0" w:type="dxa"/>
            <w:bottom w:w="0" w:type="dxa"/>
          </w:tcMar>
        </w:tcPr>
        <w:p w:rsidR="00663480" w:rsidRDefault="00663480">
          <w:pPr>
            <w:pStyle w:val="Cabealho"/>
            <w:jc w:val="right"/>
            <w:rPr>
              <w:caps/>
              <w:sz w:val="18"/>
            </w:rPr>
          </w:pPr>
        </w:p>
      </w:tc>
    </w:tr>
    <w:tr w:rsidR="00663480" w:rsidTr="00D72A43">
      <w:trPr>
        <w:jc w:val="center"/>
      </w:trPr>
      <w:sdt>
        <w:sdtPr>
          <w:rPr>
            <w:rFonts w:ascii="Arial" w:hAnsi="Arial" w:cs="Arial"/>
            <w:color w:val="000000"/>
          </w:rPr>
          <w:alias w:val="Autor"/>
          <w:tag w:val=""/>
          <w:id w:val="1534151868"/>
          <w:placeholder>
            <w:docPart w:val="5E0D3AF7BBFC435A8B76FE8653BC08F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7513" w:type="dxa"/>
              <w:shd w:val="clear" w:color="auto" w:fill="auto"/>
              <w:vAlign w:val="center"/>
            </w:tcPr>
            <w:p w:rsidR="00663480" w:rsidRDefault="00663480" w:rsidP="00594D9B">
              <w:pPr>
                <w:pStyle w:val="Rodap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D72A43">
                <w:rPr>
                  <w:rFonts w:ascii="Arial" w:hAnsi="Arial" w:cs="Arial"/>
                  <w:color w:val="000000"/>
                </w:rPr>
                <w:t xml:space="preserve">DITS-NETSRV </w:t>
              </w:r>
              <w:proofErr w:type="spellStart"/>
              <w:r w:rsidRPr="00D72A43">
                <w:rPr>
                  <w:rFonts w:ascii="Arial" w:hAnsi="Arial" w:cs="Arial"/>
                  <w:color w:val="000000"/>
                </w:rPr>
                <w:t>Task</w:t>
              </w:r>
              <w:proofErr w:type="spellEnd"/>
              <w:r w:rsidRPr="00D72A43">
                <w:rPr>
                  <w:rFonts w:ascii="Arial" w:hAnsi="Arial" w:cs="Arial"/>
                  <w:color w:val="000000"/>
                </w:rPr>
                <w:t xml:space="preserve"> 1</w:t>
              </w:r>
              <w:r w:rsidR="00594D9B">
                <w:rPr>
                  <w:rFonts w:ascii="Arial" w:hAnsi="Arial" w:cs="Arial"/>
                  <w:color w:val="000000"/>
                </w:rPr>
                <w:t>(a</w:t>
              </w:r>
              <w:r>
                <w:rPr>
                  <w:rFonts w:ascii="Arial" w:hAnsi="Arial" w:cs="Arial"/>
                  <w:color w:val="000000"/>
                </w:rPr>
                <w:t>)</w:t>
              </w:r>
              <w:r w:rsidRPr="00D72A43">
                <w:rPr>
                  <w:rFonts w:ascii="Arial" w:hAnsi="Arial" w:cs="Arial"/>
                  <w:color w:val="000000"/>
                </w:rPr>
                <w:t xml:space="preserve"> – Diploma </w:t>
              </w:r>
              <w:proofErr w:type="spellStart"/>
              <w:r w:rsidRPr="00D72A43">
                <w:rPr>
                  <w:rFonts w:ascii="Arial" w:hAnsi="Arial" w:cs="Arial"/>
                  <w:color w:val="000000"/>
                </w:rPr>
                <w:t>of</w:t>
              </w:r>
              <w:proofErr w:type="spellEnd"/>
              <w:r w:rsidRPr="00D72A43">
                <w:rPr>
                  <w:rFonts w:ascii="Arial" w:hAnsi="Arial" w:cs="Arial"/>
                  <w:color w:val="000000"/>
                </w:rPr>
                <w:t xml:space="preserve"> IT (Software Deployment)</w:t>
              </w:r>
            </w:p>
          </w:tc>
        </w:sdtContent>
      </w:sdt>
      <w:tc>
        <w:tcPr>
          <w:tcW w:w="991" w:type="dxa"/>
          <w:shd w:val="clear" w:color="auto" w:fill="FFFFFF" w:themeFill="background1"/>
          <w:vAlign w:val="center"/>
        </w:tcPr>
        <w:p w:rsidR="00663480" w:rsidRPr="00D72A43" w:rsidRDefault="00663480">
          <w:pPr>
            <w:pStyle w:val="Rodap"/>
            <w:jc w:val="right"/>
            <w:rPr>
              <w:rFonts w:ascii="Arial" w:hAnsi="Arial" w:cs="Arial"/>
              <w:b/>
              <w:caps/>
              <w:color w:val="808080" w:themeColor="background1" w:themeShade="80"/>
              <w:sz w:val="24"/>
              <w:szCs w:val="24"/>
            </w:rPr>
          </w:pPr>
          <w:r w:rsidRPr="00D72A43">
            <w:rPr>
              <w:rFonts w:ascii="Arial" w:hAnsi="Arial" w:cs="Arial"/>
              <w:b/>
              <w:caps/>
              <w:color w:val="808080" w:themeColor="background1" w:themeShade="80"/>
              <w:sz w:val="24"/>
              <w:szCs w:val="24"/>
            </w:rPr>
            <w:fldChar w:fldCharType="begin"/>
          </w:r>
          <w:r w:rsidRPr="00D72A43">
            <w:rPr>
              <w:rFonts w:ascii="Arial" w:hAnsi="Arial" w:cs="Arial"/>
              <w:b/>
              <w:caps/>
              <w:color w:val="808080" w:themeColor="background1" w:themeShade="80"/>
              <w:sz w:val="24"/>
              <w:szCs w:val="24"/>
            </w:rPr>
            <w:instrText>PAGE   \* MERGEFORMAT</w:instrText>
          </w:r>
          <w:r w:rsidRPr="00D72A43">
            <w:rPr>
              <w:rFonts w:ascii="Arial" w:hAnsi="Arial" w:cs="Arial"/>
              <w:b/>
              <w:caps/>
              <w:color w:val="808080" w:themeColor="background1" w:themeShade="80"/>
              <w:sz w:val="24"/>
              <w:szCs w:val="24"/>
            </w:rPr>
            <w:fldChar w:fldCharType="separate"/>
          </w:r>
          <w:r w:rsidR="00E712DE">
            <w:rPr>
              <w:rFonts w:ascii="Arial" w:hAnsi="Arial" w:cs="Arial"/>
              <w:b/>
              <w:caps/>
              <w:noProof/>
              <w:color w:val="808080" w:themeColor="background1" w:themeShade="80"/>
              <w:sz w:val="24"/>
              <w:szCs w:val="24"/>
            </w:rPr>
            <w:t>3</w:t>
          </w:r>
          <w:r w:rsidRPr="00D72A43">
            <w:rPr>
              <w:rFonts w:ascii="Arial" w:hAnsi="Arial" w:cs="Arial"/>
              <w:b/>
              <w:caps/>
              <w:color w:val="808080" w:themeColor="background1" w:themeShade="80"/>
              <w:sz w:val="24"/>
              <w:szCs w:val="24"/>
            </w:rPr>
            <w:fldChar w:fldCharType="end"/>
          </w:r>
        </w:p>
      </w:tc>
    </w:tr>
  </w:tbl>
  <w:p w:rsidR="00663480" w:rsidRDefault="006634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43A9" w:rsidRDefault="006443A9" w:rsidP="00F14C00">
      <w:pPr>
        <w:spacing w:after="0" w:line="240" w:lineRule="auto"/>
      </w:pPr>
      <w:r>
        <w:separator/>
      </w:r>
    </w:p>
  </w:footnote>
  <w:footnote w:type="continuationSeparator" w:id="0">
    <w:p w:rsidR="006443A9" w:rsidRDefault="006443A9" w:rsidP="00F14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Simples4"/>
      <w:tblW w:w="5000" w:type="pct"/>
      <w:tblLook w:val="04A0" w:firstRow="1" w:lastRow="0" w:firstColumn="1" w:lastColumn="0" w:noHBand="0" w:noVBand="1"/>
    </w:tblPr>
    <w:tblGrid>
      <w:gridCol w:w="6379"/>
      <w:gridCol w:w="2125"/>
    </w:tblGrid>
    <w:tr w:rsidR="00663480" w:rsidTr="00F14C0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bookmarkStart w:id="12" w:name="OLE_LINK2" w:displacedByCustomXml="next"/>
      <w:bookmarkStart w:id="13" w:name="OLE_LINK1" w:displacedByCustomXml="next"/>
      <w:sdt>
        <w:sdtPr>
          <w:rPr>
            <w:rFonts w:ascii="Arial-BoldMT" w:hAnsi="Arial-BoldMT" w:cs="Arial-BoldMT"/>
            <w:sz w:val="24"/>
            <w:szCs w:val="24"/>
          </w:rPr>
          <w:alias w:val="Título"/>
          <w:tag w:val=""/>
          <w:id w:val="126446070"/>
          <w:placeholder>
            <w:docPart w:val="ABECDED89BC54EFC84649BD5B91BBB5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tcW w:w="6379" w:type="dxa"/>
            </w:tcPr>
            <w:p w:rsidR="00663480" w:rsidRDefault="00663480">
              <w:pPr>
                <w:pStyle w:val="Cabealho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rFonts w:ascii="Arial-BoldMT" w:hAnsi="Arial-BoldMT" w:cs="Arial-BoldMT"/>
                  <w:sz w:val="24"/>
                  <w:szCs w:val="24"/>
                </w:rPr>
                <w:t>Network and Servers</w:t>
              </w:r>
            </w:p>
          </w:tc>
        </w:sdtContent>
      </w:sdt>
      <w:bookmarkEnd w:id="12" w:displacedByCustomXml="prev"/>
      <w:bookmarkEnd w:id="13" w:displacedByCustomXml="prev"/>
      <w:tc>
        <w:tcPr>
          <w:tcW w:w="2125" w:type="dxa"/>
        </w:tcPr>
        <w:p w:rsidR="00663480" w:rsidRDefault="00663480" w:rsidP="00544035">
          <w:pPr>
            <w:pStyle w:val="Cabealho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aps/>
              <w:color w:val="FFFFFF" w:themeColor="background1"/>
              <w:sz w:val="18"/>
              <w:szCs w:val="18"/>
            </w:rPr>
          </w:pPr>
        </w:p>
      </w:tc>
    </w:tr>
    <w:tr w:rsidR="00663480" w:rsidTr="00F14C00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hRule="exact" w:val="11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6379" w:type="dxa"/>
        </w:tcPr>
        <w:p w:rsidR="00663480" w:rsidRDefault="00663480">
          <w:pPr>
            <w:pStyle w:val="Cabealho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2125" w:type="dxa"/>
        </w:tcPr>
        <w:p w:rsidR="00663480" w:rsidRDefault="00663480">
          <w:pPr>
            <w:pStyle w:val="Cabealho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663480" w:rsidRDefault="0066348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57B19"/>
    <w:multiLevelType w:val="hybridMultilevel"/>
    <w:tmpl w:val="9E4AF3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D46AE"/>
    <w:multiLevelType w:val="hybridMultilevel"/>
    <w:tmpl w:val="6DDE6A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134469"/>
    <w:multiLevelType w:val="multilevel"/>
    <w:tmpl w:val="DBB414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5DAE18AE"/>
    <w:multiLevelType w:val="multilevel"/>
    <w:tmpl w:val="DBB414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67B67076"/>
    <w:multiLevelType w:val="multilevel"/>
    <w:tmpl w:val="770A5F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766B3119"/>
    <w:multiLevelType w:val="hybridMultilevel"/>
    <w:tmpl w:val="B420D6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6354EC"/>
    <w:multiLevelType w:val="hybridMultilevel"/>
    <w:tmpl w:val="41D4C74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6F4"/>
    <w:rsid w:val="00025300"/>
    <w:rsid w:val="000A6EAF"/>
    <w:rsid w:val="00114488"/>
    <w:rsid w:val="001923B3"/>
    <w:rsid w:val="00214D39"/>
    <w:rsid w:val="004027A2"/>
    <w:rsid w:val="004835FC"/>
    <w:rsid w:val="005107D3"/>
    <w:rsid w:val="00544035"/>
    <w:rsid w:val="005458E4"/>
    <w:rsid w:val="00594D9B"/>
    <w:rsid w:val="005F3C71"/>
    <w:rsid w:val="006220BD"/>
    <w:rsid w:val="006443A9"/>
    <w:rsid w:val="00651249"/>
    <w:rsid w:val="006620F0"/>
    <w:rsid w:val="00663480"/>
    <w:rsid w:val="00676521"/>
    <w:rsid w:val="00677284"/>
    <w:rsid w:val="006C107C"/>
    <w:rsid w:val="00786438"/>
    <w:rsid w:val="00813B74"/>
    <w:rsid w:val="008722A0"/>
    <w:rsid w:val="009109F9"/>
    <w:rsid w:val="009208E4"/>
    <w:rsid w:val="00941DB7"/>
    <w:rsid w:val="00945D4B"/>
    <w:rsid w:val="00966BEF"/>
    <w:rsid w:val="009D196E"/>
    <w:rsid w:val="00A94723"/>
    <w:rsid w:val="00AB75FB"/>
    <w:rsid w:val="00B15E09"/>
    <w:rsid w:val="00B449F8"/>
    <w:rsid w:val="00B50DB0"/>
    <w:rsid w:val="00B63064"/>
    <w:rsid w:val="00C0543B"/>
    <w:rsid w:val="00C80087"/>
    <w:rsid w:val="00D72A43"/>
    <w:rsid w:val="00E712DE"/>
    <w:rsid w:val="00E81612"/>
    <w:rsid w:val="00E847EE"/>
    <w:rsid w:val="00F14C00"/>
    <w:rsid w:val="00F25D18"/>
    <w:rsid w:val="00F925DE"/>
    <w:rsid w:val="00FE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6BE607"/>
  <w15:chartTrackingRefBased/>
  <w15:docId w15:val="{6CFE2F9E-61AE-43BB-9AAA-50912B3C2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34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14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14C00"/>
  </w:style>
  <w:style w:type="paragraph" w:styleId="Rodap">
    <w:name w:val="footer"/>
    <w:basedOn w:val="Normal"/>
    <w:link w:val="RodapChar"/>
    <w:uiPriority w:val="99"/>
    <w:unhideWhenUsed/>
    <w:rsid w:val="00F14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4C00"/>
  </w:style>
  <w:style w:type="character" w:customStyle="1" w:styleId="TextodeEspaoReservado">
    <w:name w:val="Texto de Espaço Reservado"/>
    <w:basedOn w:val="Fontepargpadro"/>
    <w:uiPriority w:val="99"/>
    <w:semiHidden/>
    <w:rsid w:val="00F14C00"/>
    <w:rPr>
      <w:color w:val="808080"/>
    </w:rPr>
  </w:style>
  <w:style w:type="table" w:styleId="Tabelacomgrade">
    <w:name w:val="Table Grid"/>
    <w:basedOn w:val="Tabelanormal"/>
    <w:uiPriority w:val="39"/>
    <w:rsid w:val="00F14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F14C0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3">
    <w:name w:val="Plain Table 3"/>
    <w:basedOn w:val="Tabelanormal"/>
    <w:uiPriority w:val="43"/>
    <w:rsid w:val="00F14C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F14C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54403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1923B3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0253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6634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63480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663480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63480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663480"/>
    <w:pPr>
      <w:spacing w:after="100"/>
      <w:ind w:left="440"/>
    </w:pPr>
    <w:rPr>
      <w:rFonts w:eastAsiaTheme="minorEastAsia" w:cs="Times New Roman"/>
      <w:lang w:eastAsia="pt-BR"/>
    </w:rPr>
  </w:style>
  <w:style w:type="character" w:styleId="Hyperlink">
    <w:name w:val="Hyperlink"/>
    <w:basedOn w:val="Fontepargpadro"/>
    <w:uiPriority w:val="99"/>
    <w:unhideWhenUsed/>
    <w:rsid w:val="000A6E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BECDED89BC54EFC84649BD5B91BBB5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D920C5-12EB-4D55-87FE-83874E8E5862}"/>
      </w:docPartPr>
      <w:docPartBody>
        <w:p w:rsidR="00303F3D" w:rsidRDefault="00303F3D" w:rsidP="00303F3D">
          <w:pPr>
            <w:pStyle w:val="ABECDED89BC54EFC84649BD5B91BBB53"/>
          </w:pPr>
          <w:r>
            <w:rPr>
              <w:caps/>
              <w:color w:val="FFFFFF" w:themeColor="background1"/>
              <w:sz w:val="18"/>
              <w:szCs w:val="18"/>
            </w:rPr>
            <w:t>[Título do documento]</w:t>
          </w:r>
        </w:p>
      </w:docPartBody>
    </w:docPart>
    <w:docPart>
      <w:docPartPr>
        <w:name w:val="70F57CC9118F496095634108DE13399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4E8783A-87D9-4231-B118-A7473E760AC2}"/>
      </w:docPartPr>
      <w:docPartBody>
        <w:p w:rsidR="00303F3D" w:rsidRDefault="00303F3D" w:rsidP="00303F3D">
          <w:pPr>
            <w:pStyle w:val="70F57CC9118F496095634108DE133999"/>
          </w:pPr>
          <w:r>
            <w:rPr>
              <w:caps/>
              <w:color w:val="FFFFFF" w:themeColor="background1"/>
              <w:sz w:val="18"/>
              <w:szCs w:val="18"/>
            </w:rPr>
            <w:t>[Título do documento]</w:t>
          </w:r>
        </w:p>
      </w:docPartBody>
    </w:docPart>
    <w:docPart>
      <w:docPartPr>
        <w:name w:val="5E0D3AF7BBFC435A8B76FE8653BC08F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AC34FFF-2047-4E35-B3E8-202956A307C6}"/>
      </w:docPartPr>
      <w:docPartBody>
        <w:p w:rsidR="00303F3D" w:rsidRDefault="00303F3D" w:rsidP="00303F3D">
          <w:pPr>
            <w:pStyle w:val="5E0D3AF7BBFC435A8B76FE8653BC08F6"/>
          </w:pPr>
          <w:r>
            <w:rPr>
              <w:rStyle w:val="TextodeEspaoReservado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F3D"/>
    <w:rsid w:val="003008A5"/>
    <w:rsid w:val="00303F3D"/>
    <w:rsid w:val="005C7F8C"/>
    <w:rsid w:val="007D0E02"/>
    <w:rsid w:val="0091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CA3CC2E62144CC5891BB2EF6C2A260A">
    <w:name w:val="CCA3CC2E62144CC5891BB2EF6C2A260A"/>
    <w:rsid w:val="00303F3D"/>
  </w:style>
  <w:style w:type="paragraph" w:customStyle="1" w:styleId="ABECDED89BC54EFC84649BD5B91BBB53">
    <w:name w:val="ABECDED89BC54EFC84649BD5B91BBB53"/>
    <w:rsid w:val="00303F3D"/>
  </w:style>
  <w:style w:type="character" w:customStyle="1" w:styleId="TextodeEspaoReservado">
    <w:name w:val="Texto de Espaço Reservado"/>
    <w:basedOn w:val="Fontepargpadro"/>
    <w:uiPriority w:val="99"/>
    <w:semiHidden/>
    <w:rsid w:val="00303F3D"/>
    <w:rPr>
      <w:color w:val="808080"/>
    </w:rPr>
  </w:style>
  <w:style w:type="paragraph" w:customStyle="1" w:styleId="CB898620C86F4F9BB18B405CB55F7F86">
    <w:name w:val="CB898620C86F4F9BB18B405CB55F7F86"/>
    <w:rsid w:val="00303F3D"/>
  </w:style>
  <w:style w:type="paragraph" w:customStyle="1" w:styleId="70F57CC9118F496095634108DE133999">
    <w:name w:val="70F57CC9118F496095634108DE133999"/>
    <w:rsid w:val="00303F3D"/>
  </w:style>
  <w:style w:type="paragraph" w:customStyle="1" w:styleId="5E0D3AF7BBFC435A8B76FE8653BC08F6">
    <w:name w:val="5E0D3AF7BBFC435A8B76FE8653BC08F6"/>
    <w:rsid w:val="00303F3D"/>
  </w:style>
  <w:style w:type="paragraph" w:customStyle="1" w:styleId="1C12ECA7AD6D496794FE3298CE64EBFA">
    <w:name w:val="1C12ECA7AD6D496794FE3298CE64EBFA"/>
    <w:rsid w:val="00303F3D"/>
  </w:style>
  <w:style w:type="paragraph" w:customStyle="1" w:styleId="EF73E57763924E9E9048DA17F4F7D3F5">
    <w:name w:val="EF73E57763924E9E9048DA17F4F7D3F5"/>
    <w:rsid w:val="00303F3D"/>
  </w:style>
  <w:style w:type="paragraph" w:customStyle="1" w:styleId="26586394C05D4DDAADFDC155F6CC2767">
    <w:name w:val="26586394C05D4DDAADFDC155F6CC2767"/>
    <w:rsid w:val="00303F3D"/>
  </w:style>
  <w:style w:type="paragraph" w:customStyle="1" w:styleId="3C6B3831E9904C7BA9AAADFE99EB05A3">
    <w:name w:val="3C6B3831E9904C7BA9AAADFE99EB05A3"/>
    <w:rsid w:val="00303F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F38CF-47C9-40AF-8FBD-29AD8C45A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6</Pages>
  <Words>307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Network and Servers</vt:lpstr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and Servers</dc:title>
  <dc:subject/>
  <dc:creator>DITS-NETSRV Task 1(a) – Diploma of IT (Software Deployment)</dc:creator>
  <cp:keywords/>
  <dc:description/>
  <cp:lastModifiedBy>Desktop</cp:lastModifiedBy>
  <cp:revision>16</cp:revision>
  <dcterms:created xsi:type="dcterms:W3CDTF">2018-04-09T00:51:00Z</dcterms:created>
  <dcterms:modified xsi:type="dcterms:W3CDTF">2018-04-09T21:05:00Z</dcterms:modified>
</cp:coreProperties>
</file>