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D29F" w14:textId="3712CF3C" w:rsidR="008C0317" w:rsidRDefault="00940FF0" w:rsidP="00940FF0">
      <w:pPr>
        <w:jc w:val="center"/>
        <w:rPr>
          <w:b/>
          <w:bCs/>
        </w:rPr>
      </w:pPr>
      <w:r w:rsidRPr="00940FF0">
        <w:rPr>
          <w:b/>
          <w:bCs/>
        </w:rPr>
        <w:t xml:space="preserve">BAMS </w:t>
      </w:r>
      <w:r w:rsidR="009C4382">
        <w:rPr>
          <w:b/>
          <w:bCs/>
        </w:rPr>
        <w:t>50</w:t>
      </w:r>
      <w:r w:rsidR="008E7F29">
        <w:rPr>
          <w:b/>
          <w:bCs/>
        </w:rPr>
        <w:t>6</w:t>
      </w:r>
      <w:r w:rsidRPr="00940FF0">
        <w:rPr>
          <w:b/>
          <w:bCs/>
        </w:rPr>
        <w:t xml:space="preserve"> Project</w:t>
      </w:r>
      <w:r>
        <w:rPr>
          <w:b/>
          <w:bCs/>
        </w:rPr>
        <w:t xml:space="preserve"> Options</w:t>
      </w:r>
    </w:p>
    <w:p w14:paraId="50258772" w14:textId="77777777" w:rsidR="00940FF0" w:rsidRPr="00940FF0" w:rsidRDefault="00940FF0" w:rsidP="00940FF0">
      <w:pPr>
        <w:rPr>
          <w:b/>
          <w:bCs/>
        </w:rPr>
      </w:pPr>
    </w:p>
    <w:p w14:paraId="538D71E6" w14:textId="48D0826B" w:rsidR="00C72349" w:rsidRPr="003D3BB9" w:rsidRDefault="000F6830" w:rsidP="000F6830">
      <w:pPr>
        <w:pStyle w:val="Heading2"/>
        <w:rPr>
          <w:rFonts w:asciiTheme="minorHAnsi" w:hAnsiTheme="minorHAnsi" w:cstheme="minorHAnsi"/>
          <w:i/>
          <w:iCs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i/>
          <w:iCs/>
          <w:color w:val="000000" w:themeColor="text1"/>
          <w:sz w:val="24"/>
          <w:szCs w:val="24"/>
        </w:rPr>
        <w:t xml:space="preserve">See the last page of the BAMS 506 Course Outline for information on the course project.  Regarding the report, also see the </w:t>
      </w:r>
      <w:hyperlink w:anchor="_Deliverables_for_every" w:history="1">
        <w:r w:rsidRPr="000F6830">
          <w:rPr>
            <w:rStyle w:val="Hyperlink"/>
            <w:rFonts w:asciiTheme="minorHAnsi" w:hAnsiTheme="minorHAnsi" w:cstheme="minorHAnsi"/>
            <w:i/>
            <w:iCs/>
            <w:sz w:val="24"/>
            <w:szCs w:val="24"/>
          </w:rPr>
          <w:t>last page of this document</w:t>
        </w:r>
      </w:hyperlink>
      <w:r>
        <w:rPr>
          <w:rFonts w:asciiTheme="minorHAnsi" w:hAnsiTheme="minorHAnsi" w:cstheme="minorHAnsi"/>
          <w:i/>
          <w:iCs/>
          <w:color w:val="000000" w:themeColor="text1"/>
          <w:sz w:val="24"/>
          <w:szCs w:val="24"/>
        </w:rPr>
        <w:t xml:space="preserve"> for more details. </w:t>
      </w:r>
    </w:p>
    <w:p w14:paraId="67F8696E" w14:textId="77777777" w:rsidR="00446B6E" w:rsidRDefault="00446B6E" w:rsidP="0003563B">
      <w:pPr>
        <w:rPr>
          <w:rFonts w:ascii="Calibri" w:hAnsi="Calibri" w:cs="Calibri"/>
          <w:b/>
          <w:bCs/>
        </w:rPr>
      </w:pPr>
    </w:p>
    <w:p w14:paraId="776A308D" w14:textId="43BA9524" w:rsidR="0003563B" w:rsidRPr="00DA0F09" w:rsidRDefault="0003563B" w:rsidP="0003563B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</w:rPr>
        <w:t>Option 2.</w:t>
      </w:r>
      <w:r w:rsidRPr="00DA0F09">
        <w:rPr>
          <w:rFonts w:ascii="Calibri" w:hAnsi="Calibri" w:cs="Calibri"/>
          <w:b/>
          <w:bCs/>
        </w:rPr>
        <w:t xml:space="preserve"> </w:t>
      </w:r>
      <w:r w:rsidRPr="00DA0F09">
        <w:rPr>
          <w:rFonts w:ascii="Calibri" w:hAnsi="Calibri" w:cs="Calibri"/>
          <w:b/>
          <w:bCs/>
          <w:lang w:val="en-US"/>
        </w:rPr>
        <w:t>Diet Planning Problem</w:t>
      </w:r>
    </w:p>
    <w:p w14:paraId="3FD58882" w14:textId="2CE86085" w:rsidR="0003563B" w:rsidRPr="00177192" w:rsidRDefault="00177192" w:rsidP="00177192">
      <w:pPr>
        <w:pStyle w:val="Heading2"/>
        <w:rPr>
          <w:rFonts w:asciiTheme="minorHAnsi" w:hAnsiTheme="minorHAnsi" w:cstheme="minorHAnsi"/>
          <w:b/>
          <w:bCs/>
          <w:sz w:val="24"/>
          <w:szCs w:val="24"/>
        </w:rPr>
      </w:pPr>
      <w:r w:rsidRPr="00177192">
        <w:rPr>
          <w:rFonts w:asciiTheme="minorHAnsi" w:hAnsiTheme="minorHAnsi" w:cstheme="minorHAnsi"/>
          <w:b/>
          <w:bCs/>
          <w:sz w:val="24"/>
          <w:szCs w:val="24"/>
        </w:rPr>
        <w:t>Background</w:t>
      </w:r>
    </w:p>
    <w:p w14:paraId="7DE2C3A8" w14:textId="77777777" w:rsidR="0003563B" w:rsidRPr="007B3516" w:rsidRDefault="0003563B" w:rsidP="0003563B">
      <w:pPr>
        <w:jc w:val="both"/>
        <w:rPr>
          <w:rFonts w:ascii="Calibri" w:hAnsi="Calibri" w:cs="Calibri"/>
        </w:rPr>
      </w:pPr>
      <w:r w:rsidRPr="007B3516">
        <w:rPr>
          <w:rFonts w:ascii="Calibri" w:hAnsi="Calibri" w:cs="Calibri"/>
        </w:rPr>
        <w:t>In the small town of Starlight, which was once vibrant but has since struggled economically, the closure of a local factory left many families without stable incomes. This hit the town’s children the hardest, as many began to suffer from poor nutrition, affecting their health and school performance.</w:t>
      </w:r>
    </w:p>
    <w:p w14:paraId="7F78FB77" w14:textId="77777777" w:rsidR="0003563B" w:rsidRPr="007B3516" w:rsidRDefault="0003563B" w:rsidP="0003563B">
      <w:pPr>
        <w:jc w:val="both"/>
        <w:rPr>
          <w:rFonts w:ascii="Calibri" w:hAnsi="Calibri" w:cs="Calibri"/>
        </w:rPr>
      </w:pPr>
    </w:p>
    <w:p w14:paraId="452AB5AA" w14:textId="77777777" w:rsidR="000F6830" w:rsidRDefault="0003563B" w:rsidP="003D3BB9">
      <w:pPr>
        <w:jc w:val="both"/>
        <w:rPr>
          <w:rFonts w:ascii="Calibri" w:hAnsi="Calibri" w:cs="Calibri"/>
        </w:rPr>
      </w:pPr>
      <w:r w:rsidRPr="007B3516">
        <w:rPr>
          <w:rFonts w:ascii="Calibri" w:hAnsi="Calibri" w:cs="Calibri"/>
        </w:rPr>
        <w:t xml:space="preserve">Seeing the problem, </w:t>
      </w:r>
      <w:r>
        <w:rPr>
          <w:rFonts w:ascii="Calibri" w:hAnsi="Calibri" w:cs="Calibri"/>
        </w:rPr>
        <w:t>Sally</w:t>
      </w:r>
      <w:r w:rsidRPr="007B3516">
        <w:rPr>
          <w:rFonts w:ascii="Calibri" w:hAnsi="Calibri" w:cs="Calibri"/>
        </w:rPr>
        <w:t xml:space="preserve"> Harper, the local school principal, along with a group of teachers, started the "Feeding Hope" project. Their mission was simple: to make sure every child received nutritious meals, no matter their family’s financial situation. Despite limited resources and tight budget</w:t>
      </w:r>
      <w:r w:rsidR="003D3BB9">
        <w:rPr>
          <w:rFonts w:ascii="Calibri" w:hAnsi="Calibri" w:cs="Calibri"/>
        </w:rPr>
        <w:t>s</w:t>
      </w:r>
      <w:r w:rsidRPr="007B3516">
        <w:rPr>
          <w:rFonts w:ascii="Calibri" w:hAnsi="Calibri" w:cs="Calibri"/>
        </w:rPr>
        <w:t>, they knew nutrition was key to helping the children succeed.</w:t>
      </w:r>
      <w:r w:rsidR="00A33A02">
        <w:rPr>
          <w:rFonts w:ascii="Calibri" w:hAnsi="Calibri" w:cs="Calibri"/>
        </w:rPr>
        <w:t xml:space="preserve"> </w:t>
      </w:r>
      <w:r w:rsidR="00A33A02" w:rsidRPr="007B3516">
        <w:rPr>
          <w:rFonts w:ascii="Calibri" w:hAnsi="Calibri" w:cs="Calibri"/>
        </w:rPr>
        <w:t xml:space="preserve">The goal was </w:t>
      </w:r>
      <w:r w:rsidR="00A33A02">
        <w:rPr>
          <w:rFonts w:ascii="Calibri" w:hAnsi="Calibri" w:cs="Calibri"/>
        </w:rPr>
        <w:t xml:space="preserve">for schools and families </w:t>
      </w:r>
      <w:r w:rsidR="00A33A02" w:rsidRPr="007B3516">
        <w:rPr>
          <w:rFonts w:ascii="Calibri" w:hAnsi="Calibri" w:cs="Calibri"/>
        </w:rPr>
        <w:t xml:space="preserve">to provide </w:t>
      </w:r>
      <w:r w:rsidR="00A33A02">
        <w:rPr>
          <w:rFonts w:ascii="Calibri" w:hAnsi="Calibri" w:cs="Calibri"/>
        </w:rPr>
        <w:t xml:space="preserve">children with </w:t>
      </w:r>
      <w:r w:rsidR="00A33A02" w:rsidRPr="007B3516">
        <w:rPr>
          <w:rFonts w:ascii="Calibri" w:hAnsi="Calibri" w:cs="Calibri"/>
        </w:rPr>
        <w:t>the necessary nutrients at the lowest possible cost while keeping meals varied.</w:t>
      </w:r>
      <w:r w:rsidR="00A33A02">
        <w:rPr>
          <w:rFonts w:ascii="Calibri" w:hAnsi="Calibri" w:cs="Calibri"/>
        </w:rPr>
        <w:t xml:space="preserve">  </w:t>
      </w:r>
      <w:r>
        <w:rPr>
          <w:rFonts w:ascii="Calibri" w:hAnsi="Calibri" w:cs="Calibri"/>
        </w:rPr>
        <w:t>Principal</w:t>
      </w:r>
      <w:r w:rsidRPr="007B3516">
        <w:rPr>
          <w:rFonts w:ascii="Calibri" w:hAnsi="Calibri" w:cs="Calibri"/>
        </w:rPr>
        <w:t xml:space="preserve"> Harper </w:t>
      </w:r>
      <w:r w:rsidR="00A33A02">
        <w:rPr>
          <w:rFonts w:ascii="Calibri" w:hAnsi="Calibri" w:cs="Calibri"/>
        </w:rPr>
        <w:t xml:space="preserve">has hired your group to </w:t>
      </w:r>
      <w:r w:rsidRPr="007B3516">
        <w:rPr>
          <w:rFonts w:ascii="Calibri" w:hAnsi="Calibri" w:cs="Calibri"/>
        </w:rPr>
        <w:t>develop a model</w:t>
      </w:r>
      <w:r w:rsidR="000F6830">
        <w:rPr>
          <w:rFonts w:ascii="Calibri" w:hAnsi="Calibri" w:cs="Calibri"/>
        </w:rPr>
        <w:t xml:space="preserve">, which will be promoted as the </w:t>
      </w:r>
      <w:r w:rsidR="000F6830" w:rsidRPr="007B3516">
        <w:rPr>
          <w:rFonts w:ascii="Calibri" w:hAnsi="Calibri" w:cs="Calibri"/>
        </w:rPr>
        <w:t>"Starlight Meal Optimizer</w:t>
      </w:r>
      <w:r w:rsidR="000F6830">
        <w:rPr>
          <w:rFonts w:ascii="Calibri" w:hAnsi="Calibri" w:cs="Calibri"/>
        </w:rPr>
        <w:t>.”</w:t>
      </w:r>
    </w:p>
    <w:p w14:paraId="0868B052" w14:textId="77777777" w:rsidR="000F6830" w:rsidRDefault="000F6830" w:rsidP="003D3BB9">
      <w:pPr>
        <w:jc w:val="both"/>
        <w:rPr>
          <w:rFonts w:ascii="Calibri" w:hAnsi="Calibri" w:cs="Calibri"/>
        </w:rPr>
      </w:pPr>
    </w:p>
    <w:p w14:paraId="59DF0D4D" w14:textId="6A5E234A" w:rsidR="0003563B" w:rsidRPr="00A33A02" w:rsidRDefault="00A33A02" w:rsidP="003D3BB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Table </w:t>
      </w:r>
      <w:r w:rsidR="000F6830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 provides children’s target daily ranges for various nutrients. </w:t>
      </w:r>
      <w:r w:rsidR="0003563B">
        <w:rPr>
          <w:rFonts w:ascii="Calibri" w:hAnsi="Calibri" w:cs="Calibri"/>
        </w:rPr>
        <w:t xml:space="preserve">The nutritionists involved in the project also recommend that to ensure a balanced diet, </w:t>
      </w:r>
      <w:r w:rsidR="0003563B" w:rsidRPr="004829AF">
        <w:rPr>
          <w:rFonts w:ascii="Calibri" w:hAnsi="Calibri" w:cs="Calibri"/>
        </w:rPr>
        <w:t xml:space="preserve">no single food item should make up more than </w:t>
      </w:r>
      <w:r w:rsidR="0003563B">
        <w:rPr>
          <w:rFonts w:ascii="Calibri" w:hAnsi="Calibri" w:cs="Calibri"/>
        </w:rPr>
        <w:t>3</w:t>
      </w:r>
      <w:r w:rsidR="0003563B" w:rsidRPr="004829AF">
        <w:rPr>
          <w:rFonts w:ascii="Calibri" w:hAnsi="Calibri" w:cs="Calibri"/>
        </w:rPr>
        <w:t xml:space="preserve">0% of the total calories or protein intake. </w:t>
      </w:r>
      <w:r>
        <w:rPr>
          <w:rFonts w:ascii="Calibri" w:hAnsi="Calibri" w:cs="Calibri"/>
          <w:lang w:val="en-US"/>
        </w:rPr>
        <w:t xml:space="preserve"> </w:t>
      </w:r>
    </w:p>
    <w:p w14:paraId="5D0E3B15" w14:textId="77777777" w:rsidR="0003563B" w:rsidRPr="004B532A" w:rsidRDefault="0003563B" w:rsidP="0003563B">
      <w:pPr>
        <w:pStyle w:val="Heading3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Daily</w:t>
      </w:r>
      <w:r w:rsidRPr="004B532A">
        <w:rPr>
          <w:rFonts w:ascii="Calibri" w:hAnsi="Calibri" w:cs="Calibri"/>
          <w:sz w:val="24"/>
          <w:szCs w:val="24"/>
        </w:rPr>
        <w:t xml:space="preserve"> Nutritional Requirements:</w:t>
      </w:r>
    </w:p>
    <w:tbl>
      <w:tblPr>
        <w:tblStyle w:val="TableGrid"/>
        <w:tblW w:w="6780" w:type="dxa"/>
        <w:jc w:val="center"/>
        <w:tblInd w:w="0" w:type="dxa"/>
        <w:tblLook w:val="04A0" w:firstRow="1" w:lastRow="0" w:firstColumn="1" w:lastColumn="0" w:noHBand="0" w:noVBand="1"/>
      </w:tblPr>
      <w:tblGrid>
        <w:gridCol w:w="2260"/>
        <w:gridCol w:w="2260"/>
        <w:gridCol w:w="2260"/>
      </w:tblGrid>
      <w:tr w:rsidR="0003563B" w:rsidRPr="004E3CB5" w14:paraId="3E456596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05FD74FE" w14:textId="77777777" w:rsidR="0003563B" w:rsidRDefault="0003563B" w:rsidP="00271541">
            <w:pPr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Nutrient</w:t>
            </w:r>
          </w:p>
        </w:tc>
        <w:tc>
          <w:tcPr>
            <w:tcW w:w="2260" w:type="dxa"/>
            <w:noWrap/>
            <w:hideMark/>
          </w:tcPr>
          <w:p w14:paraId="677DD803" w14:textId="77777777" w:rsidR="0003563B" w:rsidRDefault="0003563B" w:rsidP="00271541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Min</w:t>
            </w:r>
          </w:p>
        </w:tc>
        <w:tc>
          <w:tcPr>
            <w:tcW w:w="2260" w:type="dxa"/>
            <w:noWrap/>
            <w:hideMark/>
          </w:tcPr>
          <w:p w14:paraId="61D4DD94" w14:textId="77777777" w:rsidR="0003563B" w:rsidRDefault="0003563B" w:rsidP="00271541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Max</w:t>
            </w:r>
          </w:p>
        </w:tc>
      </w:tr>
      <w:tr w:rsidR="0003563B" w14:paraId="03250990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0756F7C6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Calories (kcal)</w:t>
            </w:r>
          </w:p>
        </w:tc>
        <w:tc>
          <w:tcPr>
            <w:tcW w:w="2260" w:type="dxa"/>
            <w:noWrap/>
            <w:vAlign w:val="bottom"/>
            <w:hideMark/>
          </w:tcPr>
          <w:p w14:paraId="2E6C16F6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1800</w:t>
            </w:r>
          </w:p>
        </w:tc>
        <w:tc>
          <w:tcPr>
            <w:tcW w:w="2260" w:type="dxa"/>
            <w:noWrap/>
            <w:vAlign w:val="bottom"/>
            <w:hideMark/>
          </w:tcPr>
          <w:p w14:paraId="03B99F68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2400</w:t>
            </w:r>
          </w:p>
        </w:tc>
      </w:tr>
      <w:tr w:rsidR="0003563B" w14:paraId="07960D99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3EEC964E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Fat (g)</w:t>
            </w:r>
          </w:p>
        </w:tc>
        <w:tc>
          <w:tcPr>
            <w:tcW w:w="2260" w:type="dxa"/>
            <w:noWrap/>
            <w:vAlign w:val="bottom"/>
            <w:hideMark/>
          </w:tcPr>
          <w:p w14:paraId="154F02A3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2260" w:type="dxa"/>
            <w:noWrap/>
            <w:vAlign w:val="bottom"/>
            <w:hideMark/>
          </w:tcPr>
          <w:p w14:paraId="1324D898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95</w:t>
            </w:r>
          </w:p>
        </w:tc>
      </w:tr>
      <w:tr w:rsidR="0003563B" w14:paraId="5133157D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229459E9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Sodium (mg)</w:t>
            </w:r>
          </w:p>
        </w:tc>
        <w:tc>
          <w:tcPr>
            <w:tcW w:w="2260" w:type="dxa"/>
            <w:noWrap/>
            <w:vAlign w:val="bottom"/>
            <w:hideMark/>
          </w:tcPr>
          <w:p w14:paraId="304A0362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1200</w:t>
            </w:r>
          </w:p>
        </w:tc>
        <w:tc>
          <w:tcPr>
            <w:tcW w:w="2260" w:type="dxa"/>
            <w:noWrap/>
            <w:vAlign w:val="bottom"/>
            <w:hideMark/>
          </w:tcPr>
          <w:p w14:paraId="227081DF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2200</w:t>
            </w:r>
          </w:p>
        </w:tc>
      </w:tr>
      <w:tr w:rsidR="0003563B" w14:paraId="5046D7CA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2FCC2F35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Carbs (g)</w:t>
            </w:r>
          </w:p>
        </w:tc>
        <w:tc>
          <w:tcPr>
            <w:tcW w:w="2260" w:type="dxa"/>
            <w:noWrap/>
            <w:vAlign w:val="bottom"/>
            <w:hideMark/>
          </w:tcPr>
          <w:p w14:paraId="473BD314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240</w:t>
            </w:r>
          </w:p>
        </w:tc>
        <w:tc>
          <w:tcPr>
            <w:tcW w:w="2260" w:type="dxa"/>
            <w:noWrap/>
            <w:vAlign w:val="bottom"/>
            <w:hideMark/>
          </w:tcPr>
          <w:p w14:paraId="5D1D8366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</w:tr>
      <w:tr w:rsidR="0003563B" w14:paraId="1AACE1E3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48D14443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Fiber (g)</w:t>
            </w:r>
          </w:p>
        </w:tc>
        <w:tc>
          <w:tcPr>
            <w:tcW w:w="2260" w:type="dxa"/>
            <w:noWrap/>
            <w:vAlign w:val="bottom"/>
            <w:hideMark/>
          </w:tcPr>
          <w:p w14:paraId="1F349D0D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</w:t>
            </w:r>
          </w:p>
        </w:tc>
        <w:tc>
          <w:tcPr>
            <w:tcW w:w="2260" w:type="dxa"/>
            <w:noWrap/>
            <w:vAlign w:val="bottom"/>
            <w:hideMark/>
          </w:tcPr>
          <w:p w14:paraId="4079C5FA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</w:t>
            </w:r>
          </w:p>
        </w:tc>
      </w:tr>
      <w:tr w:rsidR="0003563B" w14:paraId="6BC60EC6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756281AD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Protein (g)</w:t>
            </w:r>
          </w:p>
        </w:tc>
        <w:tc>
          <w:tcPr>
            <w:tcW w:w="2260" w:type="dxa"/>
            <w:noWrap/>
            <w:vAlign w:val="bottom"/>
            <w:hideMark/>
          </w:tcPr>
          <w:p w14:paraId="5F15BD3C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</w:t>
            </w:r>
          </w:p>
        </w:tc>
        <w:tc>
          <w:tcPr>
            <w:tcW w:w="2260" w:type="dxa"/>
            <w:noWrap/>
            <w:vAlign w:val="bottom"/>
            <w:hideMark/>
          </w:tcPr>
          <w:p w14:paraId="60099C82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</w:t>
            </w:r>
          </w:p>
        </w:tc>
      </w:tr>
      <w:tr w:rsidR="0003563B" w14:paraId="354962FF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2831C32F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Vitamin A (IU)</w:t>
            </w:r>
          </w:p>
        </w:tc>
        <w:tc>
          <w:tcPr>
            <w:tcW w:w="2260" w:type="dxa"/>
            <w:noWrap/>
            <w:vAlign w:val="bottom"/>
            <w:hideMark/>
          </w:tcPr>
          <w:p w14:paraId="1819A24A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2260" w:type="dxa"/>
            <w:noWrap/>
            <w:vAlign w:val="bottom"/>
            <w:hideMark/>
          </w:tcPr>
          <w:p w14:paraId="2A73BDE9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6000</w:t>
            </w:r>
          </w:p>
        </w:tc>
      </w:tr>
      <w:tr w:rsidR="0003563B" w14:paraId="19DDCD47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5B6791D3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Vitamin C (mg)</w:t>
            </w:r>
          </w:p>
        </w:tc>
        <w:tc>
          <w:tcPr>
            <w:tcW w:w="2260" w:type="dxa"/>
            <w:noWrap/>
            <w:vAlign w:val="bottom"/>
            <w:hideMark/>
          </w:tcPr>
          <w:p w14:paraId="2F52268B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45</w:t>
            </w:r>
          </w:p>
        </w:tc>
        <w:tc>
          <w:tcPr>
            <w:tcW w:w="2260" w:type="dxa"/>
            <w:noWrap/>
            <w:vAlign w:val="bottom"/>
            <w:hideMark/>
          </w:tcPr>
          <w:p w14:paraId="7D9D62A2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1200</w:t>
            </w:r>
          </w:p>
        </w:tc>
      </w:tr>
      <w:tr w:rsidR="0003563B" w14:paraId="2A33E3FE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6D18C9F9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Calcium (mg)</w:t>
            </w:r>
          </w:p>
        </w:tc>
        <w:tc>
          <w:tcPr>
            <w:tcW w:w="2260" w:type="dxa"/>
            <w:noWrap/>
            <w:vAlign w:val="bottom"/>
            <w:hideMark/>
          </w:tcPr>
          <w:p w14:paraId="6B094399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1300</w:t>
            </w:r>
          </w:p>
        </w:tc>
        <w:tc>
          <w:tcPr>
            <w:tcW w:w="2260" w:type="dxa"/>
            <w:noWrap/>
            <w:vAlign w:val="bottom"/>
            <w:hideMark/>
          </w:tcPr>
          <w:p w14:paraId="5D73453C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3000</w:t>
            </w:r>
          </w:p>
        </w:tc>
      </w:tr>
      <w:tr w:rsidR="0003563B" w14:paraId="0A3AA7E6" w14:textId="77777777" w:rsidTr="00271541">
        <w:trPr>
          <w:trHeight w:val="300"/>
          <w:jc w:val="center"/>
        </w:trPr>
        <w:tc>
          <w:tcPr>
            <w:tcW w:w="2260" w:type="dxa"/>
            <w:noWrap/>
            <w:hideMark/>
          </w:tcPr>
          <w:p w14:paraId="23BE4EE8" w14:textId="77777777" w:rsidR="0003563B" w:rsidRDefault="0003563B" w:rsidP="002715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Iron (mg)</w:t>
            </w:r>
          </w:p>
        </w:tc>
        <w:tc>
          <w:tcPr>
            <w:tcW w:w="2260" w:type="dxa"/>
            <w:noWrap/>
            <w:vAlign w:val="bottom"/>
            <w:hideMark/>
          </w:tcPr>
          <w:p w14:paraId="56E5E6A2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2260" w:type="dxa"/>
            <w:noWrap/>
            <w:vAlign w:val="bottom"/>
            <w:hideMark/>
          </w:tcPr>
          <w:p w14:paraId="4CCDB236" w14:textId="77777777" w:rsidR="0003563B" w:rsidRDefault="0003563B" w:rsidP="0027154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</w:t>
            </w:r>
          </w:p>
        </w:tc>
      </w:tr>
    </w:tbl>
    <w:p w14:paraId="0747D3B6" w14:textId="77777777" w:rsidR="0003563B" w:rsidRDefault="0003563B" w:rsidP="0003563B">
      <w:pPr>
        <w:rPr>
          <w:rFonts w:ascii="Calibri" w:hAnsi="Calibri" w:cs="Calibri"/>
          <w:b/>
          <w:bCs/>
        </w:rPr>
      </w:pPr>
    </w:p>
    <w:p w14:paraId="6991A696" w14:textId="23631D0D" w:rsidR="0003563B" w:rsidRPr="00166A3C" w:rsidRDefault="0003563B" w:rsidP="0003563B">
      <w:pPr>
        <w:jc w:val="both"/>
        <w:rPr>
          <w:rFonts w:ascii="Calibri" w:hAnsi="Calibri" w:cs="Calibri"/>
          <w:lang w:val="en-US"/>
        </w:rPr>
      </w:pPr>
      <w:r w:rsidRPr="007B3516">
        <w:rPr>
          <w:rFonts w:ascii="Calibri" w:hAnsi="Calibri" w:cs="Calibri"/>
          <w:b/>
          <w:bCs/>
        </w:rPr>
        <w:t xml:space="preserve">Table </w:t>
      </w:r>
      <w:r w:rsidR="000F6830">
        <w:rPr>
          <w:rFonts w:ascii="Calibri" w:hAnsi="Calibri" w:cs="Calibri"/>
          <w:b/>
          <w:bCs/>
        </w:rPr>
        <w:t>1</w:t>
      </w:r>
      <w:r w:rsidRPr="007B3516">
        <w:rPr>
          <w:rFonts w:ascii="Calibri" w:hAnsi="Calibri" w:cs="Calibri"/>
          <w:b/>
          <w:bCs/>
        </w:rPr>
        <w:t>:</w:t>
      </w:r>
      <w:r w:rsidRPr="007B3516">
        <w:rPr>
          <w:rFonts w:ascii="Calibri" w:hAnsi="Calibri" w:cs="Calibri"/>
        </w:rPr>
        <w:t xml:space="preserve"> Nutritional Requirements. “Min” and “Max” denote the minimum and maximum recommended daily intake for a particular nutrient. </w:t>
      </w:r>
    </w:p>
    <w:p w14:paraId="253594B3" w14:textId="77777777" w:rsidR="00A33A02" w:rsidRDefault="00A33A02" w:rsidP="0003563B">
      <w:pPr>
        <w:jc w:val="both"/>
        <w:rPr>
          <w:rFonts w:ascii="Calibri" w:hAnsi="Calibri" w:cs="Calibri"/>
        </w:rPr>
      </w:pPr>
    </w:p>
    <w:p w14:paraId="309D2ECB" w14:textId="0572EE88" w:rsidR="0003563B" w:rsidRPr="007B3516" w:rsidRDefault="007127E3" w:rsidP="0003563B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 w:rsidR="0003563B">
        <w:rPr>
          <w:rFonts w:ascii="Calibri" w:hAnsi="Calibri" w:cs="Calibri"/>
        </w:rPr>
        <w:t xml:space="preserve"> table of food</w:t>
      </w:r>
      <w:r>
        <w:rPr>
          <w:rFonts w:ascii="Calibri" w:hAnsi="Calibri" w:cs="Calibri"/>
        </w:rPr>
        <w:t xml:space="preserve"> items</w:t>
      </w:r>
      <w:r w:rsidR="0003563B">
        <w:rPr>
          <w:rFonts w:ascii="Calibri" w:hAnsi="Calibri" w:cs="Calibri"/>
        </w:rPr>
        <w:t xml:space="preserve">, their nutritional values, and their cost/serving </w:t>
      </w:r>
      <w:r>
        <w:rPr>
          <w:rFonts w:ascii="Calibri" w:hAnsi="Calibri" w:cs="Calibri"/>
        </w:rPr>
        <w:t xml:space="preserve">are </w:t>
      </w:r>
      <w:r w:rsidR="0003563B">
        <w:rPr>
          <w:rFonts w:ascii="Calibri" w:hAnsi="Calibri" w:cs="Calibri"/>
        </w:rPr>
        <w:t>provided in “</w:t>
      </w:r>
      <w:r w:rsidR="002515CC">
        <w:rPr>
          <w:rFonts w:ascii="Calibri" w:hAnsi="Calibri" w:cs="Calibri"/>
        </w:rPr>
        <w:t>F</w:t>
      </w:r>
      <w:r w:rsidR="0003563B">
        <w:rPr>
          <w:rFonts w:ascii="Calibri" w:hAnsi="Calibri" w:cs="Calibri"/>
        </w:rPr>
        <w:t>ood_</w:t>
      </w:r>
      <w:r w:rsidR="002515CC">
        <w:rPr>
          <w:rFonts w:ascii="Calibri" w:hAnsi="Calibri" w:cs="Calibri"/>
        </w:rPr>
        <w:t>D</w:t>
      </w:r>
      <w:r w:rsidR="0003563B">
        <w:rPr>
          <w:rFonts w:ascii="Calibri" w:hAnsi="Calibri" w:cs="Calibri"/>
        </w:rPr>
        <w:t>ata.xlsx”</w:t>
      </w:r>
      <w:r>
        <w:rPr>
          <w:rFonts w:ascii="Calibri" w:hAnsi="Calibri" w:cs="Calibri"/>
        </w:rPr>
        <w:t xml:space="preserve">.  </w:t>
      </w:r>
    </w:p>
    <w:p w14:paraId="257CED07" w14:textId="77777777" w:rsidR="00177192" w:rsidRDefault="00177192" w:rsidP="0003563B">
      <w:pPr>
        <w:jc w:val="both"/>
        <w:rPr>
          <w:rFonts w:ascii="Calibri" w:hAnsi="Calibri" w:cs="Calibri"/>
        </w:rPr>
      </w:pPr>
    </w:p>
    <w:p w14:paraId="04F6675D" w14:textId="77777777" w:rsidR="00177192" w:rsidRPr="00177192" w:rsidRDefault="00177192" w:rsidP="00177192">
      <w:pPr>
        <w:pStyle w:val="Heading2"/>
        <w:rPr>
          <w:rFonts w:asciiTheme="minorHAnsi" w:hAnsiTheme="minorHAnsi" w:cstheme="minorHAnsi"/>
          <w:b/>
          <w:bCs/>
          <w:sz w:val="24"/>
          <w:szCs w:val="24"/>
        </w:rPr>
      </w:pPr>
      <w:r w:rsidRPr="00177192">
        <w:rPr>
          <w:rFonts w:asciiTheme="minorHAnsi" w:hAnsiTheme="minorHAnsi" w:cstheme="minorHAnsi"/>
          <w:b/>
          <w:bCs/>
          <w:sz w:val="24"/>
          <w:szCs w:val="24"/>
        </w:rPr>
        <w:t>Your Tasks</w:t>
      </w:r>
    </w:p>
    <w:p w14:paraId="159112C2" w14:textId="3F1EC8B8" w:rsidR="0003563B" w:rsidRPr="0003563B" w:rsidRDefault="0003563B" w:rsidP="0003563B">
      <w:pPr>
        <w:pStyle w:val="ListParagraph"/>
        <w:numPr>
          <w:ilvl w:val="0"/>
          <w:numId w:val="12"/>
        </w:numPr>
        <w:spacing w:after="200" w:line="276" w:lineRule="auto"/>
        <w:jc w:val="both"/>
        <w:rPr>
          <w:rFonts w:ascii="Calibri" w:hAnsi="Calibri" w:cs="Calibri"/>
          <w:lang w:eastAsia="zh-CN"/>
        </w:rPr>
      </w:pPr>
      <w:r w:rsidRPr="007B3516">
        <w:rPr>
          <w:rFonts w:ascii="Calibri" w:hAnsi="Calibri" w:cs="Calibri"/>
        </w:rPr>
        <w:t xml:space="preserve">Formulate (algebraically) an optimization problem to make a </w:t>
      </w:r>
      <w:r>
        <w:rPr>
          <w:rFonts w:ascii="Calibri" w:hAnsi="Calibri" w:cs="Calibri"/>
        </w:rPr>
        <w:t xml:space="preserve">daily </w:t>
      </w:r>
      <w:r w:rsidRPr="007B3516">
        <w:rPr>
          <w:rFonts w:ascii="Calibri" w:hAnsi="Calibri" w:cs="Calibri"/>
        </w:rPr>
        <w:t xml:space="preserve">diet plan for each child, with the goal of minimizing the total cost of the food while satisfying the general nutritional requirements and additional considerations </w:t>
      </w:r>
      <w:r>
        <w:rPr>
          <w:rFonts w:ascii="Calibri" w:hAnsi="Calibri" w:cs="Calibri"/>
        </w:rPr>
        <w:t>stated above</w:t>
      </w:r>
      <w:r w:rsidRPr="007B3516">
        <w:rPr>
          <w:rFonts w:ascii="Calibri" w:hAnsi="Calibri" w:cs="Calibri"/>
        </w:rPr>
        <w:t xml:space="preserve">. </w:t>
      </w:r>
    </w:p>
    <w:p w14:paraId="273CADBE" w14:textId="1494DB58" w:rsidR="0003563B" w:rsidRPr="0003563B" w:rsidRDefault="0003563B" w:rsidP="000356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lang w:val="en-US"/>
        </w:rPr>
      </w:pPr>
      <w:r w:rsidRPr="007B3516">
        <w:rPr>
          <w:rFonts w:ascii="Calibri" w:hAnsi="Calibri" w:cs="Calibri"/>
        </w:rPr>
        <w:lastRenderedPageBreak/>
        <w:t>Solve your formulation from part a) using Python/</w:t>
      </w:r>
      <w:proofErr w:type="spellStart"/>
      <w:r w:rsidRPr="007B3516">
        <w:rPr>
          <w:rFonts w:ascii="Calibri" w:hAnsi="Calibri" w:cs="Calibri"/>
        </w:rPr>
        <w:t>Gurobi</w:t>
      </w:r>
      <w:proofErr w:type="spellEnd"/>
      <w:r w:rsidRPr="007B3516">
        <w:rPr>
          <w:rFonts w:ascii="Calibri" w:hAnsi="Calibri" w:cs="Calibri"/>
        </w:rPr>
        <w:t xml:space="preserve"> to come up with a recommendation for the</w:t>
      </w:r>
      <w:r>
        <w:rPr>
          <w:rFonts w:ascii="Calibri" w:hAnsi="Calibri" w:cs="Calibri"/>
        </w:rPr>
        <w:t xml:space="preserve"> daily</w:t>
      </w:r>
      <w:r w:rsidRPr="007B3516">
        <w:rPr>
          <w:rFonts w:ascii="Calibri" w:hAnsi="Calibri" w:cs="Calibri"/>
        </w:rPr>
        <w:t xml:space="preserve"> meal plan. </w:t>
      </w:r>
      <w:r>
        <w:rPr>
          <w:rFonts w:ascii="Calibri" w:hAnsi="Calibri" w:cs="Calibri"/>
        </w:rPr>
        <w:t>Indicate the daily cost and the amount of each ingredient.</w:t>
      </w:r>
    </w:p>
    <w:p w14:paraId="43A6496A" w14:textId="773C7E95" w:rsidR="0003563B" w:rsidRPr="0003563B" w:rsidRDefault="0003563B" w:rsidP="000356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Discuss whether you think the recommendation from part b) sounds reasonable for a single day of food intake for a child.  If not, suggest some changes you would make to the model to make the recommendation for the day more realistic.  Implement </w:t>
      </w:r>
      <w:r w:rsidR="003D3BB9">
        <w:rPr>
          <w:rFonts w:ascii="Calibri" w:hAnsi="Calibri" w:cs="Calibri"/>
        </w:rPr>
        <w:t>one of these extensions</w:t>
      </w:r>
      <w:r>
        <w:rPr>
          <w:rFonts w:ascii="Calibri" w:hAnsi="Calibri" w:cs="Calibri"/>
        </w:rPr>
        <w:t xml:space="preserve"> and discuss the new solution.</w:t>
      </w:r>
    </w:p>
    <w:p w14:paraId="1131B6B1" w14:textId="74345DD7" w:rsidR="0003563B" w:rsidRDefault="003D3BB9" w:rsidP="003508BE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P</w:t>
      </w:r>
      <w:r w:rsidR="0003563B">
        <w:rPr>
          <w:rFonts w:ascii="Calibri" w:hAnsi="Calibri" w:cs="Calibri"/>
          <w:lang w:val="en-US"/>
        </w:rPr>
        <w:t xml:space="preserve">art c) asked you to consider whether the meal plan for the one day is sensible or not and how you might get to a reasonable plan </w:t>
      </w:r>
      <w:r>
        <w:rPr>
          <w:rFonts w:ascii="Calibri" w:hAnsi="Calibri" w:cs="Calibri"/>
          <w:lang w:val="en-US"/>
        </w:rPr>
        <w:t>within a single</w:t>
      </w:r>
      <w:r w:rsidR="0003563B">
        <w:rPr>
          <w:rFonts w:ascii="Calibri" w:hAnsi="Calibri" w:cs="Calibri"/>
          <w:lang w:val="en-US"/>
        </w:rPr>
        <w:t xml:space="preserve"> day.  However, Principal Harper also knows that kids don’t like to eat the same exact thing every day, so for part d) she asks you to come up with a reasonable dietary plan for each day of an entire </w:t>
      </w:r>
      <w:r>
        <w:rPr>
          <w:rFonts w:ascii="Calibri" w:hAnsi="Calibri" w:cs="Calibri"/>
          <w:lang w:val="en-US"/>
        </w:rPr>
        <w:t xml:space="preserve">school </w:t>
      </w:r>
      <w:r w:rsidR="0003563B">
        <w:rPr>
          <w:rFonts w:ascii="Calibri" w:hAnsi="Calibri" w:cs="Calibri"/>
          <w:lang w:val="en-US"/>
        </w:rPr>
        <w:t xml:space="preserve">week.  Present a </w:t>
      </w:r>
      <w:r>
        <w:rPr>
          <w:rFonts w:ascii="Calibri" w:hAnsi="Calibri" w:cs="Calibri"/>
          <w:lang w:val="en-US"/>
        </w:rPr>
        <w:t>5</w:t>
      </w:r>
      <w:r w:rsidR="0003563B">
        <w:rPr>
          <w:rFonts w:ascii="Calibri" w:hAnsi="Calibri" w:cs="Calibri"/>
          <w:lang w:val="en-US"/>
        </w:rPr>
        <w:t>-day dietary plan</w:t>
      </w:r>
      <w:r>
        <w:rPr>
          <w:rFonts w:ascii="Calibri" w:hAnsi="Calibri" w:cs="Calibri"/>
          <w:lang w:val="en-US"/>
        </w:rPr>
        <w:t xml:space="preserve"> to Principal Harper</w:t>
      </w:r>
      <w:r w:rsidR="0003563B">
        <w:rPr>
          <w:rFonts w:ascii="Calibri" w:hAnsi="Calibri" w:cs="Calibri"/>
          <w:lang w:val="en-US"/>
        </w:rPr>
        <w:t xml:space="preserve">.   </w:t>
      </w:r>
    </w:p>
    <w:p w14:paraId="6170FB7E" w14:textId="77777777" w:rsidR="00B92C59" w:rsidRDefault="00B92C59" w:rsidP="00B92C59">
      <w:pPr>
        <w:pStyle w:val="ListParagraph"/>
        <w:jc w:val="both"/>
        <w:rPr>
          <w:rFonts w:ascii="Calibri" w:hAnsi="Calibri" w:cs="Calibri"/>
          <w:lang w:val="en-US"/>
        </w:rPr>
      </w:pPr>
    </w:p>
    <w:p w14:paraId="3D1CFD19" w14:textId="77777777" w:rsidR="000F6830" w:rsidRDefault="000F6830" w:rsidP="00D0428D">
      <w:pPr>
        <w:rPr>
          <w:rFonts w:cstheme="minorHAnsi"/>
          <w:b/>
          <w:bCs/>
          <w:color w:val="000000" w:themeColor="text1"/>
        </w:rPr>
      </w:pPr>
    </w:p>
    <w:p w14:paraId="0DC5DBBA" w14:textId="77777777" w:rsidR="000F6830" w:rsidRDefault="000F6830" w:rsidP="00D0428D">
      <w:pPr>
        <w:rPr>
          <w:rFonts w:cstheme="minorHAnsi"/>
          <w:b/>
          <w:bCs/>
          <w:color w:val="000000" w:themeColor="text1"/>
        </w:rPr>
      </w:pPr>
    </w:p>
    <w:p w14:paraId="47668F5E" w14:textId="77777777" w:rsidR="000F6830" w:rsidRDefault="000F6830" w:rsidP="00D0428D">
      <w:pPr>
        <w:rPr>
          <w:rFonts w:cstheme="minorHAnsi"/>
          <w:b/>
          <w:bCs/>
          <w:color w:val="000000" w:themeColor="text1"/>
        </w:rPr>
      </w:pPr>
    </w:p>
    <w:p w14:paraId="6BD0F721" w14:textId="77777777" w:rsidR="00A31C76" w:rsidRDefault="00A31C76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4F3727D7" w14:textId="11BEE585" w:rsidR="00C72349" w:rsidRPr="00177192" w:rsidRDefault="000F6830" w:rsidP="00C72349">
      <w:pPr>
        <w:pStyle w:val="Heading2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bookmarkStart w:id="0" w:name="_Deliverables_for_every"/>
      <w:bookmarkEnd w:id="0"/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lastRenderedPageBreak/>
        <w:t xml:space="preserve">Reporting expectations </w:t>
      </w:r>
    </w:p>
    <w:p w14:paraId="12003FA5" w14:textId="36E8701F" w:rsidR="00C72349" w:rsidRPr="00C72349" w:rsidRDefault="000F6830" w:rsidP="00C72349">
      <w:pPr>
        <w:rPr>
          <w:rFonts w:cstheme="minorHAnsi"/>
        </w:rPr>
      </w:pPr>
      <w:r>
        <w:rPr>
          <w:rFonts w:cstheme="minorHAnsi"/>
        </w:rPr>
        <w:t xml:space="preserve">In addition to the </w:t>
      </w:r>
      <w:proofErr w:type="spellStart"/>
      <w:r>
        <w:rPr>
          <w:rFonts w:cstheme="minorHAnsi"/>
        </w:rPr>
        <w:t>Jupyter</w:t>
      </w:r>
      <w:proofErr w:type="spellEnd"/>
      <w:r>
        <w:rPr>
          <w:rFonts w:cstheme="minorHAnsi"/>
        </w:rPr>
        <w:t xml:space="preserve"> notebook submission (see course outline), p</w:t>
      </w:r>
      <w:r w:rsidR="00C72349" w:rsidRPr="00C72349">
        <w:rPr>
          <w:rFonts w:cstheme="minorHAnsi"/>
        </w:rPr>
        <w:t xml:space="preserve">repare a professional-style report that covers </w:t>
      </w:r>
      <w:r w:rsidR="00C72349">
        <w:rPr>
          <w:rFonts w:cstheme="minorHAnsi"/>
        </w:rPr>
        <w:t>the specific tasks for the option you chose</w:t>
      </w:r>
      <w:r w:rsidR="00C72349" w:rsidRPr="00C72349">
        <w:rPr>
          <w:rFonts w:cstheme="minorHAnsi"/>
        </w:rPr>
        <w:t xml:space="preserve">. The report should </w:t>
      </w:r>
      <w:r>
        <w:rPr>
          <w:rFonts w:cstheme="minorHAnsi"/>
        </w:rPr>
        <w:t xml:space="preserve">be approximately 5-10 pages and </w:t>
      </w:r>
      <w:r w:rsidR="00C72349" w:rsidRPr="00C72349">
        <w:rPr>
          <w:rFonts w:cstheme="minorHAnsi"/>
        </w:rPr>
        <w:t>include:</w:t>
      </w:r>
    </w:p>
    <w:p w14:paraId="2E965CEE" w14:textId="77777777" w:rsidR="00C72349" w:rsidRPr="00C72349" w:rsidRDefault="00C72349" w:rsidP="00C72349">
      <w:pPr>
        <w:pStyle w:val="ListParagraph"/>
        <w:numPr>
          <w:ilvl w:val="0"/>
          <w:numId w:val="16"/>
        </w:numPr>
        <w:spacing w:after="200" w:line="276" w:lineRule="auto"/>
        <w:rPr>
          <w:rFonts w:cstheme="minorHAnsi"/>
        </w:rPr>
      </w:pPr>
      <w:r w:rsidRPr="00C72349">
        <w:rPr>
          <w:rFonts w:cstheme="minorHAnsi"/>
        </w:rPr>
        <w:t>An Executive Summary (no more than one page)</w:t>
      </w:r>
    </w:p>
    <w:p w14:paraId="5977F4F2" w14:textId="77777777" w:rsidR="00C72349" w:rsidRDefault="00C72349" w:rsidP="00C72349">
      <w:pPr>
        <w:pStyle w:val="ListParagraph"/>
        <w:numPr>
          <w:ilvl w:val="0"/>
          <w:numId w:val="16"/>
        </w:numPr>
        <w:spacing w:after="200" w:line="276" w:lineRule="auto"/>
        <w:rPr>
          <w:rFonts w:cstheme="minorHAnsi"/>
        </w:rPr>
      </w:pPr>
      <w:r w:rsidRPr="00C72349">
        <w:rPr>
          <w:rFonts w:cstheme="minorHAnsi"/>
        </w:rPr>
        <w:t>Introduction</w:t>
      </w:r>
    </w:p>
    <w:p w14:paraId="75A6AAFE" w14:textId="74E30E17" w:rsidR="004B6071" w:rsidRDefault="004B6071" w:rsidP="004B6071">
      <w:pPr>
        <w:pStyle w:val="ListParagraph"/>
        <w:numPr>
          <w:ilvl w:val="1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>Discuss managerial challenge faced</w:t>
      </w:r>
    </w:p>
    <w:p w14:paraId="643903C7" w14:textId="02A697D9" w:rsidR="004B6071" w:rsidRPr="00C72349" w:rsidRDefault="004B6071" w:rsidP="004B6071">
      <w:pPr>
        <w:pStyle w:val="ListParagraph"/>
        <w:numPr>
          <w:ilvl w:val="1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>Include motivation for using optimization to address the challenge</w:t>
      </w:r>
    </w:p>
    <w:p w14:paraId="20E9B78E" w14:textId="3B4197EC" w:rsidR="00C72349" w:rsidRDefault="00B92C59" w:rsidP="00C72349">
      <w:pPr>
        <w:pStyle w:val="ListParagraph"/>
        <w:numPr>
          <w:ilvl w:val="0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>Model Formulations and Results</w:t>
      </w:r>
    </w:p>
    <w:p w14:paraId="092FC3E1" w14:textId="5FB02D0F" w:rsidR="00B92C59" w:rsidRDefault="00B92C59" w:rsidP="00B92C59">
      <w:pPr>
        <w:pStyle w:val="ListParagraph"/>
        <w:numPr>
          <w:ilvl w:val="1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>Baseline version</w:t>
      </w:r>
    </w:p>
    <w:p w14:paraId="74BEFC91" w14:textId="613AA793" w:rsidR="00B92C59" w:rsidRPr="00C72349" w:rsidRDefault="00B92C59" w:rsidP="00B92C59">
      <w:pPr>
        <w:pStyle w:val="ListParagraph"/>
        <w:numPr>
          <w:ilvl w:val="1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>Any extensions</w:t>
      </w:r>
    </w:p>
    <w:p w14:paraId="71A8C08C" w14:textId="2DA6B776" w:rsidR="00B92C59" w:rsidRDefault="00C72349" w:rsidP="00C72349">
      <w:pPr>
        <w:pStyle w:val="ListParagraph"/>
        <w:numPr>
          <w:ilvl w:val="0"/>
          <w:numId w:val="16"/>
        </w:numPr>
        <w:spacing w:after="200" w:line="276" w:lineRule="auto"/>
        <w:rPr>
          <w:rFonts w:cstheme="minorHAnsi"/>
        </w:rPr>
      </w:pPr>
      <w:r w:rsidRPr="00C72349">
        <w:rPr>
          <w:rFonts w:cstheme="minorHAnsi"/>
        </w:rPr>
        <w:t>Conclusion</w:t>
      </w:r>
    </w:p>
    <w:p w14:paraId="3E094108" w14:textId="77777777" w:rsidR="00B92C59" w:rsidRDefault="00B92C59" w:rsidP="00B92C59">
      <w:pPr>
        <w:pStyle w:val="ListParagraph"/>
        <w:numPr>
          <w:ilvl w:val="1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 xml:space="preserve">Discuss managerial insights </w:t>
      </w:r>
    </w:p>
    <w:p w14:paraId="413381AD" w14:textId="7187419F" w:rsidR="00C72349" w:rsidRPr="00C72349" w:rsidRDefault="004B6071" w:rsidP="00B92C59">
      <w:pPr>
        <w:pStyle w:val="ListParagraph"/>
        <w:numPr>
          <w:ilvl w:val="1"/>
          <w:numId w:val="16"/>
        </w:numPr>
        <w:spacing w:after="200" w:line="276" w:lineRule="auto"/>
        <w:rPr>
          <w:rFonts w:cstheme="minorHAnsi"/>
        </w:rPr>
      </w:pPr>
      <w:r>
        <w:rPr>
          <w:rFonts w:cstheme="minorHAnsi"/>
        </w:rPr>
        <w:t xml:space="preserve">Include </w:t>
      </w:r>
      <w:r w:rsidR="00C72349">
        <w:rPr>
          <w:rFonts w:cstheme="minorHAnsi"/>
        </w:rPr>
        <w:t>model limitations</w:t>
      </w:r>
    </w:p>
    <w:p w14:paraId="4653A071" w14:textId="77777777" w:rsidR="00C72349" w:rsidRPr="00C72349" w:rsidRDefault="00C72349" w:rsidP="00C72349">
      <w:pPr>
        <w:jc w:val="both"/>
        <w:rPr>
          <w:rFonts w:ascii="Calibri" w:hAnsi="Calibri" w:cs="Calibri"/>
          <w:lang w:val="en-US"/>
        </w:rPr>
      </w:pPr>
    </w:p>
    <w:sectPr w:rsidR="00C72349" w:rsidRPr="00C72349" w:rsidSect="00A33A02">
      <w:pgSz w:w="12240" w:h="15840"/>
      <w:pgMar w:top="950" w:right="1440" w:bottom="62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8D636" w14:textId="77777777" w:rsidR="005478F3" w:rsidRDefault="005478F3" w:rsidP="004A6081">
      <w:r>
        <w:separator/>
      </w:r>
    </w:p>
  </w:endnote>
  <w:endnote w:type="continuationSeparator" w:id="0">
    <w:p w14:paraId="0F24EC25" w14:textId="77777777" w:rsidR="005478F3" w:rsidRDefault="005478F3" w:rsidP="004A6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9232E" w14:textId="77777777" w:rsidR="005478F3" w:rsidRDefault="005478F3" w:rsidP="004A6081">
      <w:r>
        <w:separator/>
      </w:r>
    </w:p>
  </w:footnote>
  <w:footnote w:type="continuationSeparator" w:id="0">
    <w:p w14:paraId="631103EE" w14:textId="77777777" w:rsidR="005478F3" w:rsidRDefault="005478F3" w:rsidP="004A60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24744"/>
    <w:multiLevelType w:val="hybridMultilevel"/>
    <w:tmpl w:val="A09E48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E1535"/>
    <w:multiLevelType w:val="hybridMultilevel"/>
    <w:tmpl w:val="46CA18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E1BE8"/>
    <w:multiLevelType w:val="hybridMultilevel"/>
    <w:tmpl w:val="095C500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44170"/>
    <w:multiLevelType w:val="hybridMultilevel"/>
    <w:tmpl w:val="A962A12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454AD"/>
    <w:multiLevelType w:val="hybridMultilevel"/>
    <w:tmpl w:val="75B04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11A86"/>
    <w:multiLevelType w:val="hybridMultilevel"/>
    <w:tmpl w:val="03A41CB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B109C3"/>
    <w:multiLevelType w:val="hybridMultilevel"/>
    <w:tmpl w:val="58EA6C4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501475"/>
    <w:multiLevelType w:val="hybridMultilevel"/>
    <w:tmpl w:val="1FBE1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4B74F0"/>
    <w:multiLevelType w:val="hybridMultilevel"/>
    <w:tmpl w:val="9F76D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E82ED7"/>
    <w:multiLevelType w:val="multilevel"/>
    <w:tmpl w:val="4DE8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D0890"/>
    <w:multiLevelType w:val="hybridMultilevel"/>
    <w:tmpl w:val="8D7416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D05A14"/>
    <w:multiLevelType w:val="hybridMultilevel"/>
    <w:tmpl w:val="03A41CB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BF102E"/>
    <w:multiLevelType w:val="hybridMultilevel"/>
    <w:tmpl w:val="EEA4C15C"/>
    <w:lvl w:ilvl="0" w:tplc="04090017">
      <w:start w:val="1"/>
      <w:numFmt w:val="lowerLetter"/>
      <w:lvlText w:val="%1)"/>
      <w:lvlJc w:val="left"/>
      <w:pPr>
        <w:ind w:left="767" w:hanging="360"/>
      </w:pPr>
    </w:lvl>
    <w:lvl w:ilvl="1" w:tplc="04090019">
      <w:start w:val="1"/>
      <w:numFmt w:val="lowerLetter"/>
      <w:lvlText w:val="%2."/>
      <w:lvlJc w:val="left"/>
      <w:pPr>
        <w:ind w:left="1487" w:hanging="360"/>
      </w:pPr>
    </w:lvl>
    <w:lvl w:ilvl="2" w:tplc="0409001B">
      <w:start w:val="1"/>
      <w:numFmt w:val="lowerRoman"/>
      <w:lvlText w:val="%3."/>
      <w:lvlJc w:val="right"/>
      <w:pPr>
        <w:ind w:left="2207" w:hanging="180"/>
      </w:pPr>
    </w:lvl>
    <w:lvl w:ilvl="3" w:tplc="0409000F">
      <w:start w:val="1"/>
      <w:numFmt w:val="decimal"/>
      <w:lvlText w:val="%4."/>
      <w:lvlJc w:val="left"/>
      <w:pPr>
        <w:ind w:left="2927" w:hanging="360"/>
      </w:pPr>
    </w:lvl>
    <w:lvl w:ilvl="4" w:tplc="04090019">
      <w:start w:val="1"/>
      <w:numFmt w:val="lowerLetter"/>
      <w:lvlText w:val="%5."/>
      <w:lvlJc w:val="left"/>
      <w:pPr>
        <w:ind w:left="3647" w:hanging="360"/>
      </w:pPr>
    </w:lvl>
    <w:lvl w:ilvl="5" w:tplc="0409001B">
      <w:start w:val="1"/>
      <w:numFmt w:val="lowerRoman"/>
      <w:lvlText w:val="%6."/>
      <w:lvlJc w:val="right"/>
      <w:pPr>
        <w:ind w:left="4367" w:hanging="180"/>
      </w:pPr>
    </w:lvl>
    <w:lvl w:ilvl="6" w:tplc="0409000F">
      <w:start w:val="1"/>
      <w:numFmt w:val="decimal"/>
      <w:lvlText w:val="%7."/>
      <w:lvlJc w:val="left"/>
      <w:pPr>
        <w:ind w:left="5087" w:hanging="360"/>
      </w:pPr>
    </w:lvl>
    <w:lvl w:ilvl="7" w:tplc="04090019">
      <w:start w:val="1"/>
      <w:numFmt w:val="lowerLetter"/>
      <w:lvlText w:val="%8."/>
      <w:lvlJc w:val="left"/>
      <w:pPr>
        <w:ind w:left="5807" w:hanging="360"/>
      </w:pPr>
    </w:lvl>
    <w:lvl w:ilvl="8" w:tplc="0409001B">
      <w:start w:val="1"/>
      <w:numFmt w:val="lowerRoman"/>
      <w:lvlText w:val="%9."/>
      <w:lvlJc w:val="right"/>
      <w:pPr>
        <w:ind w:left="6527" w:hanging="180"/>
      </w:pPr>
    </w:lvl>
  </w:abstractNum>
  <w:abstractNum w:abstractNumId="13" w15:restartNumberingAfterBreak="0">
    <w:nsid w:val="5B6570E8"/>
    <w:multiLevelType w:val="hybridMultilevel"/>
    <w:tmpl w:val="E3A84F1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725450"/>
    <w:multiLevelType w:val="hybridMultilevel"/>
    <w:tmpl w:val="A9709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F24522"/>
    <w:multiLevelType w:val="hybridMultilevel"/>
    <w:tmpl w:val="060E88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DA2C1B"/>
    <w:multiLevelType w:val="hybridMultilevel"/>
    <w:tmpl w:val="87568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A62208"/>
    <w:multiLevelType w:val="multilevel"/>
    <w:tmpl w:val="3990CFA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9D24EC"/>
    <w:multiLevelType w:val="hybridMultilevel"/>
    <w:tmpl w:val="095C50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4837243">
    <w:abstractNumId w:val="1"/>
  </w:num>
  <w:num w:numId="2" w16cid:durableId="1430004643">
    <w:abstractNumId w:val="0"/>
  </w:num>
  <w:num w:numId="3" w16cid:durableId="1629629788">
    <w:abstractNumId w:val="8"/>
  </w:num>
  <w:num w:numId="4" w16cid:durableId="1916478610">
    <w:abstractNumId w:val="4"/>
  </w:num>
  <w:num w:numId="5" w16cid:durableId="1977879038">
    <w:abstractNumId w:val="5"/>
  </w:num>
  <w:num w:numId="6" w16cid:durableId="10261057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10701265">
    <w:abstractNumId w:val="16"/>
  </w:num>
  <w:num w:numId="8" w16cid:durableId="114452745">
    <w:abstractNumId w:val="3"/>
  </w:num>
  <w:num w:numId="9" w16cid:durableId="721297445">
    <w:abstractNumId w:val="13"/>
  </w:num>
  <w:num w:numId="10" w16cid:durableId="196351812">
    <w:abstractNumId w:val="11"/>
  </w:num>
  <w:num w:numId="11" w16cid:durableId="326058929">
    <w:abstractNumId w:val="6"/>
  </w:num>
  <w:num w:numId="12" w16cid:durableId="859851590">
    <w:abstractNumId w:val="18"/>
  </w:num>
  <w:num w:numId="13" w16cid:durableId="940845106">
    <w:abstractNumId w:val="10"/>
  </w:num>
  <w:num w:numId="14" w16cid:durableId="1719861919">
    <w:abstractNumId w:val="7"/>
  </w:num>
  <w:num w:numId="15" w16cid:durableId="786050668">
    <w:abstractNumId w:val="15"/>
  </w:num>
  <w:num w:numId="16" w16cid:durableId="806170208">
    <w:abstractNumId w:val="14"/>
  </w:num>
  <w:num w:numId="17" w16cid:durableId="1275402304">
    <w:abstractNumId w:val="17"/>
  </w:num>
  <w:num w:numId="18" w16cid:durableId="1845049098">
    <w:abstractNumId w:val="9"/>
  </w:num>
  <w:num w:numId="19" w16cid:durableId="1216620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FF0"/>
    <w:rsid w:val="00004ABD"/>
    <w:rsid w:val="0003563B"/>
    <w:rsid w:val="000670DC"/>
    <w:rsid w:val="00076AFC"/>
    <w:rsid w:val="000E59DE"/>
    <w:rsid w:val="000F6830"/>
    <w:rsid w:val="00143344"/>
    <w:rsid w:val="00177192"/>
    <w:rsid w:val="001862E9"/>
    <w:rsid w:val="001C5F70"/>
    <w:rsid w:val="001E5EA5"/>
    <w:rsid w:val="00205307"/>
    <w:rsid w:val="00221A86"/>
    <w:rsid w:val="002515CC"/>
    <w:rsid w:val="002B1B03"/>
    <w:rsid w:val="002C08A6"/>
    <w:rsid w:val="002C3FD3"/>
    <w:rsid w:val="002E7AE0"/>
    <w:rsid w:val="003508BE"/>
    <w:rsid w:val="003B5563"/>
    <w:rsid w:val="003D3BB9"/>
    <w:rsid w:val="003E5028"/>
    <w:rsid w:val="00426EC2"/>
    <w:rsid w:val="00446B6E"/>
    <w:rsid w:val="004A1659"/>
    <w:rsid w:val="004A5E64"/>
    <w:rsid w:val="004A6081"/>
    <w:rsid w:val="004B6071"/>
    <w:rsid w:val="005478F3"/>
    <w:rsid w:val="00567017"/>
    <w:rsid w:val="00612AB0"/>
    <w:rsid w:val="00631C9D"/>
    <w:rsid w:val="00632DC3"/>
    <w:rsid w:val="00642269"/>
    <w:rsid w:val="006632B3"/>
    <w:rsid w:val="0068289C"/>
    <w:rsid w:val="006A4BAB"/>
    <w:rsid w:val="006B05B9"/>
    <w:rsid w:val="006D25E3"/>
    <w:rsid w:val="00711AC7"/>
    <w:rsid w:val="007127E3"/>
    <w:rsid w:val="007E4EC7"/>
    <w:rsid w:val="007F7B4A"/>
    <w:rsid w:val="008075AF"/>
    <w:rsid w:val="00813629"/>
    <w:rsid w:val="00882E41"/>
    <w:rsid w:val="008C0317"/>
    <w:rsid w:val="008E7F29"/>
    <w:rsid w:val="008F6F36"/>
    <w:rsid w:val="00904923"/>
    <w:rsid w:val="009237BB"/>
    <w:rsid w:val="00940FF0"/>
    <w:rsid w:val="00960CD1"/>
    <w:rsid w:val="0098598D"/>
    <w:rsid w:val="009C4382"/>
    <w:rsid w:val="00A31C76"/>
    <w:rsid w:val="00A33A02"/>
    <w:rsid w:val="00A945E9"/>
    <w:rsid w:val="00B010B0"/>
    <w:rsid w:val="00B45846"/>
    <w:rsid w:val="00B556D2"/>
    <w:rsid w:val="00B92C59"/>
    <w:rsid w:val="00C72349"/>
    <w:rsid w:val="00CA40A8"/>
    <w:rsid w:val="00D0428D"/>
    <w:rsid w:val="00D31474"/>
    <w:rsid w:val="00D40CF0"/>
    <w:rsid w:val="00D7358F"/>
    <w:rsid w:val="00E71F8F"/>
    <w:rsid w:val="00E874FB"/>
    <w:rsid w:val="00EC1536"/>
    <w:rsid w:val="00EC756F"/>
    <w:rsid w:val="00F11F38"/>
    <w:rsid w:val="00F21B75"/>
    <w:rsid w:val="00F30DEF"/>
    <w:rsid w:val="00F45D0F"/>
    <w:rsid w:val="00F538C7"/>
    <w:rsid w:val="00F7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6C9D"/>
  <w15:chartTrackingRefBased/>
  <w15:docId w15:val="{600B6749-5863-B045-8128-7AEA87B40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28D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3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45E9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kern w:val="0"/>
      <w:sz w:val="22"/>
      <w:szCs w:val="2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0FF0"/>
    <w:pPr>
      <w:ind w:left="720"/>
      <w:contextualSpacing/>
    </w:pPr>
  </w:style>
  <w:style w:type="table" w:styleId="TableGrid">
    <w:name w:val="Table Grid"/>
    <w:basedOn w:val="TableNormal"/>
    <w:uiPriority w:val="39"/>
    <w:rsid w:val="004A6081"/>
    <w:rPr>
      <w:rFonts w:eastAsiaTheme="minorEastAsia"/>
      <w:kern w:val="0"/>
      <w:sz w:val="22"/>
      <w:szCs w:val="22"/>
      <w:lang w:val="en-US" w:eastAsia="zh-CN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A6081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A60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6081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6081"/>
    <w:rPr>
      <w:kern w:val="0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608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608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A6081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4A608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632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32B3"/>
  </w:style>
  <w:style w:type="paragraph" w:styleId="Footer">
    <w:name w:val="footer"/>
    <w:basedOn w:val="Normal"/>
    <w:link w:val="FooterChar"/>
    <w:uiPriority w:val="99"/>
    <w:unhideWhenUsed/>
    <w:rsid w:val="006632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32B3"/>
  </w:style>
  <w:style w:type="character" w:styleId="FollowedHyperlink">
    <w:name w:val="FollowedHyperlink"/>
    <w:basedOn w:val="DefaultParagraphFont"/>
    <w:uiPriority w:val="99"/>
    <w:semiHidden/>
    <w:unhideWhenUsed/>
    <w:rsid w:val="00CA40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945E9"/>
    <w:rPr>
      <w:rFonts w:asciiTheme="majorHAnsi" w:eastAsiaTheme="majorEastAsia" w:hAnsiTheme="majorHAnsi" w:cstheme="majorBidi"/>
      <w:b/>
      <w:bCs/>
      <w:color w:val="4472C4" w:themeColor="accent1"/>
      <w:kern w:val="0"/>
      <w:sz w:val="22"/>
      <w:szCs w:val="22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6F36"/>
    <w:pPr>
      <w:spacing w:after="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6F36"/>
    <w:rPr>
      <w:b/>
      <w:bCs/>
      <w:kern w:val="0"/>
      <w:sz w:val="20"/>
      <w:szCs w:val="2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723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numbering" w:customStyle="1" w:styleId="CurrentList1">
    <w:name w:val="Current List1"/>
    <w:uiPriority w:val="99"/>
    <w:rsid w:val="00177192"/>
    <w:pPr>
      <w:numPr>
        <w:numId w:val="17"/>
      </w:numPr>
    </w:pPr>
  </w:style>
  <w:style w:type="paragraph" w:styleId="NormalWeb">
    <w:name w:val="Normal (Web)"/>
    <w:basedOn w:val="Normal"/>
    <w:uiPriority w:val="99"/>
    <w:semiHidden/>
    <w:unhideWhenUsed/>
    <w:rsid w:val="00D0428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0428D"/>
    <w:rPr>
      <w:i/>
      <w:iCs/>
    </w:rPr>
  </w:style>
  <w:style w:type="character" w:styleId="Strong">
    <w:name w:val="Strong"/>
    <w:basedOn w:val="DefaultParagraphFont"/>
    <w:uiPriority w:val="22"/>
    <w:qFormat/>
    <w:rsid w:val="00D042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76DF273-847C-D94E-9130-1BBDE25DC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Shechter, Steven</dc:creator>
  <cp:keywords/>
  <dc:description/>
  <cp:lastModifiedBy>jay vo</cp:lastModifiedBy>
  <cp:revision>24</cp:revision>
  <dcterms:created xsi:type="dcterms:W3CDTF">2024-09-02T18:31:00Z</dcterms:created>
  <dcterms:modified xsi:type="dcterms:W3CDTF">2025-11-19T00:54:00Z</dcterms:modified>
</cp:coreProperties>
</file>