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4F1DFB" wp14:paraId="2C904718" wp14:textId="4AA61796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204F1DFB" w:rsidR="1C360AB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Modificación</w:t>
      </w:r>
      <w:r w:rsidRPr="204F1DFB" w:rsidR="0FBBBC2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 casos de uso y </w:t>
      </w:r>
      <w:r w:rsidRPr="204F1DFB" w:rsidR="311A528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generación</w:t>
      </w:r>
      <w:r w:rsidRPr="204F1DFB" w:rsidR="0FBBBC2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 </w:t>
      </w:r>
      <w:r w:rsidRPr="204F1DFB" w:rsidR="0FBBBC2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wireframes</w:t>
      </w:r>
    </w:p>
    <w:p xmlns:wp14="http://schemas.microsoft.com/office/word/2010/wordml" w:rsidP="052F5FE1" wp14:paraId="73C22E86" wp14:noSpellErr="1" wp14:textId="1609E92E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s-ES"/>
        </w:rPr>
      </w:pPr>
      <w:r w:rsidRPr="204F1DFB" w:rsidR="0FBBBC2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s-ES"/>
        </w:rPr>
        <w:t>27/10/2025</w:t>
      </w:r>
    </w:p>
    <w:p w:rsidR="0FBBBC21" w:rsidP="204F1DFB" w:rsidRDefault="0FBBBC21" w14:paraId="04F9362B" w14:textId="6EDC4209">
      <w:pPr>
        <w:pStyle w:val="Heading2"/>
        <w:keepNext w:val="1"/>
        <w:keepLines w:val="1"/>
        <w:rPr>
          <w:noProof w:val="0"/>
          <w:lang w:val="es-ES"/>
        </w:rPr>
      </w:pPr>
      <w:r w:rsidRPr="204F1DFB" w:rsidR="0FBBBC21">
        <w:rPr>
          <w:noProof w:val="0"/>
          <w:lang w:val="es-ES"/>
        </w:rPr>
        <w:t>Reunión con tutores</w:t>
      </w:r>
    </w:p>
    <w:p w:rsidR="0FBBBC21" w:rsidP="204F1DFB" w:rsidRDefault="0FBBBC21" w14:paraId="33951B8B" w14:textId="570410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la reunión anterior revisamos los casos de uso y vimos que los sacaba de estructura sencilla,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04F1DFB" w:rsidR="1CE417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títulos</w:t>
      </w:r>
      <w:r w:rsidRPr="204F1DFB" w:rsidR="0FBBBC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breve descripción, sin más datos, decidimos sacar nuevos casos de uso más complejos, adem</w:t>
      </w:r>
      <w:r w:rsidRPr="204F1DFB" w:rsidR="368581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ás decidimos sacar unos wireframes para la siguiente reunión poder repasar los casos de uso.</w:t>
      </w:r>
    </w:p>
    <w:p w:rsidR="198CD247" w:rsidP="204F1DFB" w:rsidRDefault="198CD247" w14:paraId="4DE9E9B6" w14:textId="5281C205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04F1DFB" w:rsidR="198CD247">
        <w:rPr>
          <w:noProof w:val="0"/>
          <w:lang w:val="es-ES"/>
        </w:rPr>
        <w:t>Sesión</w:t>
      </w:r>
      <w:r w:rsidRPr="204F1DFB" w:rsidR="0FBBBC21">
        <w:rPr>
          <w:noProof w:val="0"/>
          <w:lang w:val="es-ES"/>
        </w:rPr>
        <w:t xml:space="preserve"> de trabajo</w:t>
      </w:r>
    </w:p>
    <w:p w:rsidR="51ACDE19" w:rsidP="204F1DFB" w:rsidRDefault="51ACDE19" w14:paraId="133EA11C" w14:noSpellErr="1" w14:textId="48767FD4">
      <w:pPr>
        <w:pStyle w:val="Normal"/>
        <w:bidi w:val="0"/>
        <w:rPr>
          <w:noProof w:val="0"/>
          <w:lang w:val="es-ES"/>
        </w:rPr>
      </w:pPr>
      <w:r w:rsidRPr="10B1B138" w:rsidR="188C08E5">
        <w:rPr>
          <w:noProof w:val="0"/>
          <w:lang w:val="es-ES"/>
        </w:rPr>
        <w:t>Le pregunté a copilot si conocía la estructura de los casos de uso completos y que me la mostrase, como</w:t>
      </w:r>
      <w:r w:rsidRPr="10B1B138" w:rsidR="1414B965">
        <w:rPr>
          <w:noProof w:val="0"/>
          <w:lang w:val="es-ES"/>
        </w:rPr>
        <w:t xml:space="preserve"> coincidía con lo que esperaba le dije que reescribiera los casos de uso rellenando la estructura de los casos de uso completos</w:t>
      </w:r>
      <w:r w:rsidRPr="10B1B138" w:rsidR="26CA707E">
        <w:rPr>
          <w:noProof w:val="0"/>
          <w:lang w:val="es-ES"/>
        </w:rPr>
        <w:t>, le di los casos de uso simple y los requisitos funcionales para que pudiera generarlos con toda la información</w:t>
      </w:r>
      <w:r w:rsidRPr="10B1B138" w:rsidR="51D8018D">
        <w:rPr>
          <w:noProof w:val="0"/>
          <w:lang w:val="es-ES"/>
        </w:rPr>
        <w:t>. Y a partir de los casos de uso realicé unos primeros Wireframes</w:t>
      </w:r>
    </w:p>
    <w:p w:rsidR="204F1DFB" w:rsidP="204F1DFB" w:rsidRDefault="204F1DFB" w14:paraId="5A7B9413" w14:textId="039682FD">
      <w:pPr>
        <w:pStyle w:val="Normal"/>
        <w:bidi w:val="0"/>
        <w:rPr>
          <w:noProof w:val="0"/>
          <w:lang w:val="es-ES"/>
        </w:rPr>
      </w:pPr>
    </w:p>
    <w:p xmlns:wp14="http://schemas.microsoft.com/office/word/2010/wordml" wp14:paraId="5C1A07E2" wp14:textId="6EF2997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8D4690"/>
    <w:rsid w:val="052F5FE1"/>
    <w:rsid w:val="06F2F926"/>
    <w:rsid w:val="0DCDA978"/>
    <w:rsid w:val="0F695837"/>
    <w:rsid w:val="0FBBBC21"/>
    <w:rsid w:val="10B1B138"/>
    <w:rsid w:val="128DD1E9"/>
    <w:rsid w:val="1414B965"/>
    <w:rsid w:val="188C08E5"/>
    <w:rsid w:val="198CD247"/>
    <w:rsid w:val="1C360AB2"/>
    <w:rsid w:val="1CE41758"/>
    <w:rsid w:val="204F1DFB"/>
    <w:rsid w:val="26CA707E"/>
    <w:rsid w:val="311A528F"/>
    <w:rsid w:val="338D4690"/>
    <w:rsid w:val="3685812B"/>
    <w:rsid w:val="3E2C2A2F"/>
    <w:rsid w:val="479C83CA"/>
    <w:rsid w:val="51ACDE19"/>
    <w:rsid w:val="51D8018D"/>
    <w:rsid w:val="5855B4B5"/>
    <w:rsid w:val="66D2E7B9"/>
    <w:rsid w:val="67890084"/>
    <w:rsid w:val="6BE9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4690"/>
  <w15:chartTrackingRefBased/>
  <w15:docId w15:val="{64203B45-9292-4067-881C-CE5EB2EDD8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204F1D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222A65-36E2-447E-B4FF-75359DBB20E6}"/>
</file>

<file path=customXml/itemProps2.xml><?xml version="1.0" encoding="utf-8"?>
<ds:datastoreItem xmlns:ds="http://schemas.openxmlformats.org/officeDocument/2006/customXml" ds:itemID="{04F4DB93-1879-4D71-B263-641409A390AE}"/>
</file>

<file path=customXml/itemProps3.xml><?xml version="1.0" encoding="utf-8"?>
<ds:datastoreItem xmlns:ds="http://schemas.openxmlformats.org/officeDocument/2006/customXml" ds:itemID="{BAA848E7-C275-4485-989C-0E20287D71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OJEDA HIGUERA</dc:creator>
  <keywords/>
  <dc:description/>
  <lastModifiedBy>DIEGO OJEDA HIGUERA</lastModifiedBy>
  <dcterms:created xsi:type="dcterms:W3CDTF">2025-11-07T07:39:17.0000000Z</dcterms:created>
  <dcterms:modified xsi:type="dcterms:W3CDTF">2025-11-07T08:01:14.1627103Z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