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</w:t>
      </w:r>
    </w:p>
    <w:p>
      <w:r>
        <w:t>Diego: Eres capaz de crear un wireframa a partir de los casos de uso?</w:t>
      </w:r>
    </w:p>
    <w:p>
      <w:r>
        <w:t>Copilot: ¡Sí, Diego! Puedo ayudarte a crear un **wireframe** a partir de los **casos de uso** que tengas. Para hacerlo, necesito que me proporciones algunos detalles clave:</w:t>
        <w:br/>
        <w:br/>
        <w:t>1. **Lista de casos de uso**: Describe brevemente qué funcionalidades o interacciones debe tener el sistema o aplicación.</w:t>
        <w:br/>
        <w:t>2. **Tipo de interfaz**: ¿Es una app móvil, una web, un sistema de escritorio?</w:t>
        <w:br/>
        <w:t>3. **Público objetivo**: ¿Quiénes son los usuarios finales?</w:t>
        <w:br/>
        <w:t>4. **Preferencias visuales** (opcional): ¿Tienes alguna idea de estilo, colores, estructura, etc.?</w:t>
        <w:br/>
        <w:br/>
        <w:t>Una vez que tenga esa información, puedo generar un wireframe básico visual o incluso varios si quieres comparar opciones.</w:t>
        <w:br/>
        <w:br/>
        <w:t>¿Quieres empezar compartiéndome los casos de uso?</w:t>
      </w:r>
    </w:p>
    <w:p>
      <w:r>
        <w:t>Diego: Crealo a partir de estos casos de uso</w:t>
        <w:br/>
        <w:t>Apy con apartado webMVPDejalo en blanco y negro sin logos tipografia estandar</w:t>
        <w:br/>
        <w:t>creame una pptx llamada wireframe_notas1_usecasecompletos</w:t>
      </w:r>
    </w:p>
    <w:p>
      <w:r>
        <w:t>Copilot: Aquí tienes la presentación con los **wireframes en blanco y negro** basada en los casos de uso del sistema de gestión de biblioteca. Cada diapositiva representa una pantalla clave del MVP web, con tipografía estándar y sin logos, tal como pediste:</w:t>
        <w:br/>
        <w:br/>
        <w:t>📎 [Descargar presentación: wireframe_notas1_usecasecompletos.pptx](citeturn2file4)</w:t>
        <w:br/>
        <w:br/>
        <w:t>Incluye pantallas como:</w:t>
        <w:br/>
        <w:br/>
        <w:t>- Registro de libro</w:t>
        <w:br/>
        <w:t>- Consulta de estado</w:t>
        <w:br/>
        <w:t>- Gestión de usuarios</w:t>
        <w:br/>
        <w:t>- Préstamos</w:t>
        <w:br/>
        <w:t>- Devoluciones</w:t>
        <w:br/>
        <w:t>- Reservas</w:t>
        <w:br/>
        <w:t>- Reportes</w:t>
        <w:br/>
        <w:br/>
        <w:t>¿Quieres que añadamos más pantallas, flujos alternativos o una navegación entre vistas?</w:t>
      </w:r>
    </w:p>
    <w:p>
      <w:r>
        <w:t>Diego: crea un docx de esta conersacion llamalo wireframe completo</w:t>
      </w:r>
    </w:p>
    <w:p>
      <w:r>
        <w:t>Copilot: Aquí tienes el documento Word con el resumen de esta conversación y el proceso de creación del wireframe:</w:t>
        <w:br/>
        <w:br/>
        <w:t>📄 [Descargar documento: wireframe completo.docx](citeturn3file2)</w:t>
        <w:br/>
        <w:br/>
        <w:t>¿Te gustaría que también incluya capturas de los wireframes o una tabla de navegación entre pantallas?</w:t>
      </w:r>
    </w:p>
    <w:p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27391-ADB1-4DBF-A1C8-EF8E1C7F68C0}"/>
</file>

<file path=customXml/itemProps3.xml><?xml version="1.0" encoding="utf-8"?>
<ds:datastoreItem xmlns:ds="http://schemas.openxmlformats.org/officeDocument/2006/customXml" ds:itemID="{D3D8FE86-1A21-4F6D-A659-7E7E11DAECC3}"/>
</file>

<file path=customXml/itemProps4.xml><?xml version="1.0" encoding="utf-8"?>
<ds:datastoreItem xmlns:ds="http://schemas.openxmlformats.org/officeDocument/2006/customXml" ds:itemID="{96A4275E-9902-425A-B758-619EA16098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