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3E4" w:rsidRDefault="00DA1FDC" w:rsidP="00DA1FDC">
      <w:pPr>
        <w:jc w:val="center"/>
      </w:pPr>
      <w:r>
        <w:t>Блок-схемы</w:t>
      </w:r>
    </w:p>
    <w:p w:rsidR="00DA1FDC" w:rsidRDefault="00DA1FDC" w:rsidP="00DA1FDC">
      <w:r>
        <w:t>Общая блок-схема</w:t>
      </w:r>
    </w:p>
    <w:p w:rsidR="00DA1FDC" w:rsidRDefault="00DA1FDC" w:rsidP="00DA1FDC">
      <w:r>
        <w:rPr>
          <w:noProof/>
          <w:lang w:eastAsia="ru-RU"/>
        </w:rPr>
        <w:drawing>
          <wp:inline distT="0" distB="0" distL="0" distR="0" wp14:anchorId="71EAA0A7" wp14:editId="4C57A4AD">
            <wp:extent cx="4945380" cy="3925645"/>
            <wp:effectExtent l="19050" t="19050" r="26670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9923" cy="3945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1FDC" w:rsidRDefault="00DA1FDC" w:rsidP="00DA1FDC">
      <w:r>
        <w:t>Детализированная блок-схема</w:t>
      </w:r>
    </w:p>
    <w:p w:rsidR="00DA1FDC" w:rsidRPr="00DA1FDC" w:rsidRDefault="00DA1FDC" w:rsidP="00DA1FDC">
      <w:r>
        <w:rPr>
          <w:noProof/>
          <w:lang w:eastAsia="ru-RU"/>
        </w:rPr>
        <w:drawing>
          <wp:inline distT="0" distB="0" distL="0" distR="0" wp14:anchorId="631C6B28" wp14:editId="2AEE1EF5">
            <wp:extent cx="1079856" cy="4282440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359" cy="44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1FDC" w:rsidRPr="00DA1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DC"/>
    <w:rsid w:val="00462707"/>
    <w:rsid w:val="004D27EE"/>
    <w:rsid w:val="00DA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77F72C-694F-4CF0-87D1-6D15817A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</dc:creator>
  <cp:keywords/>
  <dc:description/>
  <cp:lastModifiedBy>Новиков</cp:lastModifiedBy>
  <cp:revision>1</cp:revision>
  <dcterms:created xsi:type="dcterms:W3CDTF">2024-05-03T05:02:00Z</dcterms:created>
  <dcterms:modified xsi:type="dcterms:W3CDTF">2024-05-03T05:04:00Z</dcterms:modified>
</cp:coreProperties>
</file>