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E8080" w14:textId="6C222B03" w:rsidR="0023416B" w:rsidRPr="0083509F" w:rsidRDefault="00225C56">
      <w:pPr>
        <w:rPr>
          <w:b/>
        </w:rPr>
      </w:pPr>
      <w:r>
        <w:rPr>
          <w:b/>
        </w:rPr>
        <w:t xml:space="preserve">EX3: RLC circuit with </w:t>
      </w:r>
      <w:r w:rsidR="0083509F">
        <w:rPr>
          <w:b/>
        </w:rPr>
        <w:t>3/8 4</w:t>
      </w:r>
      <w:r w:rsidR="0083509F" w:rsidRPr="0083509F">
        <w:rPr>
          <w:b/>
          <w:vertAlign w:val="superscript"/>
        </w:rPr>
        <w:t>th</w:t>
      </w:r>
      <w:r>
        <w:rPr>
          <w:b/>
        </w:rPr>
        <w:t xml:space="preserve"> Order Runge-Kutta</w:t>
      </w:r>
    </w:p>
    <w:p w14:paraId="00BE8081" w14:textId="77777777" w:rsidR="0083509F" w:rsidRPr="0083509F" w:rsidRDefault="0083509F">
      <w:pPr>
        <w:rPr>
          <w:b/>
        </w:rPr>
      </w:pPr>
    </w:p>
    <w:p w14:paraId="00BE8082" w14:textId="104B7F59" w:rsidR="00D64221" w:rsidRDefault="00D64221">
      <w:r>
        <w:t xml:space="preserve">The Runge-Kutta </w:t>
      </w:r>
      <w:r w:rsidR="003875CB">
        <w:t xml:space="preserve">is an iterative numerical analysis, </w:t>
      </w:r>
      <w:r w:rsidR="0083009C">
        <w:t>existing</w:t>
      </w:r>
      <w:r>
        <w:t xml:space="preserve"> in </w:t>
      </w:r>
      <w:r w:rsidR="00E30D0E">
        <w:t>form</w:t>
      </w:r>
      <w:r w:rsidR="00225C56">
        <w:t xml:space="preserve"> </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oMath>
      <w:r>
        <w:t xml:space="preserve">, with </w:t>
      </w:r>
      <m:oMath>
        <m: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oMath>
      <w:r w:rsidR="00225C56">
        <w:rPr>
          <w:rFonts w:eastAsiaTheme="minorEastAsia"/>
        </w:rPr>
        <w:t xml:space="preserve"> </w:t>
      </w:r>
      <w:r w:rsidR="003E4B05">
        <w:t xml:space="preserve">as the optimal representation of the gradient over the interval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r>
          <w:rPr>
            <w:rFonts w:ascii="Cambria Math" w:eastAsiaTheme="minorEastAsia" w:hAnsi="Cambria Math"/>
          </w:rPr>
          <m:t>]</m:t>
        </m:r>
      </m:oMath>
      <w:r w:rsidR="00225C56">
        <w:rPr>
          <w:rFonts w:eastAsiaTheme="minorEastAsia"/>
        </w:rPr>
        <w:t xml:space="preserve">. </w:t>
      </w:r>
      <w:r w:rsidR="004D1AF4">
        <w:t>A first step towards implementing numerical analysis on higher order ODEs is to express equation in terms of n coupled 1</w:t>
      </w:r>
      <w:r w:rsidR="004D1AF4" w:rsidRPr="004D1AF4">
        <w:rPr>
          <w:vertAlign w:val="superscript"/>
        </w:rPr>
        <w:t>st</w:t>
      </w:r>
      <w:r w:rsidR="004D1AF4">
        <w:t xml:space="preserve"> ordered ODEs for an nth order ODE. </w:t>
      </w:r>
    </w:p>
    <w:p w14:paraId="00BE8085" w14:textId="57CD8296" w:rsidR="0083509F" w:rsidRDefault="00E30D0E" w:rsidP="00E30D0E">
      <w:pPr>
        <w:jc w:val="center"/>
      </w:pPr>
      <w:r>
        <w:rPr>
          <w:noProof/>
          <w:lang w:eastAsia="zh-CN"/>
        </w:rPr>
        <w:drawing>
          <wp:inline distT="0" distB="0" distL="0" distR="0" wp14:anchorId="02178678" wp14:editId="5B8E5221">
            <wp:extent cx="1947007" cy="14779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933" cy="1490015"/>
                    </a:xfrm>
                    <a:prstGeom prst="rect">
                      <a:avLst/>
                    </a:prstGeom>
                    <a:effectLst>
                      <a:softEdge rad="165100"/>
                    </a:effectLst>
                  </pic:spPr>
                </pic:pic>
              </a:graphicData>
            </a:graphic>
          </wp:inline>
        </w:drawing>
      </w:r>
    </w:p>
    <w:p w14:paraId="00BE808B" w14:textId="3B612457" w:rsidR="001C3AF0" w:rsidRDefault="00A84C04">
      <w:r>
        <w:t>The RLC circuit can be</w:t>
      </w:r>
      <w:r w:rsidR="0083009C">
        <w:t xml:space="preserve"> simplified into equation below:</w:t>
      </w:r>
    </w:p>
    <w:p w14:paraId="00BE808C" w14:textId="6F42AC6C" w:rsidR="00A84C04" w:rsidRPr="002A047A" w:rsidRDefault="002A047A" w:rsidP="002A047A">
      <m:oMathPara>
        <m:oMath>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sSub>
            <m:sSubPr>
              <m:ctrlPr>
                <w:rPr>
                  <w:rFonts w:ascii="Cambria Math" w:hAnsi="Cambria Math"/>
                  <w:i/>
                </w:rPr>
              </m:ctrlPr>
            </m:sSubPr>
            <m:e>
              <m:r>
                <w:rPr>
                  <w:rFonts w:ascii="Cambria Math" w:hAnsi="Cambria Math"/>
                </w:rPr>
                <m:t>q</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+R</m:t>
          </m:r>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q</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q</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(t)</m:t>
          </m:r>
        </m:oMath>
      </m:oMathPara>
    </w:p>
    <w:p w14:paraId="0015FB78" w14:textId="17459696" w:rsidR="002A047A" w:rsidRDefault="004D1AF4">
      <w:r>
        <w:t xml:space="preserve">The formula above can be expressed as a system of </w:t>
      </w:r>
      <w:r w:rsidR="008F2CFD">
        <w:t xml:space="preserve">two </w:t>
      </w:r>
      <w:r>
        <w:t>1</w:t>
      </w:r>
      <w:r w:rsidRPr="004D1AF4">
        <w:rPr>
          <w:vertAlign w:val="superscript"/>
        </w:rPr>
        <w:t>st</w:t>
      </w:r>
      <w:r w:rsidR="008F2CFD">
        <w:t xml:space="preserve"> order ODEs, </w:t>
      </w:r>
      <m:oMath>
        <m:r>
          <w:rPr>
            <w:rFonts w:ascii="Cambria Math" w:hAnsi="Cambria Math"/>
          </w:rPr>
          <m:t>y=</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oMath>
      <w:r>
        <w:t xml:space="preserve"> and </w:t>
      </w:r>
      <m:oMath>
        <m:r>
          <w:rPr>
            <w:rFonts w:ascii="Cambria Math" w:hAnsi="Cambria Math"/>
          </w:rPr>
          <m:t>y'=</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y</m:t>
        </m:r>
      </m:oMath>
      <w:r w:rsidR="0083509F">
        <w:t xml:space="preserve">, whereas </w:t>
      </w:r>
      <m:oMath>
        <m:r>
          <w:rPr>
            <w:rFonts w:ascii="Cambria Math" w:hAnsi="Cambria Math"/>
          </w:rPr>
          <m:t>t</m:t>
        </m:r>
      </m:oMath>
      <w:r w:rsidR="002A047A">
        <w:rPr>
          <w:rFonts w:eastAsiaTheme="minorEastAsia"/>
        </w:rPr>
        <w:t xml:space="preserve"> </w:t>
      </w:r>
      <w:r w:rsidR="0083509F">
        <w:t xml:space="preserve">set as independent variables contribute to increments in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sidR="0083509F">
        <w:t xml:space="preserve"> and </w:t>
      </w:r>
      <m:oMath>
        <m:r>
          <w:rPr>
            <w:rFonts w:ascii="Cambria Math" w:hAnsi="Cambria Math"/>
          </w:rPr>
          <m:t>y</m:t>
        </m:r>
      </m:oMath>
      <w:r w:rsidR="002A047A">
        <w:t>.</w:t>
      </w:r>
    </w:p>
    <w:p w14:paraId="63AEC524" w14:textId="16B82A9F" w:rsidR="006F69A0" w:rsidRDefault="006F69A0">
      <w:r>
        <w:t>This solution written in MATLAB form is:</w:t>
      </w:r>
    </w:p>
    <w:p w14:paraId="3A1768A1" w14:textId="14C8EDB5" w:rsidR="002A047A" w:rsidRDefault="002A047A" w:rsidP="002A04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func1 = @(t,q,y) y</w:t>
      </w:r>
      <w:r>
        <w:rPr>
          <w:rFonts w:ascii="Courier New" w:hAnsi="Courier New" w:cs="Courier New"/>
          <w:color w:val="000000"/>
          <w:sz w:val="20"/>
          <w:szCs w:val="20"/>
        </w:rPr>
        <w:t>;</w:t>
      </w:r>
    </w:p>
    <w:p w14:paraId="00BE808E" w14:textId="5EE8F4D0" w:rsidR="0083009C" w:rsidRDefault="002A047A" w:rsidP="002A047A">
      <w:r>
        <w:rPr>
          <w:rFonts w:ascii="Courier New" w:hAnsi="Courier New" w:cs="Courier New"/>
          <w:color w:val="000000"/>
          <w:sz w:val="20"/>
          <w:szCs w:val="20"/>
        </w:rPr>
        <w:t>func2 = @(t,q,y) (feval(Vin,ti)- q/C - R*y)/L;</w:t>
      </w:r>
    </w:p>
    <w:p w14:paraId="00BE809C" w14:textId="77777777" w:rsidR="0023416B" w:rsidRDefault="0023416B" w:rsidP="008F2CFD">
      <w:pPr>
        <w:rPr>
          <w:rFonts w:cs="Arial"/>
          <w:b/>
          <w:color w:val="000000"/>
          <w:shd w:val="clear" w:color="auto" w:fill="FFFFFF"/>
        </w:rPr>
      </w:pPr>
      <w:r>
        <w:rPr>
          <w:rFonts w:cs="Arial"/>
          <w:b/>
          <w:color w:val="000000"/>
          <w:shd w:val="clear" w:color="auto" w:fill="FFFFFF"/>
        </w:rPr>
        <w:t>Expected Results from Circuit Analysis</w:t>
      </w:r>
    </w:p>
    <w:p w14:paraId="00BE809D" w14:textId="77777777" w:rsidR="0023416B" w:rsidRDefault="00AD022C" w:rsidP="008F2CFD">
      <w:pPr>
        <w:rPr>
          <w:rFonts w:cs="Arial"/>
          <w:color w:val="000000"/>
          <w:shd w:val="clear" w:color="auto" w:fill="FFFFFF"/>
        </w:rPr>
      </w:pPr>
      <w:r>
        <w:rPr>
          <w:rFonts w:cs="Arial"/>
          <w:color w:val="000000"/>
          <w:shd w:val="clear" w:color="auto" w:fill="FFFFFF"/>
        </w:rPr>
        <w:t xml:space="preserve">Using circuit analysis methods on above circuit will help derive the following frequency response equation: </w:t>
      </w:r>
    </w:p>
    <w:p w14:paraId="00BE80A3" w14:textId="37EE8074" w:rsidR="00AD022C" w:rsidRDefault="00501330" w:rsidP="008F2CFD">
      <w:pPr>
        <w:rPr>
          <w:rFonts w:cs="Arial"/>
          <w:color w:val="000000"/>
          <w:shd w:val="clear" w:color="auto" w:fill="FFFFFF"/>
        </w:rPr>
      </w:pPr>
      <m:oMathPara>
        <m:oMath>
          <m:f>
            <m:fPr>
              <m:ctrlPr>
                <w:rPr>
                  <w:rFonts w:ascii="Cambria Math" w:hAnsi="Cambria Math" w:cs="Arial"/>
                  <w:color w:val="000000"/>
                  <w:shd w:val="clear" w:color="auto" w:fill="FFFFFF"/>
                </w:rPr>
              </m:ctrlPr>
            </m:fPr>
            <m:num>
              <m:sSub>
                <m:sSubPr>
                  <m:ctrlPr>
                    <w:rPr>
                      <w:rFonts w:ascii="Cambria Math" w:hAnsi="Cambria Math" w:cs="Cambria Math"/>
                      <w:color w:val="000000"/>
                      <w:shd w:val="clear" w:color="auto" w:fill="FFFFFF"/>
                    </w:rPr>
                  </m:ctrlPr>
                </m:sSubPr>
                <m:e>
                  <m:r>
                    <m:rPr>
                      <m:sty m:val="p"/>
                    </m:rPr>
                    <w:rPr>
                      <w:rFonts w:ascii="Cambria Math" w:hAnsi="Cambria Math" w:cs="Cambria Math"/>
                      <w:color w:val="000000"/>
                      <w:shd w:val="clear" w:color="auto" w:fill="FFFFFF"/>
                    </w:rPr>
                    <m:t>V</m:t>
                  </m:r>
                </m:e>
                <m:sub>
                  <m:r>
                    <m:rPr>
                      <m:sty m:val="p"/>
                    </m:rPr>
                    <w:rPr>
                      <w:rFonts w:ascii="Cambria Math" w:hAnsi="Cambria Math" w:cs="Cambria Math"/>
                      <w:color w:val="000000"/>
                      <w:shd w:val="clear" w:color="auto" w:fill="FFFFFF"/>
                    </w:rPr>
                    <m:t>out</m:t>
                  </m:r>
                </m:sub>
              </m:sSub>
              <m:ctrlPr>
                <w:rPr>
                  <w:rFonts w:ascii="Cambria Math" w:hAnsi="Cambria Math" w:cs="Cambria Math"/>
                  <w:i/>
                  <w:color w:val="000000"/>
                  <w:shd w:val="clear" w:color="auto" w:fill="FFFFFF"/>
                </w:rPr>
              </m:ctrlPr>
            </m:num>
            <m:den>
              <m:sSub>
                <m:sSubPr>
                  <m:ctrlPr>
                    <w:rPr>
                      <w:rFonts w:ascii="Cambria Math" w:hAnsi="Cambria Math" w:cs="Cambria Math"/>
                      <w:color w:val="000000"/>
                      <w:shd w:val="clear" w:color="auto" w:fill="FFFFFF"/>
                    </w:rPr>
                  </m:ctrlPr>
                </m:sSubPr>
                <m:e>
                  <m:r>
                    <m:rPr>
                      <m:sty m:val="p"/>
                    </m:rPr>
                    <w:rPr>
                      <w:rFonts w:ascii="Cambria Math" w:hAnsi="Cambria Math" w:cs="Cambria Math"/>
                      <w:color w:val="000000"/>
                      <w:shd w:val="clear" w:color="auto" w:fill="FFFFFF"/>
                    </w:rPr>
                    <m:t>V</m:t>
                  </m:r>
                  <m:ctrlPr>
                    <w:rPr>
                      <w:rFonts w:ascii="Cambria Math" w:hAnsi="Cambria Math" w:cs="Arial"/>
                      <w:color w:val="000000"/>
                      <w:shd w:val="clear" w:color="auto" w:fill="FFFFFF"/>
                    </w:rPr>
                  </m:ctrlPr>
                </m:e>
                <m:sub>
                  <m:r>
                    <m:rPr>
                      <m:sty m:val="p"/>
                    </m:rPr>
                    <w:rPr>
                      <w:rFonts w:ascii="Cambria Math" w:hAnsi="Cambria Math" w:cs="Cambria Math"/>
                      <w:color w:val="000000"/>
                      <w:shd w:val="clear" w:color="auto" w:fill="FFFFFF"/>
                    </w:rPr>
                    <m:t>in</m:t>
                  </m:r>
                </m:sub>
              </m:sSub>
            </m:den>
          </m:f>
          <m:r>
            <m:rPr>
              <m:sty m:val="p"/>
            </m:rPr>
            <w:rPr>
              <w:rFonts w:ascii="Cambria Math" w:hAnsi="Cambria Math" w:cs="Cambria Math"/>
              <w:color w:val="000000"/>
              <w:shd w:val="clear" w:color="auto" w:fill="FFFFFF"/>
            </w:rPr>
            <m:t>=</m:t>
          </m:r>
          <m:f>
            <m:fPr>
              <m:ctrlPr>
                <w:rPr>
                  <w:rFonts w:ascii="Cambria Math" w:hAnsi="Cambria Math" w:cs="Arial"/>
                  <w:color w:val="000000"/>
                  <w:shd w:val="clear" w:color="auto" w:fill="FFFFFF"/>
                </w:rPr>
              </m:ctrlPr>
            </m:fPr>
            <m:num>
              <m:r>
                <w:rPr>
                  <w:rFonts w:ascii="Cambria Math" w:hAnsi="Cambria Math" w:cs="Arial"/>
                  <w:color w:val="000000"/>
                  <w:shd w:val="clear" w:color="auto" w:fill="FFFFFF"/>
                </w:rPr>
                <m:t>jωRC</m:t>
              </m:r>
              <m:ctrlPr>
                <w:rPr>
                  <w:rFonts w:ascii="Cambria Math" w:hAnsi="Cambria Math" w:cs="Cambria Math"/>
                  <w:color w:val="000000"/>
                  <w:shd w:val="clear" w:color="auto" w:fill="FFFFFF"/>
                </w:rPr>
              </m:ctrlPr>
            </m:num>
            <m:den>
              <m:sSup>
                <m:sSupPr>
                  <m:ctrlPr>
                    <w:rPr>
                      <w:rFonts w:ascii="Cambria Math" w:hAnsi="Cambria Math" w:cs="Cambria Math"/>
                      <w:color w:val="000000"/>
                      <w:shd w:val="clear" w:color="auto" w:fill="FFFFFF"/>
                    </w:rPr>
                  </m:ctrlPr>
                </m:sSupPr>
                <m:e>
                  <m:d>
                    <m:dPr>
                      <m:ctrlPr>
                        <w:rPr>
                          <w:rFonts w:ascii="Cambria Math" w:hAnsi="Cambria Math" w:cs="Cambria Math"/>
                          <w:i/>
                          <w:color w:val="000000"/>
                          <w:shd w:val="clear" w:color="auto" w:fill="FFFFFF"/>
                        </w:rPr>
                      </m:ctrlPr>
                    </m:dPr>
                    <m:e>
                      <m:r>
                        <w:rPr>
                          <w:rFonts w:ascii="Cambria Math" w:hAnsi="Cambria Math" w:cs="Cambria Math"/>
                          <w:color w:val="000000"/>
                          <w:shd w:val="clear" w:color="auto" w:fill="FFFFFF"/>
                        </w:rPr>
                        <m:t>jω</m:t>
                      </m:r>
                    </m:e>
                  </m:d>
                  <m:ctrlPr>
                    <w:rPr>
                      <w:rFonts w:ascii="Cambria Math" w:hAnsi="Cambria Math" w:cs="Arial"/>
                      <w:color w:val="000000"/>
                      <w:shd w:val="clear" w:color="auto" w:fill="FFFFFF"/>
                    </w:rPr>
                  </m:ctrlPr>
                </m:e>
                <m:sup>
                  <m:r>
                    <w:rPr>
                      <w:rFonts w:ascii="Cambria Math" w:hAnsi="Cambria Math" w:cs="Cambria Math"/>
                      <w:color w:val="000000"/>
                      <w:shd w:val="clear" w:color="auto" w:fill="FFFFFF"/>
                    </w:rPr>
                    <m:t>2</m:t>
                  </m:r>
                </m:sup>
              </m:sSup>
              <m:r>
                <w:rPr>
                  <w:rFonts w:ascii="Cambria Math" w:hAnsi="Cambria Math" w:cs="Cambria Math"/>
                  <w:color w:val="000000"/>
                  <w:shd w:val="clear" w:color="auto" w:fill="FFFFFF"/>
                </w:rPr>
                <m:t>LC+RC</m:t>
              </m:r>
              <m:d>
                <m:dPr>
                  <m:ctrlPr>
                    <w:rPr>
                      <w:rFonts w:ascii="Cambria Math" w:hAnsi="Cambria Math" w:cs="Cambria Math"/>
                      <w:i/>
                      <w:color w:val="000000"/>
                      <w:shd w:val="clear" w:color="auto" w:fill="FFFFFF"/>
                    </w:rPr>
                  </m:ctrlPr>
                </m:dPr>
                <m:e>
                  <m:r>
                    <w:rPr>
                      <w:rFonts w:ascii="Cambria Math" w:hAnsi="Cambria Math" w:cs="Cambria Math"/>
                      <w:color w:val="000000"/>
                      <w:shd w:val="clear" w:color="auto" w:fill="FFFFFF"/>
                    </w:rPr>
                    <m:t>jω</m:t>
                  </m:r>
                </m:e>
              </m:d>
              <m:r>
                <w:rPr>
                  <w:rFonts w:ascii="Cambria Math" w:hAnsi="Cambria Math" w:cs="Cambria Math"/>
                  <w:color w:val="000000"/>
                  <w:shd w:val="clear" w:color="auto" w:fill="FFFFFF"/>
                </w:rPr>
                <m:t>+1</m:t>
              </m:r>
            </m:den>
          </m:f>
        </m:oMath>
      </m:oMathPara>
    </w:p>
    <w:p w14:paraId="00BE80A4" w14:textId="08BB7AF6" w:rsidR="00731B71" w:rsidRPr="00265B97" w:rsidRDefault="00AD022C" w:rsidP="008F2CFD">
      <w:pPr>
        <w:rPr>
          <w:rFonts w:eastAsiaTheme="minorEastAsia" w:cs="Arial"/>
          <w:color w:val="000000"/>
          <w:shd w:val="clear" w:color="auto" w:fill="FFFFFF"/>
        </w:rPr>
      </w:pPr>
      <w:r>
        <w:rPr>
          <w:rFonts w:cs="Arial"/>
          <w:color w:val="000000"/>
          <w:shd w:val="clear" w:color="auto" w:fill="FFFFFF"/>
        </w:rPr>
        <w:t xml:space="preserve">High frequency Asymptote of frequency response exists at </w:t>
      </w:r>
      <m:oMath>
        <m:f>
          <m:fPr>
            <m:ctrlPr>
              <w:rPr>
                <w:rFonts w:ascii="Cambria Math" w:hAnsi="Cambria Math" w:cs="Cambria Math"/>
                <w:i/>
                <w:color w:val="000000"/>
                <w:shd w:val="clear" w:color="auto" w:fill="FFFFFF"/>
              </w:rPr>
            </m:ctrlPr>
          </m:fPr>
          <m:num>
            <m:r>
              <w:rPr>
                <w:rFonts w:ascii="Cambria Math" w:hAnsi="Cambria Math" w:cs="Cambria Math"/>
                <w:color w:val="000000"/>
                <w:shd w:val="clear" w:color="auto" w:fill="FFFFFF"/>
              </w:rPr>
              <m:t>R</m:t>
            </m:r>
          </m:num>
          <m:den>
            <m:r>
              <w:rPr>
                <w:rFonts w:ascii="Cambria Math" w:hAnsi="Cambria Math" w:cs="Cambria Math"/>
                <w:color w:val="000000"/>
                <w:shd w:val="clear" w:color="auto" w:fill="FFFFFF"/>
              </w:rPr>
              <m:t>L</m:t>
            </m:r>
          </m:den>
        </m:f>
        <m:sSup>
          <m:sSupPr>
            <m:ctrlPr>
              <w:rPr>
                <w:rFonts w:ascii="Cambria Math" w:hAnsi="Cambria Math" w:cs="Cambria Math"/>
                <w:color w:val="000000"/>
                <w:shd w:val="clear" w:color="auto" w:fill="FFFFFF"/>
              </w:rPr>
            </m:ctrlPr>
          </m:sSupPr>
          <m:e>
            <m:d>
              <m:dPr>
                <m:ctrlPr>
                  <w:rPr>
                    <w:rFonts w:ascii="Cambria Math" w:hAnsi="Cambria Math" w:cs="Cambria Math"/>
                    <w:i/>
                    <w:color w:val="000000"/>
                    <w:shd w:val="clear" w:color="auto" w:fill="FFFFFF"/>
                  </w:rPr>
                </m:ctrlPr>
              </m:dPr>
              <m:e>
                <m:r>
                  <w:rPr>
                    <w:rFonts w:ascii="Cambria Math" w:hAnsi="Cambria Math" w:cs="Cambria Math"/>
                    <w:color w:val="000000"/>
                    <w:shd w:val="clear" w:color="auto" w:fill="FFFFFF"/>
                  </w:rPr>
                  <m:t>jω</m:t>
                </m:r>
              </m:e>
            </m:d>
            <m:ctrlPr>
              <w:rPr>
                <w:rFonts w:ascii="Cambria Math" w:hAnsi="Cambria Math" w:cs="Cambria Math"/>
                <w:i/>
                <w:color w:val="000000"/>
                <w:shd w:val="clear" w:color="auto" w:fill="FFFFFF"/>
              </w:rPr>
            </m:ctrlPr>
          </m:e>
          <m:sup>
            <m:r>
              <w:rPr>
                <w:rFonts w:ascii="Cambria Math" w:hAnsi="Cambria Math" w:cs="Cambria Math"/>
                <w:color w:val="000000"/>
                <w:shd w:val="clear" w:color="auto" w:fill="FFFFFF"/>
              </w:rPr>
              <m:t>-1</m:t>
            </m:r>
          </m:sup>
        </m:sSup>
      </m:oMath>
      <w:r>
        <w:rPr>
          <w:rFonts w:eastAsiaTheme="minorEastAsia" w:cs="Arial"/>
          <w:color w:val="000000"/>
          <w:shd w:val="clear" w:color="auto" w:fill="FFFFFF"/>
        </w:rPr>
        <w:t xml:space="preserve"> and low frequency Asymptote exists at </w:t>
      </w:r>
      <m:oMath>
        <m:r>
          <w:rPr>
            <w:rFonts w:ascii="Cambria Math" w:hAnsi="Cambria Math" w:cs="Arial"/>
            <w:color w:val="000000"/>
            <w:shd w:val="clear" w:color="auto" w:fill="FFFFFF"/>
          </w:rPr>
          <m:t>jωRC</m:t>
        </m:r>
      </m:oMath>
      <w:r>
        <w:rPr>
          <w:rFonts w:eastAsiaTheme="minorEastAsia" w:cs="Arial"/>
          <w:color w:val="000000"/>
          <w:shd w:val="clear" w:color="auto" w:fill="FFFFFF"/>
        </w:rPr>
        <w:t xml:space="preserve">. Corner frequency </w:t>
      </w:r>
      <m:oMath>
        <m:sSub>
          <m:sSubPr>
            <m:ctrlPr>
              <w:rPr>
                <w:rFonts w:ascii="Cambria Math" w:eastAsiaTheme="minorEastAsia" w:hAnsi="Cambria Math" w:cs="Cambria Math"/>
                <w:i/>
                <w:color w:val="000000"/>
                <w:shd w:val="clear" w:color="auto" w:fill="FFFFFF"/>
              </w:rPr>
            </m:ctrlPr>
          </m:sSubPr>
          <m:e>
            <m:r>
              <w:rPr>
                <w:rFonts w:ascii="Cambria Math" w:hAnsi="Cambria Math" w:cs="Cambria Math"/>
                <w:color w:val="000000"/>
                <w:shd w:val="clear" w:color="auto" w:fill="FFFFFF"/>
              </w:rPr>
              <m:t>ω</m:t>
            </m:r>
            <m:ctrlPr>
              <w:rPr>
                <w:rFonts w:ascii="Cambria Math" w:hAnsi="Cambria Math" w:cs="Cambria Math"/>
                <w:i/>
                <w:color w:val="000000"/>
                <w:shd w:val="clear" w:color="auto" w:fill="FFFFFF"/>
              </w:rPr>
            </m:ctrlPr>
          </m:e>
          <m:sub>
            <m:r>
              <w:rPr>
                <w:rFonts w:ascii="Cambria Math" w:eastAsiaTheme="minorEastAsia" w:hAnsi="Cambria Math" w:cs="Cambria Math"/>
                <w:color w:val="000000"/>
                <w:shd w:val="clear" w:color="auto" w:fill="FFFFFF"/>
              </w:rPr>
              <m:t>c</m:t>
            </m:r>
          </m:sub>
        </m:sSub>
      </m:oMath>
      <w:r>
        <w:rPr>
          <w:rFonts w:eastAsiaTheme="minorEastAsia" w:cs="Arial"/>
          <w:color w:val="000000"/>
          <w:shd w:val="clear" w:color="auto" w:fill="FFFFFF"/>
        </w:rPr>
        <w:t xml:space="preserve"> exists at</w:t>
      </w:r>
      <w:r w:rsidR="00E30D0E">
        <w:rPr>
          <w:rFonts w:eastAsiaTheme="minorEastAsia" w:cs="Arial"/>
          <w:color w:val="000000"/>
          <w:shd w:val="clear" w:color="auto" w:fill="FFFFFF"/>
        </w:rPr>
        <w:t xml:space="preserve"> </w:t>
      </w:r>
      <m:oMath>
        <m:sSub>
          <m:sSubPr>
            <m:ctrlPr>
              <w:rPr>
                <w:rFonts w:ascii="Cambria Math" w:eastAsiaTheme="minorEastAsia" w:hAnsi="Cambria Math" w:cs="Cambria Math"/>
                <w:i/>
                <w:color w:val="000000"/>
                <w:shd w:val="clear" w:color="auto" w:fill="FFFFFF"/>
              </w:rPr>
            </m:ctrlPr>
          </m:sSubPr>
          <m:e>
            <m:r>
              <w:rPr>
                <w:rFonts w:ascii="Cambria Math" w:hAnsi="Cambria Math" w:cs="Cambria Math"/>
                <w:color w:val="000000"/>
                <w:shd w:val="clear" w:color="auto" w:fill="FFFFFF"/>
              </w:rPr>
              <m:t>ω</m:t>
            </m:r>
            <m:ctrlPr>
              <w:rPr>
                <w:rFonts w:ascii="Cambria Math" w:hAnsi="Cambria Math" w:cs="Cambria Math"/>
                <w:i/>
                <w:color w:val="000000"/>
                <w:shd w:val="clear" w:color="auto" w:fill="FFFFFF"/>
              </w:rPr>
            </m:ctrlPr>
          </m:e>
          <m:sub>
            <m:r>
              <w:rPr>
                <w:rFonts w:ascii="Cambria Math" w:eastAsiaTheme="minorEastAsia" w:hAnsi="Cambria Math" w:cs="Cambria Math"/>
                <w:color w:val="000000"/>
                <w:shd w:val="clear" w:color="auto" w:fill="FFFFFF"/>
              </w:rPr>
              <m:t>c</m:t>
            </m:r>
          </m:sub>
        </m:sSub>
        <m:r>
          <m:rPr>
            <m:sty m:val="p"/>
          </m:rPr>
          <w:rPr>
            <w:rFonts w:ascii="Cambria Math" w:eastAsiaTheme="minorEastAsia" w:hAnsi="Cambria Math" w:cs="Cambria Math"/>
            <w:color w:val="000000"/>
            <w:shd w:val="clear" w:color="auto" w:fill="FFFFFF"/>
          </w:rPr>
          <m:t>=</m:t>
        </m:r>
        <m:rad>
          <m:radPr>
            <m:degHide m:val="1"/>
            <m:ctrlPr>
              <w:rPr>
                <w:rFonts w:ascii="Cambria Math" w:eastAsiaTheme="minorEastAsia" w:hAnsi="Cambria Math" w:cs="Arial"/>
                <w:color w:val="000000"/>
                <w:shd w:val="clear" w:color="auto" w:fill="FFFFFF"/>
              </w:rPr>
            </m:ctrlPr>
          </m:radPr>
          <m:deg/>
          <m:e>
            <m:r>
              <m:rPr>
                <m:sty m:val="p"/>
              </m:rPr>
              <w:rPr>
                <w:rFonts w:ascii="Cambria Math" w:eastAsiaTheme="minorEastAsia" w:hAnsi="Cambria Math" w:cs="Arial"/>
                <w:color w:val="000000"/>
                <w:shd w:val="clear" w:color="auto" w:fill="FFFFFF"/>
              </w:rPr>
              <m:t>c/a</m:t>
            </m:r>
          </m:e>
        </m:rad>
      </m:oMath>
      <w:r>
        <w:rPr>
          <w:rFonts w:eastAsiaTheme="minorEastAsia" w:cs="Arial"/>
          <w:color w:val="000000"/>
          <w:shd w:val="clear" w:color="auto" w:fill="FFFFFF"/>
        </w:rPr>
        <w:t xml:space="preserve"> ,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716</m:t>
            </m:r>
          </m:num>
          <m:den>
            <m:r>
              <w:rPr>
                <w:rFonts w:ascii="Cambria Math" w:eastAsiaTheme="minorEastAsia" w:hAnsi="Cambria Math" w:cs="Arial"/>
                <w:color w:val="000000"/>
                <w:shd w:val="clear" w:color="auto" w:fill="FFFFFF"/>
              </w:rPr>
              <m:t>2π</m:t>
            </m:r>
          </m:den>
        </m:f>
        <m:r>
          <w:rPr>
            <w:rFonts w:ascii="Cambria Math" w:eastAsiaTheme="minorEastAsia" w:hAnsi="Cambria Math" w:cs="Arial"/>
            <w:color w:val="000000"/>
            <w:shd w:val="clear" w:color="auto" w:fill="FFFFFF"/>
          </w:rPr>
          <m:t xml:space="preserve"> = 114Hz</m:t>
        </m:r>
      </m:oMath>
      <w:r w:rsidR="003D3362">
        <w:rPr>
          <w:rFonts w:eastAsiaTheme="minorEastAsia" w:cs="Arial"/>
          <w:color w:val="000000"/>
          <w:shd w:val="clear" w:color="auto" w:fill="FFFFFF"/>
        </w:rPr>
        <w:t xml:space="preserve">. Damping factor is calculated using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b</m:t>
            </m:r>
          </m:num>
          <m:den>
            <m:r>
              <w:rPr>
                <w:rFonts w:ascii="Cambria Math" w:eastAsiaTheme="minorEastAsia" w:hAnsi="Cambria Math" w:cs="Arial"/>
                <w:color w:val="000000"/>
                <w:shd w:val="clear" w:color="auto" w:fill="FFFFFF"/>
              </w:rPr>
              <m:t>2a</m:t>
            </m:r>
            <m:sSub>
              <m:sSubPr>
                <m:ctrlPr>
                  <w:rPr>
                    <w:rFonts w:ascii="Cambria Math" w:eastAsiaTheme="minorEastAsia" w:hAnsi="Cambria Math" w:cs="Cambria Math"/>
                    <w:i/>
                    <w:color w:val="000000"/>
                    <w:shd w:val="clear" w:color="auto" w:fill="FFFFFF"/>
                  </w:rPr>
                </m:ctrlPr>
              </m:sSubPr>
              <m:e>
                <m:r>
                  <w:rPr>
                    <w:rFonts w:ascii="Cambria Math" w:hAnsi="Cambria Math" w:cs="Cambria Math"/>
                    <w:color w:val="000000"/>
                    <w:shd w:val="clear" w:color="auto" w:fill="FFFFFF"/>
                  </w:rPr>
                  <m:t>ω</m:t>
                </m:r>
                <m:ctrlPr>
                  <w:rPr>
                    <w:rFonts w:ascii="Cambria Math" w:hAnsi="Cambria Math" w:cs="Cambria Math"/>
                    <w:i/>
                    <w:color w:val="000000"/>
                    <w:shd w:val="clear" w:color="auto" w:fill="FFFFFF"/>
                  </w:rPr>
                </m:ctrlPr>
              </m:e>
              <m:sub>
                <m:r>
                  <w:rPr>
                    <w:rFonts w:ascii="Cambria Math" w:eastAsiaTheme="minorEastAsia" w:hAnsi="Cambria Math" w:cs="Cambria Math"/>
                    <w:color w:val="000000"/>
                    <w:shd w:val="clear" w:color="auto" w:fill="FFFFFF"/>
                  </w:rPr>
                  <m:t>c</m:t>
                </m:r>
              </m:sub>
            </m:sSub>
          </m:den>
        </m:f>
      </m:oMath>
      <w:r w:rsidR="003D3362">
        <w:rPr>
          <w:rFonts w:eastAsiaTheme="minorEastAsia" w:cs="Arial"/>
          <w:color w:val="000000"/>
          <w:shd w:val="clear" w:color="auto" w:fill="FFFFFF"/>
        </w:rPr>
        <w:t xml:space="preserve">, giving </w:t>
      </w:r>
      <m:oMath>
        <m:r>
          <w:rPr>
            <w:rFonts w:ascii="Cambria Math" w:eastAsiaTheme="minorEastAsia" w:hAnsi="Cambria Math" w:cs="Arial"/>
            <w:color w:val="000000"/>
            <w:shd w:val="clear" w:color="auto" w:fill="FFFFFF"/>
          </w:rPr>
          <m:t>0.269</m:t>
        </m:r>
      </m:oMath>
      <w:r w:rsidR="004045EE">
        <w:rPr>
          <w:rFonts w:eastAsiaTheme="minorEastAsia" w:cs="Arial"/>
          <w:color w:val="000000"/>
          <w:shd w:val="clear" w:color="auto" w:fill="FFFFFF"/>
        </w:rPr>
        <w:t xml:space="preserve"> for a step input</w:t>
      </w:r>
      <w:r w:rsidR="003D3362">
        <w:rPr>
          <w:rFonts w:eastAsiaTheme="minorEastAsia" w:cs="Arial"/>
          <w:color w:val="000000"/>
          <w:shd w:val="clear" w:color="auto" w:fill="FFFFFF"/>
        </w:rPr>
        <w:t xml:space="preserve">. The peak frequency or resonant frequency exists roughly at </w:t>
      </w: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ω</m:t>
            </m:r>
          </m:e>
          <m:sub>
            <m:r>
              <w:rPr>
                <w:rFonts w:ascii="Cambria Math" w:eastAsiaTheme="minorEastAsia" w:hAnsi="Cambria Math" w:cs="Arial"/>
                <w:color w:val="000000"/>
                <w:shd w:val="clear" w:color="auto" w:fill="FFFFFF"/>
                <w:vertAlign w:val="subscript"/>
              </w:rPr>
              <m:t>p</m:t>
            </m:r>
          </m:sub>
        </m:sSub>
        <m:r>
          <w:rPr>
            <w:rFonts w:ascii="Cambria Math" w:eastAsiaTheme="minorEastAsia" w:hAnsi="Cambria Math" w:cs="Arial"/>
            <w:color w:val="000000"/>
            <w:shd w:val="clear" w:color="auto" w:fill="FFFFFF"/>
          </w:rPr>
          <m:t xml:space="preserve"> = </m:t>
        </m:r>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ω</m:t>
            </m:r>
          </m:e>
          <m:sub>
            <m:r>
              <w:rPr>
                <w:rFonts w:ascii="Cambria Math" w:eastAsiaTheme="minorEastAsia" w:hAnsi="Cambria Math" w:cs="Arial"/>
                <w:color w:val="000000"/>
                <w:shd w:val="clear" w:color="auto" w:fill="FFFFFF"/>
                <w:vertAlign w:val="subscript"/>
              </w:rPr>
              <m:t>c</m:t>
            </m:r>
          </m:sub>
        </m:sSub>
        <m:r>
          <w:rPr>
            <w:rFonts w:ascii="Cambria Math" w:eastAsiaTheme="minorEastAsia" w:hAnsi="Cambria Math" w:cs="Arial"/>
            <w:color w:val="000000"/>
            <w:shd w:val="clear" w:color="auto" w:fill="FFFFFF"/>
          </w:rPr>
          <m:t xml:space="preserve"> </m:t>
        </m:r>
        <m:rad>
          <m:radPr>
            <m:degHide m:val="1"/>
            <m:ctrlPr>
              <w:rPr>
                <w:rFonts w:ascii="Cambria Math" w:eastAsiaTheme="minorEastAsia" w:hAnsi="Cambria Math" w:cs="Arial"/>
                <w:i/>
                <w:color w:val="000000"/>
                <w:shd w:val="clear" w:color="auto" w:fill="FFFFFF"/>
              </w:rPr>
            </m:ctrlPr>
          </m:radPr>
          <m:deg/>
          <m:e>
            <m:r>
              <w:rPr>
                <w:rFonts w:ascii="Cambria Math" w:eastAsiaTheme="minorEastAsia" w:hAnsi="Cambria Math" w:cs="Arial"/>
                <w:color w:val="000000"/>
                <w:shd w:val="clear" w:color="auto" w:fill="FFFFFF"/>
              </w:rPr>
              <m:t>1-2×(</m:t>
            </m:r>
            <m:sSup>
              <m:sSupPr>
                <m:ctrlPr>
                  <w:rPr>
                    <w:rFonts w:ascii="Cambria Math" w:hAnsi="Cambria Math" w:cs="Cambria Math"/>
                    <w:i/>
                    <w:color w:val="000000"/>
                    <w:shd w:val="clear" w:color="auto" w:fill="FFFFFF"/>
                  </w:rPr>
                </m:ctrlPr>
              </m:sSupPr>
              <m:e>
                <m:r>
                  <m:rPr>
                    <m:sty m:val="p"/>
                  </m:rPr>
                  <w:rPr>
                    <w:rFonts w:ascii="Cambria Math" w:hAnsi="Cambria Math" w:cs="Cambria Math"/>
                    <w:color w:val="000000"/>
                    <w:shd w:val="clear" w:color="auto" w:fill="FFFFFF"/>
                  </w:rPr>
                  <m:t>damping factor</m:t>
                </m:r>
                <m:r>
                  <w:rPr>
                    <w:rFonts w:ascii="Cambria Math" w:hAnsi="Cambria Math" w:cs="Cambria Math"/>
                    <w:color w:val="000000"/>
                    <w:shd w:val="clear" w:color="auto" w:fill="FFFFFF"/>
                  </w:rPr>
                  <m:t>)</m:t>
                </m:r>
              </m:e>
              <m:sup>
                <m:r>
                  <w:rPr>
                    <w:rFonts w:ascii="Cambria Math" w:hAnsi="Cambria Math" w:cs="Cambria Math"/>
                    <w:color w:val="000000"/>
                    <w:shd w:val="clear" w:color="auto" w:fill="FFFFFF"/>
                  </w:rPr>
                  <m:t>2</m:t>
                </m:r>
              </m:sup>
            </m:sSup>
          </m:e>
        </m:rad>
      </m:oMath>
      <w:r w:rsidR="00265B97">
        <w:rPr>
          <w:rFonts w:eastAsiaTheme="minorEastAsia" w:cs="Arial"/>
          <w:color w:val="000000"/>
          <w:shd w:val="clear" w:color="auto" w:fill="FFFFFF"/>
        </w:rPr>
        <w:t xml:space="preserve">, which calculates to be </w:t>
      </w:r>
      <m:oMath>
        <m:r>
          <w:rPr>
            <w:rFonts w:ascii="Cambria Math" w:eastAsiaTheme="minorEastAsia" w:hAnsi="Cambria Math" w:cs="Arial"/>
            <w:color w:val="000000"/>
            <w:shd w:val="clear" w:color="auto" w:fill="FFFFFF"/>
          </w:rPr>
          <m:t>105Hz</m:t>
        </m:r>
      </m:oMath>
      <w:r w:rsidR="00265B97">
        <w:rPr>
          <w:rFonts w:eastAsiaTheme="minorEastAsia" w:cs="Arial"/>
          <w:color w:val="000000"/>
          <w:shd w:val="clear" w:color="auto" w:fill="FFFFFF"/>
        </w:rPr>
        <w:t>.</w:t>
      </w:r>
    </w:p>
    <w:p w14:paraId="69AC82DE" w14:textId="7859E657" w:rsidR="00147D56" w:rsidRPr="00147D56" w:rsidRDefault="00147D56" w:rsidP="008F2CFD">
      <w:pPr>
        <w:rPr>
          <w:rFonts w:cs="Arial"/>
          <w:b/>
          <w:shd w:val="clear" w:color="auto" w:fill="FFFFFF"/>
        </w:rPr>
      </w:pPr>
      <w:r w:rsidRPr="00147D56">
        <w:rPr>
          <w:rFonts w:cs="Arial"/>
          <w:b/>
          <w:shd w:val="clear" w:color="auto" w:fill="FFFFFF"/>
        </w:rPr>
        <w:t>How the code works</w:t>
      </w:r>
    </w:p>
    <w:p w14:paraId="00BE80A5" w14:textId="72CFBBB3" w:rsidR="00731B71" w:rsidRDefault="00147D56" w:rsidP="008F2CFD">
      <w:pPr>
        <w:rPr>
          <w:rFonts w:cs="Arial"/>
          <w:shd w:val="clear" w:color="auto" w:fill="FFFFFF"/>
        </w:rPr>
      </w:pPr>
      <w:r>
        <w:rPr>
          <w:rFonts w:cs="Arial"/>
          <w:shd w:val="clear" w:color="auto" w:fill="FFFFFF"/>
        </w:rPr>
        <w:t xml:space="preserve">The code is divided into three files for good structure. The program should run the plotting function, which has information of each </w:t>
      </w:r>
      <m:oMath>
        <m:sSub>
          <m:sSubPr>
            <m:ctrlPr>
              <w:rPr>
                <w:rFonts w:ascii="Cambria Math" w:hAnsi="Cambria Math" w:cs="Arial"/>
                <w:i/>
                <w:shd w:val="clear" w:color="auto" w:fill="FFFFFF"/>
              </w:rPr>
            </m:ctrlPr>
          </m:sSubPr>
          <m:e>
            <m:r>
              <w:rPr>
                <w:rFonts w:ascii="Cambria Math" w:hAnsi="Cambria Math" w:cs="Arial"/>
                <w:shd w:val="clear" w:color="auto" w:fill="FFFFFF"/>
              </w:rPr>
              <m:t>V</m:t>
            </m:r>
          </m:e>
          <m:sub>
            <m:r>
              <w:rPr>
                <w:rFonts w:ascii="Cambria Math" w:hAnsi="Cambria Math" w:cs="Arial"/>
                <w:shd w:val="clear" w:color="auto" w:fill="FFFFFF"/>
              </w:rPr>
              <m:t>in</m:t>
            </m:r>
          </m:sub>
        </m:sSub>
      </m:oMath>
      <w:r>
        <w:rPr>
          <w:rFonts w:cs="Arial"/>
          <w:shd w:val="clear" w:color="auto" w:fill="FFFFFF"/>
        </w:rPr>
        <w:t xml:space="preserve"> used, and the details required to plot all 8 graphs. In other words, the plotting function sets up input voltage, unit step size, final time, and the name of the graph to be plotted. This is send to the main function, RLC_script.m. This m file sets up the circuit with their initial conditions, calculate the number of times the Runge-Kutta process will be iterated, and sets up the arrays in preparation of the numerical analysis procedure. As observed in the MATLAB script, the for-loop will call RK4second.m as many times as needed to calculate every value</w:t>
      </w:r>
      <w:r w:rsidR="006F69A0">
        <w:rPr>
          <w:rFonts w:cs="Arial"/>
          <w:shd w:val="clear" w:color="auto" w:fill="FFFFFF"/>
        </w:rPr>
        <w:t xml:space="preserve"> needed to fill up </w:t>
      </w:r>
      <w:r w:rsidR="006F69A0">
        <w:rPr>
          <w:rFonts w:cs="Arial"/>
          <w:shd w:val="clear" w:color="auto" w:fill="FFFFFF"/>
        </w:rPr>
        <w:lastRenderedPageBreak/>
        <w:t>the array. RK4second then uses the 3/8 Runge-Kutta method to evaluate the value at the next time step.</w:t>
      </w:r>
    </w:p>
    <w:p w14:paraId="491BD6F7" w14:textId="32152644" w:rsidR="006F69A0" w:rsidRDefault="006F69A0" w:rsidP="006F69A0">
      <w:pPr>
        <w:rPr>
          <w:rFonts w:cs="Arial"/>
          <w:color w:val="000000"/>
          <w:shd w:val="clear" w:color="auto" w:fill="FFFFFF"/>
        </w:rPr>
      </w:pPr>
      <w:r w:rsidRPr="008F30B6">
        <w:rPr>
          <w:rFonts w:cs="Arial"/>
          <w:noProof/>
          <w:color w:val="000000"/>
          <w:shd w:val="clear" w:color="auto" w:fill="FFFFFF"/>
          <w:lang w:eastAsia="zh-CN"/>
        </w:rPr>
        <mc:AlternateContent>
          <mc:Choice Requires="wps">
            <w:drawing>
              <wp:anchor distT="45720" distB="45720" distL="114300" distR="114300" simplePos="0" relativeHeight="251665408" behindDoc="0" locked="0" layoutInCell="1" allowOverlap="1" wp14:anchorId="55962412" wp14:editId="7069D4F1">
                <wp:simplePos x="0" y="0"/>
                <wp:positionH relativeFrom="margin">
                  <wp:align>center</wp:align>
                </wp:positionH>
                <wp:positionV relativeFrom="paragraph">
                  <wp:posOffset>224790</wp:posOffset>
                </wp:positionV>
                <wp:extent cx="2390775" cy="1404620"/>
                <wp:effectExtent l="0" t="0" r="28575"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404620"/>
                        </a:xfrm>
                        <a:prstGeom prst="rect">
                          <a:avLst/>
                        </a:prstGeom>
                        <a:solidFill>
                          <a:srgbClr val="FFFFFF"/>
                        </a:solidFill>
                        <a:ln w="9525">
                          <a:solidFill>
                            <a:srgbClr val="000000"/>
                          </a:solidFill>
                          <a:miter lim="800000"/>
                          <a:headEnd/>
                          <a:tailEnd/>
                        </a:ln>
                      </wps:spPr>
                      <wps:txbx>
                        <w:txbxContent>
                          <w:p w14:paraId="43C8DE75" w14:textId="77777777" w:rsidR="006F69A0" w:rsidRDefault="006F69A0" w:rsidP="006F69A0">
                            <w:pPr>
                              <w:spacing w:after="0"/>
                            </w:pPr>
                            <w:r>
                              <w:t>k1 = h f(xi, yi),</w:t>
                            </w:r>
                          </w:p>
                          <w:p w14:paraId="0C0AF551" w14:textId="77777777" w:rsidR="006F69A0" w:rsidRDefault="006F69A0" w:rsidP="006F69A0">
                            <w:pPr>
                              <w:spacing w:after="0"/>
                            </w:pPr>
                            <w:r>
                              <w:t>k2 = h f(xi + h / 3, yi + k1 / 3 ),</w:t>
                            </w:r>
                          </w:p>
                          <w:p w14:paraId="1B71CA7E" w14:textId="77777777" w:rsidR="006F69A0" w:rsidRDefault="006F69A0" w:rsidP="006F69A0">
                            <w:pPr>
                              <w:spacing w:after="0"/>
                            </w:pPr>
                            <w:r>
                              <w:t>k3 = h f(xi + 2 h / 3, yi - k1 / 3 + k2 ),</w:t>
                            </w:r>
                          </w:p>
                          <w:p w14:paraId="777201BC" w14:textId="77777777" w:rsidR="006F69A0" w:rsidRDefault="006F69A0" w:rsidP="006F69A0">
                            <w:pPr>
                              <w:spacing w:after="0"/>
                            </w:pPr>
                            <w:r>
                              <w:t>k4 = h f(xi + h, yi + k1 - k2 + k3 ),</w:t>
                            </w:r>
                          </w:p>
                          <w:p w14:paraId="6BB991D0" w14:textId="77777777" w:rsidR="006F69A0" w:rsidRDefault="006F69A0" w:rsidP="006F69A0">
                            <w:pPr>
                              <w:spacing w:after="0"/>
                            </w:pPr>
                            <w:r>
                              <w:t>yi+1 = yi + 1/8 ( k1 + 3 k2 + 3 k3 + k4 ),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62412" id="_x0000_t202" coordsize="21600,21600" o:spt="202" path="m,l,21600r21600,l21600,xe">
                <v:stroke joinstyle="miter"/>
                <v:path gradientshapeok="t" o:connecttype="rect"/>
              </v:shapetype>
              <v:shape id="_x0000_s1026" type="#_x0000_t202" style="position:absolute;margin-left:0;margin-top:17.7pt;width:188.2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TjJAIAAEYEAAAOAAAAZHJzL2Uyb0RvYy54bWysU9uO2yAQfa/Uf0C8N3bcZLO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">
                <v:textbox style="mso-fit-shape-to-text:t">
                  <w:txbxContent>
                    <w:p w14:paraId="43C8DE75" w14:textId="77777777" w:rsidR="006F69A0" w:rsidRDefault="006F69A0" w:rsidP="006F69A0">
                      <w:pPr>
                        <w:spacing w:after="0"/>
                      </w:pPr>
                      <w:r>
                        <w:t>k1 = h f(xi, yi),</w:t>
                      </w:r>
                    </w:p>
                    <w:p w14:paraId="0C0AF551" w14:textId="77777777" w:rsidR="006F69A0" w:rsidRDefault="006F69A0" w:rsidP="006F69A0">
                      <w:pPr>
                        <w:spacing w:after="0"/>
                      </w:pPr>
                      <w:r>
                        <w:t>k2 = h f(xi + h / 3, yi + k1 / 3 ),</w:t>
                      </w:r>
                    </w:p>
                    <w:p w14:paraId="1B71CA7E" w14:textId="77777777" w:rsidR="006F69A0" w:rsidRDefault="006F69A0" w:rsidP="006F69A0">
                      <w:pPr>
                        <w:spacing w:after="0"/>
                      </w:pPr>
                      <w:r>
                        <w:t>k3 = h f(xi + 2 h / 3, yi - k1 / 3 + k2 ),</w:t>
                      </w:r>
                    </w:p>
                    <w:p w14:paraId="777201BC" w14:textId="77777777" w:rsidR="006F69A0" w:rsidRDefault="006F69A0" w:rsidP="006F69A0">
                      <w:pPr>
                        <w:spacing w:after="0"/>
                      </w:pPr>
                      <w:r>
                        <w:t>k4 = h f(xi + h, yi + k1 - k2 + k3 ),</w:t>
                      </w:r>
                    </w:p>
                    <w:p w14:paraId="6BB991D0" w14:textId="77777777" w:rsidR="006F69A0" w:rsidRDefault="006F69A0" w:rsidP="006F69A0">
                      <w:pPr>
                        <w:spacing w:after="0"/>
                      </w:pPr>
                      <w:r>
                        <w:t>yi+1 = yi + 1/8 ( k1 + 3 k2 + 3 k3 + k4 ),</w:t>
                      </w:r>
                    </w:p>
                  </w:txbxContent>
                </v:textbox>
                <w10:wrap type="square" anchorx="margin"/>
              </v:shape>
            </w:pict>
          </mc:Fallback>
        </mc:AlternateContent>
      </w:r>
      <w:r>
        <w:rPr>
          <w:b/>
        </w:rPr>
        <w:t>Runge-</w:t>
      </w:r>
      <w:r>
        <w:rPr>
          <w:b/>
        </w:rPr>
        <w:t>Kutta 3/8</w:t>
      </w:r>
    </w:p>
    <w:p w14:paraId="4C12AC0E" w14:textId="77777777" w:rsidR="006F69A0" w:rsidRDefault="006F69A0" w:rsidP="006F69A0">
      <w:pPr>
        <w:rPr>
          <w:rFonts w:cs="Arial"/>
          <w:color w:val="000000"/>
          <w:shd w:val="clear" w:color="auto" w:fill="FFFFFF"/>
        </w:rPr>
      </w:pPr>
    </w:p>
    <w:p w14:paraId="539C96F8" w14:textId="19B2C454" w:rsidR="006F69A0" w:rsidRDefault="006F69A0" w:rsidP="006F69A0">
      <w:pPr>
        <w:rPr>
          <w:rFonts w:cs="Arial"/>
          <w:color w:val="000000"/>
          <w:shd w:val="clear" w:color="auto" w:fill="FFFFFF"/>
        </w:rPr>
      </w:pPr>
    </w:p>
    <w:p w14:paraId="7A22773F" w14:textId="77777777" w:rsidR="006F69A0" w:rsidRDefault="006F69A0" w:rsidP="006F69A0">
      <w:pPr>
        <w:rPr>
          <w:rFonts w:cs="Arial"/>
          <w:color w:val="000000"/>
          <w:shd w:val="clear" w:color="auto" w:fill="FFFFFF"/>
        </w:rPr>
      </w:pPr>
    </w:p>
    <w:p w14:paraId="649087E3" w14:textId="6F627B91" w:rsidR="006F69A0" w:rsidRPr="002A047A" w:rsidRDefault="006F69A0" w:rsidP="006F69A0">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is </w:t>
      </w:r>
      <w:r>
        <w:t xml:space="preserve">obtained iteratively. </w:t>
      </w:r>
    </w:p>
    <w:p w14:paraId="42FF420F" w14:textId="7E275278" w:rsidR="006F69A0" w:rsidRDefault="006F69A0" w:rsidP="006F69A0">
      <w:pPr>
        <w:rPr>
          <w:rFonts w:cs="Arial"/>
          <w:color w:val="000000"/>
          <w:shd w:val="clear" w:color="auto" w:fill="FFFFFF"/>
        </w:rPr>
      </w:pPr>
      <w:r>
        <w:rPr>
          <w:rFonts w:cs="Arial"/>
          <w:color w:val="000000"/>
          <w:shd w:val="clear" w:color="auto" w:fill="FFFFFF"/>
        </w:rPr>
        <w:t xml:space="preserve">After the array is filled up, the RLC_script.m plots both input and output functions out in a graph. The program then goes back to the function plotting script to obtain the next set of </w:t>
      </w:r>
      <m:oMath>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V</m:t>
            </m:r>
          </m:e>
          <m:sub>
            <m:r>
              <w:rPr>
                <w:rFonts w:ascii="Cambria Math" w:hAnsi="Cambria Math" w:cs="Arial"/>
                <w:color w:val="000000"/>
                <w:shd w:val="clear" w:color="auto" w:fill="FFFFFF"/>
              </w:rPr>
              <m:t>in</m:t>
            </m:r>
          </m:sub>
        </m:sSub>
      </m:oMath>
      <w:r>
        <w:rPr>
          <w:rFonts w:cs="Arial"/>
          <w:color w:val="000000"/>
          <w:shd w:val="clear" w:color="auto" w:fill="FFFFFF"/>
        </w:rPr>
        <w:t xml:space="preserve"> and other parameters. After the execution, 8 graphs should be obtained as 8 different sets of input is given.</w:t>
      </w:r>
    </w:p>
    <w:p w14:paraId="2C44668E" w14:textId="77777777" w:rsidR="006F69A0" w:rsidRPr="00731B71" w:rsidRDefault="006F69A0" w:rsidP="008F2CFD">
      <w:pPr>
        <w:rPr>
          <w:rFonts w:cs="Arial"/>
          <w:shd w:val="clear" w:color="auto" w:fill="FFFFFF"/>
        </w:rPr>
      </w:pPr>
    </w:p>
    <w:p w14:paraId="00BE80A6" w14:textId="01B43EDF" w:rsidR="002F55F3" w:rsidRDefault="00E30D0E">
      <w:pPr>
        <w:rPr>
          <w:b/>
        </w:rPr>
      </w:pPr>
      <w:r>
        <w:rPr>
          <w:b/>
        </w:rPr>
        <w:t>RLC</w:t>
      </w:r>
      <w:r w:rsidR="00125C13">
        <w:rPr>
          <w:b/>
        </w:rPr>
        <w:t>_script.m</w:t>
      </w:r>
    </w:p>
    <w:p w14:paraId="6C8CD0B5" w14:textId="7E1890C9" w:rsidR="00EC183D" w:rsidRDefault="00EC183D">
      <w:pPr>
        <w:rPr>
          <w:b/>
        </w:rPr>
      </w:pPr>
      <w:r w:rsidRPr="00EC183D">
        <w:rPr>
          <w:b/>
          <w:noProof/>
          <w:lang w:eastAsia="zh-CN"/>
        </w:rPr>
        <mc:AlternateContent>
          <mc:Choice Requires="wps">
            <w:drawing>
              <wp:inline distT="0" distB="0" distL="0" distR="0" wp14:anchorId="0F776A21" wp14:editId="732F383F">
                <wp:extent cx="5705475" cy="1404620"/>
                <wp:effectExtent l="0" t="0" r="28575" b="133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25A8F77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RLC_script(Vin, h, t, tf, name)</w:t>
                            </w:r>
                          </w:p>
                          <w:p w14:paraId="5E29B688"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4C601B"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q0 = 500e-9; </w:t>
                            </w:r>
                            <w:r>
                              <w:rPr>
                                <w:rFonts w:ascii="Courier New" w:hAnsi="Courier New" w:cs="Courier New"/>
                                <w:color w:val="228B22"/>
                                <w:sz w:val="20"/>
                                <w:szCs w:val="20"/>
                              </w:rPr>
                              <w:t>%setting initial q condition</w:t>
                            </w:r>
                          </w:p>
                          <w:p w14:paraId="6A0F9BC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t0 = 0;         </w:t>
                            </w:r>
                            <w:r>
                              <w:rPr>
                                <w:rFonts w:ascii="Courier New" w:hAnsi="Courier New" w:cs="Courier New"/>
                                <w:color w:val="228B22"/>
                                <w:sz w:val="20"/>
                                <w:szCs w:val="20"/>
                              </w:rPr>
                              <w:t>%initial time t = 0;</w:t>
                            </w:r>
                          </w:p>
                          <w:p w14:paraId="73D76B45"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 = 0;         </w:t>
                            </w:r>
                            <w:r>
                              <w:rPr>
                                <w:rFonts w:ascii="Courier New" w:hAnsi="Courier New" w:cs="Courier New"/>
                                <w:color w:val="228B22"/>
                                <w:sz w:val="20"/>
                                <w:szCs w:val="20"/>
                              </w:rPr>
                              <w:t>%initial condition, q'(0) = 0;</w:t>
                            </w:r>
                          </w:p>
                          <w:p w14:paraId="2A3B1CCB"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250;        </w:t>
                            </w:r>
                            <w:r>
                              <w:rPr>
                                <w:rFonts w:ascii="Courier New" w:hAnsi="Courier New" w:cs="Courier New"/>
                                <w:color w:val="228B22"/>
                                <w:sz w:val="20"/>
                                <w:szCs w:val="20"/>
                              </w:rPr>
                              <w:t xml:space="preserve">%Resistor value </w:t>
                            </w:r>
                          </w:p>
                          <w:p w14:paraId="38CC72C9"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3e-6;  </w:t>
                            </w:r>
                            <w:r>
                              <w:rPr>
                                <w:rFonts w:ascii="Courier New" w:hAnsi="Courier New" w:cs="Courier New"/>
                                <w:color w:val="228B22"/>
                                <w:sz w:val="20"/>
                                <w:szCs w:val="20"/>
                              </w:rPr>
                              <w:t>%Capacitor value</w:t>
                            </w:r>
                          </w:p>
                          <w:p w14:paraId="165C5719"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650e-3; </w:t>
                            </w:r>
                            <w:r>
                              <w:rPr>
                                <w:rFonts w:ascii="Courier New" w:hAnsi="Courier New" w:cs="Courier New"/>
                                <w:color w:val="228B22"/>
                                <w:sz w:val="20"/>
                                <w:szCs w:val="20"/>
                              </w:rPr>
                              <w:t>%Inductor Value</w:t>
                            </w:r>
                          </w:p>
                          <w:p w14:paraId="6F8617E5"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64FA6C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round((tf-t0)/h); </w:t>
                            </w:r>
                            <w:r>
                              <w:rPr>
                                <w:rFonts w:ascii="Courier New" w:hAnsi="Courier New" w:cs="Courier New"/>
                                <w:color w:val="228B22"/>
                                <w:sz w:val="20"/>
                                <w:szCs w:val="20"/>
                              </w:rPr>
                              <w:t>%set size of arrays</w:t>
                            </w:r>
                          </w:p>
                          <w:p w14:paraId="38BDDA10"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qa = zeros (1,length(t)); </w:t>
                            </w:r>
                          </w:p>
                          <w:p w14:paraId="6663735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ya = zeros (1,length(t));</w:t>
                            </w:r>
                          </w:p>
                          <w:p w14:paraId="104E025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qa(1) = q0; ya(1) = y0; </w:t>
                            </w:r>
                            <w:r>
                              <w:rPr>
                                <w:rFonts w:ascii="Courier New" w:hAnsi="Courier New" w:cs="Courier New"/>
                                <w:color w:val="228B22"/>
                                <w:sz w:val="20"/>
                                <w:szCs w:val="20"/>
                              </w:rPr>
                              <w:t>%set up and initialize arrays</w:t>
                            </w:r>
                          </w:p>
                          <w:p w14:paraId="1BBD977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3692086"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N-1 </w:t>
                            </w:r>
                            <w:r>
                              <w:rPr>
                                <w:rFonts w:ascii="Courier New" w:hAnsi="Courier New" w:cs="Courier New"/>
                                <w:color w:val="228B22"/>
                                <w:sz w:val="20"/>
                                <w:szCs w:val="20"/>
                              </w:rPr>
                              <w:t>%loop for N steps</w:t>
                            </w:r>
                          </w:p>
                          <w:p w14:paraId="0311A28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qi = qa(i); yi = ya(i); ti = t(i); </w:t>
                            </w:r>
                            <w:r>
                              <w:rPr>
                                <w:rFonts w:ascii="Courier New" w:hAnsi="Courier New" w:cs="Courier New"/>
                                <w:color w:val="228B22"/>
                                <w:sz w:val="20"/>
                                <w:szCs w:val="20"/>
                              </w:rPr>
                              <w:t>%temporary names</w:t>
                            </w:r>
                          </w:p>
                          <w:p w14:paraId="5694D375"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[q,y] = RK4second(qi, yi,ti,L,h,C,R,Vin);</w:t>
                            </w:r>
                            <w:r>
                              <w:rPr>
                                <w:rFonts w:ascii="Courier New" w:hAnsi="Courier New" w:cs="Courier New"/>
                                <w:color w:val="228B22"/>
                                <w:sz w:val="20"/>
                                <w:szCs w:val="20"/>
                              </w:rPr>
                              <w:t>%call RK4second for numerical analysis</w:t>
                            </w:r>
                          </w:p>
                          <w:p w14:paraId="2681151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qa(i+1) = q; </w:t>
                            </w:r>
                            <w:r>
                              <w:rPr>
                                <w:rFonts w:ascii="Courier New" w:hAnsi="Courier New" w:cs="Courier New"/>
                                <w:color w:val="228B22"/>
                                <w:sz w:val="20"/>
                                <w:szCs w:val="20"/>
                              </w:rPr>
                              <w:t>%output from function saved into next space of array</w:t>
                            </w:r>
                          </w:p>
                          <w:p w14:paraId="4113A95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ya(i+1) = y;</w:t>
                            </w:r>
                          </w:p>
                          <w:p w14:paraId="2A54441A"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C55695"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6979ABA"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yy = R*ya; </w:t>
                            </w:r>
                            <w:r>
                              <w:rPr>
                                <w:rFonts w:ascii="Courier New" w:hAnsi="Courier New" w:cs="Courier New"/>
                                <w:color w:val="228B22"/>
                                <w:sz w:val="20"/>
                                <w:szCs w:val="20"/>
                              </w:rPr>
                              <w:t>%Vout = R*q'</w:t>
                            </w:r>
                          </w:p>
                          <w:p w14:paraId="51178A24"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0F1B663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 (2,1,1), plot (t, Vin(t), </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228B22"/>
                                <w:sz w:val="20"/>
                                <w:szCs w:val="20"/>
                              </w:rPr>
                              <w:t>%subplotting results</w:t>
                            </w:r>
                          </w:p>
                          <w:p w14:paraId="292DFFD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64BD829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 (</w:t>
                            </w:r>
                            <w:r>
                              <w:rPr>
                                <w:rFonts w:ascii="Courier New" w:hAnsi="Courier New" w:cs="Courier New"/>
                                <w:color w:val="A020F0"/>
                                <w:sz w:val="20"/>
                                <w:szCs w:val="20"/>
                              </w:rPr>
                              <w:t>'Input'</w:t>
                            </w:r>
                            <w:r>
                              <w:rPr>
                                <w:rFonts w:ascii="Courier New" w:hAnsi="Courier New" w:cs="Courier New"/>
                                <w:color w:val="000000"/>
                                <w:sz w:val="20"/>
                                <w:szCs w:val="20"/>
                              </w:rPr>
                              <w:t>); xlabel (</w:t>
                            </w:r>
                            <w:r>
                              <w:rPr>
                                <w:rFonts w:ascii="Courier New" w:hAnsi="Courier New" w:cs="Courier New"/>
                                <w:color w:val="A020F0"/>
                                <w:sz w:val="20"/>
                                <w:szCs w:val="20"/>
                              </w:rPr>
                              <w:t>'Time (s)'</w:t>
                            </w:r>
                            <w:r>
                              <w:rPr>
                                <w:rFonts w:ascii="Courier New" w:hAnsi="Courier New" w:cs="Courier New"/>
                                <w:color w:val="000000"/>
                                <w:sz w:val="20"/>
                                <w:szCs w:val="20"/>
                              </w:rPr>
                              <w:t>); ylabel (</w:t>
                            </w:r>
                            <w:r>
                              <w:rPr>
                                <w:rFonts w:ascii="Courier New" w:hAnsi="Courier New" w:cs="Courier New"/>
                                <w:color w:val="A020F0"/>
                                <w:sz w:val="20"/>
                                <w:szCs w:val="20"/>
                              </w:rPr>
                              <w:t>'Vin (V)'</w:t>
                            </w:r>
                            <w:r>
                              <w:rPr>
                                <w:rFonts w:ascii="Courier New" w:hAnsi="Courier New" w:cs="Courier New"/>
                                <w:color w:val="000000"/>
                                <w:sz w:val="20"/>
                                <w:szCs w:val="20"/>
                              </w:rPr>
                              <w:t>);</w:t>
                            </w:r>
                          </w:p>
                          <w:p w14:paraId="5548F696"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 (2,1,2), plot (t, yy, </w:t>
                            </w:r>
                            <w:r>
                              <w:rPr>
                                <w:rFonts w:ascii="Courier New" w:hAnsi="Courier New" w:cs="Courier New"/>
                                <w:color w:val="A020F0"/>
                                <w:sz w:val="20"/>
                                <w:szCs w:val="20"/>
                              </w:rPr>
                              <w:t>'g'</w:t>
                            </w:r>
                            <w:r>
                              <w:rPr>
                                <w:rFonts w:ascii="Courier New" w:hAnsi="Courier New" w:cs="Courier New"/>
                                <w:color w:val="000000"/>
                                <w:sz w:val="20"/>
                                <w:szCs w:val="20"/>
                              </w:rPr>
                              <w:t>);</w:t>
                            </w:r>
                          </w:p>
                          <w:p w14:paraId="6B28B6C0"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13F7D0E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title(name);</w:t>
                            </w:r>
                          </w:p>
                          <w:p w14:paraId="2516BA3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'Time (s)'</w:t>
                            </w:r>
                            <w:r>
                              <w:rPr>
                                <w:rFonts w:ascii="Courier New" w:hAnsi="Courier New" w:cs="Courier New"/>
                                <w:color w:val="000000"/>
                                <w:sz w:val="20"/>
                                <w:szCs w:val="20"/>
                              </w:rPr>
                              <w:t>);</w:t>
                            </w:r>
                          </w:p>
                          <w:p w14:paraId="73F37B1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'Vout (V)'</w:t>
                            </w:r>
                            <w:r>
                              <w:rPr>
                                <w:rFonts w:ascii="Courier New" w:hAnsi="Courier New" w:cs="Courier New"/>
                                <w:color w:val="000000"/>
                                <w:sz w:val="20"/>
                                <w:szCs w:val="20"/>
                              </w:rPr>
                              <w:t>);</w:t>
                            </w:r>
                          </w:p>
                          <w:p w14:paraId="7A4682E5" w14:textId="497DB285" w:rsidR="00A20257" w:rsidRPr="00EC183D"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txbxContent>
                      </wps:txbx>
                      <wps:bodyPr rot="0" vert="horz" wrap="square" lIns="91440" tIns="45720" rIns="91440" bIns="45720" anchor="t" anchorCtr="0">
                        <a:spAutoFit/>
                      </wps:bodyPr>
                    </wps:wsp>
                  </a:graphicData>
                </a:graphic>
              </wp:inline>
            </w:drawing>
          </mc:Choice>
          <mc:Fallback>
            <w:pict>
              <v:shape w14:anchorId="0F776A21" id="Text Box 2" o:spid="_x0000_s1027" type="#_x0000_t202" style="width:44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">
                <v:textbox style="mso-fit-shape-to-text:t">
                  <w:txbxContent>
                    <w:p w14:paraId="25A8F77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RLC_script(Vin, h, t, tf, name)</w:t>
                      </w:r>
                    </w:p>
                    <w:p w14:paraId="5E29B688"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4C601B"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q0 = 500e-9; </w:t>
                      </w:r>
                      <w:r>
                        <w:rPr>
                          <w:rFonts w:ascii="Courier New" w:hAnsi="Courier New" w:cs="Courier New"/>
                          <w:color w:val="228B22"/>
                          <w:sz w:val="20"/>
                          <w:szCs w:val="20"/>
                        </w:rPr>
                        <w:t>%setting initial q condition</w:t>
                      </w:r>
                    </w:p>
                    <w:p w14:paraId="6A0F9BC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t0 = 0;         </w:t>
                      </w:r>
                      <w:r>
                        <w:rPr>
                          <w:rFonts w:ascii="Courier New" w:hAnsi="Courier New" w:cs="Courier New"/>
                          <w:color w:val="228B22"/>
                          <w:sz w:val="20"/>
                          <w:szCs w:val="20"/>
                        </w:rPr>
                        <w:t>%initial time t = 0;</w:t>
                      </w:r>
                    </w:p>
                    <w:p w14:paraId="73D76B45"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 = 0;         </w:t>
                      </w:r>
                      <w:r>
                        <w:rPr>
                          <w:rFonts w:ascii="Courier New" w:hAnsi="Courier New" w:cs="Courier New"/>
                          <w:color w:val="228B22"/>
                          <w:sz w:val="20"/>
                          <w:szCs w:val="20"/>
                        </w:rPr>
                        <w:t>%initial condition, q'(0) = 0;</w:t>
                      </w:r>
                    </w:p>
                    <w:p w14:paraId="2A3B1CCB"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250;        </w:t>
                      </w:r>
                      <w:r>
                        <w:rPr>
                          <w:rFonts w:ascii="Courier New" w:hAnsi="Courier New" w:cs="Courier New"/>
                          <w:color w:val="228B22"/>
                          <w:sz w:val="20"/>
                          <w:szCs w:val="20"/>
                        </w:rPr>
                        <w:t xml:space="preserve">%Resistor value </w:t>
                      </w:r>
                    </w:p>
                    <w:p w14:paraId="38CC72C9"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3e-6;  </w:t>
                      </w:r>
                      <w:r>
                        <w:rPr>
                          <w:rFonts w:ascii="Courier New" w:hAnsi="Courier New" w:cs="Courier New"/>
                          <w:color w:val="228B22"/>
                          <w:sz w:val="20"/>
                          <w:szCs w:val="20"/>
                        </w:rPr>
                        <w:t>%Capacitor value</w:t>
                      </w:r>
                    </w:p>
                    <w:p w14:paraId="165C5719"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650e-3; </w:t>
                      </w:r>
                      <w:r>
                        <w:rPr>
                          <w:rFonts w:ascii="Courier New" w:hAnsi="Courier New" w:cs="Courier New"/>
                          <w:color w:val="228B22"/>
                          <w:sz w:val="20"/>
                          <w:szCs w:val="20"/>
                        </w:rPr>
                        <w:t>%Inductor Value</w:t>
                      </w:r>
                    </w:p>
                    <w:p w14:paraId="6F8617E5"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64FA6C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round((tf-t0)/h); </w:t>
                      </w:r>
                      <w:r>
                        <w:rPr>
                          <w:rFonts w:ascii="Courier New" w:hAnsi="Courier New" w:cs="Courier New"/>
                          <w:color w:val="228B22"/>
                          <w:sz w:val="20"/>
                          <w:szCs w:val="20"/>
                        </w:rPr>
                        <w:t>%set size of arrays</w:t>
                      </w:r>
                    </w:p>
                    <w:p w14:paraId="38BDDA10"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qa = zeros (1,length(t)); </w:t>
                      </w:r>
                    </w:p>
                    <w:p w14:paraId="6663735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ya = zeros (1,length(t));</w:t>
                      </w:r>
                    </w:p>
                    <w:p w14:paraId="104E025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qa(1) = q0; ya(1) = y0; </w:t>
                      </w:r>
                      <w:r>
                        <w:rPr>
                          <w:rFonts w:ascii="Courier New" w:hAnsi="Courier New" w:cs="Courier New"/>
                          <w:color w:val="228B22"/>
                          <w:sz w:val="20"/>
                          <w:szCs w:val="20"/>
                        </w:rPr>
                        <w:t>%set up and initialize arrays</w:t>
                      </w:r>
                    </w:p>
                    <w:p w14:paraId="1BBD977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3692086"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N-1 </w:t>
                      </w:r>
                      <w:r>
                        <w:rPr>
                          <w:rFonts w:ascii="Courier New" w:hAnsi="Courier New" w:cs="Courier New"/>
                          <w:color w:val="228B22"/>
                          <w:sz w:val="20"/>
                          <w:szCs w:val="20"/>
                        </w:rPr>
                        <w:t>%loop for N steps</w:t>
                      </w:r>
                    </w:p>
                    <w:p w14:paraId="0311A28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qi = qa(i); yi = ya(i); ti = t(i); </w:t>
                      </w:r>
                      <w:r>
                        <w:rPr>
                          <w:rFonts w:ascii="Courier New" w:hAnsi="Courier New" w:cs="Courier New"/>
                          <w:color w:val="228B22"/>
                          <w:sz w:val="20"/>
                          <w:szCs w:val="20"/>
                        </w:rPr>
                        <w:t>%temporary names</w:t>
                      </w:r>
                    </w:p>
                    <w:p w14:paraId="5694D375"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[q,y] = RK4second(qi, yi,ti,L,h,C,R,Vin);</w:t>
                      </w:r>
                      <w:r>
                        <w:rPr>
                          <w:rFonts w:ascii="Courier New" w:hAnsi="Courier New" w:cs="Courier New"/>
                          <w:color w:val="228B22"/>
                          <w:sz w:val="20"/>
                          <w:szCs w:val="20"/>
                        </w:rPr>
                        <w:t>%call RK4second for numerical analysis</w:t>
                      </w:r>
                    </w:p>
                    <w:p w14:paraId="2681151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qa(i+1) = q; </w:t>
                      </w:r>
                      <w:r>
                        <w:rPr>
                          <w:rFonts w:ascii="Courier New" w:hAnsi="Courier New" w:cs="Courier New"/>
                          <w:color w:val="228B22"/>
                          <w:sz w:val="20"/>
                          <w:szCs w:val="20"/>
                        </w:rPr>
                        <w:t>%output from function saved into next space of array</w:t>
                      </w:r>
                    </w:p>
                    <w:p w14:paraId="4113A95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ya(i+1) = y;</w:t>
                      </w:r>
                    </w:p>
                    <w:p w14:paraId="2A54441A"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C55695"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6979ABA"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yy = R*ya; </w:t>
                      </w:r>
                      <w:r>
                        <w:rPr>
                          <w:rFonts w:ascii="Courier New" w:hAnsi="Courier New" w:cs="Courier New"/>
                          <w:color w:val="228B22"/>
                          <w:sz w:val="20"/>
                          <w:szCs w:val="20"/>
                        </w:rPr>
                        <w:t>%Vout = R*q'</w:t>
                      </w:r>
                    </w:p>
                    <w:p w14:paraId="51178A24"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0F1B663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 (2,1,1), plot (t, Vin(t), </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228B22"/>
                          <w:sz w:val="20"/>
                          <w:szCs w:val="20"/>
                        </w:rPr>
                        <w:t>%subplotting results</w:t>
                      </w:r>
                    </w:p>
                    <w:p w14:paraId="292DFFD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64BD829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 (</w:t>
                      </w:r>
                      <w:r>
                        <w:rPr>
                          <w:rFonts w:ascii="Courier New" w:hAnsi="Courier New" w:cs="Courier New"/>
                          <w:color w:val="A020F0"/>
                          <w:sz w:val="20"/>
                          <w:szCs w:val="20"/>
                        </w:rPr>
                        <w:t>'Input'</w:t>
                      </w:r>
                      <w:r>
                        <w:rPr>
                          <w:rFonts w:ascii="Courier New" w:hAnsi="Courier New" w:cs="Courier New"/>
                          <w:color w:val="000000"/>
                          <w:sz w:val="20"/>
                          <w:szCs w:val="20"/>
                        </w:rPr>
                        <w:t>); xlabel (</w:t>
                      </w:r>
                      <w:r>
                        <w:rPr>
                          <w:rFonts w:ascii="Courier New" w:hAnsi="Courier New" w:cs="Courier New"/>
                          <w:color w:val="A020F0"/>
                          <w:sz w:val="20"/>
                          <w:szCs w:val="20"/>
                        </w:rPr>
                        <w:t>'Time (s)'</w:t>
                      </w:r>
                      <w:r>
                        <w:rPr>
                          <w:rFonts w:ascii="Courier New" w:hAnsi="Courier New" w:cs="Courier New"/>
                          <w:color w:val="000000"/>
                          <w:sz w:val="20"/>
                          <w:szCs w:val="20"/>
                        </w:rPr>
                        <w:t>); ylabel (</w:t>
                      </w:r>
                      <w:r>
                        <w:rPr>
                          <w:rFonts w:ascii="Courier New" w:hAnsi="Courier New" w:cs="Courier New"/>
                          <w:color w:val="A020F0"/>
                          <w:sz w:val="20"/>
                          <w:szCs w:val="20"/>
                        </w:rPr>
                        <w:t>'Vin (V)'</w:t>
                      </w:r>
                      <w:r>
                        <w:rPr>
                          <w:rFonts w:ascii="Courier New" w:hAnsi="Courier New" w:cs="Courier New"/>
                          <w:color w:val="000000"/>
                          <w:sz w:val="20"/>
                          <w:szCs w:val="20"/>
                        </w:rPr>
                        <w:t>);</w:t>
                      </w:r>
                    </w:p>
                    <w:p w14:paraId="5548F696"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 (2,1,2), plot (t, yy, </w:t>
                      </w:r>
                      <w:r>
                        <w:rPr>
                          <w:rFonts w:ascii="Courier New" w:hAnsi="Courier New" w:cs="Courier New"/>
                          <w:color w:val="A020F0"/>
                          <w:sz w:val="20"/>
                          <w:szCs w:val="20"/>
                        </w:rPr>
                        <w:t>'g'</w:t>
                      </w:r>
                      <w:r>
                        <w:rPr>
                          <w:rFonts w:ascii="Courier New" w:hAnsi="Courier New" w:cs="Courier New"/>
                          <w:color w:val="000000"/>
                          <w:sz w:val="20"/>
                          <w:szCs w:val="20"/>
                        </w:rPr>
                        <w:t>);</w:t>
                      </w:r>
                    </w:p>
                    <w:p w14:paraId="6B28B6C0"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13F7D0E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title(name);</w:t>
                      </w:r>
                    </w:p>
                    <w:p w14:paraId="2516BA3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'Time (s)'</w:t>
                      </w:r>
                      <w:r>
                        <w:rPr>
                          <w:rFonts w:ascii="Courier New" w:hAnsi="Courier New" w:cs="Courier New"/>
                          <w:color w:val="000000"/>
                          <w:sz w:val="20"/>
                          <w:szCs w:val="20"/>
                        </w:rPr>
                        <w:t>);</w:t>
                      </w:r>
                    </w:p>
                    <w:p w14:paraId="73F37B1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'Vout (V)'</w:t>
                      </w:r>
                      <w:r>
                        <w:rPr>
                          <w:rFonts w:ascii="Courier New" w:hAnsi="Courier New" w:cs="Courier New"/>
                          <w:color w:val="000000"/>
                          <w:sz w:val="20"/>
                          <w:szCs w:val="20"/>
                        </w:rPr>
                        <w:t>);</w:t>
                      </w:r>
                    </w:p>
                    <w:p w14:paraId="7A4682E5" w14:textId="497DB285" w:rsidR="00A20257" w:rsidRPr="00EC183D"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txbxContent>
                </v:textbox>
                <w10:anchorlock/>
              </v:shape>
            </w:pict>
          </mc:Fallback>
        </mc:AlternateContent>
      </w:r>
    </w:p>
    <w:p w14:paraId="32E00A20" w14:textId="77777777" w:rsidR="00EC183D" w:rsidRDefault="00EC183D">
      <w:pPr>
        <w:rPr>
          <w:b/>
        </w:rPr>
      </w:pPr>
      <w:r>
        <w:rPr>
          <w:b/>
        </w:rPr>
        <w:br w:type="page"/>
      </w:r>
    </w:p>
    <w:p w14:paraId="00BE80AB" w14:textId="598087A1" w:rsidR="00125C13" w:rsidRPr="00125C13" w:rsidRDefault="00125C13">
      <w:pPr>
        <w:rPr>
          <w:b/>
        </w:rPr>
      </w:pPr>
      <w:r>
        <w:rPr>
          <w:b/>
        </w:rPr>
        <w:lastRenderedPageBreak/>
        <w:t>Rk4-second.m</w:t>
      </w:r>
    </w:p>
    <w:p w14:paraId="00BE80AC" w14:textId="3C15B9AE" w:rsidR="001C3AF0" w:rsidRDefault="00EC183D">
      <w:r>
        <w:rPr>
          <w:noProof/>
          <w:lang w:eastAsia="zh-CN"/>
        </w:rPr>
        <mc:AlternateContent>
          <mc:Choice Requires="wps">
            <w:drawing>
              <wp:anchor distT="45720" distB="45720" distL="114300" distR="114300" simplePos="0" relativeHeight="251661312" behindDoc="0" locked="0" layoutInCell="1" allowOverlap="1" wp14:anchorId="11B16E98" wp14:editId="6187DE97">
                <wp:simplePos x="0" y="0"/>
                <wp:positionH relativeFrom="margin">
                  <wp:align>right</wp:align>
                </wp:positionH>
                <wp:positionV relativeFrom="paragraph">
                  <wp:posOffset>180975</wp:posOffset>
                </wp:positionV>
                <wp:extent cx="5715000" cy="1404620"/>
                <wp:effectExtent l="0" t="0" r="1905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7AB96CA" w14:textId="53B89DF4"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[q,y] = RK4second(qi, yi, ti,L,h, C, R, Vin)</w:t>
                            </w:r>
                          </w:p>
                          <w:p w14:paraId="3CC4A74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func1 = @(t,q,y) y; </w:t>
                            </w:r>
                            <w:r>
                              <w:rPr>
                                <w:rFonts w:ascii="Courier New" w:hAnsi="Courier New" w:cs="Courier New"/>
                                <w:color w:val="228B22"/>
                                <w:sz w:val="20"/>
                                <w:szCs w:val="20"/>
                              </w:rPr>
                              <w:t>%y = q' = func1</w:t>
                            </w:r>
                          </w:p>
                          <w:p w14:paraId="5F51940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func2 = @(t,q,y) (feval(Vin,ti)- q/C - R*y)/L; </w:t>
                            </w:r>
                            <w:r>
                              <w:rPr>
                                <w:rFonts w:ascii="Courier New" w:hAnsi="Courier New" w:cs="Courier New"/>
                                <w:color w:val="228B22"/>
                                <w:sz w:val="20"/>
                                <w:szCs w:val="20"/>
                              </w:rPr>
                              <w:t>%y''=(Vin - q/c -Rq')/L</w:t>
                            </w:r>
                          </w:p>
                          <w:p w14:paraId="57A980FA"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C5D0E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k1x = h*feval(func1, ti,qi,yi); </w:t>
                            </w:r>
                            <w:r>
                              <w:rPr>
                                <w:rFonts w:ascii="Courier New" w:hAnsi="Courier New" w:cs="Courier New"/>
                                <w:color w:val="228B22"/>
                                <w:sz w:val="20"/>
                                <w:szCs w:val="20"/>
                              </w:rPr>
                              <w:t>%evaluate func1</w:t>
                            </w:r>
                          </w:p>
                          <w:p w14:paraId="6BEB54A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k1y = h*feval(func2, ti,qi,yi); </w:t>
                            </w:r>
                            <w:r>
                              <w:rPr>
                                <w:rFonts w:ascii="Courier New" w:hAnsi="Courier New" w:cs="Courier New"/>
                                <w:color w:val="228B22"/>
                                <w:sz w:val="20"/>
                                <w:szCs w:val="20"/>
                              </w:rPr>
                              <w:t>%evaluate func2</w:t>
                            </w:r>
                          </w:p>
                          <w:p w14:paraId="3E1C643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k2x = h*feval(func1, ti+(h/3),qi+(k1x/3), yi+(k1y/3));</w:t>
                            </w:r>
                            <w:r>
                              <w:rPr>
                                <w:rFonts w:ascii="Courier New" w:hAnsi="Courier New" w:cs="Courier New"/>
                                <w:color w:val="228B22"/>
                                <w:sz w:val="20"/>
                                <w:szCs w:val="20"/>
                              </w:rPr>
                              <w:t>%k1 gradient evaluated again based on Runga Kutta 3/8</w:t>
                            </w:r>
                          </w:p>
                          <w:p w14:paraId="623E4782"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k2y = h*feval(func2, ti+(h/3),qi+(k1x/3), yi+(k1y/3));</w:t>
                            </w:r>
                          </w:p>
                          <w:p w14:paraId="0A4A2DC8"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k3x = h*feval(func1, ti+(2*h/3), qi-(k1x/3)+k2x, yi-(k1y/3)+k2y);</w:t>
                            </w:r>
                          </w:p>
                          <w:p w14:paraId="5ACB062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k3y = h*feval(func2, ti+(2*h/3), qi-(k1x/3)+k2x, yi-(k1y/3)+k2y);</w:t>
                            </w:r>
                          </w:p>
                          <w:p w14:paraId="39B8F93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k4x = h*feval(func1, ti+h, qi+k1x-k2x+k3x, yi+k1y-k2y+k3y);</w:t>
                            </w:r>
                          </w:p>
                          <w:p w14:paraId="083D790B"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k4y = h*feval(func2, ti+h, qi+k1x-k2x+k3x, yi+k1y-k2y+k3y);    </w:t>
                            </w:r>
                          </w:p>
                          <w:p w14:paraId="3959481B"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2FF49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=yi+1/8*(k1y+3*k2y+3*k3y+k4y);</w:t>
                            </w:r>
                            <w:r>
                              <w:rPr>
                                <w:rFonts w:ascii="Courier New" w:hAnsi="Courier New" w:cs="Courier New"/>
                                <w:color w:val="228B22"/>
                                <w:sz w:val="20"/>
                                <w:szCs w:val="20"/>
                              </w:rPr>
                              <w:t xml:space="preserve">%optimal representation of gradient over the interval and </w:t>
                            </w:r>
                          </w:p>
                          <w:p w14:paraId="17C8562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 value of y calculated</w:t>
                            </w:r>
                          </w:p>
                          <w:p w14:paraId="7B9EAABA"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=qi+1/8*(k1x+3*k2x+3*k3x+k4x);</w:t>
                            </w:r>
                            <w:r>
                              <w:rPr>
                                <w:rFonts w:ascii="Courier New" w:hAnsi="Courier New" w:cs="Courier New"/>
                                <w:color w:val="228B22"/>
                                <w:sz w:val="20"/>
                                <w:szCs w:val="20"/>
                              </w:rPr>
                              <w:t>%similarly, next value of q calculated</w:t>
                            </w:r>
                          </w:p>
                          <w:p w14:paraId="3FCB12E4" w14:textId="0FE7D018" w:rsidR="00A20257" w:rsidRPr="00EC183D"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16E98" id="_x0000_s1028" type="#_x0000_t202" style="position:absolute;margin-left:398.8pt;margin-top:14.2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">
                <v:textbox style="mso-fit-shape-to-text:t">
                  <w:txbxContent>
                    <w:p w14:paraId="67AB96CA" w14:textId="53B89DF4"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[q,y] = RK4second(qi, yi, ti,L,h, C, R, Vin)</w:t>
                      </w:r>
                    </w:p>
                    <w:p w14:paraId="3CC4A74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func1 = @(t,q,y) y; </w:t>
                      </w:r>
                      <w:r>
                        <w:rPr>
                          <w:rFonts w:ascii="Courier New" w:hAnsi="Courier New" w:cs="Courier New"/>
                          <w:color w:val="228B22"/>
                          <w:sz w:val="20"/>
                          <w:szCs w:val="20"/>
                        </w:rPr>
                        <w:t>%y = q' = func1</w:t>
                      </w:r>
                    </w:p>
                    <w:p w14:paraId="5F51940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func2 = @(t,q,y) (feval(Vin,ti)- q/C - R*y)/L; </w:t>
                      </w:r>
                      <w:r>
                        <w:rPr>
                          <w:rFonts w:ascii="Courier New" w:hAnsi="Courier New" w:cs="Courier New"/>
                          <w:color w:val="228B22"/>
                          <w:sz w:val="20"/>
                          <w:szCs w:val="20"/>
                        </w:rPr>
                        <w:t>%y''=(Vin - q/c -Rq')/L</w:t>
                      </w:r>
                    </w:p>
                    <w:p w14:paraId="57A980FA"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C5D0E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k1x = h*feval(func1, ti,qi,yi); </w:t>
                      </w:r>
                      <w:r>
                        <w:rPr>
                          <w:rFonts w:ascii="Courier New" w:hAnsi="Courier New" w:cs="Courier New"/>
                          <w:color w:val="228B22"/>
                          <w:sz w:val="20"/>
                          <w:szCs w:val="20"/>
                        </w:rPr>
                        <w:t>%evaluate func1</w:t>
                      </w:r>
                    </w:p>
                    <w:p w14:paraId="6BEB54A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k1y = h*feval(func2, ti,qi,yi); </w:t>
                      </w:r>
                      <w:r>
                        <w:rPr>
                          <w:rFonts w:ascii="Courier New" w:hAnsi="Courier New" w:cs="Courier New"/>
                          <w:color w:val="228B22"/>
                          <w:sz w:val="20"/>
                          <w:szCs w:val="20"/>
                        </w:rPr>
                        <w:t>%evaluate func2</w:t>
                      </w:r>
                    </w:p>
                    <w:p w14:paraId="3E1C643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k2x = h*feval(func1, ti+(h/3),qi+(k1x/3), yi+(k1y/3));</w:t>
                      </w:r>
                      <w:r>
                        <w:rPr>
                          <w:rFonts w:ascii="Courier New" w:hAnsi="Courier New" w:cs="Courier New"/>
                          <w:color w:val="228B22"/>
                          <w:sz w:val="20"/>
                          <w:szCs w:val="20"/>
                        </w:rPr>
                        <w:t>%k1 gradient evaluated again based on Runga Kutta 3/8</w:t>
                      </w:r>
                    </w:p>
                    <w:p w14:paraId="623E4782"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k2y = h*feval(func2, ti+(h/3),qi+(k1x/3), yi+(k1y/3));</w:t>
                      </w:r>
                    </w:p>
                    <w:p w14:paraId="0A4A2DC8"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k3x = h*feval(func1, ti+(2*h/3), qi-(k1x/3)+k2x, yi-(k1y/3)+k2y);</w:t>
                      </w:r>
                    </w:p>
                    <w:p w14:paraId="5ACB062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k3y = h*feval(func2, ti+(2*h/3), qi-(k1x/3)+k2x, yi-(k1y/3)+k2y);</w:t>
                      </w:r>
                    </w:p>
                    <w:p w14:paraId="39B8F93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k4x = h*feval(func1, ti+h, qi+k1x-k2x+k3x, yi+k1y-k2y+k3y);</w:t>
                      </w:r>
                    </w:p>
                    <w:p w14:paraId="083D790B"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k4y = h*feval(func2, ti+h, qi+k1x-k2x+k3x, yi+k1y-k2y+k3y);    </w:t>
                      </w:r>
                    </w:p>
                    <w:p w14:paraId="3959481B"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2FF49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=yi+1/8*(k1y+3*k2y+3*k3y+k4y);</w:t>
                      </w:r>
                      <w:r>
                        <w:rPr>
                          <w:rFonts w:ascii="Courier New" w:hAnsi="Courier New" w:cs="Courier New"/>
                          <w:color w:val="228B22"/>
                          <w:sz w:val="20"/>
                          <w:szCs w:val="20"/>
                        </w:rPr>
                        <w:t xml:space="preserve">%optimal representation of gradient over the interval and </w:t>
                      </w:r>
                    </w:p>
                    <w:p w14:paraId="17C8562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 value of y calculated</w:t>
                      </w:r>
                    </w:p>
                    <w:p w14:paraId="7B9EAABA"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=qi+1/8*(k1x+3*k2x+3*k3x+k4x);</w:t>
                      </w:r>
                      <w:r>
                        <w:rPr>
                          <w:rFonts w:ascii="Courier New" w:hAnsi="Courier New" w:cs="Courier New"/>
                          <w:color w:val="228B22"/>
                          <w:sz w:val="20"/>
                          <w:szCs w:val="20"/>
                        </w:rPr>
                        <w:t>%similarly, next value of q calculated</w:t>
                      </w:r>
                    </w:p>
                    <w:p w14:paraId="3FCB12E4" w14:textId="0FE7D018" w:rsidR="00A20257" w:rsidRPr="00EC183D"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txbxContent>
                </v:textbox>
                <w10:wrap type="square" anchorx="margin"/>
              </v:shape>
            </w:pict>
          </mc:Fallback>
        </mc:AlternateContent>
      </w:r>
    </w:p>
    <w:p w14:paraId="00BE80AF" w14:textId="624BF2FF" w:rsidR="00125C13" w:rsidRPr="00125C13" w:rsidRDefault="00EC183D">
      <w:pPr>
        <w:rPr>
          <w:b/>
        </w:rPr>
      </w:pPr>
      <w:r>
        <w:rPr>
          <w:noProof/>
          <w:lang w:eastAsia="zh-CN"/>
        </w:rPr>
        <w:lastRenderedPageBreak/>
        <mc:AlternateContent>
          <mc:Choice Requires="wps">
            <w:drawing>
              <wp:anchor distT="45720" distB="45720" distL="114300" distR="114300" simplePos="0" relativeHeight="251663360" behindDoc="0" locked="0" layoutInCell="1" allowOverlap="1" wp14:anchorId="2CCF6984" wp14:editId="635BE039">
                <wp:simplePos x="0" y="0"/>
                <wp:positionH relativeFrom="margin">
                  <wp:align>right</wp:align>
                </wp:positionH>
                <wp:positionV relativeFrom="paragraph">
                  <wp:posOffset>285750</wp:posOffset>
                </wp:positionV>
                <wp:extent cx="5715000" cy="85248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524875"/>
                        </a:xfrm>
                        <a:prstGeom prst="rect">
                          <a:avLst/>
                        </a:prstGeom>
                        <a:solidFill>
                          <a:srgbClr val="FFFFFF"/>
                        </a:solidFill>
                        <a:ln w="9525">
                          <a:solidFill>
                            <a:srgbClr val="000000"/>
                          </a:solidFill>
                          <a:miter lim="800000"/>
                          <a:headEnd/>
                          <a:tailEnd/>
                        </a:ln>
                      </wps:spPr>
                      <wps:txbx>
                        <w:txbxContent>
                          <w:p w14:paraId="718561B1" w14:textId="5A002CAF"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%Maths Project, Ex 3---RLC circuit</w:t>
                            </w:r>
                          </w:p>
                          <w:p w14:paraId="2501AB3A"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4C12A78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02B12575"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F6BD50" w14:textId="6FB081C0"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0.08;</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%set final time</w:t>
                            </w:r>
                          </w:p>
                          <w:p w14:paraId="74C98EA9" w14:textId="1DBDA300"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0.0001;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%set step;</w:t>
                            </w:r>
                          </w:p>
                          <w:p w14:paraId="7372F01D" w14:textId="58539F11"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%Created array for time</w:t>
                            </w:r>
                          </w:p>
                          <w:p w14:paraId="1B727928"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19EA74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%Step input signal with amplitude Vin = 5V</w:t>
                            </w:r>
                          </w:p>
                          <w:p w14:paraId="0E8548E2"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 shifted to allow more precise comparison</w:t>
                            </w:r>
                          </w:p>
                          <w:p w14:paraId="2A49CF02"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Vin = @(t) 5*heaviside(t-0.02); </w:t>
                            </w:r>
                          </w:p>
                          <w:p w14:paraId="6C974F7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Step input'</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03CFD2D0"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r>
                              <w:rPr>
                                <w:rFonts w:ascii="Courier New" w:hAnsi="Courier New" w:cs="Courier New"/>
                                <w:color w:val="228B22"/>
                                <w:sz w:val="20"/>
                                <w:szCs w:val="20"/>
                              </w:rPr>
                              <w:t>%call function plotresult to plot result</w:t>
                            </w:r>
                          </w:p>
                          <w:p w14:paraId="56D7158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462D7E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%Impulsive input signal with decay</w:t>
                            </w:r>
                          </w:p>
                          <w:p w14:paraId="2F029C28"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5*heaviside(t-0.02).*exp(-((t-0.02).^2)/(3e-6));</w:t>
                            </w:r>
                          </w:p>
                          <w:p w14:paraId="122D6414"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impulsive signal input with decay'</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726519E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2BA0579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4D023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%sine at 5, 100, and 500 Hz</w:t>
                            </w:r>
                          </w:p>
                          <w:p w14:paraId="425AC0F6"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5*sin(10*pi*t);</w:t>
                            </w:r>
                          </w:p>
                          <w:p w14:paraId="2EA97410"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0.3;</w:t>
                            </w:r>
                          </w:p>
                          <w:p w14:paraId="35D6435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77E2E71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sinusoidal input at f = 5Hz'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56C7CF1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1E0F02BF" w14:textId="757443CF"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5*sin(200*pi*t);</w:t>
                            </w:r>
                          </w:p>
                          <w:p w14:paraId="40E909B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0.1;</w:t>
                            </w:r>
                          </w:p>
                          <w:p w14:paraId="4726916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2DA46FF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sinusoidal input at f = 100Hz'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1868FB6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14FE2F89" w14:textId="7F606363"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5*sin(1000*pi*t);</w:t>
                            </w:r>
                          </w:p>
                          <w:p w14:paraId="76725356"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0.00001;</w:t>
                            </w:r>
                          </w:p>
                          <w:p w14:paraId="1AF40FC4"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0.02;</w:t>
                            </w:r>
                          </w:p>
                          <w:p w14:paraId="200DA00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45C2085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sinusoidal input at f = 500Hz'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3FC79201"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66390F5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0F95A4"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%square at 5, 100, and 500 Hz</w:t>
                            </w:r>
                          </w:p>
                          <w:p w14:paraId="0EEC7E29"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5*square(10*pi*t);</w:t>
                            </w:r>
                          </w:p>
                          <w:p w14:paraId="21B0AC9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0.0001;</w:t>
                            </w:r>
                          </w:p>
                          <w:p w14:paraId="11DA9B9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0.3;</w:t>
                            </w:r>
                          </w:p>
                          <w:p w14:paraId="0A909FB1"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694B11FB"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square input at f = 5Hz'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7FFDAB5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4B814CDF" w14:textId="5EFF4615"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5*square(200*pi*t);</w:t>
                            </w:r>
                          </w:p>
                          <w:p w14:paraId="3A6ED39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0.1;</w:t>
                            </w:r>
                          </w:p>
                          <w:p w14:paraId="48B813C2"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58DAD364"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square input at f = 100Hz'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5DEC7BF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0299F464" w14:textId="31D21E8F"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5*square(1000*pi*t);</w:t>
                            </w:r>
                          </w:p>
                          <w:p w14:paraId="67414232"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0.00001;</w:t>
                            </w:r>
                          </w:p>
                          <w:p w14:paraId="4D9555E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0.02;</w:t>
                            </w:r>
                          </w:p>
                          <w:p w14:paraId="750D524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1B1BA746"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square input at f = 500Hz'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1F36E484" w14:textId="58CC880B" w:rsidR="00A20257" w:rsidRDefault="00A20257" w:rsidP="00EC183D">
                            <w:pPr>
                              <w:autoSpaceDE w:val="0"/>
                              <w:autoSpaceDN w:val="0"/>
                              <w:adjustRightInd w:val="0"/>
                              <w:spacing w:after="0" w:line="240" w:lineRule="auto"/>
                            </w:pPr>
                            <w:r>
                              <w:rPr>
                                <w:rFonts w:ascii="Courier New" w:hAnsi="Courier New" w:cs="Courier New"/>
                                <w:color w:val="000000"/>
                                <w:sz w:val="20"/>
                                <w:szCs w:val="20"/>
                              </w:rPr>
                              <w:t>RLC_script (Vin, h, t, tf,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F6984" id="_x0000_s1029" type="#_x0000_t202" style="position:absolute;margin-left:398.8pt;margin-top:22.5pt;width:450pt;height:671.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">
                <v:textbox>
                  <w:txbxContent>
                    <w:p w14:paraId="718561B1" w14:textId="5A002CAF"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%Maths Project, Ex 3---RLC circuit</w:t>
                      </w:r>
                    </w:p>
                    <w:p w14:paraId="2501AB3A"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4C12A78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02B12575"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F6BD50" w14:textId="6FB081C0"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0.08;</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%set final time</w:t>
                      </w:r>
                    </w:p>
                    <w:p w14:paraId="74C98EA9" w14:textId="1DBDA300"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0.0001;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%set step;</w:t>
                      </w:r>
                    </w:p>
                    <w:p w14:paraId="7372F01D" w14:textId="58539F11"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%Created array for time</w:t>
                      </w:r>
                    </w:p>
                    <w:p w14:paraId="1B727928"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19EA74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%Step input signal with amplitude Vin = 5V</w:t>
                      </w:r>
                    </w:p>
                    <w:p w14:paraId="0E8548E2"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 shifted to allow more precise comparison</w:t>
                      </w:r>
                    </w:p>
                    <w:p w14:paraId="2A49CF02"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Vin = @(t) 5*heaviside(t-0.02); </w:t>
                      </w:r>
                    </w:p>
                    <w:p w14:paraId="6C974F7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Step input'</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03CFD2D0"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r>
                        <w:rPr>
                          <w:rFonts w:ascii="Courier New" w:hAnsi="Courier New" w:cs="Courier New"/>
                          <w:color w:val="228B22"/>
                          <w:sz w:val="20"/>
                          <w:szCs w:val="20"/>
                        </w:rPr>
                        <w:t>%call function plotresult to plot result</w:t>
                      </w:r>
                    </w:p>
                    <w:p w14:paraId="56D7158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462D7E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%Impulsive input signal with decay</w:t>
                      </w:r>
                    </w:p>
                    <w:p w14:paraId="2F029C28"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5*heaviside(t-0.02).*exp(-((t-0.02).^2)/(3e-6));</w:t>
                      </w:r>
                    </w:p>
                    <w:p w14:paraId="122D6414"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impulsive signal input with decay'</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726519E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2BA0579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4D023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%sine at 5, 100, and 500 Hz</w:t>
                      </w:r>
                    </w:p>
                    <w:p w14:paraId="425AC0F6"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5*sin(10*pi*t);</w:t>
                      </w:r>
                    </w:p>
                    <w:p w14:paraId="2EA97410"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0.3;</w:t>
                      </w:r>
                    </w:p>
                    <w:p w14:paraId="35D6435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77E2E71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sinusoidal input at f = 5Hz'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56C7CF1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1E0F02BF" w14:textId="757443CF"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5*sin(200*pi*t);</w:t>
                      </w:r>
                    </w:p>
                    <w:p w14:paraId="40E909B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0.1;</w:t>
                      </w:r>
                    </w:p>
                    <w:p w14:paraId="47269163"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2DA46FF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sinusoidal input at f = 100Hz'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1868FB6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14FE2F89" w14:textId="7F606363"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5*sin(1000*pi*t);</w:t>
                      </w:r>
                    </w:p>
                    <w:p w14:paraId="76725356"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0.00001;</w:t>
                      </w:r>
                    </w:p>
                    <w:p w14:paraId="1AF40FC4"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0.02;</w:t>
                      </w:r>
                    </w:p>
                    <w:p w14:paraId="200DA00E"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45C2085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sinusoidal input at f = 500Hz'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3FC79201"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66390F5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0F95A4"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%square at 5, 100, and 500 Hz</w:t>
                      </w:r>
                    </w:p>
                    <w:p w14:paraId="0EEC7E29"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5*square(10*pi*t);</w:t>
                      </w:r>
                    </w:p>
                    <w:p w14:paraId="21B0AC9C"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0.0001;</w:t>
                      </w:r>
                    </w:p>
                    <w:p w14:paraId="11DA9B9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0.3;</w:t>
                      </w:r>
                    </w:p>
                    <w:p w14:paraId="0A909FB1"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694B11FB"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square input at f = 5Hz'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7FFDAB5D"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4B814CDF" w14:textId="5EFF4615"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5*square(200*pi*t);</w:t>
                      </w:r>
                    </w:p>
                    <w:p w14:paraId="3A6ED39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0.1;</w:t>
                      </w:r>
                    </w:p>
                    <w:p w14:paraId="48B813C2"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58DAD364"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square input at f = 100Hz'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5DEC7BF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RLC_script (Vin, h, t, tf, name);</w:t>
                      </w:r>
                    </w:p>
                    <w:p w14:paraId="0299F464" w14:textId="31D21E8F"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 = @(t) 5*square(1000*pi*t);</w:t>
                      </w:r>
                    </w:p>
                    <w:p w14:paraId="67414232"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0.00001;</w:t>
                      </w:r>
                    </w:p>
                    <w:p w14:paraId="4D9555E7"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 = 0.02;</w:t>
                      </w:r>
                    </w:p>
                    <w:p w14:paraId="750D524F"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0:h:tf;</w:t>
                      </w:r>
                    </w:p>
                    <w:p w14:paraId="1B1BA746" w14:textId="77777777" w:rsidR="00A20257" w:rsidRDefault="00A20257" w:rsidP="00EC18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name = </w:t>
                      </w:r>
                      <w:r>
                        <w:rPr>
                          <w:rFonts w:ascii="Courier New" w:hAnsi="Courier New" w:cs="Courier New"/>
                          <w:color w:val="A020F0"/>
                          <w:sz w:val="20"/>
                          <w:szCs w:val="20"/>
                        </w:rPr>
                        <w:t>'RLC Vout with square input at f = 500Hz'</w:t>
                      </w:r>
                      <w:r>
                        <w:rPr>
                          <w:rFonts w:ascii="Courier New" w:hAnsi="Courier New" w:cs="Courier New"/>
                          <w:color w:val="000000"/>
                          <w:sz w:val="20"/>
                          <w:szCs w:val="20"/>
                        </w:rPr>
                        <w:t xml:space="preserve">; </w:t>
                      </w:r>
                      <w:r>
                        <w:rPr>
                          <w:rFonts w:ascii="Courier New" w:hAnsi="Courier New" w:cs="Courier New"/>
                          <w:color w:val="228B22"/>
                          <w:sz w:val="20"/>
                          <w:szCs w:val="20"/>
                        </w:rPr>
                        <w:t>%name of graph</w:t>
                      </w:r>
                    </w:p>
                    <w:p w14:paraId="1F36E484" w14:textId="58CC880B" w:rsidR="00A20257" w:rsidRDefault="00A20257" w:rsidP="00EC183D">
                      <w:pPr>
                        <w:autoSpaceDE w:val="0"/>
                        <w:autoSpaceDN w:val="0"/>
                        <w:adjustRightInd w:val="0"/>
                        <w:spacing w:after="0" w:line="240" w:lineRule="auto"/>
                      </w:pPr>
                      <w:r>
                        <w:rPr>
                          <w:rFonts w:ascii="Courier New" w:hAnsi="Courier New" w:cs="Courier New"/>
                          <w:color w:val="000000"/>
                          <w:sz w:val="20"/>
                          <w:szCs w:val="20"/>
                        </w:rPr>
                        <w:t>RLC_script (Vin, h, t, tf, name);</w:t>
                      </w:r>
                    </w:p>
                  </w:txbxContent>
                </v:textbox>
                <w10:wrap type="square" anchorx="margin"/>
              </v:shape>
            </w:pict>
          </mc:Fallback>
        </mc:AlternateContent>
      </w:r>
      <w:r w:rsidR="00125C13">
        <w:rPr>
          <w:b/>
        </w:rPr>
        <w:t>Plotting function</w:t>
      </w:r>
      <w:r w:rsidR="00170777">
        <w:rPr>
          <w:b/>
        </w:rPr>
        <w:t xml:space="preserve"> (Run this instead of RLC_script.m for all 8 graphs at the same time)</w:t>
      </w:r>
    </w:p>
    <w:p w14:paraId="495826A1" w14:textId="77777777" w:rsidR="00964336" w:rsidRDefault="00964336" w:rsidP="00964336">
      <w:pPr>
        <w:rPr>
          <w:rFonts w:eastAsiaTheme="minorEastAsia"/>
          <w:u w:val="single"/>
        </w:rPr>
      </w:pPr>
      <w:r>
        <w:rPr>
          <w:rFonts w:eastAsiaTheme="minorEastAsia"/>
          <w:u w:val="single"/>
        </w:rPr>
        <w:lastRenderedPageBreak/>
        <w:t>General comments on all 8 output graphs</w:t>
      </w:r>
    </w:p>
    <w:p w14:paraId="21BA7AB3" w14:textId="4B4CE47C" w:rsidR="00964336" w:rsidRDefault="00964336" w:rsidP="00964336">
      <w:pPr>
        <w:rPr>
          <w:rFonts w:eastAsiaTheme="minorEastAsia"/>
        </w:rPr>
      </w:pPr>
      <w:r>
        <w:rPr>
          <w:rFonts w:eastAsiaTheme="minorEastAsia"/>
        </w:rPr>
        <w:t xml:space="preserve">A small disturbance can be seen at the beginning of every output. This is likely due to the initial charge in the capacitor </w:t>
      </w:r>
      <w:r w:rsidR="00181338">
        <w:rPr>
          <w:rFonts w:eastAsiaTheme="minorEastAsia"/>
        </w:rPr>
        <w:t xml:space="preserve">being non-zero,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≠0</m:t>
        </m:r>
      </m:oMath>
      <w:r w:rsidR="00181338">
        <w:rPr>
          <w:rFonts w:eastAsiaTheme="minorEastAsia"/>
        </w:rPr>
        <w:t>.</w:t>
      </w:r>
    </w:p>
    <w:p w14:paraId="0F99BA92" w14:textId="27CFC6CC" w:rsidR="00181338" w:rsidRDefault="00DD44CB" w:rsidP="00964336">
      <w:pPr>
        <w:rPr>
          <w:rFonts w:eastAsiaTheme="minorEastAsia"/>
        </w:rPr>
      </w:pPr>
      <w:r>
        <w:rPr>
          <w:rFonts w:eastAsiaTheme="minorEastAsia"/>
        </w:rPr>
        <w:t xml:space="preserve">It takes times for </w:t>
      </w:r>
      <w:r w:rsidR="00501330">
        <w:rPr>
          <w:rFonts w:eastAsiaTheme="minorEastAsia"/>
        </w:rPr>
        <w:t xml:space="preserve">the circuit to reach steady state. This initial difference is the most observable at higher frequencies. At higher frequencies, the length of time plotted is usually shorter to show the shape of the circuit’s response. The amplitude of this response is also smaller at higher frequencies as shown in the </w:t>
      </w:r>
      <m:oMath>
        <m:f>
          <m:fPr>
            <m:ctrlPr>
              <w:rPr>
                <w:rFonts w:ascii="Cambria Math" w:hAnsi="Cambria Math" w:cs="Cambria Math"/>
                <w:i/>
                <w:color w:val="000000"/>
                <w:shd w:val="clear" w:color="auto" w:fill="FFFFFF"/>
              </w:rPr>
            </m:ctrlPr>
          </m:fPr>
          <m:num>
            <m:r>
              <w:rPr>
                <w:rFonts w:ascii="Cambria Math" w:hAnsi="Cambria Math" w:cs="Cambria Math"/>
                <w:color w:val="000000"/>
                <w:shd w:val="clear" w:color="auto" w:fill="FFFFFF"/>
              </w:rPr>
              <m:t>R</m:t>
            </m:r>
          </m:num>
          <m:den>
            <m:r>
              <w:rPr>
                <w:rFonts w:ascii="Cambria Math" w:hAnsi="Cambria Math" w:cs="Cambria Math"/>
                <w:color w:val="000000"/>
                <w:shd w:val="clear" w:color="auto" w:fill="FFFFFF"/>
              </w:rPr>
              <m:t>L</m:t>
            </m:r>
          </m:den>
        </m:f>
        <m:sSup>
          <m:sSupPr>
            <m:ctrlPr>
              <w:rPr>
                <w:rFonts w:ascii="Cambria Math" w:hAnsi="Cambria Math" w:cs="Cambria Math"/>
                <w:color w:val="000000"/>
                <w:shd w:val="clear" w:color="auto" w:fill="FFFFFF"/>
              </w:rPr>
            </m:ctrlPr>
          </m:sSupPr>
          <m:e>
            <m:d>
              <m:dPr>
                <m:ctrlPr>
                  <w:rPr>
                    <w:rFonts w:ascii="Cambria Math" w:hAnsi="Cambria Math" w:cs="Cambria Math"/>
                    <w:i/>
                    <w:color w:val="000000"/>
                    <w:shd w:val="clear" w:color="auto" w:fill="FFFFFF"/>
                  </w:rPr>
                </m:ctrlPr>
              </m:dPr>
              <m:e>
                <m:r>
                  <w:rPr>
                    <w:rFonts w:ascii="Cambria Math" w:hAnsi="Cambria Math" w:cs="Cambria Math"/>
                    <w:color w:val="000000"/>
                    <w:shd w:val="clear" w:color="auto" w:fill="FFFFFF"/>
                  </w:rPr>
                  <m:t>jω</m:t>
                </m:r>
              </m:e>
            </m:d>
            <m:ctrlPr>
              <w:rPr>
                <w:rFonts w:ascii="Cambria Math" w:hAnsi="Cambria Math" w:cs="Cambria Math"/>
                <w:i/>
                <w:color w:val="000000"/>
                <w:shd w:val="clear" w:color="auto" w:fill="FFFFFF"/>
              </w:rPr>
            </m:ctrlPr>
          </m:e>
          <m:sup>
            <m:r>
              <w:rPr>
                <w:rFonts w:ascii="Cambria Math" w:hAnsi="Cambria Math" w:cs="Cambria Math"/>
                <w:color w:val="000000"/>
                <w:shd w:val="clear" w:color="auto" w:fill="FFFFFF"/>
              </w:rPr>
              <m:t>-1</m:t>
            </m:r>
          </m:sup>
        </m:sSup>
      </m:oMath>
      <w:r w:rsidR="00501330">
        <w:rPr>
          <w:rFonts w:eastAsiaTheme="minorEastAsia"/>
        </w:rPr>
        <w:t xml:space="preserve"> high frequency asymptote approximation. This means the relative size of the initial disturbance is more readily observed in the output graphs.</w:t>
      </w:r>
      <w:bookmarkStart w:id="0" w:name="_GoBack"/>
      <w:bookmarkEnd w:id="0"/>
    </w:p>
    <w:p w14:paraId="074E16D6" w14:textId="77777777" w:rsidR="00964336" w:rsidRDefault="00964336" w:rsidP="00964336">
      <w:pPr>
        <w:ind w:left="720" w:hanging="720"/>
        <w:rPr>
          <w:rFonts w:eastAsiaTheme="minorEastAsia"/>
        </w:rPr>
      </w:pPr>
    </w:p>
    <w:p w14:paraId="6D6115E0" w14:textId="0A01EF82" w:rsidR="00964336" w:rsidRDefault="00964336" w:rsidP="00964336">
      <w:pPr>
        <w:ind w:left="720" w:hanging="720"/>
        <w:rPr>
          <w:rFonts w:eastAsiaTheme="minorEastAsia"/>
          <w:u w:val="single"/>
        </w:rPr>
      </w:pPr>
      <w:r>
        <w:rPr>
          <w:rFonts w:eastAsiaTheme="minorEastAsia"/>
        </w:rPr>
        <w:t xml:space="preserve"> </w:t>
      </w:r>
      <w:r>
        <w:rPr>
          <w:rFonts w:eastAsiaTheme="minorEastAsia"/>
          <w:u w:val="single"/>
        </w:rPr>
        <w:br w:type="page"/>
      </w:r>
    </w:p>
    <w:p w14:paraId="00BE80B2" w14:textId="2C8E6262" w:rsidR="00125C13" w:rsidRPr="00170777" w:rsidRDefault="006F69A0">
      <w:pPr>
        <w:rPr>
          <w:u w:val="single"/>
        </w:rPr>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out</m:t>
            </m:r>
          </m:sub>
        </m:sSub>
        <m:r>
          <w:rPr>
            <w:rFonts w:ascii="Cambria Math" w:hAnsi="Cambria Math"/>
            <w:u w:val="single"/>
          </w:rPr>
          <m:t xml:space="preserve"> </m:t>
        </m:r>
      </m:oMath>
      <w:r w:rsidR="00265B97" w:rsidRPr="00170777">
        <w:rPr>
          <w:u w:val="single"/>
        </w:rPr>
        <w:t>of RLC with</w:t>
      </w:r>
      <w:r w:rsidR="00170777">
        <w:rPr>
          <w:u w:val="single"/>
        </w:rPr>
        <w:t xml:space="preserve"> a 5V</w:t>
      </w:r>
      <w:r w:rsidR="00265B97" w:rsidRPr="00170777">
        <w:rPr>
          <w:u w:val="single"/>
        </w:rPr>
        <w:t xml:space="preserve"> </w:t>
      </w:r>
      <w:r w:rsidR="00170777">
        <w:rPr>
          <w:u w:val="single"/>
        </w:rPr>
        <w:t>impulse input</w:t>
      </w:r>
    </w:p>
    <w:p w14:paraId="439687DC" w14:textId="77777777" w:rsidR="00EC183D" w:rsidRDefault="00265B97" w:rsidP="00265B97">
      <w:pPr>
        <w:rPr>
          <w:rFonts w:eastAsiaTheme="minorEastAsia" w:cs="Arial"/>
          <w:shd w:val="clear" w:color="auto" w:fill="FFFFFF"/>
        </w:rPr>
      </w:pPr>
      <w:r w:rsidRPr="00265B97">
        <w:rPr>
          <w:rFonts w:eastAsiaTheme="minorEastAsia" w:cs="Arial"/>
          <w:color w:val="000000"/>
          <w:shd w:val="clear" w:color="auto" w:fill="FFFFFF"/>
        </w:rPr>
        <w:t>Studying ODE (</w:t>
      </w:r>
      <w:r w:rsidRPr="00265B97">
        <w:rPr>
          <w:rFonts w:eastAsiaTheme="minorEastAsia" w:cs="Arial"/>
          <w:color w:val="FF0000"/>
          <w:shd w:val="clear" w:color="auto" w:fill="FFFFFF"/>
        </w:rPr>
        <w:t xml:space="preserve">calculated in figure…) </w:t>
      </w:r>
      <w:r w:rsidRPr="00265B97">
        <w:rPr>
          <w:rFonts w:eastAsiaTheme="minorEastAsia" w:cs="Arial"/>
          <w:shd w:val="clear" w:color="auto" w:fill="FFFFFF"/>
        </w:rPr>
        <w:t>as well as damping factor, a damping factor less than 1 would provide an underdamped response of the form:</w:t>
      </w:r>
    </w:p>
    <w:p w14:paraId="00BE80B7" w14:textId="5DDDFFE0" w:rsidR="00164E85" w:rsidRDefault="00EC183D" w:rsidP="00EC183D">
      <m:oMathPara>
        <m:oMath>
          <m:r>
            <w:rPr>
              <w:rFonts w:ascii="Cambria Math" w:eastAsiaTheme="minorEastAsia" w:hAnsi="Cambria Math" w:cs="Arial"/>
              <w:shd w:val="clear" w:color="auto" w:fill="FFFFFF"/>
            </w:rPr>
            <m:t>I</m:t>
          </m:r>
          <m:d>
            <m:dPr>
              <m:ctrlPr>
                <w:rPr>
                  <w:rFonts w:ascii="Cambria Math" w:eastAsiaTheme="minorEastAsia" w:hAnsi="Cambria Math" w:cs="Arial"/>
                  <w:i/>
                  <w:shd w:val="clear" w:color="auto" w:fill="FFFFFF"/>
                </w:rPr>
              </m:ctrlPr>
            </m:dPr>
            <m:e>
              <m:r>
                <w:rPr>
                  <w:rFonts w:ascii="Cambria Math" w:eastAsiaTheme="minorEastAsia" w:hAnsi="Cambria Math" w:cs="Arial"/>
                  <w:shd w:val="clear" w:color="auto" w:fill="FFFFFF"/>
                </w:rPr>
                <m:t>t</m:t>
              </m:r>
            </m:e>
          </m:d>
          <m:r>
            <w:rPr>
              <w:rFonts w:ascii="Cambria Math" w:eastAsiaTheme="minorEastAsia" w:hAnsi="Cambria Math" w:cs="Arial"/>
              <w:shd w:val="clear" w:color="auto" w:fill="FFFFFF"/>
            </w:rPr>
            <m:t>=</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B</m:t>
              </m:r>
            </m:e>
            <m:sub>
              <m:r>
                <w:rPr>
                  <w:rFonts w:ascii="Cambria Math" w:eastAsiaTheme="minorEastAsia" w:hAnsi="Cambria Math" w:cs="Arial"/>
                  <w:shd w:val="clear" w:color="auto" w:fill="FFFFFF"/>
                </w:rPr>
                <m:t>3</m:t>
              </m:r>
            </m:sub>
          </m:sSub>
          <m:sSup>
            <m:sSupPr>
              <m:ctrlPr>
                <w:rPr>
                  <w:rFonts w:ascii="Cambria Math" w:eastAsiaTheme="minorEastAsia" w:hAnsi="Cambria Math" w:cs="Arial"/>
                  <w:i/>
                  <w:shd w:val="clear" w:color="auto" w:fill="FFFFFF"/>
                </w:rPr>
              </m:ctrlPr>
            </m:sSupPr>
            <m:e>
              <m:r>
                <w:rPr>
                  <w:rFonts w:ascii="Cambria Math" w:eastAsiaTheme="minorEastAsia" w:hAnsi="Cambria Math" w:cs="Arial"/>
                  <w:shd w:val="clear" w:color="auto" w:fill="FFFFFF"/>
                </w:rPr>
                <m:t>e</m:t>
              </m:r>
            </m:e>
            <m:sup>
              <m:r>
                <w:rPr>
                  <w:rFonts w:ascii="Cambria Math" w:eastAsiaTheme="minorEastAsia" w:hAnsi="Cambria Math" w:cs="Arial"/>
                  <w:shd w:val="clear" w:color="auto" w:fill="FFFFFF"/>
                </w:rPr>
                <m:t>-at</m:t>
              </m:r>
            </m:sup>
          </m:sSup>
          <m:r>
            <m:rPr>
              <m:sty m:val="p"/>
            </m:rPr>
            <w:rPr>
              <w:rFonts w:ascii="Cambria Math" w:eastAsiaTheme="minorEastAsia" w:hAnsi="Cambria Math" w:cs="Arial"/>
              <w:shd w:val="clear" w:color="auto" w:fill="FFFFFF"/>
            </w:rPr>
            <m:t>sin</m:t>
          </m:r>
          <m:r>
            <w:rPr>
              <w:rFonts w:ascii="Cambria Math" w:eastAsiaTheme="minorEastAsia" w:hAnsi="Cambria Math" w:cs="Arial"/>
              <w:shd w:val="clear" w:color="auto" w:fill="FFFFFF"/>
            </w:rPr>
            <m:t>(</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ω</m:t>
              </m:r>
            </m:e>
            <m:sub>
              <m:r>
                <w:rPr>
                  <w:rFonts w:ascii="Cambria Math" w:eastAsiaTheme="minorEastAsia" w:hAnsi="Cambria Math" w:cs="Arial"/>
                  <w:shd w:val="clear" w:color="auto" w:fill="FFFFFF"/>
                </w:rPr>
                <m:t>d</m:t>
              </m:r>
            </m:sub>
          </m:sSub>
          <m:r>
            <w:rPr>
              <w:rFonts w:ascii="Cambria Math" w:eastAsiaTheme="minorEastAsia" w:hAnsi="Cambria Math"/>
              <w:shd w:val="clear" w:color="auto" w:fill="FFFFFF"/>
            </w:rPr>
            <m:t>t+φ)</m:t>
          </m:r>
        </m:oMath>
      </m:oMathPara>
    </w:p>
    <w:p w14:paraId="00BE80B8" w14:textId="1FE576CC" w:rsidR="0083009C" w:rsidRDefault="00265B97">
      <w:r>
        <w:t xml:space="preserve">The expected result should consist of a decaying sinusoid of oscillation </w:t>
      </w:r>
      <m:oMath>
        <m:sSub>
          <m:sSubPr>
            <m:ctrlPr>
              <w:rPr>
                <w:rFonts w:ascii="Cambria Math" w:hAnsi="Cambria Math"/>
                <w:i/>
              </w:rPr>
            </m:ctrlPr>
          </m:sSubPr>
          <m:e>
            <m:r>
              <w:rPr>
                <w:rFonts w:ascii="Cambria Math" w:hAnsi="Cambria Math"/>
              </w:rPr>
              <m:t>ω</m:t>
            </m:r>
          </m:e>
          <m:sub>
            <m:r>
              <w:rPr>
                <w:rFonts w:ascii="Cambria Math" w:hAnsi="Cambria Math"/>
                <w:vertAlign w:val="subscript"/>
              </w:rPr>
              <m:t>d</m:t>
            </m:r>
          </m:sub>
        </m:sSub>
      </m:oMath>
      <w:r>
        <w:t xml:space="preserve"> and decaying rate as well as envelope determined by exponential. </w:t>
      </w:r>
    </w:p>
    <w:p w14:paraId="00BE80BC" w14:textId="44888046" w:rsidR="004045EE" w:rsidRPr="00F4252B" w:rsidRDefault="00265B97">
      <w:pPr>
        <w:rPr>
          <w:b/>
        </w:rPr>
      </w:pPr>
      <w:r>
        <w:rPr>
          <w:b/>
        </w:rPr>
        <w:t>LTSpice simulation result (Step input of 5V)</w:t>
      </w:r>
      <w:r w:rsidR="00170777" w:rsidRPr="00170777">
        <w:rPr>
          <w:noProof/>
          <w:lang w:eastAsia="zh-CN"/>
        </w:rPr>
        <w:t xml:space="preserve"> </w:t>
      </w:r>
      <w:r w:rsidR="00170777">
        <w:rPr>
          <w:noProof/>
          <w:lang w:eastAsia="zh-CN"/>
        </w:rPr>
        <w:drawing>
          <wp:inline distT="0" distB="0" distL="0" distR="0" wp14:anchorId="69BE28A3" wp14:editId="23C4CB43">
            <wp:extent cx="5731510" cy="43091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r w:rsidR="00EC34CC" w:rsidRPr="00EC34CC">
        <w:rPr>
          <w:noProof/>
          <w:lang w:eastAsia="zh-CN"/>
        </w:rPr>
        <w:t xml:space="preserve"> </w:t>
      </w:r>
      <w:r w:rsidR="00F4252B">
        <w:rPr>
          <w:b/>
        </w:rPr>
        <w:t>Result from numerical analysis</w:t>
      </w:r>
      <w:r w:rsidR="00170777">
        <w:rPr>
          <w:noProof/>
          <w:lang w:eastAsia="zh-CN"/>
        </w:rPr>
        <w:drawing>
          <wp:inline distT="0" distB="0" distL="0" distR="0" wp14:anchorId="5C2AFD61" wp14:editId="6D20961C">
            <wp:extent cx="5731510" cy="26041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04135"/>
                    </a:xfrm>
                    <a:prstGeom prst="rect">
                      <a:avLst/>
                    </a:prstGeom>
                  </pic:spPr>
                </pic:pic>
              </a:graphicData>
            </a:graphic>
          </wp:inline>
        </w:drawing>
      </w:r>
    </w:p>
    <w:p w14:paraId="1EBF2CEC" w14:textId="77777777" w:rsidR="00333CC5" w:rsidRDefault="00170777">
      <w:pPr>
        <w:rPr>
          <w:u w:val="single"/>
        </w:rPr>
      </w:pPr>
      <w:r>
        <w:rPr>
          <w:u w:val="single"/>
        </w:rPr>
        <w:lastRenderedPageBreak/>
        <w:t>5V impulse input with exponential decay</w:t>
      </w:r>
    </w:p>
    <w:p w14:paraId="4E6EA9B9" w14:textId="77777777" w:rsidR="00333CC5" w:rsidRDefault="00333CC5">
      <w:r>
        <w:t>The output now has a relatively similar shape, but with a smaller amplitude and faster settling time.</w:t>
      </w:r>
    </w:p>
    <w:p w14:paraId="1EAFB82A" w14:textId="78BEB8F3" w:rsidR="00F4252B" w:rsidRDefault="00333CC5">
      <w:pPr>
        <w:rPr>
          <w:b/>
        </w:rPr>
      </w:pPr>
      <w:r w:rsidRPr="00333CC5">
        <w:rPr>
          <w:color w:val="FF0000"/>
        </w:rPr>
        <w:t>This is because uh</w:t>
      </w:r>
      <w:r w:rsidR="00F4252B">
        <w:rPr>
          <w:noProof/>
          <w:lang w:eastAsia="zh-CN"/>
        </w:rPr>
        <w:drawing>
          <wp:inline distT="0" distB="0" distL="0" distR="0" wp14:anchorId="6202B0EF" wp14:editId="52E50795">
            <wp:extent cx="5731510" cy="4340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340860"/>
                    </a:xfrm>
                    <a:prstGeom prst="rect">
                      <a:avLst/>
                    </a:prstGeom>
                  </pic:spPr>
                </pic:pic>
              </a:graphicData>
            </a:graphic>
          </wp:inline>
        </w:drawing>
      </w:r>
      <w:r w:rsidR="00EC34CC">
        <w:rPr>
          <w:noProof/>
          <w:lang w:eastAsia="zh-CN"/>
        </w:rPr>
        <w:drawing>
          <wp:inline distT="0" distB="0" distL="0" distR="0" wp14:anchorId="1748DE14" wp14:editId="2ABB6786">
            <wp:extent cx="5731510" cy="279590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795905"/>
                    </a:xfrm>
                    <a:prstGeom prst="rect">
                      <a:avLst/>
                    </a:prstGeom>
                  </pic:spPr>
                </pic:pic>
              </a:graphicData>
            </a:graphic>
          </wp:inline>
        </w:drawing>
      </w:r>
    </w:p>
    <w:p w14:paraId="5D33EBBD" w14:textId="77777777" w:rsidR="00F4252B" w:rsidRDefault="00F4252B">
      <w:pPr>
        <w:rPr>
          <w:b/>
        </w:rPr>
      </w:pPr>
      <w:r>
        <w:rPr>
          <w:b/>
        </w:rPr>
        <w:br w:type="page"/>
      </w:r>
    </w:p>
    <w:p w14:paraId="3EB79C16" w14:textId="2B737760" w:rsidR="00F4252B" w:rsidRDefault="00170777" w:rsidP="00F4252B">
      <w:pPr>
        <w:rPr>
          <w:u w:val="single"/>
        </w:rPr>
      </w:pPr>
      <w:r w:rsidRPr="00170777">
        <w:rPr>
          <w:u w:val="single"/>
        </w:rPr>
        <w:lastRenderedPageBreak/>
        <w:t>S</w:t>
      </w:r>
      <w:r w:rsidR="00F4252B" w:rsidRPr="00170777">
        <w:rPr>
          <w:u w:val="single"/>
        </w:rPr>
        <w:t>quare wave with amplitude V</w:t>
      </w:r>
      <w:r w:rsidR="00F4252B" w:rsidRPr="00170777">
        <w:rPr>
          <w:u w:val="single"/>
          <w:vertAlign w:val="subscript"/>
        </w:rPr>
        <w:t>in</w:t>
      </w:r>
      <w:r w:rsidR="00F4252B" w:rsidRPr="00170777">
        <w:rPr>
          <w:u w:val="single"/>
        </w:rPr>
        <w:t xml:space="preserve"> = 5 V and different frequencies f = 5 Hz, f = 100 Hz, f = 500 Hz:</w:t>
      </w:r>
    </w:p>
    <w:p w14:paraId="53006EAD" w14:textId="77777777" w:rsidR="00170777" w:rsidRDefault="00170777" w:rsidP="00170777">
      <w:r>
        <w:t>It can be observed that the amplitude is highest at f = 100Hz. This agrees with the calculated resonance frequency of 105 Hz.</w:t>
      </w:r>
    </w:p>
    <w:p w14:paraId="24EBD68E" w14:textId="77777777" w:rsidR="00F4252B" w:rsidRDefault="00F4252B" w:rsidP="00F4252B">
      <w:r>
        <w:t>f=5Hz</w:t>
      </w:r>
    </w:p>
    <w:p w14:paraId="0692C1E8" w14:textId="66891E76" w:rsidR="00F4252B" w:rsidRDefault="00F4252B" w:rsidP="00F4252B">
      <w:r>
        <w:rPr>
          <w:noProof/>
          <w:lang w:eastAsia="zh-CN"/>
        </w:rPr>
        <w:drawing>
          <wp:inline distT="0" distB="0" distL="0" distR="0" wp14:anchorId="6018A559" wp14:editId="41F11FF7">
            <wp:extent cx="5731510" cy="42652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265295"/>
                    </a:xfrm>
                    <a:prstGeom prst="rect">
                      <a:avLst/>
                    </a:prstGeom>
                  </pic:spPr>
                </pic:pic>
              </a:graphicData>
            </a:graphic>
          </wp:inline>
        </w:drawing>
      </w:r>
      <w:r w:rsidR="00B948ED">
        <w:rPr>
          <w:noProof/>
          <w:lang w:eastAsia="zh-CN"/>
        </w:rPr>
        <w:drawing>
          <wp:inline distT="0" distB="0" distL="0" distR="0" wp14:anchorId="52A55425" wp14:editId="3AC2E427">
            <wp:extent cx="5731510" cy="2796540"/>
            <wp:effectExtent l="0" t="0" r="254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796540"/>
                    </a:xfrm>
                    <a:prstGeom prst="rect">
                      <a:avLst/>
                    </a:prstGeom>
                  </pic:spPr>
                </pic:pic>
              </a:graphicData>
            </a:graphic>
          </wp:inline>
        </w:drawing>
      </w:r>
    </w:p>
    <w:p w14:paraId="5D40E8EC" w14:textId="79660EDC" w:rsidR="00B948ED" w:rsidRDefault="00F4252B">
      <w:r w:rsidRPr="00E13127">
        <w:t>At low frequ</w:t>
      </w:r>
      <w:r w:rsidR="00170777">
        <w:t>ency, we see the circuit stays</w:t>
      </w:r>
      <w:r w:rsidRPr="00E13127">
        <w:t xml:space="preserve"> close to the steady state with a</w:t>
      </w:r>
      <w:r>
        <w:t>n</w:t>
      </w:r>
      <w:r w:rsidRPr="00E13127">
        <w:t xml:space="preserve"> output voltage at 0V</w:t>
      </w:r>
      <w:r w:rsidR="00170777">
        <w:t xml:space="preserve"> most of the time</w:t>
      </w:r>
      <w:r w:rsidRPr="00E13127">
        <w:t>.</w:t>
      </w:r>
      <w:r>
        <w:t xml:space="preserve"> Every 0.1s, the input switches. </w:t>
      </w:r>
      <w:r w:rsidR="00170777">
        <w:t>This causes a</w:t>
      </w:r>
      <w:r>
        <w:t xml:space="preserve"> response</w:t>
      </w:r>
      <w:r w:rsidR="00170777">
        <w:t xml:space="preserve"> very similar to a step response and</w:t>
      </w:r>
      <w:r>
        <w:t xml:space="preserve"> it quickly dies down and reaches 0V again.</w:t>
      </w:r>
      <w:r w:rsidR="00B948ED">
        <w:br w:type="page"/>
      </w:r>
    </w:p>
    <w:p w14:paraId="3EB61A4D" w14:textId="77777777" w:rsidR="00F4252B" w:rsidRDefault="00F4252B" w:rsidP="00F4252B">
      <w:r>
        <w:lastRenderedPageBreak/>
        <w:t>f=100Hz</w:t>
      </w:r>
    </w:p>
    <w:p w14:paraId="6B1BDFC6" w14:textId="64F32A19" w:rsidR="00F4252B" w:rsidRDefault="00F4252B" w:rsidP="00F4252B">
      <w:r>
        <w:rPr>
          <w:noProof/>
          <w:lang w:eastAsia="zh-CN"/>
        </w:rPr>
        <w:drawing>
          <wp:inline distT="0" distB="0" distL="0" distR="0" wp14:anchorId="180353AF" wp14:editId="11C87C89">
            <wp:extent cx="5731510" cy="431800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14:paraId="2764AD09" w14:textId="1C911BD4" w:rsidR="00F4252B" w:rsidRDefault="00B948ED" w:rsidP="00F4252B">
      <w:r>
        <w:rPr>
          <w:noProof/>
          <w:lang w:eastAsia="zh-CN"/>
        </w:rPr>
        <w:drawing>
          <wp:inline distT="0" distB="0" distL="0" distR="0" wp14:anchorId="776DAA43" wp14:editId="1908C31C">
            <wp:extent cx="5731510" cy="282257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822575"/>
                    </a:xfrm>
                    <a:prstGeom prst="rect">
                      <a:avLst/>
                    </a:prstGeom>
                  </pic:spPr>
                </pic:pic>
              </a:graphicData>
            </a:graphic>
          </wp:inline>
        </w:drawing>
      </w:r>
    </w:p>
    <w:p w14:paraId="5C4F00B8" w14:textId="77777777" w:rsidR="00F4252B" w:rsidRDefault="00F4252B" w:rsidP="00F4252B">
      <w:r>
        <w:br w:type="page"/>
      </w:r>
    </w:p>
    <w:p w14:paraId="5DDB7380" w14:textId="77777777" w:rsidR="00F4252B" w:rsidRDefault="00F4252B" w:rsidP="00F4252B">
      <w:r>
        <w:lastRenderedPageBreak/>
        <w:t>f=500Hz</w:t>
      </w:r>
    </w:p>
    <w:p w14:paraId="59E0697D" w14:textId="0E41ABA5" w:rsidR="00F4252B" w:rsidRDefault="00F4252B" w:rsidP="00F4252B">
      <w:r>
        <w:rPr>
          <w:noProof/>
          <w:lang w:eastAsia="zh-CN"/>
        </w:rPr>
        <w:drawing>
          <wp:inline distT="0" distB="0" distL="0" distR="0" wp14:anchorId="2F96A59D" wp14:editId="0F8A3E00">
            <wp:extent cx="5731510" cy="429069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0695"/>
                    </a:xfrm>
                    <a:prstGeom prst="rect">
                      <a:avLst/>
                    </a:prstGeom>
                  </pic:spPr>
                </pic:pic>
              </a:graphicData>
            </a:graphic>
          </wp:inline>
        </w:drawing>
      </w:r>
      <w:r w:rsidR="00B948ED">
        <w:rPr>
          <w:noProof/>
          <w:lang w:eastAsia="zh-CN"/>
        </w:rPr>
        <w:drawing>
          <wp:inline distT="0" distB="0" distL="0" distR="0" wp14:anchorId="22B92CB4" wp14:editId="4E685722">
            <wp:extent cx="5731510" cy="27692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69235"/>
                    </a:xfrm>
                    <a:prstGeom prst="rect">
                      <a:avLst/>
                    </a:prstGeom>
                  </pic:spPr>
                </pic:pic>
              </a:graphicData>
            </a:graphic>
          </wp:inline>
        </w:drawing>
      </w:r>
    </w:p>
    <w:p w14:paraId="3AF2B954" w14:textId="45794F34" w:rsidR="00F4252B" w:rsidRDefault="00F4252B" w:rsidP="00F4252B">
      <w:r>
        <w:br w:type="page"/>
      </w:r>
    </w:p>
    <w:p w14:paraId="0CBC9579" w14:textId="55E8BF98" w:rsidR="00F4252B" w:rsidRPr="00170777" w:rsidRDefault="00F4252B" w:rsidP="00F4252B">
      <w:pPr>
        <w:rPr>
          <w:u w:val="single"/>
        </w:rPr>
      </w:pPr>
      <w:r w:rsidRPr="00170777">
        <w:rPr>
          <w:u w:val="single"/>
        </w:rPr>
        <w:lastRenderedPageBreak/>
        <w:t>Sine wave with amplitude V</w:t>
      </w:r>
      <w:r w:rsidRPr="00170777">
        <w:rPr>
          <w:u w:val="single"/>
          <w:vertAlign w:val="subscript"/>
        </w:rPr>
        <w:t>in</w:t>
      </w:r>
      <w:r w:rsidRPr="00170777">
        <w:rPr>
          <w:u w:val="single"/>
        </w:rPr>
        <w:t xml:space="preserve"> = 5 V and different frequencies f = 5 Hz, f = 100 Hz, f = 500 Hz.</w:t>
      </w:r>
    </w:p>
    <w:p w14:paraId="5D0B0C26" w14:textId="0E04076E" w:rsidR="006F69A0" w:rsidRDefault="006F69A0" w:rsidP="00F4252B">
      <w:r>
        <w:t>It can be observed that the amplitude is highest at f = 100Hz. This agrees with the calculated resonance frequency of 105 Hz.</w:t>
      </w:r>
    </w:p>
    <w:p w14:paraId="6F9BDF80" w14:textId="011390C7" w:rsidR="00F4252B" w:rsidRDefault="00F4252B" w:rsidP="00F4252B">
      <w:r>
        <w:t>f=5</w:t>
      </w:r>
      <w:r>
        <w:rPr>
          <w:noProof/>
          <w:lang w:eastAsia="zh-CN"/>
        </w:rPr>
        <w:drawing>
          <wp:inline distT="0" distB="0" distL="0" distR="0" wp14:anchorId="2929CE3C" wp14:editId="794CFBD0">
            <wp:extent cx="5731510" cy="432244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322445"/>
                    </a:xfrm>
                    <a:prstGeom prst="rect">
                      <a:avLst/>
                    </a:prstGeom>
                  </pic:spPr>
                </pic:pic>
              </a:graphicData>
            </a:graphic>
          </wp:inline>
        </w:drawing>
      </w:r>
      <w:r w:rsidR="00B948ED">
        <w:rPr>
          <w:noProof/>
          <w:lang w:eastAsia="zh-CN"/>
        </w:rPr>
        <w:drawing>
          <wp:inline distT="0" distB="0" distL="0" distR="0" wp14:anchorId="6ED3B401" wp14:editId="5707C1B9">
            <wp:extent cx="5731510" cy="278638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inline>
        </w:drawing>
      </w:r>
      <w:r w:rsidRPr="00F4252B">
        <w:rPr>
          <w:noProof/>
          <w:lang w:eastAsia="zh-CN"/>
        </w:rPr>
        <w:t xml:space="preserve"> </w:t>
      </w:r>
    </w:p>
    <w:p w14:paraId="49DA2364" w14:textId="77777777" w:rsidR="00F4252B" w:rsidRDefault="00F4252B" w:rsidP="00F4252B"/>
    <w:p w14:paraId="508C90C3" w14:textId="77777777" w:rsidR="00F4252B" w:rsidRDefault="00F4252B" w:rsidP="00F4252B">
      <w:r>
        <w:br w:type="page"/>
      </w:r>
    </w:p>
    <w:p w14:paraId="2FB0FD64" w14:textId="25089CB2" w:rsidR="00F4252B" w:rsidRDefault="00F4252B" w:rsidP="00F4252B">
      <w:r>
        <w:lastRenderedPageBreak/>
        <w:t>f=100</w:t>
      </w:r>
      <w:r>
        <w:rPr>
          <w:noProof/>
          <w:lang w:eastAsia="zh-CN"/>
        </w:rPr>
        <w:drawing>
          <wp:inline distT="0" distB="0" distL="0" distR="0" wp14:anchorId="420546D5" wp14:editId="1B54290B">
            <wp:extent cx="5731510" cy="42995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9585"/>
                    </a:xfrm>
                    <a:prstGeom prst="rect">
                      <a:avLst/>
                    </a:prstGeom>
                  </pic:spPr>
                </pic:pic>
              </a:graphicData>
            </a:graphic>
          </wp:inline>
        </w:drawing>
      </w:r>
      <w:r w:rsidR="00F9420E">
        <w:rPr>
          <w:noProof/>
          <w:lang w:eastAsia="zh-CN"/>
        </w:rPr>
        <w:drawing>
          <wp:inline distT="0" distB="0" distL="0" distR="0" wp14:anchorId="5677C271" wp14:editId="18CFB740">
            <wp:extent cx="5731510" cy="280289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802890"/>
                    </a:xfrm>
                    <a:prstGeom prst="rect">
                      <a:avLst/>
                    </a:prstGeom>
                  </pic:spPr>
                </pic:pic>
              </a:graphicData>
            </a:graphic>
          </wp:inline>
        </w:drawing>
      </w:r>
    </w:p>
    <w:p w14:paraId="33F59F2D" w14:textId="77777777" w:rsidR="00F4252B" w:rsidRDefault="00F4252B" w:rsidP="00F4252B">
      <w:r>
        <w:br w:type="page"/>
      </w:r>
    </w:p>
    <w:p w14:paraId="188CC553" w14:textId="5C5D0DF8" w:rsidR="00F4252B" w:rsidRDefault="00F4252B" w:rsidP="00F4252B">
      <w:r>
        <w:lastRenderedPageBreak/>
        <w:t>f=500</w:t>
      </w:r>
      <w:r>
        <w:rPr>
          <w:noProof/>
          <w:lang w:eastAsia="zh-CN"/>
        </w:rPr>
        <w:drawing>
          <wp:inline distT="0" distB="0" distL="0" distR="0" wp14:anchorId="30CB7F7C" wp14:editId="715DEB7C">
            <wp:extent cx="5731510" cy="431800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r w:rsidR="00F9420E">
        <w:rPr>
          <w:noProof/>
          <w:lang w:eastAsia="zh-CN"/>
        </w:rPr>
        <w:drawing>
          <wp:inline distT="0" distB="0" distL="0" distR="0" wp14:anchorId="3EFCE125" wp14:editId="0A1AEB13">
            <wp:extent cx="5731510" cy="278955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789555"/>
                    </a:xfrm>
                    <a:prstGeom prst="rect">
                      <a:avLst/>
                    </a:prstGeom>
                  </pic:spPr>
                </pic:pic>
              </a:graphicData>
            </a:graphic>
          </wp:inline>
        </w:drawing>
      </w:r>
    </w:p>
    <w:p w14:paraId="36FE5A36" w14:textId="2537F635" w:rsidR="00F4252B" w:rsidRDefault="00F4252B" w:rsidP="00F4252B"/>
    <w:sectPr w:rsidR="00F42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21B99"/>
    <w:multiLevelType w:val="hybridMultilevel"/>
    <w:tmpl w:val="CFB00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0256BC"/>
    <w:multiLevelType w:val="hybridMultilevel"/>
    <w:tmpl w:val="6804C2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FE44F5"/>
    <w:multiLevelType w:val="hybridMultilevel"/>
    <w:tmpl w:val="38A6A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8B5211"/>
    <w:multiLevelType w:val="hybridMultilevel"/>
    <w:tmpl w:val="1592E29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F3"/>
    <w:rsid w:val="00125C13"/>
    <w:rsid w:val="00147D56"/>
    <w:rsid w:val="00164E85"/>
    <w:rsid w:val="00170777"/>
    <w:rsid w:val="00181338"/>
    <w:rsid w:val="001C3AF0"/>
    <w:rsid w:val="001D266D"/>
    <w:rsid w:val="00225C56"/>
    <w:rsid w:val="0023416B"/>
    <w:rsid w:val="00265B97"/>
    <w:rsid w:val="002A047A"/>
    <w:rsid w:val="002F55F3"/>
    <w:rsid w:val="00333CC5"/>
    <w:rsid w:val="003875CB"/>
    <w:rsid w:val="003D3362"/>
    <w:rsid w:val="003E4B05"/>
    <w:rsid w:val="003F2888"/>
    <w:rsid w:val="004045EE"/>
    <w:rsid w:val="004154D3"/>
    <w:rsid w:val="00464D66"/>
    <w:rsid w:val="004D1AF4"/>
    <w:rsid w:val="00501330"/>
    <w:rsid w:val="006F69A0"/>
    <w:rsid w:val="00731B71"/>
    <w:rsid w:val="007D7937"/>
    <w:rsid w:val="0083009C"/>
    <w:rsid w:val="0083509F"/>
    <w:rsid w:val="008710E4"/>
    <w:rsid w:val="008A58BD"/>
    <w:rsid w:val="008F2CFD"/>
    <w:rsid w:val="008F30B6"/>
    <w:rsid w:val="00964336"/>
    <w:rsid w:val="009A560C"/>
    <w:rsid w:val="009D7CA3"/>
    <w:rsid w:val="00A20257"/>
    <w:rsid w:val="00A84C04"/>
    <w:rsid w:val="00AD022C"/>
    <w:rsid w:val="00B948ED"/>
    <w:rsid w:val="00D64221"/>
    <w:rsid w:val="00DD44CB"/>
    <w:rsid w:val="00E30D0E"/>
    <w:rsid w:val="00EC183D"/>
    <w:rsid w:val="00EC34CC"/>
    <w:rsid w:val="00F4252B"/>
    <w:rsid w:val="00F9420E"/>
    <w:rsid w:val="00FE69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8080"/>
  <w15:chartTrackingRefBased/>
  <w15:docId w15:val="{DDB83811-84CE-4814-A712-1BE27025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AF4"/>
    <w:pPr>
      <w:ind w:left="720"/>
      <w:contextualSpacing/>
    </w:pPr>
  </w:style>
  <w:style w:type="character" w:customStyle="1" w:styleId="apple-converted-space">
    <w:name w:val="apple-converted-space"/>
    <w:basedOn w:val="DefaultParagraphFont"/>
    <w:rsid w:val="001D266D"/>
  </w:style>
  <w:style w:type="table" w:styleId="TableGrid">
    <w:name w:val="Table Grid"/>
    <w:basedOn w:val="TableNormal"/>
    <w:uiPriority w:val="39"/>
    <w:rsid w:val="00234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18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99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DE30-7E12-428B-8D71-1DCB1296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Deland</dc:creator>
  <cp:keywords/>
  <dc:description/>
  <cp:lastModifiedBy>Wang, Zifan</cp:lastModifiedBy>
  <cp:revision>13</cp:revision>
  <dcterms:created xsi:type="dcterms:W3CDTF">2017-03-05T18:56:00Z</dcterms:created>
  <dcterms:modified xsi:type="dcterms:W3CDTF">2017-03-07T23:21:00Z</dcterms:modified>
</cp:coreProperties>
</file>