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8476E4" w:rsidP="004C368A">
      <w:pPr>
        <w:pStyle w:val="Titel"/>
        <w:rPr>
          <w:sz w:val="52"/>
        </w:rPr>
      </w:pPr>
      <w:r>
        <w:rPr>
          <w:sz w:val="52"/>
        </w:rPr>
        <w:t>XML</w:t>
      </w:r>
    </w:p>
    <w:p w:rsidR="00465BD4" w:rsidRDefault="009972AE" w:rsidP="009972AE">
      <w:pPr>
        <w:pStyle w:val="Kop1"/>
      </w:pPr>
      <w:r>
        <w:t>Inleiding</w:t>
      </w:r>
    </w:p>
    <w:p w:rsidR="008476E4" w:rsidRDefault="008476E4" w:rsidP="002C6545">
      <w:r w:rsidRPr="008476E4">
        <w:rPr>
          <w:b/>
        </w:rPr>
        <w:t>XML (</w:t>
      </w:r>
      <w:proofErr w:type="spellStart"/>
      <w:r w:rsidRPr="008476E4">
        <w:rPr>
          <w:b/>
        </w:rPr>
        <w:t>eXtensible</w:t>
      </w:r>
      <w:proofErr w:type="spellEnd"/>
      <w:r w:rsidRPr="008476E4">
        <w:rPr>
          <w:b/>
        </w:rPr>
        <w:t xml:space="preserve"> </w:t>
      </w:r>
      <w:proofErr w:type="spellStart"/>
      <w:r w:rsidRPr="008476E4">
        <w:rPr>
          <w:b/>
        </w:rPr>
        <w:t>Markup</w:t>
      </w:r>
      <w:proofErr w:type="spellEnd"/>
      <w:r w:rsidRPr="008476E4">
        <w:rPr>
          <w:b/>
        </w:rPr>
        <w:t xml:space="preserve"> Language</w:t>
      </w:r>
      <w:r w:rsidRPr="008476E4">
        <w:rPr>
          <w:b/>
        </w:rPr>
        <w:t>):</w:t>
      </w:r>
      <w:r>
        <w:t xml:space="preserve"> </w:t>
      </w:r>
      <w:r>
        <w:t xml:space="preserve">groep regels voor </w:t>
      </w:r>
      <w:r>
        <w:t xml:space="preserve">het </w:t>
      </w:r>
      <w:r>
        <w:t xml:space="preserve">definiëren van semantische </w:t>
      </w:r>
      <w:proofErr w:type="spellStart"/>
      <w:r>
        <w:t>labels</w:t>
      </w:r>
      <w:proofErr w:type="spellEnd"/>
      <w:r>
        <w:t xml:space="preserve"> die een document in stukjes opdelen en de verschillende stukjes identificeren</w:t>
      </w:r>
    </w:p>
    <w:p w:rsidR="008476E4" w:rsidRDefault="008476E4" w:rsidP="00161AC1">
      <w:pPr>
        <w:pStyle w:val="Lijstalinea"/>
        <w:numPr>
          <w:ilvl w:val="0"/>
          <w:numId w:val="2"/>
        </w:numPr>
      </w:pPr>
      <w:r>
        <w:t>is de s</w:t>
      </w:r>
      <w:r>
        <w:t xml:space="preserve">tandaard voor </w:t>
      </w:r>
      <w:r>
        <w:t xml:space="preserve">het </w:t>
      </w:r>
      <w:r>
        <w:t xml:space="preserve">definiëren van </w:t>
      </w:r>
      <w:proofErr w:type="spellStart"/>
      <w:r>
        <w:t>markup</w:t>
      </w:r>
      <w:proofErr w:type="spellEnd"/>
      <w:r>
        <w:t>-talen</w:t>
      </w:r>
    </w:p>
    <w:p w:rsidR="008476E4" w:rsidRDefault="002C6545" w:rsidP="00161AC1">
      <w:pPr>
        <w:pStyle w:val="Lijstalinea"/>
        <w:numPr>
          <w:ilvl w:val="0"/>
          <w:numId w:val="2"/>
        </w:numPr>
      </w:pPr>
      <w:r>
        <w:t>wordt g</w:t>
      </w:r>
      <w:r w:rsidR="008476E4">
        <w:t>ebruik</w:t>
      </w:r>
      <w:r>
        <w:t>t</w:t>
      </w:r>
      <w:r w:rsidR="008476E4">
        <w:t xml:space="preserve"> voor </w:t>
      </w:r>
      <w:r>
        <w:t xml:space="preserve">de </w:t>
      </w:r>
      <w:r w:rsidR="008476E4">
        <w:t>representatie van gegevens</w:t>
      </w:r>
      <w:r w:rsidR="008476E4">
        <w:t xml:space="preserve"> (≠ opmaak)</w:t>
      </w:r>
    </w:p>
    <w:p w:rsidR="008476E4" w:rsidRDefault="002C6545" w:rsidP="00161AC1">
      <w:pPr>
        <w:pStyle w:val="Lijstalinea"/>
        <w:numPr>
          <w:ilvl w:val="0"/>
          <w:numId w:val="2"/>
        </w:numPr>
      </w:pPr>
      <w:r>
        <w:t xml:space="preserve">is </w:t>
      </w:r>
      <w:r w:rsidR="008476E4">
        <w:t>zowel leesbaar voor mens als computer(taal)</w:t>
      </w:r>
    </w:p>
    <w:p w:rsidR="002C6545" w:rsidRDefault="002C6545" w:rsidP="00161AC1">
      <w:pPr>
        <w:pStyle w:val="Lijstalinea"/>
        <w:numPr>
          <w:ilvl w:val="0"/>
          <w:numId w:val="2"/>
        </w:numPr>
      </w:pPr>
      <w:r>
        <w:t xml:space="preserve">is geschreven in Unicode </w:t>
      </w:r>
      <w:r>
        <w:rPr>
          <w:rFonts w:ascii="Century Gothic" w:hAnsi="Century Gothic"/>
        </w:rPr>
        <w:t>→</w:t>
      </w:r>
      <w:r>
        <w:t xml:space="preserve"> meertalig</w:t>
      </w:r>
    </w:p>
    <w:p w:rsidR="002C6545" w:rsidRDefault="002C6545" w:rsidP="00161AC1">
      <w:pPr>
        <w:pStyle w:val="Lijstalinea"/>
        <w:numPr>
          <w:ilvl w:val="0"/>
          <w:numId w:val="2"/>
        </w:numPr>
      </w:pPr>
      <w:r>
        <w:t>is platformonafhankelijk (gegevens uitwisselen tussen applicaties op versch. platformen)</w:t>
      </w:r>
    </w:p>
    <w:p w:rsidR="008476E4" w:rsidRDefault="008476E4" w:rsidP="00161AC1">
      <w:pPr>
        <w:pStyle w:val="Lijstalinea"/>
        <w:numPr>
          <w:ilvl w:val="0"/>
          <w:numId w:val="2"/>
        </w:numPr>
      </w:pPr>
      <w:r>
        <w:t xml:space="preserve">is een </w:t>
      </w:r>
      <w:r w:rsidRPr="002C6545">
        <w:rPr>
          <w:u w:val="single"/>
        </w:rPr>
        <w:t>metataal</w:t>
      </w:r>
      <w:r>
        <w:t xml:space="preserve"> (</w:t>
      </w:r>
      <w:r>
        <w:t xml:space="preserve">taal met mogelijkheid zelf </w:t>
      </w:r>
      <w:proofErr w:type="spellStart"/>
      <w:r>
        <w:t>labels</w:t>
      </w:r>
      <w:proofErr w:type="spellEnd"/>
      <w:r>
        <w:t xml:space="preserve"> te maken</w:t>
      </w:r>
      <w:r>
        <w:t>)</w:t>
      </w:r>
    </w:p>
    <w:p w:rsidR="002C6545" w:rsidRDefault="008476E4" w:rsidP="00161AC1">
      <w:pPr>
        <w:pStyle w:val="Lijstalinea"/>
        <w:numPr>
          <w:ilvl w:val="0"/>
          <w:numId w:val="3"/>
        </w:numPr>
      </w:pPr>
      <w:r>
        <w:t xml:space="preserve">deze </w:t>
      </w:r>
      <w:proofErr w:type="spellStart"/>
      <w:r>
        <w:t>labels</w:t>
      </w:r>
      <w:proofErr w:type="spellEnd"/>
      <w:r>
        <w:t xml:space="preserve"> worden vastgelegd </w:t>
      </w:r>
      <w:r>
        <w:t xml:space="preserve">in een </w:t>
      </w:r>
      <w:r w:rsidRPr="002C6545">
        <w:rPr>
          <w:u w:val="single"/>
        </w:rPr>
        <w:t>schema</w:t>
      </w:r>
    </w:p>
    <w:p w:rsidR="008476E4" w:rsidRDefault="008476E4" w:rsidP="002C6545">
      <w:pPr>
        <w:pStyle w:val="Lijstalinea"/>
        <w:ind w:left="1440"/>
      </w:pPr>
      <w:r>
        <w:t>(</w:t>
      </w:r>
      <w:r>
        <w:t>woordenlijst en syntaxis voor bepaalde documenten</w:t>
      </w:r>
      <w:r>
        <w:t>)</w:t>
      </w:r>
    </w:p>
    <w:p w:rsidR="002C6545" w:rsidRDefault="002C6545" w:rsidP="002C6545">
      <w:pPr>
        <w:pStyle w:val="Kop1"/>
      </w:pPr>
      <w:r>
        <w:t>Voorbeelden</w:t>
      </w:r>
    </w:p>
    <w:p w:rsidR="002C6545" w:rsidRDefault="002C6545" w:rsidP="00161AC1">
      <w:pPr>
        <w:pStyle w:val="Lijstalinea"/>
        <w:numPr>
          <w:ilvl w:val="0"/>
          <w:numId w:val="4"/>
        </w:numPr>
      </w:pPr>
      <w:r>
        <w:t xml:space="preserve">Chemical </w:t>
      </w:r>
      <w:proofErr w:type="spellStart"/>
      <w:r>
        <w:t>Markup</w:t>
      </w:r>
      <w:proofErr w:type="spellEnd"/>
      <w:r>
        <w:t xml:space="preserve"> Language</w:t>
      </w:r>
      <w:r>
        <w:t xml:space="preserve"> (</w:t>
      </w:r>
      <w:r>
        <w:t>beschrijving van moleculen bestaande uit atomen en hun verbindingen</w:t>
      </w:r>
      <w:r>
        <w:t>)</w:t>
      </w:r>
    </w:p>
    <w:p w:rsidR="002C6545" w:rsidRDefault="002C6545" w:rsidP="00161AC1">
      <w:pPr>
        <w:pStyle w:val="Lijstalinea"/>
        <w:numPr>
          <w:ilvl w:val="0"/>
          <w:numId w:val="4"/>
        </w:numPr>
      </w:pPr>
      <w:r>
        <w:t xml:space="preserve">Mathematical </w:t>
      </w:r>
      <w:proofErr w:type="spellStart"/>
      <w:r>
        <w:t>Markup</w:t>
      </w:r>
      <w:proofErr w:type="spellEnd"/>
      <w:r>
        <w:t xml:space="preserve"> Language</w:t>
      </w:r>
      <w:r>
        <w:t xml:space="preserve"> (</w:t>
      </w:r>
      <w:r>
        <w:t>beschrijven van wiskundige vergelijkingen</w:t>
      </w:r>
      <w:r>
        <w:t>)</w:t>
      </w:r>
    </w:p>
    <w:p w:rsidR="002C6545" w:rsidRDefault="002C6545" w:rsidP="00161AC1">
      <w:pPr>
        <w:pStyle w:val="Lijstalinea"/>
        <w:numPr>
          <w:ilvl w:val="0"/>
          <w:numId w:val="4"/>
        </w:numPr>
      </w:pPr>
      <w:proofErr w:type="spellStart"/>
      <w:r>
        <w:t>Really</w:t>
      </w:r>
      <w:proofErr w:type="spellEnd"/>
      <w:r>
        <w:t xml:space="preserve"> Simple </w:t>
      </w:r>
      <w:proofErr w:type="spellStart"/>
      <w:r>
        <w:t>Syndication</w:t>
      </w:r>
      <w:proofErr w:type="spellEnd"/>
      <w:r>
        <w:t xml:space="preserve"> (RSS)</w:t>
      </w:r>
    </w:p>
    <w:p w:rsidR="002C6545" w:rsidRDefault="002C6545" w:rsidP="00161AC1">
      <w:pPr>
        <w:pStyle w:val="Lijstalinea"/>
        <w:numPr>
          <w:ilvl w:val="0"/>
          <w:numId w:val="4"/>
        </w:numPr>
      </w:pPr>
      <w:proofErr w:type="spellStart"/>
      <w:r>
        <w:t>Scaleable</w:t>
      </w:r>
      <w:proofErr w:type="spellEnd"/>
      <w:r>
        <w:t xml:space="preserve"> Vector Graphics (SVG)</w:t>
      </w:r>
    </w:p>
    <w:p w:rsidR="008476E4" w:rsidRDefault="008476E4" w:rsidP="008476E4">
      <w:pPr>
        <w:pStyle w:val="Kop1"/>
      </w:pPr>
      <w:r>
        <w:t>Syntax</w:t>
      </w:r>
    </w:p>
    <w:p w:rsidR="008476E4" w:rsidRDefault="008476E4" w:rsidP="008476E4">
      <w:r>
        <w:t>= zelfde als HTML, maar:</w:t>
      </w:r>
    </w:p>
    <w:p w:rsidR="008476E4" w:rsidRPr="008476E4" w:rsidRDefault="008476E4" w:rsidP="00161AC1">
      <w:pPr>
        <w:pStyle w:val="Lijstalinea"/>
        <w:numPr>
          <w:ilvl w:val="0"/>
          <w:numId w:val="1"/>
        </w:numPr>
        <w:rPr>
          <w:rStyle w:val="CodeChar"/>
        </w:rPr>
      </w:pPr>
      <w:r>
        <w:t xml:space="preserve">elk XML-document begint met de </w:t>
      </w:r>
      <w:r w:rsidRPr="008476E4">
        <w:rPr>
          <w:b/>
        </w:rPr>
        <w:t>XML-declaratie</w:t>
      </w:r>
      <w:r>
        <w:t xml:space="preserve">: </w:t>
      </w:r>
      <w:r w:rsidRPr="008476E4">
        <w:rPr>
          <w:rStyle w:val="CodeChar"/>
        </w:rPr>
        <w:t>&lt;?xml version="1.0"</w:t>
      </w:r>
      <w:r w:rsidR="002C6545">
        <w:rPr>
          <w:rStyle w:val="CodeChar"/>
        </w:rPr>
        <w:t xml:space="preserve"> standalone=”no"</w:t>
      </w:r>
      <w:r w:rsidRPr="008476E4">
        <w:rPr>
          <w:rStyle w:val="CodeChar"/>
        </w:rPr>
        <w:t>?&gt;</w:t>
      </w:r>
    </w:p>
    <w:p w:rsidR="002C6545" w:rsidRDefault="002C6545" w:rsidP="00161AC1">
      <w:pPr>
        <w:pStyle w:val="Lijstalinea"/>
        <w:numPr>
          <w:ilvl w:val="1"/>
          <w:numId w:val="5"/>
        </w:numPr>
      </w:pPr>
      <w:r>
        <w:t xml:space="preserve">start document met </w:t>
      </w:r>
      <w:r w:rsidRPr="002C6545">
        <w:rPr>
          <w:u w:val="single"/>
        </w:rPr>
        <w:t>declaratie van versie</w:t>
      </w:r>
    </w:p>
    <w:p w:rsidR="002C6545" w:rsidRDefault="002C6545" w:rsidP="00161AC1">
      <w:pPr>
        <w:pStyle w:val="Lijstalinea"/>
        <w:numPr>
          <w:ilvl w:val="1"/>
          <w:numId w:val="5"/>
        </w:numPr>
      </w:pPr>
      <w:r>
        <w:t xml:space="preserve">attribuut </w:t>
      </w:r>
      <w:r w:rsidRPr="002C6545">
        <w:rPr>
          <w:u w:val="single"/>
        </w:rPr>
        <w:t>standalone</w:t>
      </w:r>
    </w:p>
    <w:p w:rsidR="002C6545" w:rsidRDefault="002C6545" w:rsidP="00161AC1">
      <w:pPr>
        <w:pStyle w:val="Lijstalinea"/>
        <w:numPr>
          <w:ilvl w:val="1"/>
          <w:numId w:val="6"/>
        </w:numPr>
        <w:ind w:left="1985"/>
      </w:pPr>
      <w:r>
        <w:t>“yes” : document heeft geen andere bestanden nodig</w:t>
      </w:r>
      <w:r>
        <w:t xml:space="preserve"> </w:t>
      </w:r>
      <w:r>
        <w:t>om te kunnen worden gelezen</w:t>
      </w:r>
    </w:p>
    <w:p w:rsidR="002C6545" w:rsidRDefault="002C6545" w:rsidP="00161AC1">
      <w:pPr>
        <w:pStyle w:val="Lijstalinea"/>
        <w:numPr>
          <w:ilvl w:val="1"/>
          <w:numId w:val="6"/>
        </w:numPr>
        <w:ind w:left="1985"/>
      </w:pPr>
      <w:r>
        <w:t>“no” : bij gebruik van externe entiteiten en entiteitsverwijzingen (= standaardwaarde)</w:t>
      </w:r>
    </w:p>
    <w:p w:rsidR="002C6545" w:rsidRDefault="002C6545" w:rsidP="002C6545">
      <w:pPr>
        <w:pStyle w:val="Lijstalinea"/>
        <w:ind w:left="1985"/>
      </w:pPr>
    </w:p>
    <w:p w:rsidR="008476E4" w:rsidRDefault="008476E4" w:rsidP="00161AC1">
      <w:pPr>
        <w:pStyle w:val="Lijstalinea"/>
        <w:numPr>
          <w:ilvl w:val="0"/>
          <w:numId w:val="1"/>
        </w:numPr>
      </w:pPr>
      <w:r>
        <w:t xml:space="preserve">is </w:t>
      </w:r>
      <w:r w:rsidRPr="008476E4">
        <w:rPr>
          <w:b/>
        </w:rPr>
        <w:t>veel strikter</w:t>
      </w:r>
    </w:p>
    <w:p w:rsidR="008476E4" w:rsidRDefault="008476E4" w:rsidP="00161AC1">
      <w:pPr>
        <w:pStyle w:val="Lijstalinea"/>
        <w:numPr>
          <w:ilvl w:val="1"/>
          <w:numId w:val="1"/>
        </w:numPr>
      </w:pPr>
      <w:proofErr w:type="spellStart"/>
      <w:r w:rsidRPr="008476E4">
        <w:rPr>
          <w:u w:val="single"/>
        </w:rPr>
        <w:t>closing</w:t>
      </w:r>
      <w:proofErr w:type="spellEnd"/>
      <w:r w:rsidRPr="008476E4">
        <w:rPr>
          <w:u w:val="single"/>
        </w:rPr>
        <w:t xml:space="preserve"> tags</w:t>
      </w:r>
      <w:r>
        <w:t xml:space="preserve"> mogen nooit weggelaten worden</w:t>
      </w:r>
      <w:r w:rsidR="002C6545">
        <w:t xml:space="preserve"> (ook niet bij lege elementen)</w:t>
      </w:r>
    </w:p>
    <w:p w:rsidR="008476E4" w:rsidRDefault="008476E4" w:rsidP="00161AC1">
      <w:pPr>
        <w:pStyle w:val="Lijstalinea"/>
        <w:numPr>
          <w:ilvl w:val="1"/>
          <w:numId w:val="1"/>
        </w:numPr>
      </w:pPr>
      <w:r>
        <w:t xml:space="preserve">alle XML-elementen moeten </w:t>
      </w:r>
      <w:r w:rsidRPr="008476E4">
        <w:rPr>
          <w:u w:val="single"/>
        </w:rPr>
        <w:t>juist genest</w:t>
      </w:r>
      <w:r>
        <w:t xml:space="preserve"> zijn</w:t>
      </w:r>
    </w:p>
    <w:p w:rsidR="008476E4" w:rsidRDefault="008476E4" w:rsidP="008476E4">
      <w:pPr>
        <w:pStyle w:val="Lijstalinea"/>
        <w:ind w:left="1440"/>
      </w:pPr>
      <w:r>
        <w:t xml:space="preserve">(opening en </w:t>
      </w:r>
      <w:proofErr w:type="spellStart"/>
      <w:r>
        <w:t>closing</w:t>
      </w:r>
      <w:proofErr w:type="spellEnd"/>
      <w:r>
        <w:t xml:space="preserve"> tag </w:t>
      </w:r>
      <w:r>
        <w:t xml:space="preserve">binnen dezelfde </w:t>
      </w:r>
      <w:proofErr w:type="spellStart"/>
      <w:r>
        <w:t>parent</w:t>
      </w:r>
      <w:proofErr w:type="spellEnd"/>
      <w:r>
        <w:t xml:space="preserve"> en op hetzelfde niveau)</w:t>
      </w:r>
    </w:p>
    <w:p w:rsidR="008476E4" w:rsidRDefault="008476E4" w:rsidP="00161AC1">
      <w:pPr>
        <w:pStyle w:val="Lijstalinea"/>
        <w:numPr>
          <w:ilvl w:val="1"/>
          <w:numId w:val="1"/>
        </w:numPr>
      </w:pPr>
      <w:r>
        <w:t xml:space="preserve">XML-tags zijn </w:t>
      </w:r>
      <w:r w:rsidR="002C6545" w:rsidRPr="002C6545">
        <w:rPr>
          <w:u w:val="single"/>
        </w:rPr>
        <w:t>hoofdlettergevoelig</w:t>
      </w:r>
    </w:p>
    <w:p w:rsidR="008476E4" w:rsidRDefault="008476E4" w:rsidP="00161AC1">
      <w:pPr>
        <w:pStyle w:val="Lijstalinea"/>
        <w:numPr>
          <w:ilvl w:val="1"/>
          <w:numId w:val="1"/>
        </w:numPr>
      </w:pPr>
      <w:r>
        <w:t xml:space="preserve">attribuutwaarden moeten </w:t>
      </w:r>
      <w:r w:rsidRPr="008476E4">
        <w:rPr>
          <w:u w:val="single"/>
        </w:rPr>
        <w:t xml:space="preserve">altijd tussen </w:t>
      </w:r>
      <w:proofErr w:type="spellStart"/>
      <w:r w:rsidRPr="008476E4">
        <w:rPr>
          <w:u w:val="single"/>
        </w:rPr>
        <w:t>quotes</w:t>
      </w:r>
      <w:proofErr w:type="spellEnd"/>
      <w:r>
        <w:t xml:space="preserve"> staan</w:t>
      </w:r>
    </w:p>
    <w:p w:rsidR="009972AE" w:rsidRDefault="008476E4" w:rsidP="00161AC1">
      <w:pPr>
        <w:pStyle w:val="Lijstalinea"/>
        <w:numPr>
          <w:ilvl w:val="1"/>
          <w:numId w:val="1"/>
        </w:numPr>
      </w:pPr>
      <w:r w:rsidRPr="008476E4">
        <w:rPr>
          <w:b/>
          <w:u w:val="single"/>
        </w:rPr>
        <w:t>&lt;</w:t>
      </w:r>
      <w:r w:rsidRPr="008476E4">
        <w:rPr>
          <w:u w:val="single"/>
        </w:rPr>
        <w:t xml:space="preserve">, </w:t>
      </w:r>
      <w:r w:rsidRPr="008476E4">
        <w:rPr>
          <w:b/>
          <w:u w:val="single"/>
        </w:rPr>
        <w:t>&gt;</w:t>
      </w:r>
      <w:r w:rsidRPr="008476E4">
        <w:rPr>
          <w:u w:val="single"/>
        </w:rPr>
        <w:t xml:space="preserve">, </w:t>
      </w:r>
      <w:r w:rsidRPr="008476E4">
        <w:rPr>
          <w:b/>
          <w:u w:val="single"/>
        </w:rPr>
        <w:t>&amp;</w:t>
      </w:r>
      <w:r w:rsidRPr="008476E4">
        <w:rPr>
          <w:u w:val="single"/>
        </w:rPr>
        <w:t xml:space="preserve">, </w:t>
      </w:r>
      <w:r w:rsidRPr="008476E4">
        <w:rPr>
          <w:b/>
          <w:u w:val="single"/>
        </w:rPr>
        <w:t>‘</w:t>
      </w:r>
      <w:r w:rsidRPr="008476E4">
        <w:rPr>
          <w:u w:val="single"/>
        </w:rPr>
        <w:t xml:space="preserve"> en </w:t>
      </w:r>
      <w:r w:rsidRPr="008476E4">
        <w:rPr>
          <w:b/>
          <w:u w:val="single"/>
        </w:rPr>
        <w:t>“</w:t>
      </w:r>
      <w:r w:rsidRPr="008476E4">
        <w:rPr>
          <w:u w:val="single"/>
        </w:rPr>
        <w:t xml:space="preserve"> zijn verboden</w:t>
      </w:r>
      <w:r>
        <w:t xml:space="preserve"> en moeten vervangen worden door hun </w:t>
      </w:r>
      <w:proofErr w:type="spellStart"/>
      <w:r w:rsidRPr="008476E4">
        <w:rPr>
          <w:i/>
        </w:rPr>
        <w:t>entity</w:t>
      </w:r>
      <w:proofErr w:type="spellEnd"/>
      <w:r w:rsidRPr="008476E4">
        <w:rPr>
          <w:i/>
        </w:rPr>
        <w:t xml:space="preserve"> </w:t>
      </w:r>
      <w:proofErr w:type="spellStart"/>
      <w:r w:rsidRPr="008476E4">
        <w:rPr>
          <w:i/>
        </w:rPr>
        <w:t>reference</w:t>
      </w:r>
      <w:proofErr w:type="spellEnd"/>
    </w:p>
    <w:p w:rsidR="002C6545" w:rsidRPr="002C6545" w:rsidRDefault="002C6545" w:rsidP="00161AC1">
      <w:pPr>
        <w:pStyle w:val="Lijstalinea"/>
        <w:numPr>
          <w:ilvl w:val="0"/>
          <w:numId w:val="7"/>
        </w:numPr>
      </w:pPr>
      <w:r w:rsidRPr="002C6545">
        <w:t xml:space="preserve">bij tekstblokken met veel verboden tekens </w:t>
      </w:r>
      <w:r w:rsidRPr="002C6545">
        <w:rPr>
          <w:rFonts w:ascii="Century Gothic" w:hAnsi="Century Gothic"/>
        </w:rPr>
        <w:t>→</w:t>
      </w:r>
      <w:r w:rsidRPr="002C6545">
        <w:t xml:space="preserve"> </w:t>
      </w:r>
      <w:r w:rsidRPr="001B3D6C">
        <w:rPr>
          <w:u w:val="single"/>
        </w:rPr>
        <w:t>CDATA-secties</w:t>
      </w:r>
      <w:r w:rsidR="001B3D6C">
        <w:t xml:space="preserve">: </w:t>
      </w:r>
      <w:r w:rsidR="001B3D6C">
        <w:rPr>
          <w:rStyle w:val="CodeChar"/>
        </w:rPr>
        <w:t>&lt;![CDATA[</w:t>
      </w:r>
      <w:r w:rsidR="001B3D6C" w:rsidRPr="001B3D6C">
        <w:rPr>
          <w:rStyle w:val="CodeChar"/>
          <w:i/>
        </w:rPr>
        <w:t>inhoud</w:t>
      </w:r>
      <w:r w:rsidR="001B3D6C" w:rsidRPr="001B3D6C">
        <w:rPr>
          <w:rStyle w:val="CodeChar"/>
        </w:rPr>
        <w:t>]]&gt;</w:t>
      </w:r>
    </w:p>
    <w:p w:rsidR="008476E4" w:rsidRDefault="008476E4" w:rsidP="00161AC1">
      <w:pPr>
        <w:pStyle w:val="Lijstalinea"/>
        <w:numPr>
          <w:ilvl w:val="1"/>
          <w:numId w:val="1"/>
        </w:numPr>
      </w:pPr>
      <w:r w:rsidRPr="008476E4">
        <w:t>er m</w:t>
      </w:r>
      <w:r>
        <w:t xml:space="preserve">ag </w:t>
      </w:r>
      <w:r w:rsidRPr="008476E4">
        <w:rPr>
          <w:u w:val="single"/>
        </w:rPr>
        <w:t xml:space="preserve">geen overbodige </w:t>
      </w:r>
      <w:proofErr w:type="spellStart"/>
      <w:r w:rsidRPr="008476E4">
        <w:rPr>
          <w:i/>
          <w:u w:val="single"/>
        </w:rPr>
        <w:t>white</w:t>
      </w:r>
      <w:proofErr w:type="spellEnd"/>
      <w:r w:rsidRPr="008476E4">
        <w:rPr>
          <w:i/>
          <w:u w:val="single"/>
        </w:rPr>
        <w:t xml:space="preserve"> </w:t>
      </w:r>
      <w:proofErr w:type="spellStart"/>
      <w:r w:rsidRPr="008476E4">
        <w:rPr>
          <w:i/>
          <w:u w:val="single"/>
        </w:rPr>
        <w:t>space</w:t>
      </w:r>
      <w:proofErr w:type="spellEnd"/>
      <w:r>
        <w:t xml:space="preserve"> zijn (spaties/tabs)</w:t>
      </w:r>
    </w:p>
    <w:p w:rsidR="008476E4" w:rsidRDefault="008476E4" w:rsidP="008476E4">
      <w:pPr>
        <w:pStyle w:val="Lijstalinea"/>
        <w:ind w:left="1440"/>
      </w:pPr>
    </w:p>
    <w:p w:rsidR="008476E4" w:rsidRDefault="008476E4" w:rsidP="00161AC1">
      <w:pPr>
        <w:pStyle w:val="Lijstalinea"/>
        <w:numPr>
          <w:ilvl w:val="0"/>
          <w:numId w:val="1"/>
        </w:numPr>
        <w:spacing w:after="0"/>
      </w:pPr>
      <w:r>
        <w:t xml:space="preserve">XML-documenten moeten altijd een </w:t>
      </w:r>
      <w:r w:rsidRPr="008476E4">
        <w:rPr>
          <w:b/>
        </w:rPr>
        <w:t>root-element</w:t>
      </w:r>
      <w:r>
        <w:t xml:space="preserve"> hebben (een </w:t>
      </w:r>
      <w:proofErr w:type="spellStart"/>
      <w:r w:rsidRPr="008476E4">
        <w:rPr>
          <w:i/>
        </w:rPr>
        <w:t>parent</w:t>
      </w:r>
      <w:proofErr w:type="spellEnd"/>
      <w:r>
        <w:t xml:space="preserve"> van alle andere elementen)</w:t>
      </w:r>
    </w:p>
    <w:p w:rsidR="008476E4" w:rsidRDefault="008476E4" w:rsidP="008476E4">
      <w:pPr>
        <w:pStyle w:val="Code"/>
        <w:ind w:left="720"/>
      </w:pPr>
      <w:r w:rsidRPr="008476E4">
        <w:t>&lt;root&gt;</w:t>
      </w:r>
      <w:r w:rsidRPr="008476E4">
        <w:br/>
        <w:t>  &lt;</w:t>
      </w:r>
      <w:proofErr w:type="spellStart"/>
      <w:r w:rsidRPr="008476E4">
        <w:t>child</w:t>
      </w:r>
      <w:proofErr w:type="spellEnd"/>
      <w:r w:rsidRPr="008476E4">
        <w:t>&gt;</w:t>
      </w:r>
      <w:r w:rsidRPr="008476E4">
        <w:br/>
        <w:t>    &lt;subchild&gt;.....&lt;/subchild&gt;</w:t>
      </w:r>
      <w:r w:rsidRPr="008476E4">
        <w:br/>
        <w:t>  &lt;/child&gt;</w:t>
      </w:r>
      <w:r w:rsidRPr="008476E4">
        <w:br/>
        <w:t>&lt;/root&gt;</w:t>
      </w:r>
    </w:p>
    <w:p w:rsidR="008476E4" w:rsidRDefault="008476E4" w:rsidP="008476E4">
      <w:pPr>
        <w:pStyle w:val="Code"/>
        <w:spacing w:after="0"/>
        <w:ind w:left="720"/>
      </w:pPr>
      <w:bookmarkStart w:id="0" w:name="_GoBack"/>
      <w:bookmarkEnd w:id="0"/>
    </w:p>
    <w:p w:rsidR="008476E4" w:rsidRPr="008476E4" w:rsidRDefault="008476E4" w:rsidP="00161AC1">
      <w:pPr>
        <w:pStyle w:val="Lijstalinea"/>
        <w:numPr>
          <w:ilvl w:val="0"/>
          <w:numId w:val="1"/>
        </w:numPr>
      </w:pPr>
      <w:r>
        <w:t xml:space="preserve">namen van </w:t>
      </w:r>
      <w:r w:rsidR="001B3D6C">
        <w:t>tags</w:t>
      </w:r>
      <w:r>
        <w:t xml:space="preserve"> mogen </w:t>
      </w:r>
      <w:r w:rsidRPr="008476E4">
        <w:rPr>
          <w:b/>
        </w:rPr>
        <w:t>zelf gekozen</w:t>
      </w:r>
      <w:r>
        <w:t xml:space="preserve"> worden</w:t>
      </w:r>
    </w:p>
    <w:sectPr w:rsidR="008476E4" w:rsidRPr="008476E4" w:rsidSect="00205637">
      <w:headerReference w:type="default" r:id="rId8"/>
      <w:footerReference w:type="default" r:id="rId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AC1" w:rsidRDefault="00161AC1" w:rsidP="004C368A">
      <w:pPr>
        <w:spacing w:after="0" w:line="240" w:lineRule="auto"/>
      </w:pPr>
      <w:r>
        <w:separator/>
      </w:r>
    </w:p>
  </w:endnote>
  <w:endnote w:type="continuationSeparator" w:id="0">
    <w:p w:rsidR="00161AC1" w:rsidRDefault="00161AC1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9A57354-FDCA-48FE-B10E-04A6FFB414A6}"/>
    <w:embedBold r:id="rId2" w:fontKey="{D2B7DBAB-321C-481A-9328-015736322140}"/>
    <w:embedItalic r:id="rId3" w:fontKey="{76C1CFB9-8F1A-4C1F-BA9D-5D609AA2BC58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4" w:fontKey="{2806275D-3EEA-466B-9DB1-B8A8326525B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A5E4FBCC-996A-4F1A-A760-93880F63A0D3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6" w:fontKey="{E0AE0938-F223-4A75-88F4-464102D970DC}"/>
    <w:embedItalic r:id="rId7" w:fontKey="{31FC1F00-8212-4E20-8F30-873C41DCE6C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39F548B6-4796-462D-8DB0-3703503994E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Pr="004C368A" w:rsidRDefault="00F55550" w:rsidP="004C368A">
    <w:pPr>
      <w:rPr>
        <w:rFonts w:asciiTheme="majorHAnsi" w:eastAsiaTheme="majorEastAsia" w:hAnsiTheme="majorHAnsi" w:cstheme="majorBidi"/>
        <w:sz w:val="40"/>
        <w:szCs w:val="48"/>
      </w:rPr>
    </w:pPr>
    <w:proofErr w:type="spellStart"/>
    <w:r>
      <w:t>Dynamic</w:t>
    </w:r>
    <w:proofErr w:type="spellEnd"/>
    <w:r>
      <w:t xml:space="preserve"> Web Development</w:t>
    </w:r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1B3D6C" w:rsidRPr="001B3D6C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AC1" w:rsidRDefault="00161AC1" w:rsidP="004C368A">
      <w:pPr>
        <w:spacing w:after="0" w:line="240" w:lineRule="auto"/>
      </w:pPr>
      <w:r>
        <w:separator/>
      </w:r>
    </w:p>
  </w:footnote>
  <w:footnote w:type="continuationSeparator" w:id="0">
    <w:p w:rsidR="00161AC1" w:rsidRDefault="00161AC1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B2873"/>
    <w:multiLevelType w:val="hybridMultilevel"/>
    <w:tmpl w:val="F724B9A4"/>
    <w:lvl w:ilvl="0" w:tplc="FCAAA1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CAAA176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B3119"/>
    <w:multiLevelType w:val="hybridMultilevel"/>
    <w:tmpl w:val="7624ABB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254019"/>
    <w:multiLevelType w:val="hybridMultilevel"/>
    <w:tmpl w:val="9760B184"/>
    <w:lvl w:ilvl="0" w:tplc="FCAAA1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FA7E93"/>
    <w:multiLevelType w:val="hybridMultilevel"/>
    <w:tmpl w:val="5B2C1B5E"/>
    <w:lvl w:ilvl="0" w:tplc="FCAAA1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574235"/>
    <w:multiLevelType w:val="hybridMultilevel"/>
    <w:tmpl w:val="38E8B004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55475D30"/>
    <w:multiLevelType w:val="hybridMultilevel"/>
    <w:tmpl w:val="C5BE7D76"/>
    <w:lvl w:ilvl="0" w:tplc="FCAAA1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3A0EB6"/>
    <w:multiLevelType w:val="hybridMultilevel"/>
    <w:tmpl w:val="10749A5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B47AA"/>
    <w:rsid w:val="00161AC1"/>
    <w:rsid w:val="00161B18"/>
    <w:rsid w:val="001B3D6C"/>
    <w:rsid w:val="001D4CEF"/>
    <w:rsid w:val="001E2F01"/>
    <w:rsid w:val="00205637"/>
    <w:rsid w:val="002C6545"/>
    <w:rsid w:val="00384A80"/>
    <w:rsid w:val="003954B9"/>
    <w:rsid w:val="003A4568"/>
    <w:rsid w:val="003E5646"/>
    <w:rsid w:val="00413A14"/>
    <w:rsid w:val="00465BD4"/>
    <w:rsid w:val="00491C49"/>
    <w:rsid w:val="004A679E"/>
    <w:rsid w:val="004C368A"/>
    <w:rsid w:val="00511EB7"/>
    <w:rsid w:val="00653E20"/>
    <w:rsid w:val="00665E48"/>
    <w:rsid w:val="00680C50"/>
    <w:rsid w:val="00756F79"/>
    <w:rsid w:val="007624D8"/>
    <w:rsid w:val="007853EC"/>
    <w:rsid w:val="00796E83"/>
    <w:rsid w:val="007D6682"/>
    <w:rsid w:val="008476E4"/>
    <w:rsid w:val="008763BA"/>
    <w:rsid w:val="008E1EFA"/>
    <w:rsid w:val="009972AE"/>
    <w:rsid w:val="009D30E1"/>
    <w:rsid w:val="009E27A1"/>
    <w:rsid w:val="00A551D5"/>
    <w:rsid w:val="00AC3869"/>
    <w:rsid w:val="00AC3D0E"/>
    <w:rsid w:val="00B01B67"/>
    <w:rsid w:val="00BC2EF9"/>
    <w:rsid w:val="00BE3BF7"/>
    <w:rsid w:val="00BF3126"/>
    <w:rsid w:val="00C06994"/>
    <w:rsid w:val="00C8747A"/>
    <w:rsid w:val="00D92F14"/>
    <w:rsid w:val="00F03318"/>
    <w:rsid w:val="00F123BB"/>
    <w:rsid w:val="00F55550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07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2E15A-B810-4E63-8F71-D0EA6462F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296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2</cp:revision>
  <dcterms:created xsi:type="dcterms:W3CDTF">2015-05-08T16:08:00Z</dcterms:created>
  <dcterms:modified xsi:type="dcterms:W3CDTF">2015-05-08T16:08:00Z</dcterms:modified>
</cp:coreProperties>
</file>