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45A69" w14:textId="0CEF229A" w:rsidR="00F83212" w:rsidRDefault="002914C9" w:rsidP="00250EB2">
      <w:pPr>
        <w:pStyle w:val="1"/>
        <w:jc w:val="center"/>
      </w:pPr>
      <w:r>
        <w:t>Задание 1.</w:t>
      </w:r>
    </w:p>
    <w:p w14:paraId="7F3482FC" w14:textId="65A31408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 xml:space="preserve">В рамках выполнения задания было разработано небольшое аналитическое приложение на языке программирования Python с использованием библиотеки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 xml:space="preserve">. Основной целью работы являлось создание веб-интерфейса, позволяющего визуализировать данные и демонстрировать возможности построения аналитических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>.</w:t>
      </w:r>
    </w:p>
    <w:p w14:paraId="297E0C87" w14:textId="32DE7ACB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было реализовано приложение, которое загружает данные из файлов формата CSV, выполняет их обработку и отображает результаты в виде графиков и таблиц. Для обработки данных использовалась библиотека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>, которая обеспечивает удобную загрузку и анализ табличной информации.</w:t>
      </w:r>
    </w:p>
    <w:p w14:paraId="7446938F" w14:textId="1C199531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 xml:space="preserve">Интерфейс приложения разработан с использованием библиотеки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 xml:space="preserve">. Данная библиотека позволяет создавать веб-приложения на Python и отображать интерактивные графики, построенные при помощи библиотеки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>. В интерфейсе реализовано несколько элементов визуализации данных, включая круговую диаграмму распределения данных, столбчатые диаграммы и гистограмму.</w:t>
      </w:r>
    </w:p>
    <w:p w14:paraId="228910FE" w14:textId="1C7D2B4E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>Данные для анализа хранятся в CSV файлах внутри проекта и загружаются при запуске приложения. После загрузки данные обрабатываются и используются для построения графиков и таблиц. В интерфейсе реализован элемент фильтрации, позволяющий выбирать отображаемые данные.</w:t>
      </w:r>
    </w:p>
    <w:p w14:paraId="47DF718C" w14:textId="08F31326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 xml:space="preserve">Структура проекта организована по стандартному принципу для приложений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 xml:space="preserve">. Основной файл приложения содержит код запуска сервера и построения интерфейса. Данные находятся в отдельной папке проекта. Стили интерфейса подключаются через папку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>. В проекте также присутствует файл requirements.txt со списком используемых библиотек.</w:t>
      </w:r>
    </w:p>
    <w:p w14:paraId="2E22B495" w14:textId="70325B0A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>Для проверки корректности работы приложения добавлен тест загрузки интерфейса. Также реализован сценарий нагрузочного тестирования, позволяющий выполнить базовую проверку работы приложения.</w:t>
      </w:r>
    </w:p>
    <w:p w14:paraId="51E7BE7E" w14:textId="56DB7E5A" w:rsidR="00F83212" w:rsidRPr="00F8321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>Разработка и запуск приложения выполнялись на локальном компьютере с использованием Python. После установки зависимостей приложение запускается через основной файл и становится доступным в браузере по локальному адресу.</w:t>
      </w:r>
    </w:p>
    <w:p w14:paraId="0165805A" w14:textId="16BFCA9A" w:rsidR="00250EB2" w:rsidRDefault="00F83212" w:rsidP="00F83212">
      <w:pPr>
        <w:jc w:val="both"/>
        <w:rPr>
          <w:rFonts w:ascii="Times New Roman" w:hAnsi="Times New Roman" w:cs="Times New Roman"/>
          <w:sz w:val="28"/>
          <w:szCs w:val="28"/>
        </w:rPr>
      </w:pPr>
      <w:r w:rsidRPr="00F83212">
        <w:rPr>
          <w:rFonts w:ascii="Times New Roman" w:hAnsi="Times New Roman" w:cs="Times New Roman"/>
          <w:sz w:val="28"/>
          <w:szCs w:val="28"/>
        </w:rPr>
        <w:t xml:space="preserve">Таким образом было создано аналитическое веб-приложение, демонстрирующее возможности построения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 xml:space="preserve"> и визуализации данных с использованием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3212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F83212">
        <w:rPr>
          <w:rFonts w:ascii="Times New Roman" w:hAnsi="Times New Roman" w:cs="Times New Roman"/>
          <w:sz w:val="28"/>
          <w:szCs w:val="28"/>
        </w:rPr>
        <w:t>.</w:t>
      </w:r>
    </w:p>
    <w:p w14:paraId="56CC39E7" w14:textId="77777777" w:rsidR="00250EB2" w:rsidRDefault="00250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98B20" w14:textId="77777777" w:rsidR="00250EB2" w:rsidRPr="00250EB2" w:rsidRDefault="00250EB2" w:rsidP="00250EB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Общая структура репозитория</w:t>
      </w:r>
    </w:p>
    <w:p w14:paraId="747B2AFB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состоит из нескольких логических частей:</w:t>
      </w:r>
    </w:p>
    <w:p w14:paraId="342CCFA7" w14:textId="77777777" w:rsidR="00250EB2" w:rsidRPr="00250EB2" w:rsidRDefault="00250EB2" w:rsidP="0025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файл приложения</w:t>
      </w:r>
    </w:p>
    <w:p w14:paraId="362705DF" w14:textId="77777777" w:rsidR="00250EB2" w:rsidRPr="00250EB2" w:rsidRDefault="00250EB2" w:rsidP="0025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 зависимостей</w:t>
      </w:r>
    </w:p>
    <w:p w14:paraId="12190B70" w14:textId="77777777" w:rsidR="00250EB2" w:rsidRPr="00250EB2" w:rsidRDefault="00250EB2" w:rsidP="0025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стили интерфейса</w:t>
      </w:r>
    </w:p>
    <w:p w14:paraId="65D88FD7" w14:textId="77777777" w:rsidR="00250EB2" w:rsidRPr="00250EB2" w:rsidRDefault="00250EB2" w:rsidP="0025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для анализа</w:t>
      </w:r>
    </w:p>
    <w:p w14:paraId="6F46F3D4" w14:textId="2ED1D7C2" w:rsidR="00250EB2" w:rsidRPr="00250EB2" w:rsidRDefault="00250EB2" w:rsidP="008072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тестовые файлы</w:t>
      </w:r>
    </w:p>
    <w:p w14:paraId="68253907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t>Основной файл приложения app.py</w:t>
      </w:r>
    </w:p>
    <w:p w14:paraId="7709A485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app.py является главным исполняемым файлом проекта. В нем реализована основная логика работы приложения.</w:t>
      </w:r>
    </w:p>
    <w:p w14:paraId="47F9807F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файле выполняются следующие задачи:</w:t>
      </w:r>
    </w:p>
    <w:p w14:paraId="49C35D7B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используемых библиотек Python</w:t>
      </w:r>
    </w:p>
    <w:p w14:paraId="66E60D40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данных из файлов формата CSV</w:t>
      </w:r>
    </w:p>
    <w:p w14:paraId="22973ABA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и подготовка данных для визуализации</w:t>
      </w:r>
    </w:p>
    <w:p w14:paraId="1EB4A952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построение графиков и диаграмм при помощи библиотеки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Plotly</w:t>
      </w:r>
      <w:proofErr w:type="spellEnd"/>
    </w:p>
    <w:p w14:paraId="13D067AA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пользовательского интерфейса на основе библиотеки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Dash</w:t>
      </w:r>
      <w:proofErr w:type="spellEnd"/>
    </w:p>
    <w:p w14:paraId="3D259310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элементов взаимодействия пользователя с интерфейсом</w:t>
      </w:r>
    </w:p>
    <w:p w14:paraId="6587B064" w14:textId="77777777" w:rsidR="00250EB2" w:rsidRPr="00250EB2" w:rsidRDefault="00250EB2" w:rsidP="00250E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локального веб-сервера приложения</w:t>
      </w:r>
    </w:p>
    <w:p w14:paraId="2186D588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файла app.py приложение становится доступным через браузер по локальному адресу. Пользователь может просматривать графики, таблицы и выполнять фильтрацию данных.</w:t>
      </w:r>
    </w:p>
    <w:p w14:paraId="286BAF39" w14:textId="65885D86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файл app.py объединяет все основные элементы системы и обеспечивает функционирование аналитической панели.</w:t>
      </w:r>
    </w:p>
    <w:p w14:paraId="462DEC02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t>Файл зависимостей requirements.txt</w:t>
      </w:r>
    </w:p>
    <w:p w14:paraId="6AC3DB72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requirements.txt содержит список библиотек Python, которые используются в проекте.</w:t>
      </w:r>
    </w:p>
    <w:p w14:paraId="45332D52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файл необходим для того, чтобы обеспечить корректную установку всех зависимостей проекта на любом компьютере. Установка библиотек выполняется одной командой:</w:t>
      </w:r>
    </w:p>
    <w:p w14:paraId="5C444A23" w14:textId="230B0522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данного файла делает проект воспроизводимым и облегчает его запуск в другой среде разработки.</w:t>
      </w:r>
    </w:p>
    <w:p w14:paraId="42DD0558" w14:textId="77777777" w:rsidR="00250EB2" w:rsidRPr="00250EB2" w:rsidRDefault="00250EB2" w:rsidP="0025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Каталог </w:t>
      </w:r>
      <w:proofErr w:type="spellStart"/>
      <w:r w:rsidRPr="00250E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assets</w:t>
      </w:r>
      <w:proofErr w:type="spellEnd"/>
    </w:p>
    <w:p w14:paraId="3422D8A3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Каталог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assets</w:t>
      </w:r>
      <w:proofErr w:type="spellEnd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хранения файлов оформления интерфейса приложения.</w:t>
      </w:r>
    </w:p>
    <w:p w14:paraId="37DDAC9F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данного каталога расположен файл:</w:t>
      </w:r>
    </w:p>
    <w:p w14:paraId="4E342D92" w14:textId="77777777" w:rsidR="00250EB2" w:rsidRPr="00250EB2" w:rsidRDefault="00250EB2" w:rsidP="0025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style.css</w:t>
      </w:r>
    </w:p>
    <w:p w14:paraId="1FF9D4FF" w14:textId="7AE8AB76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Библиотека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Dash</w:t>
      </w:r>
      <w:proofErr w:type="spellEnd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подключает файлы из данной папки и применяет их для оформления интерфейса.</w:t>
      </w:r>
    </w:p>
    <w:p w14:paraId="4E6CF65B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t>Файл оформления style.css</w:t>
      </w:r>
    </w:p>
    <w:p w14:paraId="4533D1FB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style.css содержит правила визуального оформления интерфейса приложения.</w:t>
      </w:r>
    </w:p>
    <w:p w14:paraId="700B6A9D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файле задаются параметры отображения элементов страницы, в том числе:</w:t>
      </w:r>
    </w:p>
    <w:p w14:paraId="0106007A" w14:textId="77777777" w:rsidR="00250EB2" w:rsidRPr="00250EB2" w:rsidRDefault="00250EB2" w:rsidP="0025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стиль шрифтов</w:t>
      </w:r>
    </w:p>
    <w:p w14:paraId="5E4CEA1D" w14:textId="77777777" w:rsidR="00250EB2" w:rsidRPr="00250EB2" w:rsidRDefault="00250EB2" w:rsidP="0025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 фона страницы</w:t>
      </w:r>
    </w:p>
    <w:p w14:paraId="47BE314E" w14:textId="77777777" w:rsidR="00250EB2" w:rsidRPr="00250EB2" w:rsidRDefault="00250EB2" w:rsidP="0025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расположение графиков</w:t>
      </w:r>
    </w:p>
    <w:p w14:paraId="66764950" w14:textId="77777777" w:rsidR="00250EB2" w:rsidRPr="00250EB2" w:rsidRDefault="00250EB2" w:rsidP="0025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отступы между элементами</w:t>
      </w:r>
    </w:p>
    <w:p w14:paraId="62E762F1" w14:textId="77777777" w:rsidR="00250EB2" w:rsidRPr="00250EB2" w:rsidRDefault="00250EB2" w:rsidP="0025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карточек интерфейса</w:t>
      </w:r>
    </w:p>
    <w:p w14:paraId="61CBB26E" w14:textId="77777777" w:rsidR="00250EB2" w:rsidRPr="00250EB2" w:rsidRDefault="00250EB2" w:rsidP="00250E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выравнивание заголовков</w:t>
      </w:r>
    </w:p>
    <w:p w14:paraId="4DE8F22C" w14:textId="5FCE9244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отдельного файла стилей позволяет отделить программную логику приложения от визуального оформления интерфейса.</w:t>
      </w:r>
    </w:p>
    <w:p w14:paraId="7C9F5BF8" w14:textId="77777777" w:rsidR="00250EB2" w:rsidRPr="00250EB2" w:rsidRDefault="00250EB2" w:rsidP="0025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Каталог </w:t>
      </w:r>
      <w:proofErr w:type="spellStart"/>
      <w:r w:rsidRPr="00250E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</w:p>
    <w:p w14:paraId="08983F12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Каталог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хранения исходных данных, используемых приложением.</w:t>
      </w:r>
    </w:p>
    <w:p w14:paraId="53B84052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представлены в формате CSV и загружаются в приложение при его запуске.</w:t>
      </w:r>
    </w:p>
    <w:p w14:paraId="5E887F20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каталоге расположены следующие файлы:</w:t>
      </w:r>
    </w:p>
    <w:p w14:paraId="3581D9B3" w14:textId="77777777" w:rsidR="00250EB2" w:rsidRPr="00250EB2" w:rsidRDefault="00250EB2" w:rsidP="0025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characters.csv</w:t>
      </w:r>
      <w:r w:rsidRPr="00250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actions.csv</w:t>
      </w:r>
      <w:r w:rsidRPr="00250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dice_rolls.csv</w:t>
      </w:r>
      <w:r w:rsidRPr="00250E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encounters.csv</w:t>
      </w:r>
    </w:p>
    <w:p w14:paraId="20C6F02A" w14:textId="09E5286B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из этих файлов содержит определённый набор данных, который используется для анализа и визуализации.</w:t>
      </w:r>
    </w:p>
    <w:p w14:paraId="0AF82C90" w14:textId="77777777" w:rsidR="00250EB2" w:rsidRPr="00FB782D" w:rsidRDefault="00250EB2" w:rsidP="00FB782D">
      <w:pPr>
        <w:pStyle w:val="3"/>
      </w:pPr>
      <w:r w:rsidRPr="00FB782D">
        <w:lastRenderedPageBreak/>
        <w:t>Файл characters.csv</w:t>
      </w:r>
    </w:p>
    <w:p w14:paraId="6DD257B7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characters.csv содержит данные о персонажах. В нем представлены основные характеристики сущностей, участвующих в системе.</w:t>
      </w:r>
    </w:p>
    <w:p w14:paraId="397C0BA8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Типичная структура файла включает следующие поля:</w:t>
      </w:r>
    </w:p>
    <w:p w14:paraId="66D7EF64" w14:textId="77777777" w:rsidR="00250EB2" w:rsidRPr="00250EB2" w:rsidRDefault="00250EB2" w:rsidP="0025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персонажа</w:t>
      </w:r>
    </w:p>
    <w:p w14:paraId="0507B47C" w14:textId="77777777" w:rsidR="00250EB2" w:rsidRPr="00250EB2" w:rsidRDefault="00250EB2" w:rsidP="0025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персонажа</w:t>
      </w:r>
    </w:p>
    <w:p w14:paraId="13A3B4C5" w14:textId="77777777" w:rsidR="00250EB2" w:rsidRPr="00250EB2" w:rsidRDefault="00250EB2" w:rsidP="0025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персонажа</w:t>
      </w:r>
    </w:p>
    <w:p w14:paraId="0A5A9421" w14:textId="77777777" w:rsidR="00250EB2" w:rsidRPr="00250EB2" w:rsidRDefault="00250EB2" w:rsidP="0025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показатель здоровья</w:t>
      </w:r>
    </w:p>
    <w:p w14:paraId="4FF1700F" w14:textId="77777777" w:rsidR="00250EB2" w:rsidRPr="00250EB2" w:rsidRDefault="00250EB2" w:rsidP="0025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атаки</w:t>
      </w:r>
    </w:p>
    <w:p w14:paraId="7C64C085" w14:textId="77777777" w:rsidR="00250EB2" w:rsidRPr="00250EB2" w:rsidRDefault="00250EB2" w:rsidP="00250E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защиты</w:t>
      </w:r>
    </w:p>
    <w:p w14:paraId="2399D4D8" w14:textId="039EFF3E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 этого файла используются для построения статистики по характеристикам персонажей и распределению их классов.</w:t>
      </w:r>
    </w:p>
    <w:p w14:paraId="5F873231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t xml:space="preserve">Файл </w:t>
      </w:r>
      <w:r w:rsidRPr="00FB782D">
        <w:t>actions</w:t>
      </w:r>
      <w:r w:rsidRPr="00250EB2">
        <w:rPr>
          <w:rFonts w:eastAsia="Times New Roman"/>
          <w:lang w:eastAsia="ru-RU"/>
        </w:rPr>
        <w:t>.csv</w:t>
      </w:r>
    </w:p>
    <w:p w14:paraId="609D65D4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actions.csv содержит сведения о действиях, выполняемых персонажами.</w:t>
      </w:r>
    </w:p>
    <w:p w14:paraId="115862AA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представлены следующие данные:</w:t>
      </w:r>
    </w:p>
    <w:p w14:paraId="06CDD5C6" w14:textId="77777777" w:rsidR="00250EB2" w:rsidRPr="00250EB2" w:rsidRDefault="00250EB2" w:rsidP="0025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действия</w:t>
      </w:r>
    </w:p>
    <w:p w14:paraId="218EC162" w14:textId="77777777" w:rsidR="00250EB2" w:rsidRPr="00250EB2" w:rsidRDefault="00250EB2" w:rsidP="0025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персонаж, выполняющий действие</w:t>
      </w:r>
    </w:p>
    <w:p w14:paraId="7C9D85C5" w14:textId="77777777" w:rsidR="00250EB2" w:rsidRPr="00250EB2" w:rsidRDefault="00250EB2" w:rsidP="0025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действия</w:t>
      </w:r>
    </w:p>
    <w:p w14:paraId="4221C71C" w14:textId="77777777" w:rsidR="00250EB2" w:rsidRPr="00250EB2" w:rsidRDefault="00250EB2" w:rsidP="0025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величина нанесённого урона</w:t>
      </w:r>
    </w:p>
    <w:p w14:paraId="24E0506B" w14:textId="77777777" w:rsidR="00250EB2" w:rsidRPr="00250EB2" w:rsidRDefault="00250EB2" w:rsidP="00250E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действия</w:t>
      </w:r>
    </w:p>
    <w:p w14:paraId="7C3EAED9" w14:textId="2EF74445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 данного файла используются для анализа активности персонажей и расчёта статистики по выполняемым действиям.</w:t>
      </w:r>
    </w:p>
    <w:p w14:paraId="0BC6B4D2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t>Файл dice_rolls.csv</w:t>
      </w:r>
    </w:p>
    <w:p w14:paraId="611384AC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dice_rolls.csv содержит результаты бросков кубов.</w:t>
      </w:r>
    </w:p>
    <w:p w14:paraId="44D5B704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представлены следующие параметры:</w:t>
      </w:r>
    </w:p>
    <w:p w14:paraId="55DAE9F2" w14:textId="77777777" w:rsidR="00250EB2" w:rsidRPr="00250EB2" w:rsidRDefault="00250EB2" w:rsidP="00250E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записи</w:t>
      </w:r>
    </w:p>
    <w:p w14:paraId="4A4DCC6B" w14:textId="77777777" w:rsidR="00250EB2" w:rsidRPr="00250EB2" w:rsidRDefault="00250EB2" w:rsidP="00250E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персонаж</w:t>
      </w:r>
    </w:p>
    <w:p w14:paraId="25A8071B" w14:textId="77777777" w:rsidR="00250EB2" w:rsidRPr="00250EB2" w:rsidRDefault="00250EB2" w:rsidP="00250E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куба</w:t>
      </w:r>
    </w:p>
    <w:p w14:paraId="3A254F4E" w14:textId="77777777" w:rsidR="00250EB2" w:rsidRPr="00250EB2" w:rsidRDefault="00250EB2" w:rsidP="00250E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броска</w:t>
      </w:r>
    </w:p>
    <w:p w14:paraId="3AD87BDE" w14:textId="0CAA0EBE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используются для построения гистограммы распределения результатов бросков и демонстрации вероятностного характера игровых событий.</w:t>
      </w:r>
    </w:p>
    <w:p w14:paraId="1E14B49D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lastRenderedPageBreak/>
        <w:t>Файл encounters.csv</w:t>
      </w:r>
    </w:p>
    <w:p w14:paraId="1B61B105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encounters.csv содержит информацию о игровых событиях или столкновениях.</w:t>
      </w:r>
    </w:p>
    <w:p w14:paraId="0DD0D952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нем представлены следующие данные:</w:t>
      </w:r>
    </w:p>
    <w:p w14:paraId="202DE3BA" w14:textId="77777777" w:rsidR="00250EB2" w:rsidRPr="00250EB2" w:rsidRDefault="00250EB2" w:rsidP="00250E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события</w:t>
      </w:r>
    </w:p>
    <w:p w14:paraId="1B860E3F" w14:textId="77777777" w:rsidR="00250EB2" w:rsidRPr="00250EB2" w:rsidRDefault="00250EB2" w:rsidP="00250E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проведения</w:t>
      </w:r>
    </w:p>
    <w:p w14:paraId="00DD38CB" w14:textId="77777777" w:rsidR="00250EB2" w:rsidRPr="00250EB2" w:rsidRDefault="00250EB2" w:rsidP="00250E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ведущий игры</w:t>
      </w:r>
    </w:p>
    <w:p w14:paraId="41D8762C" w14:textId="77777777" w:rsidR="00250EB2" w:rsidRPr="00250EB2" w:rsidRDefault="00250EB2" w:rsidP="00250E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 проведения события</w:t>
      </w:r>
    </w:p>
    <w:p w14:paraId="283A5931" w14:textId="77777777" w:rsidR="00250EB2" w:rsidRPr="00250EB2" w:rsidRDefault="00250EB2" w:rsidP="00250E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столкновения</w:t>
      </w:r>
    </w:p>
    <w:p w14:paraId="00128118" w14:textId="05415CA2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 данного файла отображаются в виде таблицы и могут фильтроваться пользователем через элементы интерфейса.</w:t>
      </w:r>
    </w:p>
    <w:p w14:paraId="60EF1556" w14:textId="77777777" w:rsidR="00250EB2" w:rsidRPr="00250EB2" w:rsidRDefault="00250EB2" w:rsidP="00250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Каталог </w:t>
      </w:r>
      <w:proofErr w:type="spellStart"/>
      <w:r w:rsidRPr="00250E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tests</w:t>
      </w:r>
      <w:proofErr w:type="spellEnd"/>
    </w:p>
    <w:p w14:paraId="4F12771C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Каталог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tests</w:t>
      </w:r>
      <w:proofErr w:type="spellEnd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файлы тестирования приложения.</w:t>
      </w:r>
    </w:p>
    <w:p w14:paraId="12703FBF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тестов в проекте позволяет проверить корректность работы интерфейса и базовую устойчивость системы.</w:t>
      </w:r>
    </w:p>
    <w:p w14:paraId="774A3C4E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каталоге находятся два файла:</w:t>
      </w:r>
    </w:p>
    <w:p w14:paraId="556792FD" w14:textId="7A0F741D" w:rsidR="00250EB2" w:rsidRPr="002914C9" w:rsidRDefault="00250EB2" w:rsidP="00250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14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test_ui.py</w:t>
      </w:r>
      <w:r w:rsidRPr="002914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locustfile.py</w:t>
      </w:r>
    </w:p>
    <w:p w14:paraId="017EE26F" w14:textId="77777777" w:rsidR="00250EB2" w:rsidRPr="002914C9" w:rsidRDefault="00250EB2" w:rsidP="00FB782D">
      <w:pPr>
        <w:pStyle w:val="3"/>
        <w:rPr>
          <w:rFonts w:eastAsia="Times New Roman"/>
          <w:lang w:val="en-US" w:eastAsia="ru-RU"/>
        </w:rPr>
      </w:pPr>
      <w:r w:rsidRPr="00250EB2">
        <w:rPr>
          <w:rFonts w:eastAsia="Times New Roman"/>
          <w:lang w:eastAsia="ru-RU"/>
        </w:rPr>
        <w:t>Файл</w:t>
      </w:r>
      <w:r w:rsidRPr="002914C9">
        <w:rPr>
          <w:rFonts w:eastAsia="Times New Roman"/>
          <w:lang w:val="en-US" w:eastAsia="ru-RU"/>
        </w:rPr>
        <w:t xml:space="preserve"> test_ui.py</w:t>
      </w:r>
    </w:p>
    <w:p w14:paraId="7BC16CB9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test_ui.py содержит автоматизированный тест пользовательского интерфейса.</w:t>
      </w:r>
    </w:p>
    <w:p w14:paraId="46750273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тесте используется библиотека </w:t>
      </w:r>
      <w:proofErr w:type="spellStart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Playwright</w:t>
      </w:r>
      <w:proofErr w:type="spellEnd"/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. Тест выполняет следующие действия:</w:t>
      </w:r>
    </w:p>
    <w:p w14:paraId="11EBC3EE" w14:textId="77777777" w:rsidR="00250EB2" w:rsidRPr="00250EB2" w:rsidRDefault="00250EB2" w:rsidP="00250E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открывает браузер</w:t>
      </w:r>
    </w:p>
    <w:p w14:paraId="1CC8463F" w14:textId="77777777" w:rsidR="00250EB2" w:rsidRPr="00250EB2" w:rsidRDefault="00250EB2" w:rsidP="00250E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переходит на страницу приложения</w:t>
      </w:r>
    </w:p>
    <w:p w14:paraId="4A3BAEFC" w14:textId="77777777" w:rsidR="00250EB2" w:rsidRPr="00250EB2" w:rsidRDefault="00250EB2" w:rsidP="00250E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 наличие ключевых элементов интерфейса</w:t>
      </w:r>
    </w:p>
    <w:p w14:paraId="2B1E2321" w14:textId="4FD8DE8F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тест позволяет убедиться, что веб-интерфейс приложения успешно запускается и отображается корректно.</w:t>
      </w:r>
    </w:p>
    <w:p w14:paraId="3E366CF3" w14:textId="77777777" w:rsidR="00250EB2" w:rsidRPr="00250EB2" w:rsidRDefault="00250EB2" w:rsidP="00FB782D">
      <w:pPr>
        <w:pStyle w:val="3"/>
        <w:rPr>
          <w:rFonts w:eastAsia="Times New Roman"/>
          <w:lang w:eastAsia="ru-RU"/>
        </w:rPr>
      </w:pPr>
      <w:r w:rsidRPr="00250EB2">
        <w:rPr>
          <w:rFonts w:eastAsia="Times New Roman"/>
          <w:lang w:eastAsia="ru-RU"/>
        </w:rPr>
        <w:t>Файл locustfile.py</w:t>
      </w:r>
    </w:p>
    <w:p w14:paraId="48FE7673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locustfile.py предназначен для выполнения нагрузочного тестирования.</w:t>
      </w:r>
    </w:p>
    <w:p w14:paraId="65130140" w14:textId="77777777" w:rsidR="00250EB2" w:rsidRPr="00250EB2" w:rsidRDefault="00250EB2" w:rsidP="00250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EB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нем описан сценарий, при котором виртуальные пользователи выполняют обращения к веб-приложению. Такой тест позволяет оценить доступность приложения и проверить его поведение при множественных запросах.</w:t>
      </w:r>
    </w:p>
    <w:p w14:paraId="4B10FC12" w14:textId="09C2F7E3" w:rsidR="00F83212" w:rsidRPr="00250EB2" w:rsidRDefault="00F83212" w:rsidP="00250E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877866" w14:textId="77777777" w:rsidR="00250EB2" w:rsidRDefault="00250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516D71" w14:textId="296FA758" w:rsidR="00745250" w:rsidRPr="002914C9" w:rsidRDefault="002914C9" w:rsidP="002914C9">
      <w:pPr>
        <w:pStyle w:val="1"/>
        <w:jc w:val="center"/>
        <w:rPr>
          <w:b w:val="0"/>
          <w:bCs w:val="0"/>
          <w:szCs w:val="28"/>
        </w:rPr>
      </w:pPr>
      <w:r w:rsidRPr="002914C9">
        <w:rPr>
          <w:rStyle w:val="10"/>
          <w:rFonts w:eastAsiaTheme="minorHAnsi"/>
          <w:b/>
          <w:bCs/>
        </w:rPr>
        <w:lastRenderedPageBreak/>
        <w:t>Приложения.</w:t>
      </w:r>
    </w:p>
    <w:p w14:paraId="1379E73B" w14:textId="7AF00B07" w:rsidR="00D26EAE" w:rsidRDefault="00D26EAE" w:rsidP="00D26EA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48C978" wp14:editId="13021AE4">
            <wp:extent cx="5940425" cy="3067685"/>
            <wp:effectExtent l="0" t="0" r="3175" b="0"/>
            <wp:docPr id="1" name="Рисунок 1" descr="Изображение выглядит как текст, снимок экрана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аграмма, График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F56A" w14:textId="3626EBEF" w:rsidR="002914C9" w:rsidRPr="002914C9" w:rsidRDefault="002914C9" w:rsidP="002914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Аналитический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дашбоард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2914C9" w:rsidRPr="00291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7585"/>
    <w:multiLevelType w:val="multilevel"/>
    <w:tmpl w:val="71C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B19"/>
    <w:multiLevelType w:val="multilevel"/>
    <w:tmpl w:val="D47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6F9E"/>
    <w:multiLevelType w:val="multilevel"/>
    <w:tmpl w:val="B23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E1CCD"/>
    <w:multiLevelType w:val="multilevel"/>
    <w:tmpl w:val="5C8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95547"/>
    <w:multiLevelType w:val="multilevel"/>
    <w:tmpl w:val="7EF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419A7"/>
    <w:multiLevelType w:val="multilevel"/>
    <w:tmpl w:val="9F7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D7008"/>
    <w:multiLevelType w:val="multilevel"/>
    <w:tmpl w:val="597C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A2919"/>
    <w:multiLevelType w:val="multilevel"/>
    <w:tmpl w:val="B44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1611E"/>
    <w:multiLevelType w:val="multilevel"/>
    <w:tmpl w:val="0D8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30270"/>
    <w:multiLevelType w:val="hybridMultilevel"/>
    <w:tmpl w:val="7E52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12107"/>
    <w:multiLevelType w:val="multilevel"/>
    <w:tmpl w:val="8B8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1065B"/>
    <w:multiLevelType w:val="multilevel"/>
    <w:tmpl w:val="DD0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2093E"/>
    <w:multiLevelType w:val="multilevel"/>
    <w:tmpl w:val="5C0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D71D4"/>
    <w:multiLevelType w:val="multilevel"/>
    <w:tmpl w:val="4D4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17094"/>
    <w:multiLevelType w:val="multilevel"/>
    <w:tmpl w:val="67F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57712"/>
    <w:multiLevelType w:val="multilevel"/>
    <w:tmpl w:val="840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74DE4"/>
    <w:multiLevelType w:val="multilevel"/>
    <w:tmpl w:val="F6E4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B53EE"/>
    <w:multiLevelType w:val="multilevel"/>
    <w:tmpl w:val="0DBA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76405"/>
    <w:multiLevelType w:val="multilevel"/>
    <w:tmpl w:val="CE0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43B89"/>
    <w:multiLevelType w:val="multilevel"/>
    <w:tmpl w:val="7E3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15016"/>
    <w:multiLevelType w:val="multilevel"/>
    <w:tmpl w:val="61CC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E2809"/>
    <w:multiLevelType w:val="multilevel"/>
    <w:tmpl w:val="2D2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52EBE"/>
    <w:multiLevelType w:val="multilevel"/>
    <w:tmpl w:val="CA7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41C5B"/>
    <w:multiLevelType w:val="multilevel"/>
    <w:tmpl w:val="F2C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94BCC"/>
    <w:multiLevelType w:val="multilevel"/>
    <w:tmpl w:val="060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43107"/>
    <w:multiLevelType w:val="hybridMultilevel"/>
    <w:tmpl w:val="AA4CA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00B97"/>
    <w:multiLevelType w:val="multilevel"/>
    <w:tmpl w:val="A1D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243508">
    <w:abstractNumId w:val="25"/>
  </w:num>
  <w:num w:numId="2" w16cid:durableId="1228763985">
    <w:abstractNumId w:val="9"/>
  </w:num>
  <w:num w:numId="3" w16cid:durableId="726995766">
    <w:abstractNumId w:val="17"/>
  </w:num>
  <w:num w:numId="4" w16cid:durableId="1090348802">
    <w:abstractNumId w:val="12"/>
  </w:num>
  <w:num w:numId="5" w16cid:durableId="2088309825">
    <w:abstractNumId w:val="20"/>
  </w:num>
  <w:num w:numId="6" w16cid:durableId="853148693">
    <w:abstractNumId w:val="10"/>
  </w:num>
  <w:num w:numId="7" w16cid:durableId="1087774736">
    <w:abstractNumId w:val="15"/>
  </w:num>
  <w:num w:numId="8" w16cid:durableId="1200508070">
    <w:abstractNumId w:val="5"/>
  </w:num>
  <w:num w:numId="9" w16cid:durableId="1025055397">
    <w:abstractNumId w:val="4"/>
  </w:num>
  <w:num w:numId="10" w16cid:durableId="1505242680">
    <w:abstractNumId w:val="8"/>
  </w:num>
  <w:num w:numId="11" w16cid:durableId="1212494355">
    <w:abstractNumId w:val="16"/>
  </w:num>
  <w:num w:numId="12" w16cid:durableId="840776788">
    <w:abstractNumId w:val="6"/>
  </w:num>
  <w:num w:numId="13" w16cid:durableId="678578868">
    <w:abstractNumId w:val="2"/>
  </w:num>
  <w:num w:numId="14" w16cid:durableId="510022754">
    <w:abstractNumId w:val="3"/>
  </w:num>
  <w:num w:numId="15" w16cid:durableId="2088110350">
    <w:abstractNumId w:val="23"/>
  </w:num>
  <w:num w:numId="16" w16cid:durableId="248538759">
    <w:abstractNumId w:val="22"/>
  </w:num>
  <w:num w:numId="17" w16cid:durableId="251814818">
    <w:abstractNumId w:val="24"/>
  </w:num>
  <w:num w:numId="18" w16cid:durableId="425078873">
    <w:abstractNumId w:val="0"/>
  </w:num>
  <w:num w:numId="19" w16cid:durableId="138155375">
    <w:abstractNumId w:val="18"/>
  </w:num>
  <w:num w:numId="20" w16cid:durableId="2025553480">
    <w:abstractNumId w:val="11"/>
  </w:num>
  <w:num w:numId="21" w16cid:durableId="805509437">
    <w:abstractNumId w:val="1"/>
  </w:num>
  <w:num w:numId="22" w16cid:durableId="1722635838">
    <w:abstractNumId w:val="7"/>
  </w:num>
  <w:num w:numId="23" w16cid:durableId="1361392593">
    <w:abstractNumId w:val="21"/>
  </w:num>
  <w:num w:numId="24" w16cid:durableId="246961186">
    <w:abstractNumId w:val="26"/>
  </w:num>
  <w:num w:numId="25" w16cid:durableId="1874344475">
    <w:abstractNumId w:val="13"/>
  </w:num>
  <w:num w:numId="26" w16cid:durableId="1510175423">
    <w:abstractNumId w:val="14"/>
  </w:num>
  <w:num w:numId="27" w16cid:durableId="17785185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10"/>
    <w:rsid w:val="00250EB2"/>
    <w:rsid w:val="002914C9"/>
    <w:rsid w:val="00330B59"/>
    <w:rsid w:val="00745250"/>
    <w:rsid w:val="008072C8"/>
    <w:rsid w:val="00D26EAE"/>
    <w:rsid w:val="00DF1A10"/>
    <w:rsid w:val="00F83212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23BF"/>
  <w15:chartTrackingRefBased/>
  <w15:docId w15:val="{B0AACB16-3C89-4CAC-A376-EC7072E8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0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link w:val="20"/>
    <w:autoRedefine/>
    <w:uiPriority w:val="9"/>
    <w:qFormat/>
    <w:rsid w:val="00250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B782D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B5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50EB2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0EB2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250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50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0EB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50EB2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250EB2"/>
    <w:rPr>
      <w:b/>
      <w:bCs/>
    </w:rPr>
  </w:style>
  <w:style w:type="character" w:customStyle="1" w:styleId="n">
    <w:name w:val="ͼn"/>
    <w:basedOn w:val="a0"/>
    <w:rsid w:val="00250EB2"/>
  </w:style>
  <w:style w:type="character" w:customStyle="1" w:styleId="30">
    <w:name w:val="Заголовок 3 Знак"/>
    <w:basedOn w:val="a0"/>
    <w:link w:val="3"/>
    <w:uiPriority w:val="9"/>
    <w:rsid w:val="00FB782D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1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7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5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5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94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9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1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5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7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0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7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0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9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1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8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9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2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2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5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0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7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9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9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4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8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9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9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7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2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4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9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4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Павлов</dc:creator>
  <cp:keywords/>
  <dc:description/>
  <cp:lastModifiedBy>Михаил Павлов</cp:lastModifiedBy>
  <cp:revision>8</cp:revision>
  <dcterms:created xsi:type="dcterms:W3CDTF">2026-03-12T14:41:00Z</dcterms:created>
  <dcterms:modified xsi:type="dcterms:W3CDTF">2026-03-17T10:03:00Z</dcterms:modified>
</cp:coreProperties>
</file>