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5EB39" w14:textId="2417FD93" w:rsidR="00AE4EDA" w:rsidRDefault="00CC6F9D" w:rsidP="00AE4EDA">
      <w:pPr>
        <w:pStyle w:val="1"/>
        <w:jc w:val="center"/>
        <w:rPr>
          <w:sz w:val="36"/>
        </w:rPr>
      </w:pPr>
      <w:r>
        <w:t>Задание 6.</w:t>
      </w:r>
    </w:p>
    <w:p w14:paraId="198DCFF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рамках выполнения шестого задания по проектному практикуму была разработана структура базы данных для проекта, связанного с моей выпускной квалификационной работой.</w:t>
      </w:r>
    </w:p>
    <w:p w14:paraId="7070CE2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Задача данной работы состояла в том, чтобы описать структуру хранения данных системы и показать взаимодействие основных сущностей проекта. Для этого была подготовлена схема базы данных, отражающая состав ключевых таблиц и связи между ними.</w:t>
      </w:r>
    </w:p>
    <w:p w14:paraId="32A0FB85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Разрабатываемая система представляет собой офлайн-приложение для сопровождения настольно-ролевой игры. В рамках такой системы требуется хранить информацию о пользователях, игровых кампаниях, игровых сессиях, персонажах игроков, NPC, боевых столкновениях, действиях участников, результатах бросков кубов, эффектах состояний, предметах инвентаря, способностях и заметках.</w:t>
      </w:r>
    </w:p>
    <w:p w14:paraId="64DDD8E2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Для решения этой задачи была сформирована структура таблиц базы данных, каждая из которых отвечает за хранение определенного типа информации. Все таблицы представлены в формате CSV, что позволяет использовать их как на этапе проектирования, так и при дальнейшей загрузке в систему управления данными, например в </w:t>
      </w:r>
      <w:proofErr w:type="spellStart"/>
      <w:r w:rsidRPr="00AE4EDA">
        <w:rPr>
          <w:sz w:val="28"/>
          <w:szCs w:val="28"/>
        </w:rPr>
        <w:t>NocoDB</w:t>
      </w:r>
      <w:proofErr w:type="spellEnd"/>
      <w:r w:rsidRPr="00AE4EDA">
        <w:rPr>
          <w:sz w:val="28"/>
          <w:szCs w:val="28"/>
        </w:rPr>
        <w:t xml:space="preserve"> или в другую среду работы с табличными сущностями.</w:t>
      </w:r>
    </w:p>
    <w:p w14:paraId="2DD63F74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Работа оформлена в виде репозитория, который содержит структуру проекта, описание базы данных, таблицы с примерами данных и файл со схемой модели в формате </w:t>
      </w:r>
      <w:proofErr w:type="spellStart"/>
      <w:r w:rsidRPr="00AE4EDA">
        <w:rPr>
          <w:sz w:val="28"/>
          <w:szCs w:val="28"/>
        </w:rPr>
        <w:t>PlantUML</w:t>
      </w:r>
      <w:proofErr w:type="spellEnd"/>
      <w:r w:rsidRPr="00AE4EDA">
        <w:rPr>
          <w:sz w:val="28"/>
          <w:szCs w:val="28"/>
        </w:rPr>
        <w:t>.</w:t>
      </w:r>
    </w:p>
    <w:p w14:paraId="0F4D0775" w14:textId="2B937828" w:rsidR="00AE4EDA" w:rsidRDefault="00AE4EDA" w:rsidP="00AE4EDA"/>
    <w:p w14:paraId="444F26E2" w14:textId="77777777" w:rsidR="00AE4EDA" w:rsidRDefault="00AE4EDA">
      <w:pPr>
        <w:jc w:val="left"/>
        <w:rPr>
          <w:rFonts w:eastAsia="Times New Roman" w:cs="Times New Roman"/>
          <w:b/>
          <w:bCs/>
          <w:szCs w:val="36"/>
          <w:lang w:eastAsia="ru-RU"/>
        </w:rPr>
      </w:pPr>
      <w:r>
        <w:br w:type="page"/>
      </w:r>
    </w:p>
    <w:p w14:paraId="1923BD77" w14:textId="3357A484" w:rsidR="00AE4EDA" w:rsidRDefault="00AE4EDA" w:rsidP="00AE4EDA">
      <w:pPr>
        <w:pStyle w:val="1"/>
        <w:jc w:val="center"/>
      </w:pPr>
      <w:r>
        <w:lastRenderedPageBreak/>
        <w:t>Структура.</w:t>
      </w:r>
    </w:p>
    <w:p w14:paraId="0B284D49" w14:textId="77777777" w:rsidR="00AE4EDA" w:rsidRPr="00AE4EDA" w:rsidRDefault="00AE4EDA" w:rsidP="00CC6F9D">
      <w:pPr>
        <w:pStyle w:val="2"/>
      </w:pPr>
      <w:r w:rsidRPr="00AE4EDA">
        <w:t>Папка проекта</w:t>
      </w:r>
    </w:p>
    <w:p w14:paraId="24298ED6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Основная папка проекта содержит материалы, относящиеся к структуре базы данных по теме ВКР.</w:t>
      </w:r>
    </w:p>
    <w:p w14:paraId="69596CC0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Внутри нее размещены:</w:t>
      </w:r>
    </w:p>
    <w:p w14:paraId="787A4E41" w14:textId="77777777" w:rsidR="00AE4EDA" w:rsidRPr="00AE4EDA" w:rsidRDefault="00AE4EDA" w:rsidP="00AE4EDA">
      <w:pPr>
        <w:pStyle w:val="a4"/>
        <w:numPr>
          <w:ilvl w:val="0"/>
          <w:numId w:val="2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папка с таблицами и моделью данных;</w:t>
      </w:r>
    </w:p>
    <w:p w14:paraId="07191325" w14:textId="77777777" w:rsidR="00AE4EDA" w:rsidRPr="00AE4EDA" w:rsidRDefault="00AE4EDA" w:rsidP="00AE4EDA">
      <w:pPr>
        <w:pStyle w:val="a4"/>
        <w:numPr>
          <w:ilvl w:val="0"/>
          <w:numId w:val="2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 xml:space="preserve">файл схемы базы данных в формате </w:t>
      </w:r>
      <w:proofErr w:type="spellStart"/>
      <w:r w:rsidRPr="00AE4EDA">
        <w:rPr>
          <w:sz w:val="28"/>
          <w:szCs w:val="28"/>
        </w:rPr>
        <w:t>PlantUML</w:t>
      </w:r>
      <w:proofErr w:type="spellEnd"/>
      <w:r w:rsidRPr="00AE4EDA">
        <w:rPr>
          <w:sz w:val="28"/>
          <w:szCs w:val="28"/>
        </w:rPr>
        <w:t>;</w:t>
      </w:r>
    </w:p>
    <w:p w14:paraId="68002BE9" w14:textId="77777777" w:rsidR="00AE4EDA" w:rsidRPr="00AE4EDA" w:rsidRDefault="00AE4EDA" w:rsidP="00AE4EDA">
      <w:pPr>
        <w:pStyle w:val="a4"/>
        <w:numPr>
          <w:ilvl w:val="0"/>
          <w:numId w:val="2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CSV-файлы с примерами заполнения таблиц.</w:t>
      </w:r>
    </w:p>
    <w:p w14:paraId="69A16FB2" w14:textId="77777777" w:rsidR="00AE4EDA" w:rsidRPr="00AE4EDA" w:rsidRDefault="00AE4EDA" w:rsidP="00CC6F9D">
      <w:pPr>
        <w:pStyle w:val="2"/>
      </w:pPr>
      <w:r w:rsidRPr="00AE4EDA">
        <w:t xml:space="preserve">Папка </w:t>
      </w:r>
      <w:proofErr w:type="spellStart"/>
      <w:r w:rsidRPr="00AE4EDA">
        <w:t>nri_assistant_nocodb</w:t>
      </w:r>
      <w:proofErr w:type="spellEnd"/>
    </w:p>
    <w:p w14:paraId="7146E8A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Данная папка содержит основные материалы по структуре базы данных.</w:t>
      </w:r>
    </w:p>
    <w:p w14:paraId="4857A169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ней находятся таблицы, каждая из которых представляет отдельную сущность системы.</w:t>
      </w:r>
    </w:p>
    <w:p w14:paraId="64D81E12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Структура включает следующие файлы.</w:t>
      </w:r>
    </w:p>
    <w:p w14:paraId="52068C14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users.csv</w:t>
      </w:r>
    </w:p>
    <w:p w14:paraId="6038B88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users</w:t>
      </w:r>
      <w:proofErr w:type="spellEnd"/>
      <w:r w:rsidRPr="00AE4EDA">
        <w:rPr>
          <w:sz w:val="28"/>
          <w:szCs w:val="28"/>
        </w:rPr>
        <w:t xml:space="preserve"> содержит информацию о пользователях системы.</w:t>
      </w:r>
    </w:p>
    <w:p w14:paraId="7B0CD887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таблице хранятся такие данные как:</w:t>
      </w:r>
    </w:p>
    <w:p w14:paraId="36DBB50B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пользователя;</w:t>
      </w:r>
    </w:p>
    <w:p w14:paraId="25BD4688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логин;</w:t>
      </w:r>
    </w:p>
    <w:p w14:paraId="69479995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роль;</w:t>
      </w:r>
    </w:p>
    <w:p w14:paraId="7ADBE296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отображаемое имя;</w:t>
      </w:r>
    </w:p>
    <w:p w14:paraId="60907F30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адрес электронной почты;</w:t>
      </w:r>
    </w:p>
    <w:p w14:paraId="226C4774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дата создания записи;</w:t>
      </w:r>
    </w:p>
    <w:p w14:paraId="2EFE0003" w14:textId="77777777" w:rsidR="00AE4EDA" w:rsidRPr="00AE4EDA" w:rsidRDefault="00AE4EDA" w:rsidP="00AE4EDA">
      <w:pPr>
        <w:pStyle w:val="a4"/>
        <w:numPr>
          <w:ilvl w:val="0"/>
          <w:numId w:val="2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статус.</w:t>
      </w:r>
    </w:p>
    <w:p w14:paraId="615348E2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Эта таблица используется для хранения данных о пользователях приложения, в том числе о </w:t>
      </w:r>
      <w:proofErr w:type="spellStart"/>
      <w:r w:rsidRPr="00AE4EDA">
        <w:rPr>
          <w:sz w:val="28"/>
          <w:szCs w:val="28"/>
        </w:rPr>
        <w:t>гейммастере</w:t>
      </w:r>
      <w:proofErr w:type="spellEnd"/>
      <w:r w:rsidRPr="00AE4EDA">
        <w:rPr>
          <w:sz w:val="28"/>
          <w:szCs w:val="28"/>
        </w:rPr>
        <w:t xml:space="preserve"> и игроках.</w:t>
      </w:r>
    </w:p>
    <w:p w14:paraId="531FDF1E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campaigns.csv</w:t>
      </w:r>
    </w:p>
    <w:p w14:paraId="08BF53A6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campaigns</w:t>
      </w:r>
      <w:proofErr w:type="spellEnd"/>
      <w:r w:rsidRPr="00AE4EDA">
        <w:rPr>
          <w:sz w:val="28"/>
          <w:szCs w:val="28"/>
        </w:rPr>
        <w:t xml:space="preserve"> хранит данные об игровых кампаниях.</w:t>
      </w:r>
    </w:p>
    <w:p w14:paraId="2EF8C14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содержит:</w:t>
      </w:r>
    </w:p>
    <w:p w14:paraId="181C7114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кампании;</w:t>
      </w:r>
    </w:p>
    <w:p w14:paraId="162AD865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lastRenderedPageBreak/>
        <w:t>название кампании;</w:t>
      </w:r>
    </w:p>
    <w:p w14:paraId="04BC6327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 xml:space="preserve">идентификатор </w:t>
      </w:r>
      <w:proofErr w:type="spellStart"/>
      <w:r w:rsidRPr="00AE4EDA">
        <w:rPr>
          <w:sz w:val="28"/>
          <w:szCs w:val="28"/>
        </w:rPr>
        <w:t>гейммастера</w:t>
      </w:r>
      <w:proofErr w:type="spellEnd"/>
      <w:r w:rsidRPr="00AE4EDA">
        <w:rPr>
          <w:sz w:val="28"/>
          <w:szCs w:val="28"/>
        </w:rPr>
        <w:t>;</w:t>
      </w:r>
    </w:p>
    <w:p w14:paraId="4A347515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 сеттинга;</w:t>
      </w:r>
    </w:p>
    <w:p w14:paraId="597C7D05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используемую систему правил;</w:t>
      </w:r>
    </w:p>
    <w:p w14:paraId="17D51338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дату начала;</w:t>
      </w:r>
    </w:p>
    <w:p w14:paraId="644EFC1F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статус;</w:t>
      </w:r>
    </w:p>
    <w:p w14:paraId="452B149E" w14:textId="77777777" w:rsidR="00AE4EDA" w:rsidRPr="00AE4EDA" w:rsidRDefault="00AE4EDA" w:rsidP="00AE4EDA">
      <w:pPr>
        <w:pStyle w:val="a4"/>
        <w:numPr>
          <w:ilvl w:val="0"/>
          <w:numId w:val="2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описание.</w:t>
      </w:r>
    </w:p>
    <w:p w14:paraId="20C2C5B2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позволяет хранить общую информацию о каждой игровой кампании.</w:t>
      </w:r>
    </w:p>
    <w:p w14:paraId="6B26FE66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game_sessions.csv</w:t>
      </w:r>
    </w:p>
    <w:p w14:paraId="51FA8CDC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game_sessions</w:t>
      </w:r>
      <w:proofErr w:type="spellEnd"/>
      <w:r w:rsidRPr="00AE4EDA">
        <w:rPr>
          <w:sz w:val="28"/>
          <w:szCs w:val="28"/>
        </w:rPr>
        <w:t xml:space="preserve"> содержит данные об игровых сессиях.</w:t>
      </w:r>
    </w:p>
    <w:p w14:paraId="13FAACD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ней хранится:</w:t>
      </w:r>
    </w:p>
    <w:p w14:paraId="12C66511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сессии;</w:t>
      </w:r>
    </w:p>
    <w:p w14:paraId="601FFB4A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кампании;</w:t>
      </w:r>
    </w:p>
    <w:p w14:paraId="45F835FA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номер сессии;</w:t>
      </w:r>
    </w:p>
    <w:p w14:paraId="5E3B8778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дата проведения;</w:t>
      </w:r>
    </w:p>
    <w:p w14:paraId="2CC8E3A8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название;</w:t>
      </w:r>
    </w:p>
    <w:p w14:paraId="31D26E70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краткое описание;</w:t>
      </w:r>
    </w:p>
    <w:p w14:paraId="70E38052" w14:textId="77777777" w:rsidR="00AE4EDA" w:rsidRPr="00AE4EDA" w:rsidRDefault="00AE4EDA" w:rsidP="00AE4EDA">
      <w:pPr>
        <w:pStyle w:val="a4"/>
        <w:numPr>
          <w:ilvl w:val="0"/>
          <w:numId w:val="2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статус.</w:t>
      </w:r>
    </w:p>
    <w:p w14:paraId="62BECE7C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связывает конкретные игровые события с определенной кампанией.</w:t>
      </w:r>
    </w:p>
    <w:p w14:paraId="4D045F43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player_characters.csv</w:t>
      </w:r>
    </w:p>
    <w:p w14:paraId="3BC75C9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player_characters</w:t>
      </w:r>
      <w:proofErr w:type="spellEnd"/>
      <w:r w:rsidRPr="00AE4EDA">
        <w:rPr>
          <w:sz w:val="28"/>
          <w:szCs w:val="28"/>
        </w:rPr>
        <w:t xml:space="preserve"> содержит информацию о персонажах игроков.</w:t>
      </w:r>
    </w:p>
    <w:p w14:paraId="6A38D39E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таблице представлены:</w:t>
      </w:r>
    </w:p>
    <w:p w14:paraId="211B3369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персонажа;</w:t>
      </w:r>
    </w:p>
    <w:p w14:paraId="2B9002E9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кампании;</w:t>
      </w:r>
    </w:p>
    <w:p w14:paraId="4ECC6E39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владельца;</w:t>
      </w:r>
    </w:p>
    <w:p w14:paraId="13AD68C9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имя;</w:t>
      </w:r>
    </w:p>
    <w:p w14:paraId="7E99A5F5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раса;</w:t>
      </w:r>
    </w:p>
    <w:p w14:paraId="67809805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класс;</w:t>
      </w:r>
    </w:p>
    <w:p w14:paraId="4B54E6EF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уровень;</w:t>
      </w:r>
    </w:p>
    <w:p w14:paraId="132C46FA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основные игровые характеристики;</w:t>
      </w:r>
    </w:p>
    <w:p w14:paraId="24ABAABB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текущее и максимальное здоровье;</w:t>
      </w:r>
    </w:p>
    <w:p w14:paraId="68C18D77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запас ресурса;</w:t>
      </w:r>
    </w:p>
    <w:p w14:paraId="645CFDA6" w14:textId="77777777" w:rsidR="00AE4EDA" w:rsidRPr="00AE4EDA" w:rsidRDefault="00AE4EDA" w:rsidP="00AE4EDA">
      <w:pPr>
        <w:pStyle w:val="a4"/>
        <w:numPr>
          <w:ilvl w:val="0"/>
          <w:numId w:val="27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заметки.</w:t>
      </w:r>
    </w:p>
    <w:p w14:paraId="5E7BA6F7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lastRenderedPageBreak/>
        <w:t>Эта таблица используется для хранения параметров игровых персонажей, управляемых пользователями.</w:t>
      </w:r>
    </w:p>
    <w:p w14:paraId="48C12D84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npcs.csv</w:t>
      </w:r>
    </w:p>
    <w:p w14:paraId="35FC0E59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npcs</w:t>
      </w:r>
      <w:proofErr w:type="spellEnd"/>
      <w:r w:rsidRPr="00AE4EDA">
        <w:rPr>
          <w:sz w:val="28"/>
          <w:szCs w:val="28"/>
        </w:rPr>
        <w:t xml:space="preserve"> содержит данные о неигровых персонажах.</w:t>
      </w:r>
    </w:p>
    <w:p w14:paraId="21BF4DAB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включает:</w:t>
      </w:r>
    </w:p>
    <w:p w14:paraId="43134AB9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NPC;</w:t>
      </w:r>
    </w:p>
    <w:p w14:paraId="56267E7C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кампании;</w:t>
      </w:r>
    </w:p>
    <w:p w14:paraId="1DCF4EBD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имя;</w:t>
      </w:r>
    </w:p>
    <w:p w14:paraId="350C6D85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роль;</w:t>
      </w:r>
    </w:p>
    <w:p w14:paraId="38D25E62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характеристики выживаемости;</w:t>
      </w:r>
    </w:p>
    <w:p w14:paraId="797BB1FC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класс брони;</w:t>
      </w:r>
    </w:p>
    <w:p w14:paraId="19680F54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бонус инициативы;</w:t>
      </w:r>
    </w:p>
    <w:p w14:paraId="4820C9E1" w14:textId="77777777" w:rsidR="00AE4EDA" w:rsidRPr="00AE4EDA" w:rsidRDefault="00AE4EDA" w:rsidP="00AE4EDA">
      <w:pPr>
        <w:pStyle w:val="a4"/>
        <w:numPr>
          <w:ilvl w:val="0"/>
          <w:numId w:val="28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заметки.</w:t>
      </w:r>
    </w:p>
    <w:p w14:paraId="2CED97B4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нужна для хранения данных о союзниках, противниках и прочих управляемых мастером сущностях.</w:t>
      </w:r>
    </w:p>
    <w:p w14:paraId="31E19B80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combat_encounters.csv</w:t>
      </w:r>
    </w:p>
    <w:p w14:paraId="37173F70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combat_encounters</w:t>
      </w:r>
      <w:proofErr w:type="spellEnd"/>
      <w:r w:rsidRPr="00AE4EDA">
        <w:rPr>
          <w:sz w:val="28"/>
          <w:szCs w:val="28"/>
        </w:rPr>
        <w:t xml:space="preserve"> описывает боевые столкновения.</w:t>
      </w:r>
    </w:p>
    <w:p w14:paraId="11E97F89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ней хранится:</w:t>
      </w:r>
    </w:p>
    <w:p w14:paraId="45CE6810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столкновения;</w:t>
      </w:r>
    </w:p>
    <w:p w14:paraId="1A7AF79F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игровой сессии;</w:t>
      </w:r>
    </w:p>
    <w:p w14:paraId="7A7A3F03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 столкновения;</w:t>
      </w:r>
    </w:p>
    <w:p w14:paraId="3ED05565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место действия;</w:t>
      </w:r>
    </w:p>
    <w:p w14:paraId="5968CE8B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текущий раунд;</w:t>
      </w:r>
    </w:p>
    <w:p w14:paraId="24C895F2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статус;</w:t>
      </w:r>
    </w:p>
    <w:p w14:paraId="3E2D2A86" w14:textId="77777777" w:rsidR="00AE4EDA" w:rsidRPr="00AE4EDA" w:rsidRDefault="00AE4EDA" w:rsidP="00AE4EDA">
      <w:pPr>
        <w:pStyle w:val="a4"/>
        <w:numPr>
          <w:ilvl w:val="0"/>
          <w:numId w:val="29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заметки.</w:t>
      </w:r>
    </w:p>
    <w:p w14:paraId="65C526B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используется для описания и фиксации боевых сцен в рамках игровых сессий.</w:t>
      </w:r>
    </w:p>
    <w:p w14:paraId="576AA0EE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combat_participants.csv</w:t>
      </w:r>
    </w:p>
    <w:p w14:paraId="30ACA6A0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combat_participants</w:t>
      </w:r>
      <w:proofErr w:type="spellEnd"/>
      <w:r w:rsidRPr="00AE4EDA">
        <w:rPr>
          <w:sz w:val="28"/>
          <w:szCs w:val="28"/>
        </w:rPr>
        <w:t xml:space="preserve"> содержит участников конкретного боевого столкновения.</w:t>
      </w:r>
    </w:p>
    <w:p w14:paraId="6A810BA2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ней хранятся:</w:t>
      </w:r>
    </w:p>
    <w:p w14:paraId="73A838F0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записи;</w:t>
      </w:r>
    </w:p>
    <w:p w14:paraId="179D4F65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lastRenderedPageBreak/>
        <w:t>идентификатор столкновения;</w:t>
      </w:r>
    </w:p>
    <w:p w14:paraId="08FB8114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сущности;</w:t>
      </w:r>
    </w:p>
    <w:p w14:paraId="33939643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сущности;</w:t>
      </w:r>
    </w:p>
    <w:p w14:paraId="3FF85272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инициатива;</w:t>
      </w:r>
    </w:p>
    <w:p w14:paraId="347FAB8B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текущее здоровье;</w:t>
      </w:r>
    </w:p>
    <w:p w14:paraId="20E4BBF4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временное здоровье;</w:t>
      </w:r>
    </w:p>
    <w:p w14:paraId="020B4BEC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признак активности;</w:t>
      </w:r>
    </w:p>
    <w:p w14:paraId="066C4CC4" w14:textId="77777777" w:rsidR="00AE4EDA" w:rsidRPr="00AE4EDA" w:rsidRDefault="00AE4EDA" w:rsidP="00AE4EDA">
      <w:pPr>
        <w:pStyle w:val="a4"/>
        <w:numPr>
          <w:ilvl w:val="0"/>
          <w:numId w:val="30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краткое состояние.</w:t>
      </w:r>
    </w:p>
    <w:p w14:paraId="03C9BF3F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показывает, кто именно участвует в бою и в каком состоянии находится каждый участник.</w:t>
      </w:r>
    </w:p>
    <w:p w14:paraId="6DBA754B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game_actions.csv</w:t>
      </w:r>
    </w:p>
    <w:p w14:paraId="2532AFA5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game_actions</w:t>
      </w:r>
      <w:proofErr w:type="spellEnd"/>
      <w:r w:rsidRPr="00AE4EDA">
        <w:rPr>
          <w:sz w:val="28"/>
          <w:szCs w:val="28"/>
        </w:rPr>
        <w:t xml:space="preserve"> содержит игровые действия участников.</w:t>
      </w:r>
    </w:p>
    <w:p w14:paraId="24890105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включает:</w:t>
      </w:r>
    </w:p>
    <w:p w14:paraId="36F8D982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действия;</w:t>
      </w:r>
    </w:p>
    <w:p w14:paraId="03BD2F04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столкновения;</w:t>
      </w:r>
    </w:p>
    <w:p w14:paraId="0BC15751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участника;</w:t>
      </w:r>
    </w:p>
    <w:p w14:paraId="133F6E02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действия;</w:t>
      </w:r>
    </w:p>
    <w:p w14:paraId="036C0352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 действия;</w:t>
      </w:r>
    </w:p>
    <w:p w14:paraId="61C803EE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цели;</w:t>
      </w:r>
    </w:p>
    <w:p w14:paraId="514BA291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цели;</w:t>
      </w:r>
    </w:p>
    <w:p w14:paraId="5DA87E19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результат действия;</w:t>
      </w:r>
    </w:p>
    <w:p w14:paraId="23FA74BA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величину урона или лечения;</w:t>
      </w:r>
    </w:p>
    <w:p w14:paraId="5A5CCFC5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дату и время;</w:t>
      </w:r>
    </w:p>
    <w:p w14:paraId="359BAE5B" w14:textId="77777777" w:rsidR="00AE4EDA" w:rsidRPr="00AE4EDA" w:rsidRDefault="00AE4EDA" w:rsidP="00AE4EDA">
      <w:pPr>
        <w:pStyle w:val="a4"/>
        <w:numPr>
          <w:ilvl w:val="0"/>
          <w:numId w:val="31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заметки.</w:t>
      </w:r>
    </w:p>
    <w:p w14:paraId="307CA137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используется для фиксации боевой активности в рамках столкновения.</w:t>
      </w:r>
    </w:p>
    <w:p w14:paraId="384191C0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dice_rolls.csv</w:t>
      </w:r>
    </w:p>
    <w:p w14:paraId="4681334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dice_rolls</w:t>
      </w:r>
      <w:proofErr w:type="spellEnd"/>
      <w:r w:rsidRPr="00AE4EDA">
        <w:rPr>
          <w:sz w:val="28"/>
          <w:szCs w:val="28"/>
        </w:rPr>
        <w:t xml:space="preserve"> используется для хранения результатов бросков кубов.</w:t>
      </w:r>
    </w:p>
    <w:p w14:paraId="65987A3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содержит:</w:t>
      </w:r>
    </w:p>
    <w:p w14:paraId="25965B64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броска;</w:t>
      </w:r>
    </w:p>
    <w:p w14:paraId="143CCE04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действия;</w:t>
      </w:r>
    </w:p>
    <w:p w14:paraId="7BB83C40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источника;</w:t>
      </w:r>
    </w:p>
    <w:p w14:paraId="65EC6A6B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источника;</w:t>
      </w:r>
    </w:p>
    <w:p w14:paraId="39BB7EC9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формулу броска;</w:t>
      </w:r>
    </w:p>
    <w:p w14:paraId="68FBBEC8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модификатор;</w:t>
      </w:r>
    </w:p>
    <w:p w14:paraId="1CD2EFBA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результат;</w:t>
      </w:r>
    </w:p>
    <w:p w14:paraId="634369B7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lastRenderedPageBreak/>
        <w:t>назначение броска;</w:t>
      </w:r>
    </w:p>
    <w:p w14:paraId="2C3B85B2" w14:textId="77777777" w:rsidR="00AE4EDA" w:rsidRPr="00AE4EDA" w:rsidRDefault="00AE4EDA" w:rsidP="00AE4EDA">
      <w:pPr>
        <w:pStyle w:val="a4"/>
        <w:numPr>
          <w:ilvl w:val="0"/>
          <w:numId w:val="32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дату и время.</w:t>
      </w:r>
    </w:p>
    <w:p w14:paraId="0284CCF1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Такая таблица позволяет фиксировать вычислительную часть игровых действий.</w:t>
      </w:r>
    </w:p>
    <w:p w14:paraId="3BB6F3C5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status_effects.csv</w:t>
      </w:r>
    </w:p>
    <w:p w14:paraId="74B2AB9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status_effects</w:t>
      </w:r>
      <w:proofErr w:type="spellEnd"/>
      <w:r w:rsidRPr="00AE4EDA">
        <w:rPr>
          <w:sz w:val="28"/>
          <w:szCs w:val="28"/>
        </w:rPr>
        <w:t xml:space="preserve"> содержит эффекты состояний, наложенные на участников боя.</w:t>
      </w:r>
    </w:p>
    <w:p w14:paraId="056D2389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ней хранится:</w:t>
      </w:r>
    </w:p>
    <w:p w14:paraId="46F8FF6F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эффекта;</w:t>
      </w:r>
    </w:p>
    <w:p w14:paraId="596C15CC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участника;</w:t>
      </w:r>
    </w:p>
    <w:p w14:paraId="228D1019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 эффекта;</w:t>
      </w:r>
    </w:p>
    <w:p w14:paraId="18AF5285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эффекта;</w:t>
      </w:r>
    </w:p>
    <w:p w14:paraId="18FD7E14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длительность;</w:t>
      </w:r>
    </w:p>
    <w:p w14:paraId="4FDA7CDD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источник;</w:t>
      </w:r>
    </w:p>
    <w:p w14:paraId="0BF4FB96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описание;</w:t>
      </w:r>
    </w:p>
    <w:p w14:paraId="5064600A" w14:textId="77777777" w:rsidR="00AE4EDA" w:rsidRPr="00AE4EDA" w:rsidRDefault="00AE4EDA" w:rsidP="00AE4EDA">
      <w:pPr>
        <w:pStyle w:val="a4"/>
        <w:numPr>
          <w:ilvl w:val="0"/>
          <w:numId w:val="33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признак активности.</w:t>
      </w:r>
    </w:p>
    <w:p w14:paraId="35C54277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необходима для учета временных состояний и изменений параметров в бою.</w:t>
      </w:r>
    </w:p>
    <w:p w14:paraId="6B93991C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inventory_items.csv</w:t>
      </w:r>
    </w:p>
    <w:p w14:paraId="1865A4C3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inventory_items</w:t>
      </w:r>
      <w:proofErr w:type="spellEnd"/>
      <w:r w:rsidRPr="00AE4EDA">
        <w:rPr>
          <w:sz w:val="28"/>
          <w:szCs w:val="28"/>
        </w:rPr>
        <w:t xml:space="preserve"> предназначена для хранения предметов инвентаря персонажей.</w:t>
      </w:r>
    </w:p>
    <w:p w14:paraId="0E6E7B60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Она содержит:</w:t>
      </w:r>
    </w:p>
    <w:p w14:paraId="3F7FBDA2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предмета;</w:t>
      </w:r>
    </w:p>
    <w:p w14:paraId="229ACCB1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персонажа;</w:t>
      </w:r>
    </w:p>
    <w:p w14:paraId="27AB57CD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название предмета;</w:t>
      </w:r>
    </w:p>
    <w:p w14:paraId="73542178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предмета;</w:t>
      </w:r>
    </w:p>
    <w:p w14:paraId="7D94FC2A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количество;</w:t>
      </w:r>
    </w:p>
    <w:p w14:paraId="579AD5F6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вес;</w:t>
      </w:r>
    </w:p>
    <w:p w14:paraId="6A0F1E33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описание эффекта;</w:t>
      </w:r>
    </w:p>
    <w:p w14:paraId="61067094" w14:textId="77777777" w:rsidR="00AE4EDA" w:rsidRPr="00AE4EDA" w:rsidRDefault="00AE4EDA" w:rsidP="00AE4EDA">
      <w:pPr>
        <w:pStyle w:val="a4"/>
        <w:numPr>
          <w:ilvl w:val="0"/>
          <w:numId w:val="34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заметки.</w:t>
      </w:r>
    </w:p>
    <w:p w14:paraId="4F19C6B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Эта таблица используется для хранения вещей, которыми владеют персонажи.</w:t>
      </w:r>
    </w:p>
    <w:p w14:paraId="2AEA2CDC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r w:rsidRPr="00AE4EDA">
        <w:rPr>
          <w:rFonts w:cs="Times New Roman"/>
          <w:szCs w:val="28"/>
        </w:rPr>
        <w:t>notes.csv</w:t>
      </w:r>
    </w:p>
    <w:p w14:paraId="74C7B27C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Таблица </w:t>
      </w:r>
      <w:proofErr w:type="spellStart"/>
      <w:r w:rsidRPr="00AE4EDA">
        <w:rPr>
          <w:sz w:val="28"/>
          <w:szCs w:val="28"/>
        </w:rPr>
        <w:t>notes</w:t>
      </w:r>
      <w:proofErr w:type="spellEnd"/>
      <w:r w:rsidRPr="00AE4EDA">
        <w:rPr>
          <w:sz w:val="28"/>
          <w:szCs w:val="28"/>
        </w:rPr>
        <w:t xml:space="preserve"> используется для хранения заметок.</w:t>
      </w:r>
    </w:p>
    <w:p w14:paraId="2C173296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lastRenderedPageBreak/>
        <w:t>Она содержит:</w:t>
      </w:r>
    </w:p>
    <w:p w14:paraId="10FC81EE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заметки;</w:t>
      </w:r>
    </w:p>
    <w:p w14:paraId="42114E58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кампании;</w:t>
      </w:r>
    </w:p>
    <w:p w14:paraId="2CF7595E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сессии;</w:t>
      </w:r>
    </w:p>
    <w:p w14:paraId="282C24FF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тип связанного объекта;</w:t>
      </w:r>
    </w:p>
    <w:p w14:paraId="409406CE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идентификатор связанного объекта;</w:t>
      </w:r>
    </w:p>
    <w:p w14:paraId="09D5E135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заголовок;</w:t>
      </w:r>
    </w:p>
    <w:p w14:paraId="6D2D75F5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текст;</w:t>
      </w:r>
    </w:p>
    <w:p w14:paraId="041331B1" w14:textId="77777777" w:rsidR="00AE4EDA" w:rsidRPr="00AE4EDA" w:rsidRDefault="00AE4EDA" w:rsidP="00AE4EDA">
      <w:pPr>
        <w:pStyle w:val="a4"/>
        <w:numPr>
          <w:ilvl w:val="0"/>
          <w:numId w:val="35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дату создания.</w:t>
      </w:r>
    </w:p>
    <w:p w14:paraId="6F66062D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Такая таблица позволяет сохранять служебную и сюжетную информацию.</w:t>
      </w:r>
    </w:p>
    <w:p w14:paraId="3807D300" w14:textId="77777777" w:rsidR="00AE4EDA" w:rsidRPr="00AE4EDA" w:rsidRDefault="00AE4EDA" w:rsidP="00AE4EDA">
      <w:pPr>
        <w:pStyle w:val="3"/>
        <w:rPr>
          <w:rFonts w:cs="Times New Roman"/>
          <w:szCs w:val="28"/>
        </w:rPr>
      </w:pPr>
      <w:proofErr w:type="spellStart"/>
      <w:r w:rsidRPr="00AE4EDA">
        <w:rPr>
          <w:rFonts w:cs="Times New Roman"/>
          <w:szCs w:val="28"/>
        </w:rPr>
        <w:t>database_model_</w:t>
      </w:r>
      <w:proofErr w:type="gramStart"/>
      <w:r w:rsidRPr="00AE4EDA">
        <w:rPr>
          <w:rFonts w:cs="Times New Roman"/>
          <w:szCs w:val="28"/>
        </w:rPr>
        <w:t>access.puml</w:t>
      </w:r>
      <w:proofErr w:type="spellEnd"/>
      <w:proofErr w:type="gramEnd"/>
    </w:p>
    <w:p w14:paraId="1F367B26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 xml:space="preserve">Файл </w:t>
      </w:r>
      <w:proofErr w:type="spellStart"/>
      <w:r w:rsidRPr="00AE4EDA">
        <w:rPr>
          <w:sz w:val="28"/>
          <w:szCs w:val="28"/>
        </w:rPr>
        <w:t>database_model_</w:t>
      </w:r>
      <w:proofErr w:type="gramStart"/>
      <w:r w:rsidRPr="00AE4EDA">
        <w:rPr>
          <w:sz w:val="28"/>
          <w:szCs w:val="28"/>
        </w:rPr>
        <w:t>access.puml</w:t>
      </w:r>
      <w:proofErr w:type="spellEnd"/>
      <w:proofErr w:type="gramEnd"/>
      <w:r w:rsidRPr="00AE4EDA">
        <w:rPr>
          <w:sz w:val="28"/>
          <w:szCs w:val="28"/>
        </w:rPr>
        <w:t xml:space="preserve"> содержит схему базы данных в формате </w:t>
      </w:r>
      <w:proofErr w:type="spellStart"/>
      <w:r w:rsidRPr="00AE4EDA">
        <w:rPr>
          <w:sz w:val="28"/>
          <w:szCs w:val="28"/>
        </w:rPr>
        <w:t>PlantUML</w:t>
      </w:r>
      <w:proofErr w:type="spellEnd"/>
      <w:r w:rsidRPr="00AE4EDA">
        <w:rPr>
          <w:sz w:val="28"/>
          <w:szCs w:val="28"/>
        </w:rPr>
        <w:t>.</w:t>
      </w:r>
    </w:p>
    <w:p w14:paraId="081F139C" w14:textId="77777777" w:rsidR="00AE4EDA" w:rsidRP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В нем отражены:</w:t>
      </w:r>
    </w:p>
    <w:p w14:paraId="2B4000FE" w14:textId="77777777" w:rsidR="00AE4EDA" w:rsidRPr="00AE4EDA" w:rsidRDefault="00AE4EDA" w:rsidP="00AE4EDA">
      <w:pPr>
        <w:pStyle w:val="a4"/>
        <w:numPr>
          <w:ilvl w:val="0"/>
          <w:numId w:val="3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основные сущности системы;</w:t>
      </w:r>
    </w:p>
    <w:p w14:paraId="5172E863" w14:textId="77777777" w:rsidR="00AE4EDA" w:rsidRPr="00AE4EDA" w:rsidRDefault="00AE4EDA" w:rsidP="00AE4EDA">
      <w:pPr>
        <w:pStyle w:val="a4"/>
        <w:numPr>
          <w:ilvl w:val="0"/>
          <w:numId w:val="3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состав таблиц;</w:t>
      </w:r>
    </w:p>
    <w:p w14:paraId="404A0F2F" w14:textId="77777777" w:rsidR="00AE4EDA" w:rsidRPr="00AE4EDA" w:rsidRDefault="00AE4EDA" w:rsidP="00AE4EDA">
      <w:pPr>
        <w:pStyle w:val="a4"/>
        <w:numPr>
          <w:ilvl w:val="0"/>
          <w:numId w:val="3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связи между таблицами;</w:t>
      </w:r>
    </w:p>
    <w:p w14:paraId="74354328" w14:textId="77777777" w:rsidR="00AE4EDA" w:rsidRPr="00AE4EDA" w:rsidRDefault="00AE4EDA" w:rsidP="00AE4EDA">
      <w:pPr>
        <w:pStyle w:val="a4"/>
        <w:numPr>
          <w:ilvl w:val="0"/>
          <w:numId w:val="36"/>
        </w:numPr>
        <w:jc w:val="left"/>
        <w:rPr>
          <w:sz w:val="28"/>
          <w:szCs w:val="28"/>
        </w:rPr>
      </w:pPr>
      <w:r w:rsidRPr="00AE4EDA">
        <w:rPr>
          <w:sz w:val="28"/>
          <w:szCs w:val="28"/>
        </w:rPr>
        <w:t>общая логика взаимодействия данных.</w:t>
      </w:r>
    </w:p>
    <w:p w14:paraId="3A5E4181" w14:textId="3917910A" w:rsidR="00AE4EDA" w:rsidRDefault="00AE4EDA" w:rsidP="00AE4EDA">
      <w:pPr>
        <w:pStyle w:val="a4"/>
        <w:rPr>
          <w:sz w:val="28"/>
          <w:szCs w:val="28"/>
        </w:rPr>
      </w:pPr>
      <w:r w:rsidRPr="00AE4EDA">
        <w:rPr>
          <w:sz w:val="28"/>
          <w:szCs w:val="28"/>
        </w:rPr>
        <w:t>Этот файл нужен для визуального представления модели базы данных и демонстрации структуры проекта.</w:t>
      </w:r>
    </w:p>
    <w:p w14:paraId="582400DA" w14:textId="77777777" w:rsidR="00AE4EDA" w:rsidRDefault="00AE4EDA">
      <w:pPr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086965E4" w14:textId="56A6DDC6" w:rsidR="00AE4EDA" w:rsidRDefault="00CC6F9D" w:rsidP="00DF52C0">
      <w:pPr>
        <w:pStyle w:val="1"/>
        <w:jc w:val="center"/>
      </w:pPr>
      <w:r>
        <w:lastRenderedPageBreak/>
        <w:t>Приложения.</w:t>
      </w:r>
    </w:p>
    <w:p w14:paraId="47C9D5E9" w14:textId="67F80AA1" w:rsidR="00AE4EDA" w:rsidRDefault="00AE4EDA" w:rsidP="00AE4ED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AE4EDA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9FD562" wp14:editId="7BDA6AD5">
            <wp:extent cx="4710372" cy="7486650"/>
            <wp:effectExtent l="0" t="0" r="0" b="0"/>
            <wp:docPr id="17" name="Рисунок 17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иаграмма, План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16" cy="74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A28C" w14:textId="02677CD3" w:rsidR="00AE4EDA" w:rsidRPr="00AE4EDA" w:rsidRDefault="00AE4EDA" w:rsidP="00AE4ED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AE4EDA">
        <w:rPr>
          <w:rFonts w:eastAsia="Times New Roman" w:cs="Times New Roman"/>
          <w:szCs w:val="28"/>
          <w:lang w:eastAsia="ru-RU"/>
        </w:rPr>
        <w:t>1. Общая схема данных</w:t>
      </w:r>
    </w:p>
    <w:p w14:paraId="20E12E60" w14:textId="77777777" w:rsidR="00AE4EDA" w:rsidRDefault="00AE4EDA" w:rsidP="00AE4EDA">
      <w:pPr>
        <w:pStyle w:val="a4"/>
        <w:jc w:val="center"/>
        <w:rPr>
          <w:sz w:val="28"/>
          <w:szCs w:val="28"/>
        </w:rPr>
      </w:pPr>
    </w:p>
    <w:p w14:paraId="5B57E137" w14:textId="5567E7B3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3A9F22" wp14:editId="33F7656F">
            <wp:extent cx="5953125" cy="32956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AD60" w14:textId="16699138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2.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Кампании</w:t>
      </w:r>
    </w:p>
    <w:p w14:paraId="207009C0" w14:textId="0532C439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8590C0" wp14:editId="3E76F5D8">
            <wp:extent cx="2971800" cy="3295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7E66" w14:textId="6AF4C844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3.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Игровые сессии</w:t>
      </w:r>
    </w:p>
    <w:p w14:paraId="48A726BA" w14:textId="4F858D07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E879B8" wp14:editId="275FF83E">
            <wp:extent cx="4676775" cy="3448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2F1E" w14:textId="73BF0731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4.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Персонажи игроков</w:t>
      </w:r>
    </w:p>
    <w:p w14:paraId="17C55941" w14:textId="08FDD84D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1F2A24" wp14:editId="413ACE7D">
            <wp:extent cx="3362325" cy="32956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C99C" w14:textId="345B04EC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5.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Боевые столкновения</w:t>
      </w:r>
    </w:p>
    <w:p w14:paraId="696C83EA" w14:textId="030D915C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BCD84D" wp14:editId="55BEA711">
            <wp:extent cx="5153025" cy="3448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38BC" w14:textId="3FDD5CB5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6.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Участники боя</w:t>
      </w:r>
    </w:p>
    <w:p w14:paraId="1DCB44B8" w14:textId="1A1814D9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ACFFDD" wp14:editId="5328FC2D">
            <wp:extent cx="5943600" cy="3533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7FAE" w14:textId="34876FCD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7.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Игровые действия</w:t>
      </w:r>
    </w:p>
    <w:p w14:paraId="1F8FCA03" w14:textId="4AD8D0EE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B43DBF" wp14:editId="333B07C4">
            <wp:extent cx="1828800" cy="22383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3EC0D09" wp14:editId="4506C5E1">
            <wp:extent cx="2352675" cy="2238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22E8" w14:textId="5522933F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8.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Броски кубов</w:t>
      </w:r>
    </w:p>
    <w:p w14:paraId="2A77C941" w14:textId="1364C78D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16676B" wp14:editId="22D5CE53">
            <wp:extent cx="2352675" cy="22383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2BB0" w14:textId="41FC92C0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9.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Эффекты состояний</w:t>
      </w:r>
    </w:p>
    <w:p w14:paraId="1196A998" w14:textId="6D415ABC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F083FA" wp14:editId="4B516691">
            <wp:extent cx="3295650" cy="2085975"/>
            <wp:effectExtent l="0" t="0" r="0" b="9525"/>
            <wp:docPr id="19" name="Рисунок 1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DA86" w14:textId="04A91C80" w:rsid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10. Связи Пользователи</w:t>
      </w:r>
    </w:p>
    <w:p w14:paraId="66B71EC2" w14:textId="4F457759" w:rsidR="00AE4EDA" w:rsidRDefault="00AE4EDA" w:rsidP="00AE4EDA">
      <w:pPr>
        <w:pStyle w:val="a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E0892" wp14:editId="4D54F4F0">
            <wp:extent cx="2762250" cy="2400300"/>
            <wp:effectExtent l="0" t="0" r="0" b="0"/>
            <wp:docPr id="20" name="Рисунок 20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1668" w14:textId="1A23E487" w:rsidR="00AE4EDA" w:rsidRPr="00AE4EDA" w:rsidRDefault="00AE4EDA" w:rsidP="00AE4EDA">
      <w:pPr>
        <w:pStyle w:val="a4"/>
        <w:jc w:val="center"/>
        <w:rPr>
          <w:sz w:val="28"/>
          <w:szCs w:val="28"/>
        </w:rPr>
      </w:pPr>
      <w:r w:rsidRPr="00AE4EDA">
        <w:rPr>
          <w:sz w:val="28"/>
          <w:szCs w:val="28"/>
        </w:rPr>
        <w:t>11. Связи</w:t>
      </w:r>
      <w:r>
        <w:rPr>
          <w:sz w:val="28"/>
          <w:szCs w:val="28"/>
        </w:rPr>
        <w:t>:</w:t>
      </w:r>
      <w:r w:rsidRPr="00AE4EDA">
        <w:rPr>
          <w:sz w:val="28"/>
          <w:szCs w:val="28"/>
        </w:rPr>
        <w:t xml:space="preserve"> Заметки</w:t>
      </w:r>
    </w:p>
    <w:p w14:paraId="1379E73B" w14:textId="6A45929B" w:rsidR="00D26EAE" w:rsidRDefault="00D26EAE" w:rsidP="00D26EAE">
      <w:pPr>
        <w:rPr>
          <w:noProof/>
        </w:rPr>
      </w:pPr>
    </w:p>
    <w:p w14:paraId="047709CD" w14:textId="0A162306" w:rsidR="00B95DC3" w:rsidRDefault="00B95DC3" w:rsidP="00B95DC3">
      <w:pPr>
        <w:jc w:val="center"/>
        <w:rPr>
          <w:rFonts w:cs="Times New Roman"/>
          <w:szCs w:val="28"/>
        </w:rPr>
      </w:pPr>
    </w:p>
    <w:p w14:paraId="3CE6DB9D" w14:textId="47DBDF86" w:rsidR="00B95DC3" w:rsidRDefault="00B95DC3" w:rsidP="00B95DC3">
      <w:pPr>
        <w:jc w:val="center"/>
        <w:rPr>
          <w:rFonts w:cs="Times New Roman"/>
          <w:szCs w:val="28"/>
        </w:rPr>
      </w:pPr>
    </w:p>
    <w:p w14:paraId="67129064" w14:textId="77C4C31A" w:rsidR="00B95DC3" w:rsidRPr="00B95DC3" w:rsidRDefault="00B95DC3" w:rsidP="00B95DC3">
      <w:pPr>
        <w:jc w:val="center"/>
        <w:rPr>
          <w:rFonts w:cs="Times New Roman"/>
          <w:szCs w:val="28"/>
        </w:rPr>
      </w:pPr>
    </w:p>
    <w:sectPr w:rsidR="00B95DC3" w:rsidRPr="00B95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28E"/>
    <w:multiLevelType w:val="multilevel"/>
    <w:tmpl w:val="6C6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4E50"/>
    <w:multiLevelType w:val="multilevel"/>
    <w:tmpl w:val="2F4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19F9"/>
    <w:multiLevelType w:val="multilevel"/>
    <w:tmpl w:val="529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E695E"/>
    <w:multiLevelType w:val="multilevel"/>
    <w:tmpl w:val="0D0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781A"/>
    <w:multiLevelType w:val="multilevel"/>
    <w:tmpl w:val="BA4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2154"/>
    <w:multiLevelType w:val="multilevel"/>
    <w:tmpl w:val="8C3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F26D9"/>
    <w:multiLevelType w:val="multilevel"/>
    <w:tmpl w:val="1B0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0491"/>
    <w:multiLevelType w:val="hybridMultilevel"/>
    <w:tmpl w:val="5996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923E3"/>
    <w:multiLevelType w:val="multilevel"/>
    <w:tmpl w:val="C47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B60"/>
    <w:multiLevelType w:val="multilevel"/>
    <w:tmpl w:val="965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351F6"/>
    <w:multiLevelType w:val="multilevel"/>
    <w:tmpl w:val="1C1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4F86"/>
    <w:multiLevelType w:val="multilevel"/>
    <w:tmpl w:val="292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E3211"/>
    <w:multiLevelType w:val="multilevel"/>
    <w:tmpl w:val="E95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E7567"/>
    <w:multiLevelType w:val="multilevel"/>
    <w:tmpl w:val="652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92DEC"/>
    <w:multiLevelType w:val="multilevel"/>
    <w:tmpl w:val="E92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A0F78"/>
    <w:multiLevelType w:val="multilevel"/>
    <w:tmpl w:val="201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64441"/>
    <w:multiLevelType w:val="multilevel"/>
    <w:tmpl w:val="7ED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A7939"/>
    <w:multiLevelType w:val="multilevel"/>
    <w:tmpl w:val="A14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F49DF"/>
    <w:multiLevelType w:val="multilevel"/>
    <w:tmpl w:val="845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32960"/>
    <w:multiLevelType w:val="multilevel"/>
    <w:tmpl w:val="260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30270"/>
    <w:multiLevelType w:val="hybridMultilevel"/>
    <w:tmpl w:val="7E52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73452"/>
    <w:multiLevelType w:val="multilevel"/>
    <w:tmpl w:val="F54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40F9D"/>
    <w:multiLevelType w:val="multilevel"/>
    <w:tmpl w:val="64A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931BA"/>
    <w:multiLevelType w:val="multilevel"/>
    <w:tmpl w:val="C00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1E5B6C"/>
    <w:multiLevelType w:val="multilevel"/>
    <w:tmpl w:val="2E8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058FD"/>
    <w:multiLevelType w:val="multilevel"/>
    <w:tmpl w:val="712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D6B81"/>
    <w:multiLevelType w:val="multilevel"/>
    <w:tmpl w:val="15D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967FA"/>
    <w:multiLevelType w:val="hybridMultilevel"/>
    <w:tmpl w:val="39AA97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926DEC"/>
    <w:multiLevelType w:val="multilevel"/>
    <w:tmpl w:val="904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23111"/>
    <w:multiLevelType w:val="multilevel"/>
    <w:tmpl w:val="353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63345"/>
    <w:multiLevelType w:val="multilevel"/>
    <w:tmpl w:val="47D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7481E"/>
    <w:multiLevelType w:val="multilevel"/>
    <w:tmpl w:val="E82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71102"/>
    <w:multiLevelType w:val="multilevel"/>
    <w:tmpl w:val="5A0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E24B6C"/>
    <w:multiLevelType w:val="multilevel"/>
    <w:tmpl w:val="4CD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B14E1"/>
    <w:multiLevelType w:val="multilevel"/>
    <w:tmpl w:val="448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43107"/>
    <w:multiLevelType w:val="hybridMultilevel"/>
    <w:tmpl w:val="AA4CA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243508">
    <w:abstractNumId w:val="35"/>
  </w:num>
  <w:num w:numId="2" w16cid:durableId="1228763985">
    <w:abstractNumId w:val="20"/>
  </w:num>
  <w:num w:numId="3" w16cid:durableId="1050542842">
    <w:abstractNumId w:val="15"/>
  </w:num>
  <w:num w:numId="4" w16cid:durableId="252130870">
    <w:abstractNumId w:val="27"/>
  </w:num>
  <w:num w:numId="5" w16cid:durableId="1784416740">
    <w:abstractNumId w:val="7"/>
  </w:num>
  <w:num w:numId="6" w16cid:durableId="680275535">
    <w:abstractNumId w:val="32"/>
  </w:num>
  <w:num w:numId="7" w16cid:durableId="1017535792">
    <w:abstractNumId w:val="12"/>
  </w:num>
  <w:num w:numId="8" w16cid:durableId="1200704696">
    <w:abstractNumId w:val="24"/>
  </w:num>
  <w:num w:numId="9" w16cid:durableId="1801917069">
    <w:abstractNumId w:val="29"/>
  </w:num>
  <w:num w:numId="10" w16cid:durableId="1453555256">
    <w:abstractNumId w:val="33"/>
  </w:num>
  <w:num w:numId="11" w16cid:durableId="240143567">
    <w:abstractNumId w:val="28"/>
  </w:num>
  <w:num w:numId="12" w16cid:durableId="1543327728">
    <w:abstractNumId w:val="23"/>
  </w:num>
  <w:num w:numId="13" w16cid:durableId="1854958394">
    <w:abstractNumId w:val="21"/>
  </w:num>
  <w:num w:numId="14" w16cid:durableId="1251621849">
    <w:abstractNumId w:val="6"/>
  </w:num>
  <w:num w:numId="15" w16cid:durableId="754671115">
    <w:abstractNumId w:val="25"/>
  </w:num>
  <w:num w:numId="16" w16cid:durableId="587151525">
    <w:abstractNumId w:val="2"/>
  </w:num>
  <w:num w:numId="17" w16cid:durableId="1111823255">
    <w:abstractNumId w:val="14"/>
  </w:num>
  <w:num w:numId="18" w16cid:durableId="885142314">
    <w:abstractNumId w:val="1"/>
  </w:num>
  <w:num w:numId="19" w16cid:durableId="443117826">
    <w:abstractNumId w:val="3"/>
  </w:num>
  <w:num w:numId="20" w16cid:durableId="522599044">
    <w:abstractNumId w:val="17"/>
  </w:num>
  <w:num w:numId="21" w16cid:durableId="586035415">
    <w:abstractNumId w:val="0"/>
  </w:num>
  <w:num w:numId="22" w16cid:durableId="1404185656">
    <w:abstractNumId w:val="26"/>
  </w:num>
  <w:num w:numId="23" w16cid:durableId="1388918670">
    <w:abstractNumId w:val="11"/>
  </w:num>
  <w:num w:numId="24" w16cid:durableId="2052223848">
    <w:abstractNumId w:val="16"/>
  </w:num>
  <w:num w:numId="25" w16cid:durableId="444891132">
    <w:abstractNumId w:val="30"/>
  </w:num>
  <w:num w:numId="26" w16cid:durableId="713427577">
    <w:abstractNumId w:val="18"/>
  </w:num>
  <w:num w:numId="27" w16cid:durableId="7871620">
    <w:abstractNumId w:val="9"/>
  </w:num>
  <w:num w:numId="28" w16cid:durableId="636450354">
    <w:abstractNumId w:val="19"/>
  </w:num>
  <w:num w:numId="29" w16cid:durableId="1011641799">
    <w:abstractNumId w:val="31"/>
  </w:num>
  <w:num w:numId="30" w16cid:durableId="1067386146">
    <w:abstractNumId w:val="4"/>
  </w:num>
  <w:num w:numId="31" w16cid:durableId="498695616">
    <w:abstractNumId w:val="5"/>
  </w:num>
  <w:num w:numId="32" w16cid:durableId="2122531430">
    <w:abstractNumId w:val="34"/>
  </w:num>
  <w:num w:numId="33" w16cid:durableId="99683945">
    <w:abstractNumId w:val="22"/>
  </w:num>
  <w:num w:numId="34" w16cid:durableId="1958220561">
    <w:abstractNumId w:val="13"/>
  </w:num>
  <w:num w:numId="35" w16cid:durableId="665788343">
    <w:abstractNumId w:val="8"/>
  </w:num>
  <w:num w:numId="36" w16cid:durableId="1802267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10"/>
    <w:rsid w:val="00330B59"/>
    <w:rsid w:val="00745250"/>
    <w:rsid w:val="008B20E3"/>
    <w:rsid w:val="00AE4EDA"/>
    <w:rsid w:val="00B54A66"/>
    <w:rsid w:val="00B95DC3"/>
    <w:rsid w:val="00C95A2F"/>
    <w:rsid w:val="00CB6848"/>
    <w:rsid w:val="00CC6F9D"/>
    <w:rsid w:val="00D26EAE"/>
    <w:rsid w:val="00DF1A10"/>
    <w:rsid w:val="00DF52C0"/>
    <w:rsid w:val="00E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23BF"/>
  <w15:chartTrackingRefBased/>
  <w15:docId w15:val="{B0AACB16-3C89-4CAC-A376-EC7072E8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84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7407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407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407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B5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B20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2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20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40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407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5">
    <w:name w:val="Strong"/>
    <w:basedOn w:val="a0"/>
    <w:uiPriority w:val="22"/>
    <w:qFormat/>
    <w:rsid w:val="00E7407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74073"/>
    <w:rPr>
      <w:rFonts w:ascii="Times New Roman" w:eastAsiaTheme="majorEastAsia" w:hAnsi="Times New Roman" w:cstheme="majorBidi"/>
      <w:b/>
      <w:sz w:val="28"/>
      <w:szCs w:val="24"/>
    </w:rPr>
  </w:style>
  <w:style w:type="character" w:styleId="HTML1">
    <w:name w:val="HTML Code"/>
    <w:basedOn w:val="a0"/>
    <w:uiPriority w:val="99"/>
    <w:semiHidden/>
    <w:unhideWhenUsed/>
    <w:rsid w:val="00E74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0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7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6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13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9</cp:revision>
  <dcterms:created xsi:type="dcterms:W3CDTF">2026-03-12T14:41:00Z</dcterms:created>
  <dcterms:modified xsi:type="dcterms:W3CDTF">2026-03-17T10:09:00Z</dcterms:modified>
</cp:coreProperties>
</file>