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CDDE" w14:textId="045B5F0C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MỞ ĐẦU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5CB6A86B" w14:textId="4059FF9D" w:rsidR="002B2CB1" w:rsidRPr="00373B0E" w:rsidRDefault="002B2CB1" w:rsidP="002B2CB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 1: GIỚI THIỆU TỔNG QUAN VỀ ĐỀ TÀI</w:t>
      </w: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</w:p>
    <w:p w14:paraId="66680ADA" w14:textId="57B002F9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1.1. Đặt vấn đề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075424F" w14:textId="166EFB9A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1.2. Mục đích nghiên cứu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6D7DA6DD" w14:textId="3AB70110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1.3. Tầm quan trọng của đề tài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8776825" w14:textId="19B08C8B" w:rsidR="002B2CB1" w:rsidRPr="00373B0E" w:rsidRDefault="002B2CB1" w:rsidP="002B2CB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 2: MÔ TẢ NGHIỆP VỤ HỆ THỐNG</w:t>
      </w: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</w:p>
    <w:p w14:paraId="67E310A8" w14:textId="250C8026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2.1. Mô tả bài toán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D02E63C" w14:textId="6B9CE880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2.2. Mô tả nghiệp vụ hệ thống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347402C" w14:textId="7D906743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2.2.1. Input của bài toán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1F75B08D" w14:textId="27D683C8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2.2.2. Output bài toán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0102DF87" w14:textId="6B8A4EAB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2.2.3. Các chức năng của hệ thống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6645EA66" w14:textId="33F8ED1C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2.2.4. Thiết kế chức năng hệ thống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233E3947" w14:textId="5D415A7D" w:rsidR="002B2CB1" w:rsidRPr="00373B0E" w:rsidRDefault="002B2CB1" w:rsidP="002B2CB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 3: THIẾT KẾ CƠ SỞ DỮ LIỆU</w:t>
      </w: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</w:p>
    <w:p w14:paraId="25281F27" w14:textId="464F12D0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3.1. Thiết kế cơ sở dữ liệu mức khái niệm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F3FE427" w14:textId="0805D3C3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3.1.1. Thực thể và thuộc tính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21205C80" w14:textId="3978D34E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3.1.2. Các quan hệ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7189540B" w14:textId="564CB1F8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3.2. Thiết kế cơ sở dữ liệu mức logic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3C6A1704" w14:textId="5AF098A1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3.2.1. Các quan hệ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4D01D962" w14:textId="66A930D2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3.2.2. Lược đồ cơ sở dữ liệu mức logic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5AFD51C7" w14:textId="6330AB8D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3.3. Thiết kế cơ sở mức vật lý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3371C94" w14:textId="7571DDDA" w:rsidR="002B2CB1" w:rsidRPr="00373B0E" w:rsidRDefault="002B2CB1" w:rsidP="002B2CB1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 4: GIẢI QUYẾT VẤN ĐỀ</w:t>
      </w: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</w:p>
    <w:p w14:paraId="34503913" w14:textId="6CB8B262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4.1. Xây dựng Form chính cho chương trình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4AA698B" w14:textId="15D02F1A" w:rsidR="002B2CB1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4.1.1. Tạo giao diện Form chính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00885191" w14:textId="77777777" w:rsidR="00E66CFE" w:rsidRDefault="00E66CFE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</w:p>
    <w:p w14:paraId="5CD20F32" w14:textId="48D37F0B" w:rsidR="00E66CFE" w:rsidRPr="00717724" w:rsidRDefault="00E66CFE" w:rsidP="00E66CFE">
      <w:pPr>
        <w:rPr>
          <w:rFonts w:asciiTheme="majorHAnsi" w:hAnsiTheme="majorHAnsi" w:cstheme="majorHAnsi"/>
          <w:i/>
          <w:iCs/>
          <w:color w:val="FF0000"/>
          <w:sz w:val="26"/>
          <w:szCs w:val="26"/>
          <w:lang w:val="en-US"/>
        </w:rPr>
      </w:pPr>
      <w:r w:rsidRPr="00717724">
        <w:rPr>
          <w:rFonts w:asciiTheme="majorHAnsi" w:hAnsiTheme="majorHAnsi" w:cstheme="majorHAnsi"/>
          <w:i/>
          <w:iCs/>
          <w:color w:val="FF0000"/>
          <w:sz w:val="26"/>
          <w:szCs w:val="26"/>
        </w:rPr>
        <w:t>Chức năng: Giao diện chính để điều hướng đến các form khác.</w:t>
      </w:r>
    </w:p>
    <w:p w14:paraId="21DA24FD" w14:textId="0A364F62" w:rsidR="00E66CFE" w:rsidRPr="00717724" w:rsidRDefault="00E66CFE" w:rsidP="00E66CFE">
      <w:pPr>
        <w:rPr>
          <w:rFonts w:asciiTheme="majorHAnsi" w:hAnsiTheme="majorHAnsi" w:cstheme="majorHAnsi"/>
          <w:i/>
          <w:iCs/>
          <w:color w:val="FF0000"/>
          <w:sz w:val="26"/>
          <w:szCs w:val="26"/>
          <w:lang w:val="en-US"/>
        </w:rPr>
      </w:pPr>
      <w:r w:rsidRPr="00717724">
        <w:rPr>
          <w:rFonts w:ascii="Segoe UI Emoji" w:hAnsi="Segoe UI Emoji" w:cs="Segoe UI Emoji"/>
          <w:i/>
          <w:iCs/>
          <w:color w:val="FF0000"/>
          <w:sz w:val="26"/>
          <w:szCs w:val="26"/>
        </w:rPr>
        <w:t>🔹</w:t>
      </w:r>
      <w:r w:rsidRPr="00717724">
        <w:rPr>
          <w:rFonts w:asciiTheme="majorHAnsi" w:hAnsiTheme="majorHAnsi" w:cstheme="majorHAnsi"/>
          <w:i/>
          <w:iCs/>
          <w:color w:val="FF0000"/>
          <w:sz w:val="26"/>
          <w:szCs w:val="26"/>
        </w:rPr>
        <w:t xml:space="preserve"> Control:</w:t>
      </w:r>
    </w:p>
    <w:p w14:paraId="7F0B4497" w14:textId="6B9BC2DD" w:rsidR="00E66CFE" w:rsidRPr="00717724" w:rsidRDefault="00E66CFE" w:rsidP="00E66CFE">
      <w:pPr>
        <w:rPr>
          <w:rFonts w:asciiTheme="majorHAnsi" w:hAnsiTheme="majorHAnsi" w:cstheme="majorHAnsi"/>
          <w:i/>
          <w:iCs/>
          <w:color w:val="FF0000"/>
          <w:sz w:val="26"/>
          <w:szCs w:val="26"/>
          <w:lang w:val="en-US"/>
        </w:rPr>
      </w:pPr>
      <w:r w:rsidRPr="00717724">
        <w:rPr>
          <w:rFonts w:asciiTheme="majorHAnsi" w:hAnsiTheme="majorHAnsi" w:cstheme="majorHAnsi"/>
          <w:i/>
          <w:iCs/>
          <w:color w:val="FF0000"/>
          <w:sz w:val="26"/>
          <w:szCs w:val="26"/>
        </w:rPr>
        <w:t>MenuStrip hoặc TabControl / Panel</w:t>
      </w:r>
    </w:p>
    <w:p w14:paraId="0B04B407" w14:textId="60518903" w:rsidR="00E66CFE" w:rsidRPr="00717724" w:rsidRDefault="00E66CFE" w:rsidP="00E66CFE">
      <w:pPr>
        <w:rPr>
          <w:rFonts w:asciiTheme="majorHAnsi" w:hAnsiTheme="majorHAnsi" w:cstheme="majorHAnsi"/>
          <w:i/>
          <w:iCs/>
          <w:color w:val="FF0000"/>
          <w:sz w:val="26"/>
          <w:szCs w:val="26"/>
          <w:lang w:val="en-US"/>
        </w:rPr>
      </w:pPr>
      <w:r w:rsidRPr="00717724">
        <w:rPr>
          <w:rFonts w:asciiTheme="majorHAnsi" w:hAnsiTheme="majorHAnsi" w:cstheme="majorHAnsi"/>
          <w:i/>
          <w:iCs/>
          <w:color w:val="FF0000"/>
          <w:sz w:val="26"/>
          <w:szCs w:val="26"/>
        </w:rPr>
        <w:t>Các nút: “Danh mục”, “Nhân viên”, “Khách hàng”, “Gửi bài”, “Quảng cáo”, “Báo cáo”, “Thoát”</w:t>
      </w:r>
    </w:p>
    <w:p w14:paraId="67608B9F" w14:textId="3022BA10" w:rsidR="00E66CFE" w:rsidRPr="00717724" w:rsidRDefault="00E66CFE" w:rsidP="00E66CFE">
      <w:pPr>
        <w:rPr>
          <w:rFonts w:asciiTheme="majorHAnsi" w:hAnsiTheme="majorHAnsi" w:cstheme="majorHAnsi"/>
          <w:i/>
          <w:iCs/>
          <w:color w:val="FF0000"/>
          <w:sz w:val="26"/>
          <w:szCs w:val="26"/>
          <w:lang w:val="en-US"/>
        </w:rPr>
      </w:pPr>
      <w:r w:rsidRPr="00717724">
        <w:rPr>
          <w:rFonts w:ascii="Segoe UI Emoji" w:hAnsi="Segoe UI Emoji" w:cs="Segoe UI Emoji"/>
          <w:i/>
          <w:iCs/>
          <w:color w:val="FF0000"/>
          <w:sz w:val="26"/>
          <w:szCs w:val="26"/>
        </w:rPr>
        <w:t>🔹</w:t>
      </w:r>
      <w:r w:rsidRPr="00717724">
        <w:rPr>
          <w:rFonts w:asciiTheme="majorHAnsi" w:hAnsiTheme="majorHAnsi" w:cstheme="majorHAnsi"/>
          <w:i/>
          <w:iCs/>
          <w:color w:val="FF0000"/>
          <w:sz w:val="26"/>
          <w:szCs w:val="26"/>
        </w:rPr>
        <w:t xml:space="preserve"> Tương tác:</w:t>
      </w:r>
    </w:p>
    <w:p w14:paraId="12768041" w14:textId="6E53F7AC" w:rsidR="00E66CFE" w:rsidRPr="00717724" w:rsidRDefault="00E66CFE" w:rsidP="00E66CFE">
      <w:pPr>
        <w:rPr>
          <w:rFonts w:asciiTheme="majorHAnsi" w:hAnsiTheme="majorHAnsi" w:cstheme="majorHAnsi"/>
          <w:i/>
          <w:iCs/>
          <w:color w:val="FF0000"/>
          <w:sz w:val="26"/>
          <w:szCs w:val="26"/>
          <w:lang w:val="en-US"/>
        </w:rPr>
      </w:pPr>
      <w:r w:rsidRPr="00717724">
        <w:rPr>
          <w:rFonts w:asciiTheme="majorHAnsi" w:hAnsiTheme="majorHAnsi" w:cstheme="majorHAnsi"/>
          <w:i/>
          <w:iCs/>
          <w:color w:val="FF0000"/>
          <w:sz w:val="26"/>
          <w:szCs w:val="26"/>
        </w:rPr>
        <w:t>Mở form con khi chọn menu/tab</w:t>
      </w:r>
    </w:p>
    <w:p w14:paraId="6722FB94" w14:textId="77777777" w:rsidR="00E66CFE" w:rsidRPr="00717724" w:rsidRDefault="00E66CFE" w:rsidP="00E66CFE">
      <w:pPr>
        <w:rPr>
          <w:rFonts w:asciiTheme="majorHAnsi" w:hAnsiTheme="majorHAnsi" w:cstheme="majorHAnsi"/>
          <w:i/>
          <w:iCs/>
          <w:color w:val="FF0000"/>
          <w:sz w:val="26"/>
          <w:szCs w:val="26"/>
        </w:rPr>
      </w:pPr>
      <w:r w:rsidRPr="00717724">
        <w:rPr>
          <w:rFonts w:asciiTheme="majorHAnsi" w:hAnsiTheme="majorHAnsi" w:cstheme="majorHAnsi"/>
          <w:i/>
          <w:iCs/>
          <w:color w:val="FF0000"/>
          <w:sz w:val="26"/>
          <w:szCs w:val="26"/>
        </w:rPr>
        <w:t>Đăng nhập/đăng xuất (nếu cần phân quyền)</w:t>
      </w:r>
    </w:p>
    <w:p w14:paraId="790829C6" w14:textId="77777777" w:rsidR="00E66CFE" w:rsidRPr="00E66CFE" w:rsidRDefault="00E66CFE" w:rsidP="002B2CB1">
      <w:pPr>
        <w:rPr>
          <w:rFonts w:asciiTheme="majorHAnsi" w:hAnsiTheme="majorHAnsi" w:cstheme="majorHAnsi"/>
          <w:i/>
          <w:iCs/>
          <w:sz w:val="26"/>
          <w:szCs w:val="26"/>
        </w:rPr>
      </w:pPr>
    </w:p>
    <w:p w14:paraId="12A302FD" w14:textId="77777777" w:rsidR="00E66CFE" w:rsidRPr="00E66CFE" w:rsidRDefault="00E66CFE" w:rsidP="002B2CB1">
      <w:pPr>
        <w:rPr>
          <w:rFonts w:asciiTheme="majorHAnsi" w:hAnsiTheme="majorHAnsi" w:cstheme="majorHAnsi"/>
          <w:i/>
          <w:iCs/>
          <w:sz w:val="26"/>
          <w:szCs w:val="26"/>
        </w:rPr>
      </w:pPr>
    </w:p>
    <w:p w14:paraId="189FB298" w14:textId="4C0BE19A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4.1.2. Viết mã lệnh cho Form chính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4193346E" w14:textId="27E1DB28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4.1.3. Tạo lớp – Class functions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74F372D" w14:textId="2DCB9E6E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4.2. Xây dựng các Form con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504A3AC" w14:textId="79893E0E" w:rsidR="002B2CB1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4.2.1. Giao diện các Form Danh mục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28CB2B94" w14:textId="77777777" w:rsidR="00F8702F" w:rsidRDefault="00F8702F" w:rsidP="002B2CB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9829F2" w14:textId="77777777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t>Chức năng: Quản lý các bảng tham chiếu nhỏ như:</w:t>
      </w:r>
    </w:p>
    <w:p w14:paraId="6EA5E30E" w14:textId="762E6D7D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t>Báo, thể loại, chức vụ, trình độ, phòng ban, chuyên mục, lĩnh vực hoạt động</w:t>
      </w:r>
    </w:p>
    <w:p w14:paraId="6370B502" w14:textId="2983A2F9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8702F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F8702F">
        <w:rPr>
          <w:rFonts w:asciiTheme="majorHAnsi" w:hAnsiTheme="majorHAnsi" w:cstheme="majorHAnsi"/>
          <w:color w:val="FF0000"/>
          <w:sz w:val="26"/>
          <w:szCs w:val="26"/>
        </w:rPr>
        <w:t xml:space="preserve"> Control:</w:t>
      </w:r>
    </w:p>
    <w:p w14:paraId="379DEC7C" w14:textId="15FF7027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t>ComboBox hoặc TabControl để chọn loại danh mục</w:t>
      </w:r>
    </w:p>
    <w:p w14:paraId="75FA1A34" w14:textId="10AFAB6E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t>TextBox để nhập thông tin (Tên báo, Tên thể loại,...)</w:t>
      </w:r>
    </w:p>
    <w:p w14:paraId="32A166DE" w14:textId="55BD12C5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t>DataGridView hiển thị danh sách</w:t>
      </w:r>
    </w:p>
    <w:p w14:paraId="523C988B" w14:textId="7157F241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t>Các nút: Thêm, Sửa, Xóa, Lưu, Hủy</w:t>
      </w:r>
    </w:p>
    <w:p w14:paraId="79B4F637" w14:textId="77777777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F8702F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F8702F">
        <w:rPr>
          <w:rFonts w:asciiTheme="majorHAnsi" w:hAnsiTheme="majorHAnsi" w:cstheme="majorHAnsi"/>
          <w:color w:val="FF0000"/>
          <w:sz w:val="26"/>
          <w:szCs w:val="26"/>
        </w:rPr>
        <w:t xml:space="preserve"> Tương tác:</w:t>
      </w:r>
    </w:p>
    <w:p w14:paraId="522F5455" w14:textId="77777777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t>CRUD các bản ghi danh mục</w:t>
      </w:r>
    </w:p>
    <w:p w14:paraId="4006D536" w14:textId="7AC0D16E" w:rsidR="00F8702F" w:rsidRPr="00F8702F" w:rsidRDefault="00F8702F" w:rsidP="00F8702F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F8702F">
        <w:rPr>
          <w:rFonts w:asciiTheme="majorHAnsi" w:hAnsiTheme="majorHAnsi" w:cstheme="majorHAnsi"/>
          <w:color w:val="FF0000"/>
          <w:sz w:val="26"/>
          <w:szCs w:val="26"/>
        </w:rPr>
        <w:lastRenderedPageBreak/>
        <w:t>Gắn mã tự tăng (hoặc tạo theo quy tắc riêng)</w:t>
      </w:r>
    </w:p>
    <w:p w14:paraId="4A3217C3" w14:textId="77777777" w:rsidR="00F8702F" w:rsidRPr="00F8702F" w:rsidRDefault="00F8702F" w:rsidP="002B2CB1">
      <w:pPr>
        <w:rPr>
          <w:rFonts w:asciiTheme="majorHAnsi" w:hAnsiTheme="majorHAnsi" w:cstheme="majorHAnsi"/>
          <w:sz w:val="26"/>
          <w:szCs w:val="26"/>
        </w:rPr>
      </w:pPr>
    </w:p>
    <w:p w14:paraId="6594031D" w14:textId="77777777" w:rsidR="00F8702F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4.2.2. Giao diện các Form </w:t>
      </w:r>
      <w:r w:rsidR="00C478DA">
        <w:rPr>
          <w:rFonts w:asciiTheme="majorHAnsi" w:hAnsiTheme="majorHAnsi" w:cstheme="majorHAnsi"/>
          <w:i/>
          <w:iCs/>
          <w:sz w:val="26"/>
          <w:szCs w:val="26"/>
          <w:lang w:val="en-US"/>
        </w:rPr>
        <w:t>Nhân Viên</w:t>
      </w:r>
    </w:p>
    <w:p w14:paraId="473B7F9C" w14:textId="77777777" w:rsidR="00F8702F" w:rsidRDefault="00F8702F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</w:p>
    <w:p w14:paraId="16311A52" w14:textId="3B452090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Chức năng: Quản lý nhân viên của công ty</w:t>
      </w:r>
    </w:p>
    <w:p w14:paraId="3A84005E" w14:textId="6529471B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="Segoe UI Emoji" w:hAnsi="Segoe UI Emoji" w:cs="Segoe UI Emoji"/>
          <w:color w:val="FF0000"/>
          <w:sz w:val="26"/>
          <w:szCs w:val="26"/>
          <w:lang w:val="en-US"/>
        </w:rPr>
        <w:t>🔹</w:t>
      </w: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Control:</w:t>
      </w:r>
    </w:p>
    <w:p w14:paraId="59CBC690" w14:textId="62C4CD5C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TextBox: Tên NV, địa chỉ, số điện thoại, </w:t>
      </w:r>
      <w:proofErr w:type="gramStart"/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email,...</w:t>
      </w:r>
      <w:proofErr w:type="gramEnd"/>
    </w:p>
    <w:p w14:paraId="40F8001D" w14:textId="65CB0716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ComboBox: Mã chức vụ, mã phòng, mã trình độ, mã chuyên mục</w:t>
      </w:r>
    </w:p>
    <w:p w14:paraId="182DE22C" w14:textId="509E6D22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DateTimePicker: Ngày sinh</w:t>
      </w:r>
    </w:p>
    <w:p w14:paraId="481D71CC" w14:textId="68E6E64B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RadioButton: Giới tính</w:t>
      </w:r>
    </w:p>
    <w:p w14:paraId="178EC681" w14:textId="0C414AE0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DataGridView: Danh sách nhân viên</w:t>
      </w:r>
    </w:p>
    <w:p w14:paraId="5726056F" w14:textId="45D0ED78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Nút: Thêm, Sửa, Xóa, Lưu</w:t>
      </w:r>
    </w:p>
    <w:p w14:paraId="0F3A903E" w14:textId="6A22CB3C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="Segoe UI Emoji" w:hAnsi="Segoe UI Emoji" w:cs="Segoe UI Emoji"/>
          <w:color w:val="FF0000"/>
          <w:sz w:val="26"/>
          <w:szCs w:val="26"/>
          <w:lang w:val="en-US"/>
        </w:rPr>
        <w:t>🔹</w:t>
      </w: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Tương tác:</w:t>
      </w:r>
    </w:p>
    <w:p w14:paraId="588A5657" w14:textId="3003835B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CRUD thông tin nhân viên</w:t>
      </w:r>
    </w:p>
    <w:p w14:paraId="1EBCBCC6" w14:textId="22A47CD5" w:rsidR="00C4190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Load danh sách từ DB khi form load</w:t>
      </w:r>
    </w:p>
    <w:p w14:paraId="729BC50E" w14:textId="49A2B825" w:rsidR="00F8702F" w:rsidRPr="00C4190F" w:rsidRDefault="00C4190F" w:rsidP="00C4190F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Liên kết dữ liệu với bảng chức vụ, phòng </w:t>
      </w:r>
      <w:proofErr w:type="gramStart"/>
      <w:r w:rsidRPr="00C4190F">
        <w:rPr>
          <w:rFonts w:asciiTheme="majorHAnsi" w:hAnsiTheme="majorHAnsi" w:cstheme="majorHAnsi"/>
          <w:color w:val="FF0000"/>
          <w:sz w:val="26"/>
          <w:szCs w:val="26"/>
          <w:lang w:val="en-US"/>
        </w:rPr>
        <w:t>ban,...</w:t>
      </w:r>
      <w:proofErr w:type="gramEnd"/>
    </w:p>
    <w:p w14:paraId="5E07CDA8" w14:textId="509B586A" w:rsidR="002B2CB1" w:rsidRPr="00373B0E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6C698D81" w14:textId="68851A0B" w:rsidR="002B2CB1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4.2.3. Giao diện các Form </w:t>
      </w:r>
      <w:r w:rsidR="00C4268C">
        <w:rPr>
          <w:rFonts w:asciiTheme="majorHAnsi" w:hAnsiTheme="majorHAnsi" w:cstheme="majorHAnsi"/>
          <w:i/>
          <w:iCs/>
          <w:sz w:val="26"/>
          <w:szCs w:val="26"/>
          <w:lang w:val="en-US"/>
        </w:rPr>
        <w:t>Khách hàng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40DBC17B" w14:textId="77777777" w:rsidR="00C4190F" w:rsidRDefault="00C4190F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</w:p>
    <w:p w14:paraId="626D0D00" w14:textId="6B7C0A1F" w:rsidR="00E76E4B" w:rsidRPr="00E76E4B" w:rsidRDefault="00E76E4B" w:rsidP="00E76E4B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Chức năng: Quản lý thông tin khách hàng gửi bài hoặc quảng cáo</w:t>
      </w:r>
    </w:p>
    <w:p w14:paraId="0C98A905" w14:textId="7CF0D038" w:rsidR="00E76E4B" w:rsidRPr="00E76E4B" w:rsidRDefault="00E76E4B" w:rsidP="00E76E4B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Control:</w:t>
      </w:r>
    </w:p>
    <w:p w14:paraId="5798ED7F" w14:textId="77777777" w:rsidR="00E76E4B" w:rsidRPr="00E76E4B" w:rsidRDefault="00E76E4B" w:rsidP="00E76E4B">
      <w:pPr>
        <w:numPr>
          <w:ilvl w:val="0"/>
          <w:numId w:val="3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TextBox: Tên KH, địa chỉ, email, điện thoại</w:t>
      </w:r>
    </w:p>
    <w:p w14:paraId="20DC0252" w14:textId="77777777" w:rsidR="00E76E4B" w:rsidRPr="00E76E4B" w:rsidRDefault="00E76E4B" w:rsidP="00E76E4B">
      <w:pPr>
        <w:numPr>
          <w:ilvl w:val="0"/>
          <w:numId w:val="3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ComboBox: Mã lĩnh vực hoạt động</w:t>
      </w:r>
    </w:p>
    <w:p w14:paraId="3351CDD2" w14:textId="77777777" w:rsidR="00E76E4B" w:rsidRPr="00E76E4B" w:rsidRDefault="00E76E4B" w:rsidP="00E76E4B">
      <w:pPr>
        <w:numPr>
          <w:ilvl w:val="0"/>
          <w:numId w:val="3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DataGridView: Danh sách khách hàng</w:t>
      </w:r>
    </w:p>
    <w:p w14:paraId="6451B672" w14:textId="77777777" w:rsidR="00E76E4B" w:rsidRPr="00E76E4B" w:rsidRDefault="00E76E4B" w:rsidP="00E76E4B">
      <w:pPr>
        <w:numPr>
          <w:ilvl w:val="0"/>
          <w:numId w:val="3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Nút: Thêm, Sửa, Xóa, Lưu</w:t>
      </w:r>
    </w:p>
    <w:p w14:paraId="2DD1265B" w14:textId="2F09ABB6" w:rsidR="00E76E4B" w:rsidRPr="00E76E4B" w:rsidRDefault="00E76E4B" w:rsidP="00E76E4B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Tương tác:</w:t>
      </w:r>
    </w:p>
    <w:p w14:paraId="4BB93CF6" w14:textId="77777777" w:rsidR="00E76E4B" w:rsidRPr="00E76E4B" w:rsidRDefault="00E76E4B" w:rsidP="00E76E4B">
      <w:pPr>
        <w:numPr>
          <w:ilvl w:val="0"/>
          <w:numId w:val="4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CRUD khách hàng</w:t>
      </w:r>
    </w:p>
    <w:p w14:paraId="427ABFC2" w14:textId="129C718B" w:rsidR="00C4190F" w:rsidRPr="00E76E4B" w:rsidRDefault="00E76E4B" w:rsidP="002B2CB1">
      <w:pPr>
        <w:numPr>
          <w:ilvl w:val="0"/>
          <w:numId w:val="4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E76E4B">
        <w:rPr>
          <w:rFonts w:asciiTheme="majorHAnsi" w:hAnsiTheme="majorHAnsi" w:cstheme="majorHAnsi"/>
          <w:color w:val="FF0000"/>
          <w:sz w:val="26"/>
          <w:szCs w:val="26"/>
        </w:rPr>
        <w:t>Tìm kiếm khách hàng theo tên / lĩnh vực</w:t>
      </w:r>
    </w:p>
    <w:p w14:paraId="04938A0B" w14:textId="77777777" w:rsidR="00C4190F" w:rsidRPr="00E76E4B" w:rsidRDefault="00C4190F" w:rsidP="002B2CB1">
      <w:pPr>
        <w:rPr>
          <w:rFonts w:asciiTheme="majorHAnsi" w:hAnsiTheme="majorHAnsi" w:cstheme="majorHAnsi"/>
          <w:i/>
          <w:iCs/>
          <w:sz w:val="26"/>
          <w:szCs w:val="26"/>
        </w:rPr>
      </w:pPr>
    </w:p>
    <w:p w14:paraId="7B921A76" w14:textId="77777777" w:rsidR="00C4268C" w:rsidRDefault="002B2CB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4.2.4. Giao diện Form</w:t>
      </w:r>
      <w:r w:rsidR="00C4268C"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Gửi bài</w:t>
      </w:r>
    </w:p>
    <w:p w14:paraId="5B080D80" w14:textId="77777777" w:rsidR="00E76E4B" w:rsidRDefault="00E76E4B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</w:p>
    <w:p w14:paraId="069175E1" w14:textId="77777777" w:rsidR="007568EB" w:rsidRPr="007568EB" w:rsidRDefault="007568EB" w:rsidP="007568EB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Chức năng: Quản lý việc khách hàng gửi bài viết và tính nhuận bút</w:t>
      </w:r>
    </w:p>
    <w:p w14:paraId="1563F98E" w14:textId="77777777" w:rsidR="007568EB" w:rsidRPr="007568EB" w:rsidRDefault="007568EB" w:rsidP="007568EB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7568EB">
        <w:rPr>
          <w:rFonts w:asciiTheme="majorHAnsi" w:hAnsiTheme="majorHAnsi" w:cstheme="majorHAnsi"/>
          <w:color w:val="FF0000"/>
          <w:sz w:val="26"/>
          <w:szCs w:val="26"/>
        </w:rPr>
        <w:t xml:space="preserve"> Control:</w:t>
      </w:r>
    </w:p>
    <w:p w14:paraId="376974A2" w14:textId="77777777" w:rsidR="007568EB" w:rsidRPr="007568EB" w:rsidRDefault="007568EB" w:rsidP="007568EB">
      <w:pPr>
        <w:numPr>
          <w:ilvl w:val="0"/>
          <w:numId w:val="5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ComboBox: Mã khách hàng, Mã báo, Mã thể loại</w:t>
      </w:r>
    </w:p>
    <w:p w14:paraId="63AC3F98" w14:textId="77777777" w:rsidR="007568EB" w:rsidRPr="007568EB" w:rsidRDefault="007568EB" w:rsidP="007568EB">
      <w:pPr>
        <w:numPr>
          <w:ilvl w:val="0"/>
          <w:numId w:val="5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TextBox: Tiêu đề, Nội dung</w:t>
      </w:r>
    </w:p>
    <w:p w14:paraId="621094C4" w14:textId="77777777" w:rsidR="007568EB" w:rsidRPr="007568EB" w:rsidRDefault="007568EB" w:rsidP="007568EB">
      <w:pPr>
        <w:numPr>
          <w:ilvl w:val="0"/>
          <w:numId w:val="5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ComboBox: Mã nhân viên xử lý</w:t>
      </w:r>
    </w:p>
    <w:p w14:paraId="31280848" w14:textId="77777777" w:rsidR="007568EB" w:rsidRPr="007568EB" w:rsidRDefault="007568EB" w:rsidP="007568EB">
      <w:pPr>
        <w:numPr>
          <w:ilvl w:val="0"/>
          <w:numId w:val="5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DateTimePicker: Ngày đăng</w:t>
      </w:r>
    </w:p>
    <w:p w14:paraId="67D28D44" w14:textId="77777777" w:rsidR="007568EB" w:rsidRPr="007568EB" w:rsidRDefault="007568EB" w:rsidP="007568EB">
      <w:pPr>
        <w:numPr>
          <w:ilvl w:val="0"/>
          <w:numId w:val="5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Label hoặc Textbox (ReadOnly): Nhuận bút tự tính</w:t>
      </w:r>
    </w:p>
    <w:p w14:paraId="1382651D" w14:textId="77777777" w:rsidR="007568EB" w:rsidRPr="007568EB" w:rsidRDefault="007568EB" w:rsidP="007568EB">
      <w:pPr>
        <w:numPr>
          <w:ilvl w:val="0"/>
          <w:numId w:val="5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DataGridView: Danh sách bài viết</w:t>
      </w:r>
    </w:p>
    <w:p w14:paraId="0C6DC33C" w14:textId="77777777" w:rsidR="007568EB" w:rsidRPr="007568EB" w:rsidRDefault="007568EB" w:rsidP="007568EB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7568EB">
        <w:rPr>
          <w:rFonts w:asciiTheme="majorHAnsi" w:hAnsiTheme="majorHAnsi" w:cstheme="majorHAnsi"/>
          <w:color w:val="FF0000"/>
          <w:sz w:val="26"/>
          <w:szCs w:val="26"/>
        </w:rPr>
        <w:t xml:space="preserve"> Tương tác:</w:t>
      </w:r>
    </w:p>
    <w:p w14:paraId="69E78307" w14:textId="77777777" w:rsidR="007568EB" w:rsidRPr="007568EB" w:rsidRDefault="007568EB" w:rsidP="007568EB">
      <w:pPr>
        <w:numPr>
          <w:ilvl w:val="0"/>
          <w:numId w:val="6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Tự động tính nhuận bút dựa vào thể loại + báo</w:t>
      </w:r>
    </w:p>
    <w:p w14:paraId="719A8027" w14:textId="77777777" w:rsidR="007568EB" w:rsidRPr="007568EB" w:rsidRDefault="007568EB" w:rsidP="007568EB">
      <w:pPr>
        <w:numPr>
          <w:ilvl w:val="0"/>
          <w:numId w:val="6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CRUD bài viết</w:t>
      </w:r>
    </w:p>
    <w:p w14:paraId="4F33457D" w14:textId="77777777" w:rsidR="007568EB" w:rsidRPr="007568EB" w:rsidRDefault="007568EB" w:rsidP="007568EB">
      <w:pPr>
        <w:numPr>
          <w:ilvl w:val="0"/>
          <w:numId w:val="6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8EB">
        <w:rPr>
          <w:rFonts w:asciiTheme="majorHAnsi" w:hAnsiTheme="majorHAnsi" w:cstheme="majorHAnsi"/>
          <w:color w:val="FF0000"/>
          <w:sz w:val="26"/>
          <w:szCs w:val="26"/>
        </w:rPr>
        <w:t>Gắn tên người gửi + nhân viên phụ trách</w:t>
      </w:r>
    </w:p>
    <w:p w14:paraId="557BD0E8" w14:textId="77777777" w:rsidR="00E76E4B" w:rsidRPr="007568EB" w:rsidRDefault="00E76E4B" w:rsidP="002B2CB1">
      <w:pPr>
        <w:rPr>
          <w:rFonts w:asciiTheme="majorHAnsi" w:hAnsiTheme="majorHAnsi" w:cstheme="majorHAnsi"/>
          <w:i/>
          <w:iCs/>
          <w:sz w:val="26"/>
          <w:szCs w:val="26"/>
        </w:rPr>
      </w:pPr>
    </w:p>
    <w:p w14:paraId="49D89B27" w14:textId="0E786F52" w:rsidR="00C4268C" w:rsidRDefault="00C4268C" w:rsidP="00C4268C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4.2.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5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. Giao diện Form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</w:t>
      </w:r>
      <w:r w:rsidR="00DD1DE1">
        <w:rPr>
          <w:rFonts w:asciiTheme="majorHAnsi" w:hAnsiTheme="majorHAnsi" w:cstheme="majorHAnsi"/>
          <w:i/>
          <w:iCs/>
          <w:sz w:val="26"/>
          <w:szCs w:val="26"/>
          <w:lang w:val="en-US"/>
        </w:rPr>
        <w:t>Quảng cáo</w:t>
      </w:r>
    </w:p>
    <w:p w14:paraId="4102DA14" w14:textId="77777777" w:rsidR="007568EB" w:rsidRDefault="007568EB" w:rsidP="00C4268C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</w:p>
    <w:p w14:paraId="10E7CF46" w14:textId="77777777" w:rsidR="00533DD0" w:rsidRPr="00533DD0" w:rsidRDefault="00533DD0" w:rsidP="00533DD0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b/>
          <w:bCs/>
          <w:color w:val="FF0000"/>
          <w:sz w:val="26"/>
          <w:szCs w:val="26"/>
        </w:rPr>
        <w:t>Chức năng:</w:t>
      </w:r>
      <w:r w:rsidRPr="00533DD0">
        <w:rPr>
          <w:rFonts w:asciiTheme="majorHAnsi" w:hAnsiTheme="majorHAnsi" w:cstheme="majorHAnsi"/>
          <w:color w:val="FF0000"/>
          <w:sz w:val="26"/>
          <w:szCs w:val="26"/>
        </w:rPr>
        <w:t xml:space="preserve"> Quản lý hợp đồng quảng cáo, tính tổng tiền quảng cáo theo bảng giá</w:t>
      </w:r>
    </w:p>
    <w:p w14:paraId="280764CE" w14:textId="77777777" w:rsidR="00533DD0" w:rsidRPr="00533DD0" w:rsidRDefault="00533DD0" w:rsidP="00533DD0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="Segoe UI Emoji" w:hAnsi="Segoe UI Emoji" w:cs="Segoe UI Emoji"/>
          <w:color w:val="FF0000"/>
          <w:sz w:val="26"/>
          <w:szCs w:val="26"/>
        </w:rPr>
        <w:lastRenderedPageBreak/>
        <w:t>🔹</w:t>
      </w:r>
      <w:r w:rsidRPr="00533DD0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Pr="00533DD0">
        <w:rPr>
          <w:rFonts w:asciiTheme="majorHAnsi" w:hAnsiTheme="majorHAnsi" w:cstheme="majorHAnsi"/>
          <w:b/>
          <w:bCs/>
          <w:color w:val="FF0000"/>
          <w:sz w:val="26"/>
          <w:szCs w:val="26"/>
        </w:rPr>
        <w:t>Control:</w:t>
      </w:r>
    </w:p>
    <w:p w14:paraId="3EB30B67" w14:textId="77777777" w:rsidR="00533DD0" w:rsidRPr="00533DD0" w:rsidRDefault="00533DD0" w:rsidP="00533DD0">
      <w:pPr>
        <w:numPr>
          <w:ilvl w:val="0"/>
          <w:numId w:val="7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ComboBox: Mã khách hàng, Mã báo, Mã quảng cáo</w:t>
      </w:r>
    </w:p>
    <w:p w14:paraId="75C93CB7" w14:textId="77777777" w:rsidR="00533DD0" w:rsidRPr="00533DD0" w:rsidRDefault="00533DD0" w:rsidP="00533DD0">
      <w:pPr>
        <w:numPr>
          <w:ilvl w:val="0"/>
          <w:numId w:val="7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DateTimePicker: Ngày bắt đầu, Ngày kết thúc</w:t>
      </w:r>
    </w:p>
    <w:p w14:paraId="442B3191" w14:textId="77777777" w:rsidR="00533DD0" w:rsidRPr="00533DD0" w:rsidRDefault="00533DD0" w:rsidP="00533DD0">
      <w:pPr>
        <w:numPr>
          <w:ilvl w:val="0"/>
          <w:numId w:val="7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TextBox: Nội dung quảng cáo</w:t>
      </w:r>
    </w:p>
    <w:p w14:paraId="48194F88" w14:textId="77777777" w:rsidR="00533DD0" w:rsidRPr="00533DD0" w:rsidRDefault="00533DD0" w:rsidP="00533DD0">
      <w:pPr>
        <w:numPr>
          <w:ilvl w:val="0"/>
          <w:numId w:val="7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Label: Hiển thị tổng số ngày đăng</w:t>
      </w:r>
    </w:p>
    <w:p w14:paraId="0E0CF5AB" w14:textId="77777777" w:rsidR="00533DD0" w:rsidRPr="00533DD0" w:rsidRDefault="00533DD0" w:rsidP="00533DD0">
      <w:pPr>
        <w:numPr>
          <w:ilvl w:val="0"/>
          <w:numId w:val="7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TextBox (ReadOnly): Đơn giá, Tổng tiền (tự động tính)</w:t>
      </w:r>
    </w:p>
    <w:p w14:paraId="22394BC2" w14:textId="77777777" w:rsidR="00533DD0" w:rsidRPr="00533DD0" w:rsidRDefault="00533DD0" w:rsidP="00533DD0">
      <w:pPr>
        <w:numPr>
          <w:ilvl w:val="0"/>
          <w:numId w:val="7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DataGridView: Danh sách hợp đồng</w:t>
      </w:r>
    </w:p>
    <w:p w14:paraId="0B1C1285" w14:textId="77777777" w:rsidR="00533DD0" w:rsidRPr="00533DD0" w:rsidRDefault="00533DD0" w:rsidP="00533DD0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533DD0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Pr="00533DD0">
        <w:rPr>
          <w:rFonts w:asciiTheme="majorHAnsi" w:hAnsiTheme="majorHAnsi" w:cstheme="majorHAnsi"/>
          <w:b/>
          <w:bCs/>
          <w:color w:val="FF0000"/>
          <w:sz w:val="26"/>
          <w:szCs w:val="26"/>
        </w:rPr>
        <w:t>Tương tác:</w:t>
      </w:r>
    </w:p>
    <w:p w14:paraId="4EFF1EE7" w14:textId="77777777" w:rsidR="00533DD0" w:rsidRPr="00533DD0" w:rsidRDefault="00533DD0" w:rsidP="00533DD0">
      <w:pPr>
        <w:numPr>
          <w:ilvl w:val="0"/>
          <w:numId w:val="8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Tính tổng tiền = Đơn giá × số ngày</w:t>
      </w:r>
    </w:p>
    <w:p w14:paraId="2C5172AA" w14:textId="77777777" w:rsidR="00533DD0" w:rsidRPr="00533DD0" w:rsidRDefault="00533DD0" w:rsidP="00533DD0">
      <w:pPr>
        <w:numPr>
          <w:ilvl w:val="0"/>
          <w:numId w:val="8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CRUD hợp đồng</w:t>
      </w:r>
    </w:p>
    <w:p w14:paraId="4BA8A911" w14:textId="77777777" w:rsidR="00533DD0" w:rsidRPr="00533DD0" w:rsidRDefault="00533DD0" w:rsidP="00533DD0">
      <w:pPr>
        <w:numPr>
          <w:ilvl w:val="0"/>
          <w:numId w:val="8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533DD0">
        <w:rPr>
          <w:rFonts w:asciiTheme="majorHAnsi" w:hAnsiTheme="majorHAnsi" w:cstheme="majorHAnsi"/>
          <w:color w:val="FF0000"/>
          <w:sz w:val="26"/>
          <w:szCs w:val="26"/>
        </w:rPr>
        <w:t>Tra đơn giá từ bảng giá theo mã báo + mã Qcáo</w:t>
      </w:r>
    </w:p>
    <w:p w14:paraId="140195F6" w14:textId="77777777" w:rsidR="007568EB" w:rsidRPr="00533DD0" w:rsidRDefault="007568EB" w:rsidP="00C4268C">
      <w:pPr>
        <w:rPr>
          <w:rFonts w:asciiTheme="majorHAnsi" w:hAnsiTheme="majorHAnsi" w:cstheme="majorHAnsi"/>
          <w:i/>
          <w:iCs/>
          <w:sz w:val="26"/>
          <w:szCs w:val="26"/>
        </w:rPr>
      </w:pPr>
    </w:p>
    <w:p w14:paraId="28668826" w14:textId="36DA3EAB" w:rsidR="002B2CB1" w:rsidRDefault="00DD1DE1" w:rsidP="002B2CB1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4.2.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6</w:t>
      </w:r>
      <w:r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>. Giao diện Form</w:t>
      </w: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 Báo cáo</w:t>
      </w:r>
      <w:r w:rsidR="002B2CB1" w:rsidRPr="00373B0E">
        <w:rPr>
          <w:rFonts w:asciiTheme="majorHAnsi" w:hAnsiTheme="majorHAnsi" w:cstheme="majorHAnsi"/>
          <w:i/>
          <w:iCs/>
          <w:sz w:val="26"/>
          <w:szCs w:val="26"/>
          <w:lang w:val="en-US"/>
        </w:rPr>
        <w:tab/>
      </w:r>
    </w:p>
    <w:p w14:paraId="7BDE5CE5" w14:textId="77777777" w:rsidR="00533DD0" w:rsidRPr="00756AE5" w:rsidRDefault="00533DD0" w:rsidP="002B2CB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</w:p>
    <w:p w14:paraId="41AE67DD" w14:textId="77777777" w:rsidR="00756AE5" w:rsidRPr="00756AE5" w:rsidRDefault="00756AE5" w:rsidP="00756AE5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756AE5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Pr="00756AE5">
        <w:rPr>
          <w:rFonts w:asciiTheme="majorHAnsi" w:hAnsiTheme="majorHAnsi" w:cstheme="majorHAnsi"/>
          <w:b/>
          <w:bCs/>
          <w:color w:val="FF0000"/>
          <w:sz w:val="26"/>
          <w:szCs w:val="26"/>
        </w:rPr>
        <w:t>Chức năng:</w:t>
      </w:r>
      <w:r w:rsidRPr="00756AE5">
        <w:rPr>
          <w:rFonts w:asciiTheme="majorHAnsi" w:hAnsiTheme="majorHAnsi" w:cstheme="majorHAnsi"/>
          <w:color w:val="FF0000"/>
          <w:sz w:val="26"/>
          <w:szCs w:val="26"/>
        </w:rPr>
        <w:t xml:space="preserve"> Xem báo cáo doanh thu, nhuận bút, tìm kiếm dữ liệu</w:t>
      </w:r>
    </w:p>
    <w:p w14:paraId="5AD350EA" w14:textId="77777777" w:rsidR="00756AE5" w:rsidRPr="00756AE5" w:rsidRDefault="00756AE5" w:rsidP="00756AE5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756AE5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Pr="00756AE5">
        <w:rPr>
          <w:rFonts w:asciiTheme="majorHAnsi" w:hAnsiTheme="majorHAnsi" w:cstheme="majorHAnsi"/>
          <w:b/>
          <w:bCs/>
          <w:color w:val="FF0000"/>
          <w:sz w:val="26"/>
          <w:szCs w:val="26"/>
        </w:rPr>
        <w:t>Control:</w:t>
      </w:r>
    </w:p>
    <w:p w14:paraId="77D413B8" w14:textId="77777777" w:rsidR="00756AE5" w:rsidRPr="00756AE5" w:rsidRDefault="00756AE5" w:rsidP="00756AE5">
      <w:pPr>
        <w:numPr>
          <w:ilvl w:val="0"/>
          <w:numId w:val="9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Theme="majorHAnsi" w:hAnsiTheme="majorHAnsi" w:cstheme="majorHAnsi"/>
          <w:color w:val="FF0000"/>
          <w:sz w:val="26"/>
          <w:szCs w:val="26"/>
        </w:rPr>
        <w:t>ComboBox: Chọn loại báo cáo (nhuận bút, quảng cáo, khách hàng,...)</w:t>
      </w:r>
    </w:p>
    <w:p w14:paraId="1E057D92" w14:textId="77777777" w:rsidR="00756AE5" w:rsidRPr="00756AE5" w:rsidRDefault="00756AE5" w:rsidP="00756AE5">
      <w:pPr>
        <w:numPr>
          <w:ilvl w:val="0"/>
          <w:numId w:val="9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Theme="majorHAnsi" w:hAnsiTheme="majorHAnsi" w:cstheme="majorHAnsi"/>
          <w:color w:val="FF0000"/>
          <w:sz w:val="26"/>
          <w:szCs w:val="26"/>
        </w:rPr>
        <w:t>DateTimePicker: Bộ lọc theo ngày/tháng</w:t>
      </w:r>
    </w:p>
    <w:p w14:paraId="53AF0A1A" w14:textId="77777777" w:rsidR="00756AE5" w:rsidRPr="00756AE5" w:rsidRDefault="00756AE5" w:rsidP="00756AE5">
      <w:pPr>
        <w:numPr>
          <w:ilvl w:val="0"/>
          <w:numId w:val="9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Theme="majorHAnsi" w:hAnsiTheme="majorHAnsi" w:cstheme="majorHAnsi"/>
          <w:color w:val="FF0000"/>
          <w:sz w:val="26"/>
          <w:szCs w:val="26"/>
        </w:rPr>
        <w:t>Button: Thống kê, Xuất Excel (nếu muốn thêm)</w:t>
      </w:r>
    </w:p>
    <w:p w14:paraId="7D236CE5" w14:textId="77777777" w:rsidR="00756AE5" w:rsidRPr="00756AE5" w:rsidRDefault="00756AE5" w:rsidP="00756AE5">
      <w:pPr>
        <w:numPr>
          <w:ilvl w:val="0"/>
          <w:numId w:val="9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Theme="majorHAnsi" w:hAnsiTheme="majorHAnsi" w:cstheme="majorHAnsi"/>
          <w:color w:val="FF0000"/>
          <w:sz w:val="26"/>
          <w:szCs w:val="26"/>
        </w:rPr>
        <w:t>DataGridView: Kết quả báo cáo</w:t>
      </w:r>
    </w:p>
    <w:p w14:paraId="53158B25" w14:textId="77777777" w:rsidR="00756AE5" w:rsidRPr="00756AE5" w:rsidRDefault="00756AE5" w:rsidP="00756AE5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="Segoe UI Emoji" w:hAnsi="Segoe UI Emoji" w:cs="Segoe UI Emoji"/>
          <w:color w:val="FF0000"/>
          <w:sz w:val="26"/>
          <w:szCs w:val="26"/>
        </w:rPr>
        <w:t>🔹</w:t>
      </w:r>
      <w:r w:rsidRPr="00756AE5">
        <w:rPr>
          <w:rFonts w:asciiTheme="majorHAnsi" w:hAnsiTheme="majorHAnsi" w:cstheme="majorHAnsi"/>
          <w:color w:val="FF0000"/>
          <w:sz w:val="26"/>
          <w:szCs w:val="26"/>
        </w:rPr>
        <w:t xml:space="preserve"> </w:t>
      </w:r>
      <w:r w:rsidRPr="00756AE5">
        <w:rPr>
          <w:rFonts w:asciiTheme="majorHAnsi" w:hAnsiTheme="majorHAnsi" w:cstheme="majorHAnsi"/>
          <w:b/>
          <w:bCs/>
          <w:color w:val="FF0000"/>
          <w:sz w:val="26"/>
          <w:szCs w:val="26"/>
        </w:rPr>
        <w:t>Tương tác:</w:t>
      </w:r>
    </w:p>
    <w:p w14:paraId="7C87F151" w14:textId="77777777" w:rsidR="00756AE5" w:rsidRPr="00756AE5" w:rsidRDefault="00756AE5" w:rsidP="00756AE5">
      <w:pPr>
        <w:numPr>
          <w:ilvl w:val="0"/>
          <w:numId w:val="10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Theme="majorHAnsi" w:hAnsiTheme="majorHAnsi" w:cstheme="majorHAnsi"/>
          <w:color w:val="FF0000"/>
          <w:sz w:val="26"/>
          <w:szCs w:val="26"/>
        </w:rPr>
        <w:t>Tính tổng nhuận bút theo báo/thể loại</w:t>
      </w:r>
    </w:p>
    <w:p w14:paraId="06419954" w14:textId="77777777" w:rsidR="00756AE5" w:rsidRPr="00756AE5" w:rsidRDefault="00756AE5" w:rsidP="00756AE5">
      <w:pPr>
        <w:numPr>
          <w:ilvl w:val="0"/>
          <w:numId w:val="10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Theme="majorHAnsi" w:hAnsiTheme="majorHAnsi" w:cstheme="majorHAnsi"/>
          <w:color w:val="FF0000"/>
          <w:sz w:val="26"/>
          <w:szCs w:val="26"/>
        </w:rPr>
        <w:t>Thống kê doanh thu theo thời gian</w:t>
      </w:r>
    </w:p>
    <w:p w14:paraId="1DA3EA62" w14:textId="77777777" w:rsidR="00756AE5" w:rsidRPr="00756AE5" w:rsidRDefault="00756AE5" w:rsidP="00756AE5">
      <w:pPr>
        <w:numPr>
          <w:ilvl w:val="0"/>
          <w:numId w:val="10"/>
        </w:numPr>
        <w:rPr>
          <w:rFonts w:asciiTheme="majorHAnsi" w:hAnsiTheme="majorHAnsi" w:cstheme="majorHAnsi"/>
          <w:color w:val="FF0000"/>
          <w:sz w:val="26"/>
          <w:szCs w:val="26"/>
        </w:rPr>
      </w:pPr>
      <w:r w:rsidRPr="00756AE5">
        <w:rPr>
          <w:rFonts w:asciiTheme="majorHAnsi" w:hAnsiTheme="majorHAnsi" w:cstheme="majorHAnsi"/>
          <w:color w:val="FF0000"/>
          <w:sz w:val="26"/>
          <w:szCs w:val="26"/>
        </w:rPr>
        <w:t>Tìm kiếm khách hàng, bài viết, quảng cáo</w:t>
      </w:r>
    </w:p>
    <w:p w14:paraId="0F536EC5" w14:textId="77777777" w:rsidR="00533DD0" w:rsidRPr="00756AE5" w:rsidRDefault="00533DD0" w:rsidP="002B2CB1">
      <w:pPr>
        <w:rPr>
          <w:rFonts w:asciiTheme="majorHAnsi" w:hAnsiTheme="majorHAnsi" w:cstheme="majorHAnsi"/>
          <w:i/>
          <w:iCs/>
          <w:sz w:val="26"/>
          <w:szCs w:val="26"/>
        </w:rPr>
      </w:pPr>
    </w:p>
    <w:p w14:paraId="0081DE12" w14:textId="46FE0483" w:rsidR="002B2CB1" w:rsidRPr="002B2CB1" w:rsidRDefault="002B2CB1" w:rsidP="002B2CB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2B2CB1">
        <w:rPr>
          <w:rFonts w:asciiTheme="majorHAnsi" w:hAnsiTheme="majorHAnsi" w:cstheme="majorHAnsi"/>
          <w:sz w:val="26"/>
          <w:szCs w:val="26"/>
          <w:lang w:val="en-US"/>
        </w:rPr>
        <w:t>4.3. Form xử lý cầu bài toán</w:t>
      </w:r>
      <w:r w:rsidRPr="002B2CB1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C2BEDE1" w14:textId="79EA1B9C" w:rsidR="00756AE5" w:rsidRPr="00756AE5" w:rsidRDefault="00756AE5" w:rsidP="00756AE5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4.3.1. </w:t>
      </w:r>
      <w:r w:rsidRPr="00756AE5">
        <w:rPr>
          <w:rFonts w:asciiTheme="majorHAnsi" w:hAnsiTheme="majorHAnsi" w:cstheme="majorHAnsi"/>
          <w:i/>
          <w:iCs/>
          <w:sz w:val="26"/>
          <w:szCs w:val="26"/>
          <w:lang w:val="en-US"/>
        </w:rPr>
        <w:t>Nhuận bút được tính tự động theo thể loại tại thời điểm ký kết hợp đồng</w:t>
      </w:r>
    </w:p>
    <w:p w14:paraId="3C51CF25" w14:textId="4AE7713A" w:rsidR="00756AE5" w:rsidRPr="00756AE5" w:rsidRDefault="00756AE5" w:rsidP="00756AE5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4.3.2. </w:t>
      </w:r>
      <w:r w:rsidRPr="00756AE5">
        <w:rPr>
          <w:rFonts w:asciiTheme="majorHAnsi" w:hAnsiTheme="majorHAnsi" w:cstheme="majorHAnsi"/>
          <w:i/>
          <w:iCs/>
          <w:sz w:val="26"/>
          <w:szCs w:val="26"/>
          <w:lang w:val="en-US"/>
        </w:rPr>
        <w:t>Tiền quảng cáo dựa vào bảng giá và số ngày đăng</w:t>
      </w:r>
    </w:p>
    <w:p w14:paraId="29848267" w14:textId="4ACD2760" w:rsidR="00756AE5" w:rsidRPr="00756AE5" w:rsidRDefault="00756AE5" w:rsidP="00756AE5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4.3.3. </w:t>
      </w:r>
      <w:r w:rsidRPr="00756AE5">
        <w:rPr>
          <w:rFonts w:asciiTheme="majorHAnsi" w:hAnsiTheme="majorHAnsi" w:cstheme="majorHAnsi"/>
          <w:i/>
          <w:iCs/>
          <w:sz w:val="26"/>
          <w:szCs w:val="26"/>
          <w:lang w:val="en-US"/>
        </w:rPr>
        <w:t>Tìm kiếm thông tin khách hàng một cách phù hợp</w:t>
      </w:r>
    </w:p>
    <w:p w14:paraId="5E94F6F1" w14:textId="177B771E" w:rsidR="00756AE5" w:rsidRDefault="00756AE5" w:rsidP="00756AE5">
      <w:pPr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 xml:space="preserve">4.3.4. </w:t>
      </w:r>
      <w:r w:rsidRPr="00756AE5">
        <w:rPr>
          <w:rFonts w:asciiTheme="majorHAnsi" w:hAnsiTheme="majorHAnsi" w:cstheme="majorHAnsi"/>
          <w:i/>
          <w:iCs/>
          <w:sz w:val="26"/>
          <w:szCs w:val="26"/>
          <w:lang w:val="en-US"/>
        </w:rPr>
        <w:t>Tạo các chức năng báo cáo phù hợp để công ty nắm bắt được doanh thu và lợi nhuận theo từng loại hình trong từng giai đoạn</w:t>
      </w:r>
    </w:p>
    <w:p w14:paraId="6FEAE9F5" w14:textId="74543C29" w:rsidR="002B2CB1" w:rsidRPr="00373B0E" w:rsidRDefault="002B2CB1" w:rsidP="00756AE5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>KẾT LUẬN</w:t>
      </w: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</w:p>
    <w:p w14:paraId="02784BEC" w14:textId="221E3DF0" w:rsidR="00835873" w:rsidRPr="00373B0E" w:rsidRDefault="002B2CB1" w:rsidP="002B2CB1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73B0E">
        <w:rPr>
          <w:rFonts w:asciiTheme="majorHAnsi" w:hAnsiTheme="majorHAnsi" w:cstheme="majorHAnsi"/>
          <w:b/>
          <w:bCs/>
          <w:sz w:val="26"/>
          <w:szCs w:val="26"/>
          <w:lang w:val="en-US"/>
        </w:rPr>
        <w:t>TÀI LIỆU THAM KHẢO</w:t>
      </w:r>
    </w:p>
    <w:sectPr w:rsidR="00835873" w:rsidRPr="00373B0E" w:rsidSect="001A6530">
      <w:pgSz w:w="11906" w:h="16838"/>
      <w:pgMar w:top="1134" w:right="1134" w:bottom="1134" w:left="1985" w:header="2019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2C8F"/>
    <w:multiLevelType w:val="multilevel"/>
    <w:tmpl w:val="699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0168"/>
    <w:multiLevelType w:val="multilevel"/>
    <w:tmpl w:val="563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0322E"/>
    <w:multiLevelType w:val="multilevel"/>
    <w:tmpl w:val="9362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1090"/>
    <w:multiLevelType w:val="multilevel"/>
    <w:tmpl w:val="4D3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B2A5D"/>
    <w:multiLevelType w:val="multilevel"/>
    <w:tmpl w:val="C73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6204E"/>
    <w:multiLevelType w:val="multilevel"/>
    <w:tmpl w:val="FF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76FBA"/>
    <w:multiLevelType w:val="multilevel"/>
    <w:tmpl w:val="1618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06C47"/>
    <w:multiLevelType w:val="multilevel"/>
    <w:tmpl w:val="421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F22FD"/>
    <w:multiLevelType w:val="multilevel"/>
    <w:tmpl w:val="F426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40B5C"/>
    <w:multiLevelType w:val="multilevel"/>
    <w:tmpl w:val="D4C8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023699">
    <w:abstractNumId w:val="9"/>
  </w:num>
  <w:num w:numId="2" w16cid:durableId="1635135300">
    <w:abstractNumId w:val="2"/>
  </w:num>
  <w:num w:numId="3" w16cid:durableId="756095335">
    <w:abstractNumId w:val="6"/>
  </w:num>
  <w:num w:numId="4" w16cid:durableId="1992711717">
    <w:abstractNumId w:val="8"/>
  </w:num>
  <w:num w:numId="5" w16cid:durableId="1980258827">
    <w:abstractNumId w:val="4"/>
  </w:num>
  <w:num w:numId="6" w16cid:durableId="1596405516">
    <w:abstractNumId w:val="7"/>
  </w:num>
  <w:num w:numId="7" w16cid:durableId="1359501738">
    <w:abstractNumId w:val="3"/>
  </w:num>
  <w:num w:numId="8" w16cid:durableId="1063286916">
    <w:abstractNumId w:val="1"/>
  </w:num>
  <w:num w:numId="9" w16cid:durableId="816991783">
    <w:abstractNumId w:val="5"/>
  </w:num>
  <w:num w:numId="10" w16cid:durableId="124302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91"/>
    <w:rsid w:val="00045391"/>
    <w:rsid w:val="001A6530"/>
    <w:rsid w:val="002B2CB1"/>
    <w:rsid w:val="00373B0E"/>
    <w:rsid w:val="003B0DA3"/>
    <w:rsid w:val="003D405A"/>
    <w:rsid w:val="00493A15"/>
    <w:rsid w:val="00510F60"/>
    <w:rsid w:val="00533DD0"/>
    <w:rsid w:val="005D38F7"/>
    <w:rsid w:val="006410A7"/>
    <w:rsid w:val="00717724"/>
    <w:rsid w:val="007568EB"/>
    <w:rsid w:val="00756AE5"/>
    <w:rsid w:val="00835873"/>
    <w:rsid w:val="0084248D"/>
    <w:rsid w:val="009D637A"/>
    <w:rsid w:val="00B91226"/>
    <w:rsid w:val="00C4190F"/>
    <w:rsid w:val="00C4268C"/>
    <w:rsid w:val="00C478DA"/>
    <w:rsid w:val="00CA0007"/>
    <w:rsid w:val="00D832DD"/>
    <w:rsid w:val="00DD1DE1"/>
    <w:rsid w:val="00E33977"/>
    <w:rsid w:val="00E66CFE"/>
    <w:rsid w:val="00E76E4B"/>
    <w:rsid w:val="00ED4208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4D2B9"/>
  <w15:chartTrackingRefBased/>
  <w15:docId w15:val="{1D8A6ED4-1CA8-469D-A8A0-E8A330FF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20" w:line="312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3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3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3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3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3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3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3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3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39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39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3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3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39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3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39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39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C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Diệu</dc:creator>
  <cp:keywords/>
  <dc:description/>
  <cp:lastModifiedBy>Linh Diệu</cp:lastModifiedBy>
  <cp:revision>2</cp:revision>
  <dcterms:created xsi:type="dcterms:W3CDTF">2025-04-10T20:17:00Z</dcterms:created>
  <dcterms:modified xsi:type="dcterms:W3CDTF">2025-04-10T20:17:00Z</dcterms:modified>
</cp:coreProperties>
</file>