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B5" w:rsidRPr="00176A10" w:rsidRDefault="009249B5" w:rsidP="00176A10">
      <w:p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nebezpečí z prodlení, při požá</w:t>
      </w:r>
      <w:r w:rsidRPr="00176A10">
        <w:rPr>
          <w:sz w:val="26"/>
          <w:szCs w:val="26"/>
        </w:rPr>
        <w:t xml:space="preserve">ru nebo přírodních katastrofách </w:t>
      </w:r>
      <w:r w:rsidRPr="00176A10">
        <w:rPr>
          <w:sz w:val="26"/>
          <w:szCs w:val="26"/>
        </w:rPr>
        <w:t>apod. Ve všech ostatních přípa</w:t>
      </w:r>
      <w:r w:rsidRPr="00176A10">
        <w:rPr>
          <w:sz w:val="26"/>
          <w:szCs w:val="26"/>
        </w:rPr>
        <w:t xml:space="preserve">dech volí zájemce o mikrosnímek </w:t>
      </w:r>
      <w:r w:rsidRPr="00176A10">
        <w:rPr>
          <w:sz w:val="26"/>
          <w:szCs w:val="26"/>
        </w:rPr>
        <w:t>odpověď na dvě otázky:</w:t>
      </w:r>
    </w:p>
    <w:p w:rsidR="009249B5" w:rsidRPr="00176A10" w:rsidRDefault="009249B5" w:rsidP="00176A10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co mikrofil</w:t>
      </w:r>
      <w:r w:rsidRPr="00176A10">
        <w:rPr>
          <w:sz w:val="26"/>
          <w:szCs w:val="26"/>
        </w:rPr>
        <w:t>movat,</w:t>
      </w:r>
    </w:p>
    <w:p w:rsidR="009249B5" w:rsidRPr="00176A10" w:rsidRDefault="009249B5" w:rsidP="00176A10">
      <w:pPr>
        <w:pStyle w:val="Odstavecseseznamem"/>
        <w:numPr>
          <w:ilvl w:val="0"/>
          <w:numId w:val="2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 xml:space="preserve">jak </w:t>
      </w:r>
      <w:r w:rsidR="00176A10">
        <w:rPr>
          <w:sz w:val="26"/>
          <w:szCs w:val="26"/>
        </w:rPr>
        <w:t xml:space="preserve">tento úkol </w:t>
      </w:r>
      <w:proofErr w:type="spellStart"/>
      <w:r w:rsidR="00176A10">
        <w:rPr>
          <w:sz w:val="26"/>
          <w:szCs w:val="26"/>
        </w:rPr>
        <w:t>technicko-organizačn</w:t>
      </w:r>
      <w:r w:rsidRPr="00176A10">
        <w:rPr>
          <w:sz w:val="26"/>
          <w:szCs w:val="26"/>
        </w:rPr>
        <w:t>ě</w:t>
      </w:r>
      <w:proofErr w:type="spellEnd"/>
      <w:r w:rsidRPr="00176A10">
        <w:rPr>
          <w:sz w:val="26"/>
          <w:szCs w:val="26"/>
        </w:rPr>
        <w:t xml:space="preserve"> zajistit.</w:t>
      </w:r>
    </w:p>
    <w:p w:rsidR="009249B5" w:rsidRPr="00176A10" w:rsidRDefault="009249B5" w:rsidP="00176A10">
      <w:pPr>
        <w:ind w:firstLine="708"/>
        <w:jc w:val="both"/>
        <w:rPr>
          <w:sz w:val="26"/>
          <w:szCs w:val="26"/>
        </w:rPr>
      </w:pPr>
      <w:r w:rsidRPr="00176A10">
        <w:rPr>
          <w:sz w:val="26"/>
          <w:szCs w:val="26"/>
        </w:rPr>
        <w:t>Jakkoliv se může z názvu této knížky zdát, že jde o výklad</w:t>
      </w:r>
      <w:r w:rsidRPr="00176A10">
        <w:rPr>
          <w:sz w:val="26"/>
          <w:szCs w:val="26"/>
        </w:rPr>
        <w:t xml:space="preserve"> </w:t>
      </w:r>
      <w:r w:rsidRPr="00176A10">
        <w:rPr>
          <w:sz w:val="26"/>
          <w:szCs w:val="26"/>
        </w:rPr>
        <w:t>aktivníh</w:t>
      </w:r>
      <w:r w:rsidRPr="00176A10">
        <w:rPr>
          <w:sz w:val="26"/>
          <w:szCs w:val="26"/>
        </w:rPr>
        <w:t xml:space="preserve">o (tedy vlastními silami) mikrofilmováni, je nutno </w:t>
      </w:r>
      <w:r w:rsidRPr="00176A10">
        <w:rPr>
          <w:sz w:val="26"/>
          <w:szCs w:val="26"/>
        </w:rPr>
        <w:t>si uvědomit, že zpravid</w:t>
      </w:r>
      <w:r w:rsidRPr="00176A10">
        <w:rPr>
          <w:sz w:val="26"/>
          <w:szCs w:val="26"/>
        </w:rPr>
        <w:t xml:space="preserve">la nejsnazším řešením uvedeného </w:t>
      </w:r>
      <w:r w:rsidRPr="00176A10">
        <w:rPr>
          <w:sz w:val="26"/>
          <w:szCs w:val="26"/>
        </w:rPr>
        <w:t xml:space="preserve">úkolu je zadat zhotovení </w:t>
      </w:r>
      <w:r w:rsidRPr="00176A10">
        <w:rPr>
          <w:sz w:val="26"/>
          <w:szCs w:val="26"/>
        </w:rPr>
        <w:t xml:space="preserve">mikrosnímků (popřípadě i jejich </w:t>
      </w:r>
      <w:r w:rsidRPr="00176A10">
        <w:rPr>
          <w:sz w:val="26"/>
          <w:szCs w:val="26"/>
        </w:rPr>
        <w:t>kopií a zvětšenin)</w:t>
      </w:r>
      <w:r w:rsidRPr="00176A10">
        <w:rPr>
          <w:sz w:val="26"/>
          <w:szCs w:val="26"/>
        </w:rPr>
        <w:t xml:space="preserve"> odbornému pracovníkovi, a to ať již formou </w:t>
      </w:r>
      <w:r w:rsidRPr="00176A10">
        <w:rPr>
          <w:sz w:val="26"/>
          <w:szCs w:val="26"/>
        </w:rPr>
        <w:t>obj</w:t>
      </w:r>
      <w:r w:rsidRPr="00176A10">
        <w:rPr>
          <w:sz w:val="26"/>
          <w:szCs w:val="26"/>
        </w:rPr>
        <w:t>ednávky u</w:t>
      </w:r>
      <w:r w:rsidRPr="00176A10">
        <w:rPr>
          <w:sz w:val="26"/>
          <w:szCs w:val="26"/>
        </w:rPr>
        <w:t xml:space="preserve"> specializovaného</w:t>
      </w:r>
      <w:r w:rsidRPr="00176A10">
        <w:rPr>
          <w:sz w:val="26"/>
          <w:szCs w:val="26"/>
        </w:rPr>
        <w:t xml:space="preserve"> reprografického podniku (např. Fotografia, Praha), u</w:t>
      </w:r>
      <w:r w:rsidRPr="00176A10">
        <w:rPr>
          <w:sz w:val="26"/>
          <w:szCs w:val="26"/>
        </w:rPr>
        <w:t xml:space="preserve"> jiné orga</w:t>
      </w:r>
      <w:r w:rsidRPr="00176A10">
        <w:rPr>
          <w:sz w:val="26"/>
          <w:szCs w:val="26"/>
        </w:rPr>
        <w:t xml:space="preserve">nizace vybavené fotolaboratoří, </w:t>
      </w:r>
      <w:r w:rsidRPr="00176A10">
        <w:rPr>
          <w:sz w:val="26"/>
          <w:szCs w:val="26"/>
        </w:rPr>
        <w:t>má-li tato organizace volnou kapacit</w:t>
      </w:r>
      <w:r w:rsidRPr="00176A10">
        <w:rPr>
          <w:sz w:val="26"/>
          <w:szCs w:val="26"/>
        </w:rPr>
        <w:t xml:space="preserve">u, nebo u jednotlivce-fotografa </w:t>
      </w:r>
      <w:r w:rsidRPr="00176A10">
        <w:rPr>
          <w:sz w:val="26"/>
          <w:szCs w:val="26"/>
        </w:rPr>
        <w:t>na základě dohody o pr</w:t>
      </w:r>
      <w:r w:rsidRPr="00176A10">
        <w:rPr>
          <w:sz w:val="26"/>
          <w:szCs w:val="26"/>
        </w:rPr>
        <w:t xml:space="preserve">ovedení práce. Pro individuální </w:t>
      </w:r>
      <w:r w:rsidRPr="00176A10">
        <w:rPr>
          <w:sz w:val="26"/>
          <w:szCs w:val="26"/>
        </w:rPr>
        <w:t xml:space="preserve">zájemce je v tomto výběru </w:t>
      </w:r>
      <w:r w:rsidRPr="00176A10">
        <w:rPr>
          <w:sz w:val="26"/>
          <w:szCs w:val="26"/>
        </w:rPr>
        <w:t xml:space="preserve">nejvýhodnější první z uvedených </w:t>
      </w:r>
      <w:r w:rsidRPr="00176A10">
        <w:rPr>
          <w:sz w:val="26"/>
          <w:szCs w:val="26"/>
        </w:rPr>
        <w:t xml:space="preserve">způsobů. Specializované </w:t>
      </w:r>
      <w:r w:rsidRPr="00176A10">
        <w:rPr>
          <w:sz w:val="26"/>
          <w:szCs w:val="26"/>
        </w:rPr>
        <w:t>odborné podniky pracují zásadně s profesionálními přístroji.</w:t>
      </w:r>
    </w:p>
    <w:p w:rsidR="009249B5" w:rsidRPr="00176A10" w:rsidRDefault="009249B5" w:rsidP="00176A10">
      <w:pPr>
        <w:ind w:firstLine="708"/>
        <w:jc w:val="both"/>
        <w:rPr>
          <w:sz w:val="26"/>
          <w:szCs w:val="26"/>
        </w:rPr>
      </w:pPr>
      <w:r w:rsidRPr="00176A10">
        <w:rPr>
          <w:sz w:val="26"/>
          <w:szCs w:val="26"/>
        </w:rPr>
        <w:t>Při</w:t>
      </w:r>
      <w:r w:rsidRPr="00176A10">
        <w:rPr>
          <w:sz w:val="26"/>
          <w:szCs w:val="26"/>
        </w:rPr>
        <w:t xml:space="preserve"> aktivním přístupu k </w:t>
      </w:r>
      <w:proofErr w:type="spellStart"/>
      <w:r w:rsidRPr="00176A10">
        <w:rPr>
          <w:sz w:val="26"/>
          <w:szCs w:val="26"/>
        </w:rPr>
        <w:t>mikroreprodukčnímu</w:t>
      </w:r>
      <w:proofErr w:type="spellEnd"/>
      <w:r w:rsidRPr="00176A10">
        <w:rPr>
          <w:sz w:val="26"/>
          <w:szCs w:val="26"/>
        </w:rPr>
        <w:t xml:space="preserve"> procesu lze</w:t>
      </w:r>
      <w:r w:rsidRPr="00176A10">
        <w:rPr>
          <w:sz w:val="26"/>
          <w:szCs w:val="26"/>
        </w:rPr>
        <w:t xml:space="preserve"> </w:t>
      </w:r>
      <w:r w:rsidRPr="00176A10">
        <w:rPr>
          <w:sz w:val="26"/>
          <w:szCs w:val="26"/>
        </w:rPr>
        <w:t>volit technické prostředky dvojí úrovně:</w:t>
      </w:r>
    </w:p>
    <w:p w:rsidR="009249B5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amatérské univerzální snímací (a jiné) přístroje pro</w:t>
      </w:r>
      <w:r w:rsidRPr="00176A10">
        <w:rPr>
          <w:sz w:val="26"/>
          <w:szCs w:val="26"/>
        </w:rPr>
        <w:t xml:space="preserve"> mál</w:t>
      </w:r>
      <w:r w:rsidRPr="00176A10">
        <w:rPr>
          <w:sz w:val="26"/>
          <w:szCs w:val="26"/>
        </w:rPr>
        <w:t xml:space="preserve">o četné </w:t>
      </w:r>
      <w:proofErr w:type="spellStart"/>
      <w:r w:rsidRPr="00176A10">
        <w:rPr>
          <w:sz w:val="26"/>
          <w:szCs w:val="26"/>
        </w:rPr>
        <w:t>mikroreprografické</w:t>
      </w:r>
      <w:proofErr w:type="spellEnd"/>
      <w:r w:rsidRPr="00176A10">
        <w:rPr>
          <w:sz w:val="26"/>
          <w:szCs w:val="26"/>
        </w:rPr>
        <w:t xml:space="preserve"> práce,</w:t>
      </w:r>
    </w:p>
    <w:p w:rsidR="009249B5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profesionální, zpravidla po</w:t>
      </w:r>
      <w:r w:rsidRPr="00176A10">
        <w:rPr>
          <w:sz w:val="26"/>
          <w:szCs w:val="26"/>
        </w:rPr>
        <w:t xml:space="preserve">loautomatické přístroj e schopně </w:t>
      </w:r>
      <w:r w:rsidRPr="00176A10">
        <w:rPr>
          <w:sz w:val="26"/>
          <w:szCs w:val="26"/>
        </w:rPr>
        <w:t>zpracovat velké množství dokumentů a mikrosnímků za</w:t>
      </w:r>
      <w:r w:rsidRPr="00176A10">
        <w:rPr>
          <w:sz w:val="26"/>
          <w:szCs w:val="26"/>
        </w:rPr>
        <w:t xml:space="preserve"> </w:t>
      </w:r>
      <w:r w:rsidRPr="00176A10">
        <w:rPr>
          <w:sz w:val="26"/>
          <w:szCs w:val="26"/>
        </w:rPr>
        <w:t>časovou jednotku.</w:t>
      </w:r>
    </w:p>
    <w:p w:rsidR="009249B5" w:rsidRPr="00176A10" w:rsidRDefault="009249B5" w:rsidP="00176A10">
      <w:pPr>
        <w:ind w:firstLine="360"/>
        <w:jc w:val="both"/>
        <w:rPr>
          <w:sz w:val="26"/>
          <w:szCs w:val="26"/>
        </w:rPr>
      </w:pPr>
      <w:r w:rsidRPr="00176A10">
        <w:rPr>
          <w:sz w:val="26"/>
          <w:szCs w:val="26"/>
        </w:rPr>
        <w:t>Sta</w:t>
      </w:r>
      <w:r w:rsidRPr="00176A10">
        <w:rPr>
          <w:sz w:val="26"/>
          <w:szCs w:val="26"/>
        </w:rPr>
        <w:t>novit předěl mezi oběma úrovně</w:t>
      </w:r>
      <w:r w:rsidR="00176A10">
        <w:rPr>
          <w:sz w:val="26"/>
          <w:szCs w:val="26"/>
        </w:rPr>
        <w:t xml:space="preserve">mi aktivního </w:t>
      </w:r>
      <w:proofErr w:type="spellStart"/>
      <w:r w:rsidR="00176A10">
        <w:rPr>
          <w:sz w:val="26"/>
          <w:szCs w:val="26"/>
        </w:rPr>
        <w:t>mikroreprodukční</w:t>
      </w:r>
      <w:r w:rsidRPr="00176A10">
        <w:rPr>
          <w:sz w:val="26"/>
          <w:szCs w:val="26"/>
        </w:rPr>
        <w:t>ho</w:t>
      </w:r>
      <w:proofErr w:type="spellEnd"/>
      <w:r w:rsidRPr="00176A10">
        <w:rPr>
          <w:sz w:val="26"/>
          <w:szCs w:val="26"/>
        </w:rPr>
        <w:t xml:space="preserve"> </w:t>
      </w:r>
      <w:r w:rsidRPr="00176A10">
        <w:rPr>
          <w:sz w:val="26"/>
          <w:szCs w:val="26"/>
        </w:rPr>
        <w:t>procesu, te</w:t>
      </w:r>
      <w:r w:rsidRPr="00176A10">
        <w:rPr>
          <w:sz w:val="26"/>
          <w:szCs w:val="26"/>
        </w:rPr>
        <w:t xml:space="preserve">dy mezní počet mikrosnímků nebo </w:t>
      </w:r>
      <w:r w:rsidRPr="00176A10">
        <w:rPr>
          <w:sz w:val="26"/>
          <w:szCs w:val="26"/>
        </w:rPr>
        <w:t xml:space="preserve">zvětšenin na časovou jednotku </w:t>
      </w:r>
      <w:r w:rsidRPr="00176A10">
        <w:rPr>
          <w:sz w:val="26"/>
          <w:szCs w:val="26"/>
        </w:rPr>
        <w:t xml:space="preserve">(např. denně) by nebylo moudré, </w:t>
      </w:r>
      <w:r w:rsidRPr="00176A10">
        <w:rPr>
          <w:sz w:val="26"/>
          <w:szCs w:val="26"/>
        </w:rPr>
        <w:t>protože individuální pod</w:t>
      </w:r>
      <w:r w:rsidRPr="00176A10">
        <w:rPr>
          <w:sz w:val="26"/>
          <w:szCs w:val="26"/>
        </w:rPr>
        <w:t xml:space="preserve">mínky u jednotlivých organizací </w:t>
      </w:r>
      <w:r w:rsidRPr="00176A10">
        <w:rPr>
          <w:sz w:val="26"/>
          <w:szCs w:val="26"/>
        </w:rPr>
        <w:t>mohou vést ke zcela odli</w:t>
      </w:r>
      <w:r w:rsidRPr="00176A10">
        <w:rPr>
          <w:sz w:val="26"/>
          <w:szCs w:val="26"/>
        </w:rPr>
        <w:t xml:space="preserve">šnému meznímu </w:t>
      </w:r>
      <w:r w:rsidR="00176A10" w:rsidRPr="00176A10">
        <w:rPr>
          <w:sz w:val="26"/>
          <w:szCs w:val="26"/>
        </w:rPr>
        <w:t>počtu. Mezi</w:t>
      </w:r>
      <w:r w:rsidRPr="00176A10">
        <w:rPr>
          <w:sz w:val="26"/>
          <w:szCs w:val="26"/>
        </w:rPr>
        <w:t xml:space="preserve"> tyto </w:t>
      </w:r>
      <w:r w:rsidRPr="00176A10">
        <w:rPr>
          <w:sz w:val="26"/>
          <w:szCs w:val="26"/>
        </w:rPr>
        <w:t>individ</w:t>
      </w:r>
      <w:r w:rsidRPr="00176A10">
        <w:rPr>
          <w:sz w:val="26"/>
          <w:szCs w:val="26"/>
        </w:rPr>
        <w:t>uální podmínky paří</w:t>
      </w:r>
      <w:r w:rsidRPr="00176A10">
        <w:rPr>
          <w:sz w:val="26"/>
          <w:szCs w:val="26"/>
        </w:rPr>
        <w:t>:</w:t>
      </w:r>
    </w:p>
    <w:p w:rsidR="009249B5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různá vhodnost čerpání mzdových fondů (pro práci v</w:t>
      </w:r>
      <w:r w:rsidRPr="00176A10">
        <w:rPr>
          <w:sz w:val="26"/>
          <w:szCs w:val="26"/>
        </w:rPr>
        <w:t> </w:t>
      </w:r>
      <w:r w:rsidRPr="00176A10">
        <w:rPr>
          <w:sz w:val="26"/>
          <w:szCs w:val="26"/>
        </w:rPr>
        <w:t>kmenovém</w:t>
      </w:r>
      <w:r w:rsidRPr="00176A10">
        <w:rPr>
          <w:sz w:val="26"/>
          <w:szCs w:val="26"/>
        </w:rPr>
        <w:t xml:space="preserve"> </w:t>
      </w:r>
      <w:r w:rsidRPr="00176A10">
        <w:rPr>
          <w:sz w:val="26"/>
          <w:szCs w:val="26"/>
        </w:rPr>
        <w:t xml:space="preserve">stavu organizace), fakturované </w:t>
      </w:r>
      <w:r w:rsidR="00176A10" w:rsidRPr="00176A10">
        <w:rPr>
          <w:sz w:val="26"/>
          <w:szCs w:val="26"/>
        </w:rPr>
        <w:t>kooperace a investičních nákladů</w:t>
      </w:r>
      <w:r w:rsidRPr="00176A10">
        <w:rPr>
          <w:sz w:val="26"/>
          <w:szCs w:val="26"/>
        </w:rPr>
        <w:t>,</w:t>
      </w:r>
    </w:p>
    <w:p w:rsidR="00176A10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rů</w:t>
      </w:r>
      <w:r w:rsidRPr="00176A10">
        <w:rPr>
          <w:sz w:val="26"/>
          <w:szCs w:val="26"/>
        </w:rPr>
        <w:t>zná naléhavost požadavku mikrosnímků a zvětšenin,</w:t>
      </w:r>
    </w:p>
    <w:p w:rsidR="00176A10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vztah průměrného počtu mikrosnímků žádaných v</w:t>
      </w:r>
      <w:r w:rsidR="00176A10" w:rsidRPr="00176A10">
        <w:rPr>
          <w:sz w:val="26"/>
          <w:szCs w:val="26"/>
        </w:rPr>
        <w:t xml:space="preserve"> delším </w:t>
      </w:r>
      <w:r w:rsidRPr="00176A10">
        <w:rPr>
          <w:sz w:val="26"/>
          <w:szCs w:val="26"/>
        </w:rPr>
        <w:t>časovém období vůči nahodilým počtům v jednotlivých dávkách,</w:t>
      </w:r>
    </w:p>
    <w:p w:rsidR="00176A10" w:rsidRPr="00176A10" w:rsidRDefault="00176A10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střídání velikosti formátů</w:t>
      </w:r>
      <w:r w:rsidR="009249B5" w:rsidRPr="00176A10">
        <w:rPr>
          <w:sz w:val="26"/>
          <w:szCs w:val="26"/>
        </w:rPr>
        <w:t xml:space="preserve"> předloh (tj. originálů dokumentů)</w:t>
      </w:r>
      <w:r w:rsidRPr="00176A10">
        <w:rPr>
          <w:sz w:val="26"/>
          <w:szCs w:val="26"/>
        </w:rPr>
        <w:t xml:space="preserve"> a zpětných zvětšenin (př</w:t>
      </w:r>
      <w:r w:rsidR="009249B5" w:rsidRPr="00176A10">
        <w:rPr>
          <w:sz w:val="26"/>
          <w:szCs w:val="26"/>
        </w:rPr>
        <w:t>i časté změně formátu je výhodnější profesionální</w:t>
      </w:r>
      <w:r w:rsidRPr="00176A10">
        <w:rPr>
          <w:sz w:val="26"/>
          <w:szCs w:val="26"/>
        </w:rPr>
        <w:t xml:space="preserve"> </w:t>
      </w:r>
      <w:r w:rsidR="009249B5" w:rsidRPr="00176A10">
        <w:rPr>
          <w:sz w:val="26"/>
          <w:szCs w:val="26"/>
        </w:rPr>
        <w:t>technika),</w:t>
      </w:r>
    </w:p>
    <w:p w:rsidR="00176A10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 xml:space="preserve">rozsah redukčních </w:t>
      </w:r>
      <w:r w:rsidR="00176A10" w:rsidRPr="00176A10">
        <w:rPr>
          <w:sz w:val="26"/>
          <w:szCs w:val="26"/>
        </w:rPr>
        <w:t>poměrů u snímaných</w:t>
      </w:r>
      <w:r w:rsidRPr="00176A10">
        <w:rPr>
          <w:sz w:val="26"/>
          <w:szCs w:val="26"/>
        </w:rPr>
        <w:t xml:space="preserve"> dokumentu (u menších</w:t>
      </w:r>
      <w:r w:rsidR="00176A10" w:rsidRPr="00176A10">
        <w:rPr>
          <w:sz w:val="26"/>
          <w:szCs w:val="26"/>
        </w:rPr>
        <w:t xml:space="preserve"> redukčních</w:t>
      </w:r>
      <w:r w:rsidRPr="00176A10">
        <w:rPr>
          <w:sz w:val="26"/>
          <w:szCs w:val="26"/>
        </w:rPr>
        <w:t xml:space="preserve"> poměrů než 1: 20 se obvykle volí profesionální technika),</w:t>
      </w:r>
    </w:p>
    <w:p w:rsidR="00176A10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 xml:space="preserve">pohyblivost </w:t>
      </w:r>
      <w:r w:rsidR="00176A10" w:rsidRPr="00176A10">
        <w:rPr>
          <w:sz w:val="26"/>
          <w:szCs w:val="26"/>
        </w:rPr>
        <w:t>přístrojů</w:t>
      </w:r>
      <w:r w:rsidRPr="00176A10">
        <w:rPr>
          <w:sz w:val="26"/>
          <w:szCs w:val="26"/>
        </w:rPr>
        <w:t xml:space="preserve"> (přenosné jsou zejména amatérské </w:t>
      </w:r>
      <w:r w:rsidR="00176A10" w:rsidRPr="00176A10">
        <w:rPr>
          <w:sz w:val="26"/>
          <w:szCs w:val="26"/>
        </w:rPr>
        <w:t>přístroje)</w:t>
      </w:r>
    </w:p>
    <w:p w:rsidR="00977BE3" w:rsidRPr="00176A10" w:rsidRDefault="009249B5" w:rsidP="00176A10">
      <w:pPr>
        <w:pStyle w:val="Odstavecseseznamem"/>
        <w:numPr>
          <w:ilvl w:val="0"/>
          <w:numId w:val="1"/>
        </w:numPr>
        <w:jc w:val="both"/>
        <w:rPr>
          <w:sz w:val="26"/>
          <w:szCs w:val="26"/>
        </w:rPr>
      </w:pPr>
      <w:r w:rsidRPr="00176A10">
        <w:rPr>
          <w:sz w:val="26"/>
          <w:szCs w:val="26"/>
        </w:rPr>
        <w:t>dostupnost speciálních fotografických a jiných materiálu.</w:t>
      </w:r>
      <w:bookmarkStart w:id="0" w:name="_GoBack"/>
      <w:bookmarkEnd w:id="0"/>
    </w:p>
    <w:sectPr w:rsidR="00977BE3" w:rsidRPr="00176A1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A10" w:rsidRDefault="00176A10" w:rsidP="00176A10">
      <w:pPr>
        <w:spacing w:after="0" w:line="240" w:lineRule="auto"/>
      </w:pPr>
      <w:r>
        <w:separator/>
      </w:r>
    </w:p>
  </w:endnote>
  <w:endnote w:type="continuationSeparator" w:id="0">
    <w:p w:rsidR="00176A10" w:rsidRDefault="00176A10" w:rsidP="0017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A10" w:rsidRDefault="00176A10" w:rsidP="00176A10">
    <w:pPr>
      <w:pStyle w:val="Zpat"/>
      <w:jc w:val="right"/>
    </w:pPr>
    <w: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A10" w:rsidRDefault="00176A10" w:rsidP="00176A10">
      <w:pPr>
        <w:spacing w:after="0" w:line="240" w:lineRule="auto"/>
      </w:pPr>
      <w:r>
        <w:separator/>
      </w:r>
    </w:p>
  </w:footnote>
  <w:footnote w:type="continuationSeparator" w:id="0">
    <w:p w:rsidR="00176A10" w:rsidRDefault="00176A10" w:rsidP="00176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088"/>
    <w:multiLevelType w:val="hybridMultilevel"/>
    <w:tmpl w:val="F6C0BE68"/>
    <w:lvl w:ilvl="0" w:tplc="58307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04423"/>
    <w:multiLevelType w:val="hybridMultilevel"/>
    <w:tmpl w:val="2758B896"/>
    <w:lvl w:ilvl="0" w:tplc="58307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B5"/>
    <w:rsid w:val="00176A10"/>
    <w:rsid w:val="00915028"/>
    <w:rsid w:val="009249B5"/>
    <w:rsid w:val="00977BE3"/>
    <w:rsid w:val="00BE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49B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76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76A10"/>
  </w:style>
  <w:style w:type="paragraph" w:styleId="Zpat">
    <w:name w:val="footer"/>
    <w:basedOn w:val="Normln"/>
    <w:link w:val="ZpatChar"/>
    <w:uiPriority w:val="99"/>
    <w:unhideWhenUsed/>
    <w:rsid w:val="00176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76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49B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76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76A10"/>
  </w:style>
  <w:style w:type="paragraph" w:styleId="Zpat">
    <w:name w:val="footer"/>
    <w:basedOn w:val="Normln"/>
    <w:link w:val="ZpatChar"/>
    <w:uiPriority w:val="99"/>
    <w:unhideWhenUsed/>
    <w:rsid w:val="00176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7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41ED-852F-4AC4-9D20-3B02ACE2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Vychodil Bedřich</dc:creator>
  <cp:lastModifiedBy>Vychodil Bedřich</cp:lastModifiedBy>
  <cp:revision>2</cp:revision>
  <cp:lastPrinted>2013-10-23T10:36:00Z</cp:lastPrinted>
  <dcterms:created xsi:type="dcterms:W3CDTF">2013-10-23T09:30:00Z</dcterms:created>
  <dcterms:modified xsi:type="dcterms:W3CDTF">2013-10-23T10:37:00Z</dcterms:modified>
</cp:coreProperties>
</file>