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2D4D4B" w:rsidRPr="000938E4" w:rsidRDefault="00F6778E">
      <w:pPr>
        <w:pStyle w:val="Title"/>
        <w:ind w:left="0"/>
        <w:jc w:val="both"/>
        <w:rPr>
          <w:lang w:val="es-ES"/>
        </w:rPr>
      </w:pPr>
      <w:bookmarkStart w:id="0" w:name="_5uoc4mfz7mn4" w:colFirst="0" w:colLast="0"/>
      <w:bookmarkEnd w:id="0"/>
      <w:r w:rsidRPr="000938E4">
        <w:rPr>
          <w:lang w:val="es-ES"/>
        </w:rPr>
        <w:t>PRACTICA PROFESIONAL SUPERVISADA</w:t>
      </w:r>
      <w:r w:rsidRPr="000938E4">
        <w:rPr>
          <w:noProof/>
        </w:rPr>
        <mc:AlternateContent>
          <mc:Choice Requires="wpg">
            <w:drawing>
              <wp:anchor distT="0" distB="0" distL="0" distR="0" simplePos="0" relativeHeight="251654144" behindDoc="1" locked="0" layoutInCell="1" hidden="0" allowOverlap="1">
                <wp:simplePos x="0" y="0"/>
                <wp:positionH relativeFrom="margin">
                  <wp:posOffset>-676274</wp:posOffset>
                </wp:positionH>
                <wp:positionV relativeFrom="paragraph">
                  <wp:posOffset>279400</wp:posOffset>
                </wp:positionV>
                <wp:extent cx="447675" cy="447675"/>
                <wp:effectExtent l="0" t="0" r="0" b="0"/>
                <wp:wrapSquare wrapText="bothSides" distT="0" distB="0" distL="0" distR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675" cy="447675"/>
                          <a:chOff x="2635741" y="1713863"/>
                          <a:chExt cx="999300" cy="999300"/>
                        </a:xfrm>
                      </wpg:grpSpPr>
                      <wps:wsp>
                        <wps:cNvPr id="2" name="Pie 2"/>
                        <wps:cNvSpPr/>
                        <wps:spPr>
                          <a:xfrm rot="-5400000">
                            <a:off x="2635741" y="1713863"/>
                            <a:ext cx="999300" cy="9993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0B6374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14CC0" w:rsidRDefault="00A14CC0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  <wps:wsp>
                        <wps:cNvPr id="3" name="Pie 3"/>
                        <wps:cNvSpPr/>
                        <wps:spPr>
                          <a:xfrm rot="-5400000">
                            <a:off x="2838376" y="1916523"/>
                            <a:ext cx="594000" cy="594000"/>
                          </a:xfrm>
                          <a:prstGeom prst="pie">
                            <a:avLst>
                              <a:gd name="adj1" fmla="val 10792838"/>
                              <a:gd name="adj2" fmla="val 16200000"/>
                            </a:avLst>
                          </a:prstGeom>
                          <a:solidFill>
                            <a:srgbClr val="599191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:rsidR="00A14CC0" w:rsidRDefault="00A14CC0">
                              <w:pPr>
                                <w:spacing w:before="0" w:line="240" w:lineRule="auto"/>
                                <w:ind w:left="0" w:right="0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1" o:spid="_x0000_s1026" style="position:absolute;left:0;text-align:left;margin-left:-53.25pt;margin-top:22pt;width:35.25pt;height:35.25pt;z-index:-251662336;mso-wrap-distance-left:0;mso-wrap-distance-right:0;mso-position-horizontal-relative:margin" coordorigin="26357,17138" coordsize="9993,99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">
                <v:shape id="Pie 2" o:spid="_x0000_s1027" style="position:absolute;left:26357;top:17138;width:9993;height:9993;rotation:-90;visibility:visible;mso-wrap-style:square;v-text-anchor:middle" coordsize="999300,9993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" adj="-11796480,,5400" path="m1,500691c-275,367996,52244,240640,145976,146712,239708,52784,366954,,499650,r,499650l1,500691xe" fillcolor="#0b6374" stroked="f">
                  <v:stroke joinstyle="miter"/>
                  <v:formulas/>
                  <v:path arrowok="t" o:connecttype="custom" o:connectlocs="1,500691;145976,146712;499650,0;499650,499650;1,500691" o:connectangles="0,0,0,0,0" textboxrect="0,0,999300,999300"/>
                  <v:textbox inset="2.53958mm,2.53958mm,2.53958mm,2.53958mm">
                    <w:txbxContent>
                      <w:p w:rsidR="00A14CC0" w:rsidRDefault="00A14CC0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v:shape id="Pie 3" o:spid="_x0000_s1028" style="position:absolute;left:28383;top:19165;width:5940;height:5940;rotation:-90;visibility:visible;mso-wrap-style:square;v-text-anchor:middle" coordsize="594000,5940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" adj="-11796480,,5400" path="m1,297619c-163,218743,31055,143041,86771,87208,142487,31376,218124,,297000,r,297000l1,297619xe" fillcolor="#599191" stroked="f">
                  <v:stroke joinstyle="miter"/>
                  <v:formulas/>
                  <v:path arrowok="t" o:connecttype="custom" o:connectlocs="1,297619;86771,87208;297000,0;297000,297000;1,297619" o:connectangles="0,0,0,0,0" textboxrect="0,0,594000,594000"/>
                  <v:textbox inset="2.53958mm,2.53958mm,2.53958mm,2.53958mm">
                    <w:txbxContent>
                      <w:p w:rsidR="00A14CC0" w:rsidRDefault="00A14CC0">
                        <w:pPr>
                          <w:spacing w:before="0" w:line="240" w:lineRule="auto"/>
                          <w:ind w:left="0" w:right="0"/>
                          <w:textDirection w:val="btLr"/>
                        </w:pP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:rsidR="002D4D4B" w:rsidRPr="000938E4" w:rsidRDefault="002D4D4B">
      <w:pPr>
        <w:rPr>
          <w:lang w:val="es-ES"/>
        </w:rPr>
      </w:pPr>
    </w:p>
    <w:p w:rsidR="002D4D4B" w:rsidRPr="00B701B9" w:rsidRDefault="00F6778E" w:rsidP="00B701B9">
      <w:pPr>
        <w:pStyle w:val="Title"/>
        <w:ind w:left="0"/>
        <w:jc w:val="both"/>
        <w:rPr>
          <w:b w:val="0"/>
          <w:i/>
          <w:color w:val="4A86E8"/>
          <w:sz w:val="40"/>
          <w:szCs w:val="40"/>
          <w:lang w:val="es-ES"/>
        </w:rPr>
      </w:pPr>
      <w:bookmarkStart w:id="1" w:name="_cm988et3y8qw" w:colFirst="0" w:colLast="0"/>
      <w:bookmarkEnd w:id="1"/>
      <w:r w:rsidRPr="00B701B9">
        <w:rPr>
          <w:b w:val="0"/>
          <w:i/>
          <w:color w:val="4A86E8"/>
          <w:sz w:val="40"/>
          <w:szCs w:val="40"/>
          <w:lang w:val="es-ES"/>
        </w:rPr>
        <w:t>Procesamiento digital de im</w:t>
      </w:r>
      <w:r w:rsidR="000938E4" w:rsidRPr="00B701B9">
        <w:rPr>
          <w:b w:val="0"/>
          <w:i/>
          <w:color w:val="4A86E8"/>
          <w:sz w:val="40"/>
          <w:szCs w:val="40"/>
          <w:lang w:val="es-ES"/>
        </w:rPr>
        <w:t>ágenes por hardware: implementación</w:t>
      </w:r>
      <w:r w:rsidR="00B701B9" w:rsidRPr="00B701B9">
        <w:rPr>
          <w:b w:val="0"/>
          <w:i/>
          <w:color w:val="4A86E8"/>
          <w:sz w:val="40"/>
          <w:szCs w:val="40"/>
          <w:lang w:val="es-ES"/>
        </w:rPr>
        <w:t xml:space="preserve"> en hardware</w:t>
      </w:r>
      <w:r w:rsidR="000938E4" w:rsidRPr="00B701B9">
        <w:rPr>
          <w:b w:val="0"/>
          <w:i/>
          <w:color w:val="4A86E8"/>
          <w:sz w:val="40"/>
          <w:szCs w:val="40"/>
          <w:lang w:val="es-ES"/>
        </w:rPr>
        <w:t xml:space="preserve"> de la </w:t>
      </w:r>
      <w:r w:rsidR="00B701B9" w:rsidRPr="00B701B9">
        <w:rPr>
          <w:b w:val="0"/>
          <w:i/>
          <w:color w:val="4A86E8"/>
          <w:sz w:val="40"/>
          <w:szCs w:val="40"/>
          <w:lang w:val="es-ES"/>
        </w:rPr>
        <w:t xml:space="preserve">operación de </w:t>
      </w:r>
      <w:r w:rsidR="000938E4" w:rsidRPr="00B701B9">
        <w:rPr>
          <w:b w:val="0"/>
          <w:i/>
          <w:color w:val="4A86E8"/>
          <w:sz w:val="40"/>
          <w:szCs w:val="40"/>
          <w:lang w:val="es-ES"/>
        </w:rPr>
        <w:t>convolución en 2-D con reutilización dinámica de memoria</w:t>
      </w:r>
    </w:p>
    <w:p w:rsidR="002D4D4B" w:rsidRPr="000938E4" w:rsidRDefault="002D4D4B">
      <w:pPr>
        <w:spacing w:after="200"/>
        <w:ind w:right="0"/>
        <w:rPr>
          <w:sz w:val="46"/>
          <w:szCs w:val="46"/>
          <w:lang w:val="es-ES"/>
        </w:rPr>
      </w:pPr>
    </w:p>
    <w:p w:rsidR="002D4D4B" w:rsidRPr="000938E4" w:rsidRDefault="000938E4" w:rsidP="005E3A3A">
      <w:pPr>
        <w:pStyle w:val="Heading3"/>
        <w:numPr>
          <w:ilvl w:val="0"/>
          <w:numId w:val="0"/>
        </w:numPr>
        <w:ind w:left="720" w:hanging="720"/>
        <w:rPr>
          <w:b w:val="0"/>
          <w:color w:val="aut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Alumnos: 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Pr="000938E4">
        <w:rPr>
          <w:b w:val="0"/>
          <w:color w:val="auto"/>
          <w:sz w:val="24"/>
          <w:szCs w:val="24"/>
          <w:lang w:val="es-ES"/>
        </w:rPr>
        <w:t>Casabella Martin, 39694763</w:t>
      </w:r>
    </w:p>
    <w:p w:rsidR="000938E4" w:rsidRPr="000938E4" w:rsidRDefault="000938E4" w:rsidP="000938E4">
      <w:pPr>
        <w:rPr>
          <w:rFonts w:ascii="Maven Pro" w:eastAsia="Maven Pro" w:hAnsi="Maven Pro" w:cs="Maven Pro"/>
          <w:color w:val="auto"/>
          <w:sz w:val="24"/>
          <w:szCs w:val="24"/>
          <w:lang w:val="es-ES"/>
        </w:rPr>
      </w:pP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  <w:t>Sulca Sergio, xxxxxxxx</w:t>
      </w:r>
    </w:p>
    <w:p w:rsidR="000938E4" w:rsidRDefault="000938E4" w:rsidP="000938E4">
      <w:pPr>
        <w:rPr>
          <w:rFonts w:ascii="Maven Pro" w:eastAsia="Maven Pro" w:hAnsi="Maven Pro" w:cs="Maven Pro"/>
          <w:color w:val="auto"/>
          <w:sz w:val="24"/>
          <w:szCs w:val="24"/>
          <w:lang w:val="es-ES"/>
        </w:rPr>
      </w:pP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</w:r>
      <w:r w:rsidRPr="000938E4">
        <w:rPr>
          <w:rFonts w:ascii="Maven Pro" w:eastAsia="Maven Pro" w:hAnsi="Maven Pro" w:cs="Maven Pro"/>
          <w:color w:val="auto"/>
          <w:sz w:val="24"/>
          <w:szCs w:val="24"/>
          <w:lang w:val="es-ES"/>
        </w:rPr>
        <w:tab/>
        <w:t>Vignolles Ivan Maximiliano, xxxxxxxx</w:t>
      </w:r>
    </w:p>
    <w:p w:rsidR="000938E4" w:rsidRDefault="000938E4" w:rsidP="000938E4">
      <w:pPr>
        <w:rPr>
          <w:rFonts w:ascii="Maven Pro" w:eastAsia="Maven Pro" w:hAnsi="Maven Pro" w:cs="Maven Pro"/>
          <w:color w:val="auto"/>
          <w:sz w:val="24"/>
          <w:szCs w:val="24"/>
          <w:lang w:val="es-ES"/>
        </w:rPr>
      </w:pPr>
    </w:p>
    <w:p w:rsidR="000938E4" w:rsidRDefault="000938E4" w:rsidP="005E3A3A">
      <w:pPr>
        <w:pStyle w:val="Heading3"/>
        <w:numPr>
          <w:ilvl w:val="0"/>
          <w:numId w:val="0"/>
        </w:numPr>
        <w:ind w:left="720" w:hanging="720"/>
        <w:rPr>
          <w:b w:val="0"/>
          <w:color w:val="aut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Carrera: 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 w:rsidR="005E3A3A">
        <w:rPr>
          <w:b w:val="0"/>
          <w:color w:val="auto"/>
          <w:sz w:val="24"/>
          <w:szCs w:val="24"/>
          <w:lang w:val="es-ES"/>
        </w:rPr>
        <w:t>Ingeniería</w:t>
      </w:r>
      <w:r>
        <w:rPr>
          <w:b w:val="0"/>
          <w:color w:val="auto"/>
          <w:sz w:val="24"/>
          <w:szCs w:val="24"/>
          <w:lang w:val="es-ES"/>
        </w:rPr>
        <w:t xml:space="preserve"> en </w:t>
      </w:r>
      <w:r w:rsidR="005E3A3A">
        <w:rPr>
          <w:b w:val="0"/>
          <w:color w:val="auto"/>
          <w:sz w:val="24"/>
          <w:szCs w:val="24"/>
          <w:lang w:val="es-ES"/>
        </w:rPr>
        <w:t>Computación</w:t>
      </w:r>
    </w:p>
    <w:p w:rsidR="000938E4" w:rsidRPr="000938E4" w:rsidRDefault="000938E4" w:rsidP="000938E4">
      <w:pPr>
        <w:rPr>
          <w:lang w:val="es-ES"/>
        </w:rPr>
      </w:pPr>
    </w:p>
    <w:p w:rsidR="000938E4" w:rsidRDefault="000938E4" w:rsidP="005E3A3A">
      <w:pPr>
        <w:pStyle w:val="Heading3"/>
        <w:numPr>
          <w:ilvl w:val="0"/>
          <w:numId w:val="0"/>
        </w:numPr>
        <w:ind w:left="720" w:hanging="720"/>
        <w:rPr>
          <w:b w:val="0"/>
          <w:color w:val="auto"/>
          <w:sz w:val="24"/>
          <w:szCs w:val="24"/>
          <w:lang w:val="es-ES"/>
        </w:rPr>
      </w:pPr>
      <w:r>
        <w:rPr>
          <w:sz w:val="24"/>
          <w:szCs w:val="24"/>
          <w:lang w:val="es-ES"/>
        </w:rPr>
        <w:t xml:space="preserve">Tutor: </w:t>
      </w:r>
      <w:r>
        <w:rPr>
          <w:sz w:val="24"/>
          <w:szCs w:val="24"/>
          <w:lang w:val="es-ES"/>
        </w:rPr>
        <w:tab/>
      </w:r>
      <w:r>
        <w:rPr>
          <w:sz w:val="24"/>
          <w:szCs w:val="24"/>
          <w:lang w:val="es-ES"/>
        </w:rPr>
        <w:tab/>
      </w:r>
      <w:r>
        <w:rPr>
          <w:b w:val="0"/>
          <w:color w:val="auto"/>
          <w:sz w:val="24"/>
          <w:szCs w:val="24"/>
          <w:lang w:val="es-ES"/>
        </w:rPr>
        <w:t>Dr.Ing. Ariel L.Pola</w:t>
      </w:r>
    </w:p>
    <w:p w:rsidR="000938E4" w:rsidRPr="000938E4" w:rsidRDefault="000938E4" w:rsidP="000938E4">
      <w:pPr>
        <w:rPr>
          <w:rFonts w:ascii="Maven Pro" w:eastAsia="Maven Pro" w:hAnsi="Maven Pro" w:cs="Maven Pro"/>
          <w:color w:val="auto"/>
          <w:sz w:val="24"/>
          <w:szCs w:val="24"/>
          <w:lang w:val="es-ES"/>
        </w:rPr>
      </w:pPr>
    </w:p>
    <w:p w:rsidR="002D4D4B" w:rsidRPr="000938E4" w:rsidRDefault="002D4D4B">
      <w:pPr>
        <w:spacing w:line="240" w:lineRule="auto"/>
        <w:ind w:left="0" w:right="18"/>
        <w:rPr>
          <w:sz w:val="18"/>
          <w:szCs w:val="18"/>
          <w:lang w:val="es-ES"/>
        </w:rPr>
      </w:pPr>
    </w:p>
    <w:p w:rsidR="002D4D4B" w:rsidRPr="000938E4" w:rsidRDefault="000938E4">
      <w:pPr>
        <w:spacing w:line="240" w:lineRule="auto"/>
        <w:ind w:right="18"/>
        <w:jc w:val="right"/>
        <w:rPr>
          <w:b/>
          <w:sz w:val="20"/>
          <w:szCs w:val="20"/>
          <w:lang w:val="es-ES"/>
        </w:rPr>
      </w:pPr>
      <w:r w:rsidRPr="000938E4">
        <w:rPr>
          <w:b/>
          <w:sz w:val="20"/>
          <w:szCs w:val="20"/>
          <w:lang w:val="es-ES"/>
        </w:rPr>
        <w:t>2018</w:t>
      </w:r>
    </w:p>
    <w:p w:rsidR="000938E4" w:rsidRPr="000938E4" w:rsidRDefault="000938E4">
      <w:pPr>
        <w:spacing w:line="240" w:lineRule="auto"/>
        <w:ind w:right="18"/>
        <w:jc w:val="right"/>
        <w:rPr>
          <w:b/>
          <w:sz w:val="20"/>
          <w:szCs w:val="20"/>
          <w:lang w:val="es-ES"/>
        </w:rPr>
      </w:pPr>
      <w:r w:rsidRPr="000938E4">
        <w:rPr>
          <w:b/>
          <w:sz w:val="20"/>
          <w:szCs w:val="20"/>
        </w:rPr>
        <w:t>Department of Research and Development Fundacion Fulgor</w:t>
      </w:r>
    </w:p>
    <w:p w:rsidR="002D4D4B" w:rsidRPr="000938E4" w:rsidRDefault="002D4D4B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  <w:lang w:val="es-ES"/>
        </w:rPr>
      </w:pPr>
    </w:p>
    <w:p w:rsidR="002D4D4B" w:rsidRPr="000938E4" w:rsidRDefault="002D4D4B">
      <w:pPr>
        <w:spacing w:before="0"/>
        <w:ind w:left="0" w:right="18"/>
        <w:jc w:val="right"/>
        <w:rPr>
          <w:rFonts w:ascii="Maven Pro" w:eastAsia="Maven Pro" w:hAnsi="Maven Pro" w:cs="Maven Pro"/>
          <w:sz w:val="18"/>
          <w:szCs w:val="18"/>
          <w:lang w:val="es-ES"/>
        </w:rPr>
      </w:pPr>
    </w:p>
    <w:p w:rsidR="002D4D4B" w:rsidRPr="000938E4" w:rsidRDefault="002D4D4B">
      <w:pPr>
        <w:spacing w:after="200"/>
        <w:ind w:right="-41"/>
        <w:rPr>
          <w:lang w:val="es-ES"/>
        </w:rPr>
      </w:pPr>
    </w:p>
    <w:p w:rsidR="0062538C" w:rsidRPr="0000484A" w:rsidRDefault="0062538C" w:rsidP="0000484A">
      <w:pPr>
        <w:jc w:val="both"/>
        <w:rPr>
          <w:rFonts w:ascii="Arial" w:eastAsia="Times New Roman" w:hAnsi="Arial" w:cs="Arial"/>
          <w:color w:val="24292E"/>
          <w:sz w:val="28"/>
          <w:szCs w:val="28"/>
          <w:lang w:val="es-ES"/>
        </w:rPr>
      </w:pPr>
      <w:bookmarkStart w:id="2" w:name="_GoBack"/>
      <w:bookmarkEnd w:id="2"/>
    </w:p>
    <w:p w:rsidR="008D13C5" w:rsidRPr="008D13C5" w:rsidRDefault="008D13C5" w:rsidP="008D13C5">
      <w:pPr>
        <w:pStyle w:val="Heading1"/>
        <w:numPr>
          <w:ilvl w:val="0"/>
          <w:numId w:val="10"/>
        </w:numPr>
        <w:jc w:val="both"/>
        <w:rPr>
          <w:sz w:val="32"/>
          <w:szCs w:val="32"/>
          <w:lang w:val="es-ES"/>
        </w:rPr>
      </w:pPr>
      <w:r w:rsidRPr="008D13C5">
        <w:rPr>
          <w:sz w:val="32"/>
          <w:szCs w:val="32"/>
          <w:lang w:val="es-ES"/>
        </w:rPr>
        <w:t>Características del proyecto</w:t>
      </w:r>
    </w:p>
    <w:p w:rsidR="008D13C5" w:rsidRPr="0000484A" w:rsidRDefault="008D13C5" w:rsidP="008D13C5">
      <w:pPr>
        <w:jc w:val="both"/>
        <w:rPr>
          <w:lang w:val="es-ES"/>
        </w:rPr>
      </w:pPr>
      <w:r w:rsidRPr="0000484A">
        <w:rPr>
          <w:lang w:val="es-ES"/>
        </w:rPr>
        <w:t>En el proyecto desarrollado se tienen las siguientes características: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Implementación de la operación de convolución bidimensional en una FPGA</w:t>
      </w:r>
    </w:p>
    <w:p w:rsidR="008D13C5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 xml:space="preserve">Particionamiento </w:t>
      </w:r>
      <w:r w:rsidRPr="0000484A">
        <w:rPr>
          <w:lang w:val="es-ES"/>
        </w:rPr>
        <w:t>de imagen por columnas, y carga de las mismas en la placa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Procesamiento con cierto grado de paralelismo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Kernel de 3x3, configurable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Manejo de imágenes de escala de grises (cada píxel tiene asociado un valor de intensidad o escala de gris)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>
        <w:rPr>
          <w:lang w:val="es-ES"/>
        </w:rPr>
        <w:t>Reutilización de hardware: específicamente, de Block RAM, uno de los elementos que mas energía consume en FPGAs.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Funcionalidades y etapas en su totalidad: el sistema implementado cubre todas las etapas (carga, procesamiento, devolución</w:t>
      </w:r>
      <w:r>
        <w:rPr>
          <w:lang w:val="es-ES"/>
        </w:rPr>
        <w:t xml:space="preserve"> </w:t>
      </w:r>
      <w:r w:rsidRPr="0000484A">
        <w:rPr>
          <w:lang w:val="es-ES"/>
        </w:rPr>
        <w:t>)</w:t>
      </w:r>
    </w:p>
    <w:p w:rsidR="008D13C5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Escalabilidad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Funcionalidades y etapas en su totalidad: el sistema implementado cubre todas las etapas (carga, procesamiento, devolución</w:t>
      </w:r>
      <w:r>
        <w:rPr>
          <w:lang w:val="es-ES"/>
        </w:rPr>
        <w:t xml:space="preserve"> </w:t>
      </w:r>
      <w:r w:rsidRPr="0000484A">
        <w:rPr>
          <w:lang w:val="es-ES"/>
        </w:rPr>
        <w:t>)</w:t>
      </w:r>
    </w:p>
    <w:p w:rsidR="008D13C5" w:rsidRPr="0000484A" w:rsidRDefault="008D13C5" w:rsidP="008D13C5">
      <w:pPr>
        <w:numPr>
          <w:ilvl w:val="0"/>
          <w:numId w:val="2"/>
        </w:numPr>
        <w:jc w:val="both"/>
        <w:rPr>
          <w:lang w:val="es-ES"/>
        </w:rPr>
      </w:pPr>
      <w:r w:rsidRPr="0000484A">
        <w:rPr>
          <w:lang w:val="es-ES"/>
        </w:rPr>
        <w:t>Escalabilidad</w:t>
      </w:r>
    </w:p>
    <w:p w:rsidR="002D4D4B" w:rsidRDefault="002D4D4B" w:rsidP="0000484A">
      <w:pPr>
        <w:rPr>
          <w:lang w:val="es-ES"/>
        </w:rPr>
      </w:pPr>
    </w:p>
    <w:p w:rsidR="004E199A" w:rsidRDefault="004E199A" w:rsidP="0000484A">
      <w:pPr>
        <w:rPr>
          <w:lang w:val="es-ES"/>
        </w:rPr>
      </w:pPr>
      <w:r>
        <w:rPr>
          <w:lang w:val="es-ES"/>
        </w:rPr>
        <w:t>Restricciones:</w:t>
      </w:r>
    </w:p>
    <w:p w:rsidR="004E199A" w:rsidRPr="004E199A" w:rsidRDefault="004E199A" w:rsidP="004E199A">
      <w:pPr>
        <w:jc w:val="both"/>
        <w:rPr>
          <w:lang w:val="es-ES"/>
        </w:rPr>
      </w:pPr>
      <w:r>
        <w:rPr>
          <w:lang w:val="es-ES"/>
        </w:rPr>
        <w:t>Debido al tamaño de la FPGA utilizada no se utilizo otra interfaz, como por ejemplo Ethernet o acceso directo a memoria (DMA). Pese a esta limitación, la arquitectura propuesta es indiferente a estos métodos.</w:t>
      </w:r>
    </w:p>
    <w:p w:rsidR="004E199A" w:rsidRPr="000938E4" w:rsidRDefault="004E199A" w:rsidP="0000484A">
      <w:pPr>
        <w:rPr>
          <w:lang w:val="es-ES"/>
        </w:rPr>
      </w:pPr>
    </w:p>
    <w:sectPr w:rsidR="004E199A" w:rsidRPr="000938E4">
      <w:headerReference w:type="default" r:id="rId8"/>
      <w:footerReference w:type="default" r:id="rId9"/>
      <w:headerReference w:type="first" r:id="rId10"/>
      <w:pgSz w:w="12240" w:h="15840"/>
      <w:pgMar w:top="1440" w:right="1872" w:bottom="1440" w:left="1872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4A1" w:rsidRDefault="006324A1">
      <w:pPr>
        <w:spacing w:before="0" w:line="240" w:lineRule="auto"/>
      </w:pPr>
      <w:r>
        <w:separator/>
      </w:r>
    </w:p>
  </w:endnote>
  <w:endnote w:type="continuationSeparator" w:id="0">
    <w:p w:rsidR="006324A1" w:rsidRDefault="006324A1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Nunito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ven Pr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C0" w:rsidRDefault="00A14CC0">
    <w:pPr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4A1" w:rsidRDefault="006324A1">
      <w:pPr>
        <w:spacing w:before="0" w:line="240" w:lineRule="auto"/>
      </w:pPr>
      <w:r>
        <w:separator/>
      </w:r>
    </w:p>
  </w:footnote>
  <w:footnote w:type="continuationSeparator" w:id="0">
    <w:p w:rsidR="006324A1" w:rsidRDefault="006324A1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C0" w:rsidRDefault="00A14CC0">
    <w:pPr>
      <w:ind w:left="0"/>
    </w:pPr>
  </w:p>
  <w:p w:rsidR="00A14CC0" w:rsidRDefault="00A14CC0">
    <w:pPr>
      <w:ind w:left="0"/>
    </w:pPr>
  </w:p>
  <w:p w:rsidR="00A14CC0" w:rsidRDefault="00A14CC0">
    <w:pPr>
      <w:ind w:left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CC0" w:rsidRDefault="00A14CC0">
    <w:pPr>
      <w:ind w:left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0324DA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75A3825"/>
    <w:multiLevelType w:val="hybridMultilevel"/>
    <w:tmpl w:val="956E2B74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1705F2"/>
    <w:multiLevelType w:val="hybridMultilevel"/>
    <w:tmpl w:val="D0168914"/>
    <w:lvl w:ilvl="0" w:tplc="700E3222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330B4C"/>
    <w:multiLevelType w:val="multilevel"/>
    <w:tmpl w:val="2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B1E3781"/>
    <w:multiLevelType w:val="hybridMultilevel"/>
    <w:tmpl w:val="2FD21BA0"/>
    <w:lvl w:ilvl="0" w:tplc="2320D074">
      <w:start w:val="1"/>
      <w:numFmt w:val="bullet"/>
      <w:lvlText w:val="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9BBE3148">
      <w:start w:val="1"/>
      <w:numFmt w:val="bullet"/>
      <w:lvlText w:val="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F17CB68C" w:tentative="1">
      <w:start w:val="1"/>
      <w:numFmt w:val="bullet"/>
      <w:lvlText w:val="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95D8F440" w:tentative="1">
      <w:start w:val="1"/>
      <w:numFmt w:val="bullet"/>
      <w:lvlText w:val="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F7643EE8" w:tentative="1">
      <w:start w:val="1"/>
      <w:numFmt w:val="bullet"/>
      <w:lvlText w:val="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D6F61EFA" w:tentative="1">
      <w:start w:val="1"/>
      <w:numFmt w:val="bullet"/>
      <w:lvlText w:val="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C3F4D9FC" w:tentative="1">
      <w:start w:val="1"/>
      <w:numFmt w:val="bullet"/>
      <w:lvlText w:val="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148A4FCC" w:tentative="1">
      <w:start w:val="1"/>
      <w:numFmt w:val="bullet"/>
      <w:lvlText w:val="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B25E50E8" w:tentative="1">
      <w:start w:val="1"/>
      <w:numFmt w:val="bullet"/>
      <w:lvlText w:val="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5" w15:restartNumberingAfterBreak="0">
    <w:nsid w:val="3D645DD0"/>
    <w:multiLevelType w:val="hybridMultilevel"/>
    <w:tmpl w:val="436AC332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011D34"/>
    <w:multiLevelType w:val="hybridMultilevel"/>
    <w:tmpl w:val="8D964492"/>
    <w:lvl w:ilvl="0" w:tplc="FDE4AC38">
      <w:start w:val="3"/>
      <w:numFmt w:val="bullet"/>
      <w:lvlText w:val="-"/>
      <w:lvlJc w:val="left"/>
      <w:pPr>
        <w:ind w:left="1080" w:hanging="360"/>
      </w:pPr>
      <w:rPr>
        <w:rFonts w:ascii="Nunito" w:eastAsia="Nunito" w:hAnsi="Nunito" w:cs="Nunito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9521064"/>
    <w:multiLevelType w:val="multilevel"/>
    <w:tmpl w:val="2C0A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8" w15:restartNumberingAfterBreak="0">
    <w:nsid w:val="4F623A44"/>
    <w:multiLevelType w:val="multilevel"/>
    <w:tmpl w:val="20501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24435A0"/>
    <w:multiLevelType w:val="multilevel"/>
    <w:tmpl w:val="2C0A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75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0" w15:restartNumberingAfterBreak="0">
    <w:nsid w:val="524A19F4"/>
    <w:multiLevelType w:val="hybridMultilevel"/>
    <w:tmpl w:val="DA708DA6"/>
    <w:lvl w:ilvl="0" w:tplc="2C0A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5441774C"/>
    <w:multiLevelType w:val="multilevel"/>
    <w:tmpl w:val="E5BE29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55E1BED"/>
    <w:multiLevelType w:val="hybridMultilevel"/>
    <w:tmpl w:val="A2DA263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36025B"/>
    <w:multiLevelType w:val="multilevel"/>
    <w:tmpl w:val="752CBAD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14" w15:restartNumberingAfterBreak="0">
    <w:nsid w:val="79C00DB1"/>
    <w:multiLevelType w:val="hybridMultilevel"/>
    <w:tmpl w:val="A2DA2638"/>
    <w:lvl w:ilvl="0" w:tplc="2C0A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1"/>
  </w:num>
  <w:num w:numId="3">
    <w:abstractNumId w:val="1"/>
  </w:num>
  <w:num w:numId="4">
    <w:abstractNumId w:val="6"/>
  </w:num>
  <w:num w:numId="5">
    <w:abstractNumId w:val="12"/>
  </w:num>
  <w:num w:numId="6">
    <w:abstractNumId w:val="14"/>
  </w:num>
  <w:num w:numId="7">
    <w:abstractNumId w:val="9"/>
  </w:num>
  <w:num w:numId="8">
    <w:abstractNumId w:val="3"/>
  </w:num>
  <w:num w:numId="9">
    <w:abstractNumId w:val="5"/>
  </w:num>
  <w:num w:numId="10">
    <w:abstractNumId w:val="0"/>
  </w:num>
  <w:num w:numId="11">
    <w:abstractNumId w:val="10"/>
  </w:num>
  <w:num w:numId="12">
    <w:abstractNumId w:val="7"/>
  </w:num>
  <w:num w:numId="13">
    <w:abstractNumId w:val="13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4D4B"/>
    <w:rsid w:val="0000470D"/>
    <w:rsid w:val="0000484A"/>
    <w:rsid w:val="00025CCD"/>
    <w:rsid w:val="000451F0"/>
    <w:rsid w:val="00053E8D"/>
    <w:rsid w:val="00091F10"/>
    <w:rsid w:val="000938E4"/>
    <w:rsid w:val="000D016C"/>
    <w:rsid w:val="0012324C"/>
    <w:rsid w:val="00226A0C"/>
    <w:rsid w:val="002D4D4B"/>
    <w:rsid w:val="002E38AD"/>
    <w:rsid w:val="002F679D"/>
    <w:rsid w:val="003116ED"/>
    <w:rsid w:val="003336DE"/>
    <w:rsid w:val="003766F5"/>
    <w:rsid w:val="003D662E"/>
    <w:rsid w:val="003E0CF1"/>
    <w:rsid w:val="003F2972"/>
    <w:rsid w:val="00450CCC"/>
    <w:rsid w:val="00466790"/>
    <w:rsid w:val="00467BCF"/>
    <w:rsid w:val="004745B3"/>
    <w:rsid w:val="004C1383"/>
    <w:rsid w:val="004E199A"/>
    <w:rsid w:val="004E3108"/>
    <w:rsid w:val="00506A37"/>
    <w:rsid w:val="00517948"/>
    <w:rsid w:val="00517C8C"/>
    <w:rsid w:val="005510F3"/>
    <w:rsid w:val="005E3A3A"/>
    <w:rsid w:val="00602BB4"/>
    <w:rsid w:val="00623E36"/>
    <w:rsid w:val="0062538C"/>
    <w:rsid w:val="00630232"/>
    <w:rsid w:val="006324A1"/>
    <w:rsid w:val="00636301"/>
    <w:rsid w:val="0074678E"/>
    <w:rsid w:val="007728E5"/>
    <w:rsid w:val="00810BBD"/>
    <w:rsid w:val="0083722A"/>
    <w:rsid w:val="00844E2A"/>
    <w:rsid w:val="008C041C"/>
    <w:rsid w:val="008D13C5"/>
    <w:rsid w:val="008D35A2"/>
    <w:rsid w:val="008D3B7E"/>
    <w:rsid w:val="00945DD5"/>
    <w:rsid w:val="009606C7"/>
    <w:rsid w:val="009911D4"/>
    <w:rsid w:val="009E0816"/>
    <w:rsid w:val="009F7FDE"/>
    <w:rsid w:val="00A041E8"/>
    <w:rsid w:val="00A10D72"/>
    <w:rsid w:val="00A14CC0"/>
    <w:rsid w:val="00A54CD2"/>
    <w:rsid w:val="00A63546"/>
    <w:rsid w:val="00AA02E0"/>
    <w:rsid w:val="00AA20AA"/>
    <w:rsid w:val="00AC2EB0"/>
    <w:rsid w:val="00B3697D"/>
    <w:rsid w:val="00B40FF4"/>
    <w:rsid w:val="00B6192E"/>
    <w:rsid w:val="00B701B9"/>
    <w:rsid w:val="00B747B8"/>
    <w:rsid w:val="00B96C65"/>
    <w:rsid w:val="00C6162F"/>
    <w:rsid w:val="00D372A1"/>
    <w:rsid w:val="00D9327A"/>
    <w:rsid w:val="00DD0AC8"/>
    <w:rsid w:val="00DF624F"/>
    <w:rsid w:val="00E2435E"/>
    <w:rsid w:val="00E57788"/>
    <w:rsid w:val="00E9332E"/>
    <w:rsid w:val="00E968A7"/>
    <w:rsid w:val="00EA0D7A"/>
    <w:rsid w:val="00EC0985"/>
    <w:rsid w:val="00EE46BC"/>
    <w:rsid w:val="00F6778E"/>
    <w:rsid w:val="00F75483"/>
    <w:rsid w:val="00FC3670"/>
    <w:rsid w:val="00FC52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852C2"/>
  <w15:docId w15:val="{CA527964-BF2B-4007-A4F8-D3D3E8C5E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Nunito" w:eastAsia="Nunito" w:hAnsi="Nunito" w:cs="Nunito"/>
        <w:color w:val="424242"/>
        <w:sz w:val="22"/>
        <w:szCs w:val="22"/>
        <w:lang w:val="en-US" w:eastAsia="en-US" w:bidi="ar-SA"/>
      </w:rPr>
    </w:rPrDefault>
    <w:pPrDefault>
      <w:pPr>
        <w:spacing w:before="200" w:line="276" w:lineRule="auto"/>
        <w:ind w:left="17" w:right="-492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numPr>
        <w:numId w:val="7"/>
      </w:numPr>
      <w:spacing w:after="200" w:line="240" w:lineRule="auto"/>
      <w:ind w:right="-41"/>
      <w:outlineLvl w:val="0"/>
    </w:pPr>
    <w:rPr>
      <w:rFonts w:ascii="Maven Pro" w:eastAsia="Maven Pro" w:hAnsi="Maven Pro" w:cs="Maven Pro"/>
      <w:b/>
      <w:sz w:val="36"/>
      <w:szCs w:val="36"/>
    </w:rPr>
  </w:style>
  <w:style w:type="paragraph" w:styleId="Heading2">
    <w:name w:val="heading 2"/>
    <w:basedOn w:val="Normal"/>
    <w:next w:val="Normal"/>
    <w:pPr>
      <w:keepNext/>
      <w:keepLines/>
      <w:numPr>
        <w:ilvl w:val="1"/>
        <w:numId w:val="7"/>
      </w:numPr>
      <w:spacing w:after="120"/>
      <w:outlineLvl w:val="1"/>
    </w:pPr>
    <w:rPr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numPr>
        <w:ilvl w:val="2"/>
        <w:numId w:val="7"/>
      </w:numPr>
      <w:spacing w:line="360" w:lineRule="auto"/>
      <w:ind w:right="0"/>
      <w:outlineLvl w:val="2"/>
    </w:pPr>
    <w:rPr>
      <w:rFonts w:ascii="Maven Pro" w:eastAsia="Maven Pro" w:hAnsi="Maven Pro" w:cs="Maven Pro"/>
      <w:b/>
      <w:color w:val="0B6374"/>
    </w:rPr>
  </w:style>
  <w:style w:type="paragraph" w:styleId="Heading4">
    <w:name w:val="heading 4"/>
    <w:basedOn w:val="Normal"/>
    <w:next w:val="Normal"/>
    <w:pPr>
      <w:keepNext/>
      <w:keepLines/>
      <w:numPr>
        <w:ilvl w:val="3"/>
        <w:numId w:val="7"/>
      </w:numPr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numPr>
        <w:ilvl w:val="4"/>
        <w:numId w:val="7"/>
      </w:numPr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numPr>
        <w:ilvl w:val="5"/>
        <w:numId w:val="7"/>
      </w:numPr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0D7A"/>
    <w:pPr>
      <w:keepNext/>
      <w:keepLines/>
      <w:numPr>
        <w:ilvl w:val="6"/>
        <w:numId w:val="7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0D7A"/>
    <w:pPr>
      <w:keepNext/>
      <w:keepLines/>
      <w:numPr>
        <w:ilvl w:val="7"/>
        <w:numId w:val="7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0D7A"/>
    <w:pPr>
      <w:keepNext/>
      <w:keepLines/>
      <w:numPr>
        <w:ilvl w:val="8"/>
        <w:numId w:val="7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line="240" w:lineRule="auto"/>
      <w:ind w:right="0"/>
    </w:pPr>
    <w:rPr>
      <w:rFonts w:ascii="Maven Pro" w:eastAsia="Maven Pro" w:hAnsi="Maven Pro" w:cs="Maven Pro"/>
      <w:b/>
      <w:color w:val="0B6374"/>
      <w:sz w:val="80"/>
      <w:szCs w:val="80"/>
    </w:rPr>
  </w:style>
  <w:style w:type="paragraph" w:styleId="Subtitle">
    <w:name w:val="Subtitle"/>
    <w:basedOn w:val="Normal"/>
    <w:next w:val="Normal"/>
    <w:pPr>
      <w:keepNext/>
      <w:keepLines/>
      <w:spacing w:after="200" w:line="240" w:lineRule="auto"/>
    </w:pPr>
    <w:rPr>
      <w:rFonts w:ascii="Maven Pro" w:eastAsia="Maven Pro" w:hAnsi="Maven Pro" w:cs="Maven Pro"/>
      <w:b/>
      <w:color w:val="599191"/>
      <w:sz w:val="40"/>
      <w:szCs w:val="4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  <w:tcPr>
      <w:shd w:val="clear" w:color="auto" w:fill="FFFFFF"/>
    </w:tcPr>
  </w:style>
  <w:style w:type="paragraph" w:styleId="NormalWeb">
    <w:name w:val="Normal (Web)"/>
    <w:basedOn w:val="Normal"/>
    <w:uiPriority w:val="99"/>
    <w:semiHidden/>
    <w:unhideWhenUsed/>
    <w:rsid w:val="00517948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517948"/>
    <w:rPr>
      <w:color w:val="0000FF"/>
      <w:u w:val="single"/>
    </w:rPr>
  </w:style>
  <w:style w:type="character" w:customStyle="1" w:styleId="apple-tab-span">
    <w:name w:val="apple-tab-span"/>
    <w:basedOn w:val="DefaultParagraphFont"/>
    <w:rsid w:val="00517948"/>
  </w:style>
  <w:style w:type="character" w:styleId="PlaceholderText">
    <w:name w:val="Placeholder Text"/>
    <w:basedOn w:val="DefaultParagraphFont"/>
    <w:uiPriority w:val="99"/>
    <w:semiHidden/>
    <w:rsid w:val="00F75483"/>
    <w:rPr>
      <w:color w:val="808080"/>
    </w:rPr>
  </w:style>
  <w:style w:type="paragraph" w:styleId="ListParagraph">
    <w:name w:val="List Paragraph"/>
    <w:basedOn w:val="Normal"/>
    <w:uiPriority w:val="34"/>
    <w:qFormat/>
    <w:rsid w:val="009606C7"/>
    <w:pPr>
      <w:ind w:left="720"/>
      <w:contextualSpacing/>
    </w:pPr>
  </w:style>
  <w:style w:type="character" w:customStyle="1" w:styleId="Heading7Char">
    <w:name w:val="Heading 7 Char"/>
    <w:basedOn w:val="DefaultParagraphFont"/>
    <w:link w:val="Heading7"/>
    <w:uiPriority w:val="9"/>
    <w:semiHidden/>
    <w:rsid w:val="00EA0D7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0D7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0D7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5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00985">
          <w:marLeft w:val="1008"/>
          <w:marRight w:val="0"/>
          <w:marTop w:val="11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27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7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4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79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66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8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80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86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61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5425E9-2DCE-4D60-97F5-B192AA83C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219</Words>
  <Characters>1252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kzax</dc:creator>
  <cp:lastModifiedBy>kzax</cp:lastModifiedBy>
  <cp:revision>37</cp:revision>
  <dcterms:created xsi:type="dcterms:W3CDTF">2018-08-13T03:15:00Z</dcterms:created>
  <dcterms:modified xsi:type="dcterms:W3CDTF">2018-09-03T16:33:00Z</dcterms:modified>
</cp:coreProperties>
</file>