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7DDB0C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BÁO CÁO ĐỒ ÁN</w:t>
      </w:r>
    </w:p>
    <w:p w14:paraId="5B5D2740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Môn học: Lập trình Web</w:t>
      </w:r>
    </w:p>
    <w:p w14:paraId="3263F971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Giảng viên hướng dẫn: Trần Hoàng Nam</w:t>
      </w:r>
    </w:p>
    <w:p w14:paraId="529F49B6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</w:p>
    <w:p w14:paraId="6F648651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 xml:space="preserve">TUẦN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4</w:t>
      </w:r>
    </w:p>
    <w:p w14:paraId="0D2E1764">
      <w:pPr>
        <w:tabs>
          <w:tab w:val="left" w:pos="8789"/>
        </w:tabs>
        <w:spacing w:before="120" w:after="60"/>
        <w:rPr>
          <w:rFonts w:hint="default" w:ascii="Times New Roman" w:hAnsi="Times New Roman" w:eastAsia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Đề tài số 4: </w:t>
      </w:r>
      <w:r>
        <w:rPr>
          <w:rFonts w:hint="default" w:ascii="Times New Roman" w:hAnsi="Times New Roman" w:eastAsia="Times New Roman" w:cs="Times New Roman"/>
          <w:b/>
          <w:sz w:val="26"/>
          <w:szCs w:val="26"/>
          <w:lang w:val="vi-VN"/>
        </w:rPr>
        <w:t>Xây dựng website cung cấp dịch vụ online, cụ thể là website nghe nhạc.</w:t>
      </w:r>
    </w:p>
    <w:p w14:paraId="1442DDB7">
      <w:pPr>
        <w:numPr>
          <w:ilvl w:val="0"/>
          <w:numId w:val="1"/>
        </w:numPr>
        <w:tabs>
          <w:tab w:val="left" w:pos="8789"/>
        </w:tabs>
        <w:spacing w:before="120" w:after="60"/>
        <w:rPr>
          <w:rFonts w:hint="default" w:ascii="Times New Roman" w:hAnsi="Times New Roman" w:eastAsia="Times New Roman" w:cs="Times New Roman"/>
          <w:b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</w:rPr>
        <w:t>Thông tin thành viên</w:t>
      </w:r>
    </w:p>
    <w:p w14:paraId="539BD929">
      <w:pPr>
        <w:numPr>
          <w:ilvl w:val="0"/>
          <w:numId w:val="2"/>
        </w:numPr>
        <w:tabs>
          <w:tab w:val="left" w:pos="8789"/>
          <w:tab w:val="clear" w:pos="420"/>
        </w:tabs>
        <w:spacing w:before="120" w:after="60"/>
        <w:rPr>
          <w:rFonts w:hint="default" w:ascii="Times New Roman" w:hAnsi="Times New Roman" w:eastAsia="Times New Roman" w:cs="Times New Roman"/>
          <w:b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Cs/>
          <w:sz w:val="26"/>
          <w:szCs w:val="26"/>
        </w:rPr>
        <w:t>Lê Đình Bảo - MSSV: N23DCCN141</w:t>
      </w:r>
    </w:p>
    <w:p w14:paraId="05204E52">
      <w:pPr>
        <w:numPr>
          <w:ilvl w:val="0"/>
          <w:numId w:val="2"/>
        </w:numPr>
        <w:tabs>
          <w:tab w:val="left" w:pos="8789"/>
          <w:tab w:val="clear" w:pos="420"/>
        </w:tabs>
        <w:spacing w:before="120" w:after="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Cs/>
          <w:sz w:val="26"/>
          <w:szCs w:val="26"/>
        </w:rPr>
        <w:t>Huỳnh Đình Thạch - MSSV: N23DCCN190</w:t>
      </w:r>
    </w:p>
    <w:p w14:paraId="5DB37348">
      <w:pPr>
        <w:numPr>
          <w:ilvl w:val="0"/>
          <w:numId w:val="1"/>
        </w:numPr>
        <w:tabs>
          <w:tab w:val="left" w:pos="8789"/>
        </w:tabs>
        <w:spacing w:before="120" w:after="6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Nội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 xml:space="preserve"> dung đ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ồ án</w:t>
      </w:r>
    </w:p>
    <w:p w14:paraId="2F02258A">
      <w:pPr>
        <w:tabs>
          <w:tab w:val="left" w:pos="8789"/>
        </w:tabs>
        <w:spacing w:before="120" w:after="60"/>
        <w:ind w:left="42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1. Mục tiêu, tóm tắt</w:t>
      </w:r>
    </w:p>
    <w:p w14:paraId="56EC49EE">
      <w:pPr>
        <w:numPr>
          <w:ilvl w:val="0"/>
          <w:numId w:val="3"/>
        </w:numPr>
        <w:tabs>
          <w:tab w:val="left" w:pos="8789"/>
        </w:tabs>
        <w:spacing w:before="120" w:after="6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Mục tiêu:</w:t>
      </w:r>
    </w:p>
    <w:p w14:paraId="779DBF3B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Tạo trang Admin management với các chức năng quản lý của admin</w:t>
      </w:r>
    </w:p>
    <w:p w14:paraId="036F8E48">
      <w:pPr>
        <w:numPr>
          <w:ilvl w:val="0"/>
          <w:numId w:val="3"/>
        </w:numPr>
        <w:tabs>
          <w:tab w:val="left" w:pos="8789"/>
        </w:tabs>
        <w:spacing w:before="120" w:after="6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Kết quả đạt được: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Hoàn thành thêm 2 trang chức năng của trang quản lý Admin Management là Manage User và Manage Services:</w:t>
      </w:r>
    </w:p>
    <w:p w14:paraId="6E073246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Hiển thị thông tin các tài khoản users ở giữa cùng trạng thái từng tài khoản, cho phép inactive/active từng tài khoản.</w:t>
      </w:r>
    </w:p>
    <w:p w14:paraId="0E7348D7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Có thể thêm, chỉnh sửa thông tin và xóa đi tài khoản người dùng trong Manage User</w:t>
      </w:r>
    </w:p>
    <w:p w14:paraId="79026FCE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Trang Manage Services hiển thị tên của dịch vụ, những thông tin về quyền lợi, giá cả khi sử dụng dịch vụ đó</w:t>
      </w:r>
    </w:p>
    <w:p w14:paraId="19AD9616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Hiển thị trạng thái dịch vụ đang sử dụng, cho phép cài đặt dịch vụ</w:t>
      </w:r>
    </w:p>
    <w:p w14:paraId="6D882992">
      <w:pPr>
        <w:tabs>
          <w:tab w:val="left" w:pos="8789"/>
        </w:tabs>
        <w:spacing w:before="120" w:after="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</w:p>
    <w:p w14:paraId="1BAFAA12">
      <w:pPr>
        <w:tabs>
          <w:tab w:val="left" w:pos="8789"/>
        </w:tabs>
        <w:spacing w:before="120" w:after="60"/>
        <w:ind w:left="42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2. Tiến độ chi tiết</w:t>
      </w:r>
    </w:p>
    <w:p w14:paraId="3D1C3AE6">
      <w:pPr>
        <w:tabs>
          <w:tab w:val="left" w:pos="8789"/>
        </w:tabs>
        <w:spacing w:before="120" w:after="60"/>
        <w:ind w:left="42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a. HTML</w:t>
      </w:r>
    </w:p>
    <w:p w14:paraId="1689E888">
      <w:pPr>
        <w:numPr>
          <w:ilvl w:val="0"/>
          <w:numId w:val="4"/>
        </w:numPr>
        <w:tabs>
          <w:tab w:val="left" w:pos="720"/>
          <w:tab w:val="left" w:pos="8789"/>
          <w:tab w:val="clear" w:pos="1140"/>
        </w:tabs>
        <w:spacing w:before="120" w:after="60"/>
        <w:ind w:left="1140" w:left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Thêm công tắc bật/tắt dịch vụ trong phần Manage Services bằng thẻ </w:t>
      </w:r>
      <w:r>
        <w:rPr>
          <w:rStyle w:val="5"/>
          <w:rFonts w:hint="default" w:ascii="Times New Roman" w:hAnsi="Times New Roman" w:eastAsia="SimSun" w:cs="Times New Roman"/>
          <w:sz w:val="26"/>
          <w:szCs w:val="26"/>
        </w:rPr>
        <w:t>&lt;label class="switch"&gt;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kết hợp với </w:t>
      </w:r>
      <w:r>
        <w:rPr>
          <w:rStyle w:val="5"/>
          <w:rFonts w:hint="default" w:ascii="Times New Roman" w:hAnsi="Times New Roman" w:eastAsia="SimSun" w:cs="Times New Roman"/>
          <w:sz w:val="26"/>
          <w:szCs w:val="26"/>
        </w:rPr>
        <w:t>&lt;input type="checkbox"&gt;</w:t>
      </w:r>
      <w:r>
        <w:rPr>
          <w:rFonts w:hint="default" w:ascii="Times New Roman" w:hAnsi="Times New Roman" w:eastAsia="SimSun" w:cs="Times New Roman"/>
          <w:sz w:val="26"/>
          <w:szCs w:val="26"/>
        </w:rPr>
        <w:t>.</w:t>
      </w:r>
      <w:r>
        <w:rPr>
          <w:rFonts w:hint="default" w:ascii="Times New Roman" w:hAnsi="Times New Roman" w:eastAsia="SimSun" w:cs="Times New Roman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sz w:val="26"/>
          <w:szCs w:val="26"/>
        </w:rPr>
        <w:t>→ Giúp admin có thể trực tiếp bật hoặc tắt dịch vụ trên giao diện, tăng tính trực quan trong quản lý.</w:t>
      </w:r>
    </w:p>
    <w:p w14:paraId="43AA57F0">
      <w:pPr>
        <w:tabs>
          <w:tab w:val="left" w:pos="8789"/>
        </w:tabs>
        <w:spacing w:before="120" w:after="60"/>
        <w:ind w:left="42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b. CSS</w:t>
      </w:r>
    </w:p>
    <w:p w14:paraId="492CAC42">
      <w:pPr>
        <w:pStyle w:val="6"/>
        <w:numPr>
          <w:ilvl w:val="0"/>
          <w:numId w:val="5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Cải tiến giao diện với hiệu ứng hover và scale cho các nút (Add, Edit, Delete).</w:t>
      </w:r>
      <w:r>
        <w:rPr>
          <w:rFonts w:hint="default" w:ascii="Times New Roman" w:hAnsi="Times New Roman" w:eastAsia="SimSun" w:cs="Times New Roman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sz w:val="26"/>
          <w:szCs w:val="26"/>
        </w:rPr>
        <w:t>→ Khi di chuột, nút đổi màu và phóng to nhẹ, tạo cảm giác sinh động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</w:t>
      </w:r>
    </w:p>
    <w:p w14:paraId="6E64762D">
      <w:pPr>
        <w:pStyle w:val="6"/>
        <w:numPr>
          <w:ilvl w:val="0"/>
          <w:numId w:val="0"/>
        </w:numPr>
        <w:ind w:firstLine="48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c. Javascripts:</w:t>
      </w:r>
    </w:p>
    <w:p w14:paraId="3C83C16B">
      <w:pPr>
        <w:pStyle w:val="6"/>
        <w:numPr>
          <w:ilvl w:val="0"/>
          <w:numId w:val="5"/>
        </w:numPr>
        <w:ind w:left="1260" w:leftChars="0" w:hanging="420" w:firstLine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Trong Manage User: triển khai badge Active/Inactive có thể click để đổi trạng thái ngay, không cần mở form.</w:t>
      </w:r>
    </w:p>
    <w:p w14:paraId="24494485">
      <w:pPr>
        <w:pStyle w:val="6"/>
        <w:numPr>
          <w:ilvl w:val="0"/>
          <w:numId w:val="5"/>
        </w:numPr>
        <w:ind w:left="1260" w:leftChars="0" w:hanging="4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Thêm confirm khi xóa user để tránh thao tác nhầm.</w:t>
      </w:r>
    </w:p>
    <w:p w14:paraId="580A34F9">
      <w:pPr>
        <w:pStyle w:val="6"/>
        <w:numPr>
          <w:ilvl w:val="0"/>
          <w:numId w:val="5"/>
        </w:numPr>
        <w:ind w:left="1260" w:leftChars="0" w:hanging="4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Trong Manage Services: xử lý sự kiện edit dịch vụ, hiển thị thông báo alert để phản hồi người dùng.</w:t>
      </w:r>
      <w:r>
        <w:rPr>
          <w:rFonts w:hint="default" w:ascii="Times New Roman" w:hAnsi="Times New Roman" w:eastAsia="SimSun" w:cs="Times New Roman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sz w:val="26"/>
          <w:szCs w:val="26"/>
        </w:rPr>
        <w:t>→ Các đoạn code này giúp hệ thống quản lý trở nên tương tác hơn, tạo phản hồi ngay khi admin thao tác.</w:t>
      </w:r>
    </w:p>
    <w:p w14:paraId="7AB4FC26">
      <w:pPr>
        <w:numPr>
          <w:ilvl w:val="0"/>
          <w:numId w:val="0"/>
        </w:numPr>
        <w:tabs>
          <w:tab w:val="left" w:pos="8789"/>
        </w:tabs>
        <w:spacing w:before="120" w:after="60"/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5D4B01FB">
      <w:pPr>
        <w:pStyle w:val="6"/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177940C">
      <w:pPr>
        <w:pStyle w:val="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Ảnh1: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Trang quản lý tài khoản người dùng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5D2E51F4">
      <w:pPr>
        <w:pStyle w:val="4"/>
      </w:pPr>
    </w:p>
    <w:p w14:paraId="488FFC47">
      <w:pPr>
        <w:pStyle w:val="4"/>
      </w:pPr>
      <w:r>
        <w:drawing>
          <wp:inline distT="0" distB="0" distL="114300" distR="114300">
            <wp:extent cx="6054090" cy="3406140"/>
            <wp:effectExtent l="0" t="0" r="1143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F6B7"/>
    <w:p w14:paraId="2F3825C1">
      <w:pPr>
        <w:pStyle w:val="4"/>
        <w:bidi w:val="0"/>
        <w:ind w:left="90" w:hanging="130" w:hangingChars="50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26"/>
          <w:szCs w:val="26"/>
          <w:lang w:val="en-US"/>
        </w:rPr>
        <w:t>Ảnh2: Delete user</w:t>
      </w:r>
    </w:p>
    <w:bookmarkEnd w:id="0"/>
    <w:p w14:paraId="4ED38F98">
      <w:pPr>
        <w:pStyle w:val="4"/>
        <w:bidi w:val="0"/>
        <w:ind w:left="90" w:hanging="90" w:hangingChars="50"/>
      </w:pPr>
      <w:r>
        <w:drawing>
          <wp:inline distT="0" distB="0" distL="114300" distR="114300">
            <wp:extent cx="5266690" cy="2962910"/>
            <wp:effectExtent l="0" t="0" r="6350" b="889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1D33E"/>
    <w:p w14:paraId="48F35AEA">
      <w:pPr>
        <w:pStyle w:val="4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Ảnh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3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Trang quản lý dịch vụ</w:t>
      </w:r>
    </w:p>
    <w:p w14:paraId="51D94CB2">
      <w:pPr>
        <w:pStyle w:val="4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drawing>
          <wp:inline distT="0" distB="0" distL="114300" distR="114300">
            <wp:extent cx="6000115" cy="3375660"/>
            <wp:effectExtent l="0" t="0" r="4445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</w:r>
    </w:p>
    <w:p w14:paraId="18603803">
      <w:pPr>
        <w:rPr>
          <w:rFonts w:hint="default" w:ascii="Times New Roman" w:hAnsi="Times New Roman" w:cs="Times New Roman"/>
          <w:sz w:val="26"/>
          <w:szCs w:val="26"/>
        </w:rPr>
      </w:pPr>
    </w:p>
    <w:p w14:paraId="7E2C18AB">
      <w:pPr>
        <w:rPr>
          <w:rFonts w:hint="default" w:ascii="Times New Roman" w:hAnsi="Times New Roman" w:cs="Times New Roman"/>
          <w:sz w:val="26"/>
          <w:szCs w:val="26"/>
        </w:rPr>
      </w:pPr>
    </w:p>
    <w:p w14:paraId="3DF7E63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27CBED"/>
    <w:multiLevelType w:val="singleLevel"/>
    <w:tmpl w:val="C627CB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06760054"/>
    <w:multiLevelType w:val="multilevel"/>
    <w:tmpl w:val="06760054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/>
        <w:sz w:val="20"/>
      </w:rPr>
    </w:lvl>
  </w:abstractNum>
  <w:abstractNum w:abstractNumId="2">
    <w:nsid w:val="1F2BA5FA"/>
    <w:multiLevelType w:val="singleLevel"/>
    <w:tmpl w:val="1F2BA5FA"/>
    <w:lvl w:ilvl="0" w:tentative="0">
      <w:start w:val="1"/>
      <w:numFmt w:val="upperRoman"/>
      <w:suff w:val="space"/>
      <w:lvlText w:val="%1."/>
      <w:lvlJc w:val="left"/>
    </w:lvl>
  </w:abstractNum>
  <w:abstractNum w:abstractNumId="3">
    <w:nsid w:val="200E6935"/>
    <w:multiLevelType w:val="multilevel"/>
    <w:tmpl w:val="200E69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9C134E9"/>
    <w:multiLevelType w:val="singleLevel"/>
    <w:tmpl w:val="79C134E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  <w:sz w:val="16"/>
        <w:szCs w:val="16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94EAA"/>
    <w:rsid w:val="0D494EAA"/>
    <w:rsid w:val="2831397F"/>
    <w:rsid w:val="2E297C0D"/>
    <w:rsid w:val="63DE6DE8"/>
    <w:rsid w:val="716C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2025-09-23T15:41:00Z</dcterms:created>
  <dc:creator>D23CQCN03-N HUYNH DINH THACH</dc:creator>
  <cp:lastModifiedBy>D23CQCN03-N HUYNH DINH THACH</cp:lastModifiedBy>
  <dcterms:modified xsi:type="dcterms:W3CDTF">2025-09-23T16:23:14Z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C26102579D9C4322A6F02B0012F520FC_11</vt:lpwstr>
  </property>
</Properties>
</file>