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D5" w:rsidRDefault="001807D5" w:rsidP="00C55A4B">
      <w:pPr>
        <w:tabs>
          <w:tab w:val="left" w:pos="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Perpetua" w:hAnsi="Perpetua"/>
          <w:b/>
          <w:noProof/>
          <w:sz w:val="38"/>
          <w:szCs w:val="38"/>
        </w:rPr>
        <w:drawing>
          <wp:inline distT="0" distB="0" distL="0" distR="0" wp14:anchorId="2792D6F5" wp14:editId="474D3F2F">
            <wp:extent cx="3514725" cy="1263357"/>
            <wp:effectExtent l="19050" t="0" r="9525" b="0"/>
            <wp:docPr id="1" name="Picture 1" descr="C:\Users\lewis\Desktop\lgbt-rain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s\Desktop\lgbt-rainbo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6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D5" w:rsidRDefault="001807D5" w:rsidP="00C55A4B">
      <w:pPr>
        <w:tabs>
          <w:tab w:val="left" w:pos="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5A4B" w:rsidRPr="001807D5" w:rsidRDefault="00C55A4B" w:rsidP="00C55A4B">
      <w:pPr>
        <w:tabs>
          <w:tab w:val="left" w:pos="9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1807D5">
        <w:rPr>
          <w:rFonts w:ascii="Times New Roman" w:eastAsia="Calibri" w:hAnsi="Times New Roman" w:cs="Times New Roman"/>
          <w:b/>
          <w:sz w:val="32"/>
          <w:szCs w:val="24"/>
        </w:rPr>
        <w:t>Chairman Ben Ray Luján</w:t>
      </w:r>
    </w:p>
    <w:p w:rsidR="00C55A4B" w:rsidRPr="001807D5" w:rsidRDefault="00C55A4B" w:rsidP="00C55A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1807D5">
        <w:rPr>
          <w:rFonts w:ascii="Times New Roman" w:eastAsia="Calibri" w:hAnsi="Times New Roman" w:cs="Times New Roman"/>
          <w:b/>
          <w:sz w:val="32"/>
          <w:szCs w:val="24"/>
        </w:rPr>
        <w:t>DCCC LGBT Equality Council Conference Call</w:t>
      </w:r>
    </w:p>
    <w:p w:rsidR="00C55A4B" w:rsidRPr="001807D5" w:rsidRDefault="00C55A4B" w:rsidP="00C55A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1807D5">
        <w:rPr>
          <w:rFonts w:ascii="Times New Roman" w:eastAsia="Calibri" w:hAnsi="Times New Roman" w:cs="Times New Roman"/>
          <w:b/>
          <w:sz w:val="32"/>
          <w:szCs w:val="24"/>
        </w:rPr>
        <w:t>April 9, 2015</w:t>
      </w:r>
    </w:p>
    <w:p w:rsidR="00C55A4B" w:rsidRDefault="00C55A4B" w:rsidP="00C55A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5A4B" w:rsidRDefault="00C55A4B" w:rsidP="00C55A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C55A4B" w:rsidRPr="00C55A4B" w:rsidRDefault="00C55A4B" w:rsidP="00C55A4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55A4B">
        <w:rPr>
          <w:rFonts w:ascii="Times New Roman" w:eastAsia="Calibri" w:hAnsi="Times New Roman" w:cs="Times New Roman"/>
          <w:b/>
          <w:sz w:val="28"/>
          <w:szCs w:val="28"/>
          <w:u w:val="single"/>
        </w:rPr>
        <w:t>WELCOME/ACKNOWLEDGEMENTS</w:t>
      </w:r>
    </w:p>
    <w:p w:rsidR="00491C9E" w:rsidRDefault="00491C9E" w:rsidP="00C55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Thank you all for taking the time to be a part of this conference call today </w:t>
      </w:r>
    </w:p>
    <w:p w:rsidR="00491C9E" w:rsidRDefault="00491C9E" w:rsidP="00491C9E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5A4B" w:rsidRDefault="00491C9E" w:rsidP="00C55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And I want to thank you all for your support of the DCCC, in particular your support of the DCCC LGBT Equality Council</w:t>
      </w:r>
    </w:p>
    <w:p w:rsidR="00491C9E" w:rsidRPr="00491C9E" w:rsidRDefault="00491C9E" w:rsidP="00491C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1C9E" w:rsidRDefault="00491C9E" w:rsidP="00491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 especially want to thank Mitchell Draizin, the founder and president of Longview Capital Advisors</w:t>
      </w:r>
    </w:p>
    <w:p w:rsidR="000C44C2" w:rsidRDefault="000C44C2" w:rsidP="000C44C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C44C2">
        <w:rPr>
          <w:rFonts w:ascii="Times New Roman" w:eastAsia="Calibri" w:hAnsi="Times New Roman" w:cs="Times New Roman"/>
          <w:sz w:val="28"/>
          <w:szCs w:val="28"/>
        </w:rPr>
        <w:t xml:space="preserve">Does great work helping </w:t>
      </w:r>
      <w:r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Pr="000C44C2">
        <w:rPr>
          <w:rFonts w:ascii="Times New Roman" w:eastAsia="Calibri" w:hAnsi="Times New Roman" w:cs="Times New Roman"/>
          <w:sz w:val="28"/>
          <w:szCs w:val="28"/>
        </w:rPr>
        <w:t>young and underprivileged access financial professions</w:t>
      </w:r>
    </w:p>
    <w:p w:rsidR="00AA2604" w:rsidRPr="00AA2604" w:rsidRDefault="00AA2604" w:rsidP="00AA2604">
      <w:pPr>
        <w:pStyle w:val="ListParagraph"/>
        <w:rPr>
          <w:rFonts w:ascii="Times New Roman" w:eastAsia="Calibri" w:hAnsi="Times New Roman" w:cs="Times New Roman"/>
          <w:sz w:val="28"/>
          <w:szCs w:val="28"/>
        </w:rPr>
      </w:pPr>
    </w:p>
    <w:p w:rsidR="00491C9E" w:rsidRPr="00AA2604" w:rsidRDefault="00491C9E" w:rsidP="00AA26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Mitch has been instrumental in the formation and success of the DCCC LGBT Equality Council</w:t>
      </w:r>
    </w:p>
    <w:p w:rsidR="006B0BC4" w:rsidRDefault="006B0BC4" w:rsidP="006B0BC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B0BC4" w:rsidRDefault="006B0BC4" w:rsidP="006B0B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 also want to recognize all our members that are in attendance</w:t>
      </w:r>
    </w:p>
    <w:p w:rsidR="00AA2604" w:rsidRDefault="00AA2604" w:rsidP="001807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807D5" w:rsidRDefault="001807D5" w:rsidP="001807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AA2604" w:rsidRDefault="00AA2604" w:rsidP="006B0BC4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B0BC4" w:rsidRDefault="006B0BC4" w:rsidP="006B0BC4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MEMBERS IN ATTENDANCE</w:t>
      </w:r>
    </w:p>
    <w:p w:rsidR="006B0BC4" w:rsidRDefault="003C0637" w:rsidP="006B0B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Rep. Jared Polis (CO-2)</w:t>
      </w:r>
    </w:p>
    <w:p w:rsidR="003C0637" w:rsidRDefault="003C0637" w:rsidP="003C063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House Rules Committee and House Education and the Workforce Committee</w:t>
      </w:r>
    </w:p>
    <w:p w:rsidR="003C0637" w:rsidRDefault="003C0637" w:rsidP="003C063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House Democratic Steering and Policy Committee</w:t>
      </w:r>
    </w:p>
    <w:p w:rsidR="00D210AF" w:rsidRDefault="00D210AF" w:rsidP="003C063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3C0637" w:rsidRDefault="003C0637" w:rsidP="003C063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DCCC LGBT Equality Council Chair</w:t>
      </w:r>
    </w:p>
    <w:p w:rsidR="003C0637" w:rsidRDefault="003C0637" w:rsidP="003C06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604" w:rsidRPr="00AA2604" w:rsidRDefault="00AA2604" w:rsidP="00AA26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 xml:space="preserve">Rep. </w:t>
      </w:r>
      <w:proofErr w:type="spellStart"/>
      <w:r w:rsidRPr="00AA2604">
        <w:rPr>
          <w:rFonts w:ascii="Times New Roman" w:eastAsia="Calibri" w:hAnsi="Times New Roman" w:cs="Times New Roman"/>
          <w:sz w:val="28"/>
          <w:szCs w:val="28"/>
        </w:rPr>
        <w:t>Kyrsten</w:t>
      </w:r>
      <w:proofErr w:type="spellEnd"/>
      <w:r w:rsidRPr="00AA26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2604">
        <w:rPr>
          <w:rFonts w:ascii="Times New Roman" w:eastAsia="Calibri" w:hAnsi="Times New Roman" w:cs="Times New Roman"/>
          <w:sz w:val="28"/>
          <w:szCs w:val="28"/>
        </w:rPr>
        <w:t>Sinema</w:t>
      </w:r>
      <w:proofErr w:type="spellEnd"/>
      <w:r w:rsidRPr="00AA2604">
        <w:rPr>
          <w:rFonts w:ascii="Times New Roman" w:eastAsia="Calibri" w:hAnsi="Times New Roman" w:cs="Times New Roman"/>
          <w:sz w:val="28"/>
          <w:szCs w:val="28"/>
        </w:rPr>
        <w:t xml:space="preserve"> (AZ – 9)</w:t>
      </w:r>
      <w:r>
        <w:rPr>
          <w:rFonts w:ascii="Times New Roman" w:eastAsia="Calibri" w:hAnsi="Times New Roman" w:cs="Times New Roman"/>
          <w:sz w:val="28"/>
          <w:szCs w:val="28"/>
        </w:rPr>
        <w:t xml:space="preserve"> [Frontline]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House Financial Services Committee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DCCC LGBT Equality Council</w:t>
      </w:r>
    </w:p>
    <w:p w:rsidR="00AA2604" w:rsidRDefault="00AA2604" w:rsidP="00AA2604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604" w:rsidRPr="00AA2604" w:rsidRDefault="00AA2604" w:rsidP="00AA26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lastRenderedPageBreak/>
        <w:t>Rep. Mark Takano (CA – 41)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House Education and the Workforce Committee, House Veterans’ Affairs Committee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DCCC LGBT Equality Council</w:t>
      </w:r>
    </w:p>
    <w:p w:rsidR="00AA2604" w:rsidRDefault="00AA2604" w:rsidP="00AA2604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2604" w:rsidRPr="00AA2604" w:rsidRDefault="00AA2604" w:rsidP="00AA260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Rep. Sean Patrick Maloney (NY – 18)</w:t>
      </w:r>
      <w:r w:rsidR="00F205AC">
        <w:rPr>
          <w:rFonts w:ascii="Times New Roman" w:eastAsia="Calibri" w:hAnsi="Times New Roman" w:cs="Times New Roman"/>
          <w:sz w:val="28"/>
          <w:szCs w:val="28"/>
        </w:rPr>
        <w:t xml:space="preserve"> [Frontline</w:t>
      </w:r>
      <w:r>
        <w:rPr>
          <w:rFonts w:ascii="Times New Roman" w:eastAsia="Calibri" w:hAnsi="Times New Roman" w:cs="Times New Roman"/>
          <w:sz w:val="28"/>
          <w:szCs w:val="28"/>
        </w:rPr>
        <w:t>]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House Agriculture Committee, House Transportation and Infrastructure Committee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AA2604" w:rsidRPr="00AA2604" w:rsidRDefault="00AA2604" w:rsidP="00AA26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2604">
        <w:rPr>
          <w:rFonts w:ascii="Times New Roman" w:eastAsia="Calibri" w:hAnsi="Times New Roman" w:cs="Times New Roman"/>
          <w:sz w:val="28"/>
          <w:szCs w:val="28"/>
        </w:rPr>
        <w:t>DCCC LGBT Equality Council</w:t>
      </w:r>
    </w:p>
    <w:p w:rsidR="003C0637" w:rsidRDefault="003C0637" w:rsidP="003C06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Rep. David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Cicilline</w:t>
      </w:r>
      <w:proofErr w:type="spellEnd"/>
      <w:r w:rsidR="00D210AF">
        <w:rPr>
          <w:rFonts w:ascii="Times New Roman" w:eastAsia="Calibri" w:hAnsi="Times New Roman" w:cs="Times New Roman"/>
          <w:sz w:val="28"/>
          <w:szCs w:val="28"/>
        </w:rPr>
        <w:t xml:space="preserve"> (RI – 1)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House Foreign Affairs Committee, House Judiciary Committee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DCCC LGBT Equality Council</w:t>
      </w:r>
    </w:p>
    <w:p w:rsidR="00D210AF" w:rsidRPr="00D210AF" w:rsidRDefault="00D210AF" w:rsidP="00D210A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C0637" w:rsidRDefault="00D210AF" w:rsidP="003C06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Rep. Mark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Po</w:t>
      </w:r>
      <w:r w:rsidR="003C0637">
        <w:rPr>
          <w:rFonts w:ascii="Times New Roman" w:eastAsia="Calibri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(WI – 2)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House Budget Committee, House Education and the Workforce Committee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LGBT Caucus Co-Chair</w:t>
      </w:r>
    </w:p>
    <w:p w:rsidR="00D210AF" w:rsidRDefault="00D210AF" w:rsidP="00D210A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DCCC LGBT Equality Council</w:t>
      </w:r>
    </w:p>
    <w:p w:rsidR="00D210AF" w:rsidRDefault="00D210AF" w:rsidP="008B47E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B47E9" w:rsidRDefault="008B47E9" w:rsidP="008B47E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POLITICAL UPDATE</w:t>
      </w:r>
    </w:p>
    <w:p w:rsidR="00AD7116" w:rsidRPr="00AD7116" w:rsidRDefault="00AD7116" w:rsidP="00AD7116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As Chairman, it has been my goal to </w:t>
      </w:r>
      <w:r w:rsidRPr="00AD7116">
        <w:rPr>
          <w:rFonts w:ascii="Times New Roman" w:eastAsia="Times New Roman" w:hAnsi="Times New Roman" w:cs="Times New Roman"/>
          <w:sz w:val="28"/>
          <w:szCs w:val="28"/>
        </w:rPr>
        <w:t>increase the diversity of the DCCC itself, both in regards to our candidates and our staff.</w:t>
      </w:r>
    </w:p>
    <w:p w:rsidR="00AD7116" w:rsidRPr="00AD7116" w:rsidRDefault="00AD7116" w:rsidP="00AD7116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AD7116" w:rsidRDefault="00AD7116" w:rsidP="00AD7116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Because we need the support of the LGBT community, and we can encourage and reach out to them with a more diverse DCCC</w:t>
      </w:r>
    </w:p>
    <w:p w:rsidR="001A7776" w:rsidRDefault="001A7776" w:rsidP="001A77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A7776" w:rsidRPr="0041436B" w:rsidRDefault="001A7776" w:rsidP="001A777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436B">
        <w:rPr>
          <w:rFonts w:ascii="Times New Roman" w:hAnsi="Times New Roman" w:cs="Times New Roman"/>
          <w:color w:val="000000"/>
          <w:sz w:val="28"/>
          <w:szCs w:val="28"/>
        </w:rPr>
        <w:t>I strongly believe in protecting the civil rights of all Americans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1436B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41436B">
        <w:rPr>
          <w:rFonts w:ascii="Times New Roman" w:hAnsi="Times New Roman" w:cs="Times New Roman"/>
          <w:color w:val="000000"/>
          <w:sz w:val="28"/>
          <w:szCs w:val="28"/>
        </w:rPr>
        <w:t>recognize that there is more that can be done to guarantee this principle.</w:t>
      </w:r>
    </w:p>
    <w:p w:rsidR="001A7776" w:rsidRPr="00AD7116" w:rsidRDefault="001A7776" w:rsidP="001A7776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AD7116" w:rsidRPr="00AD7116" w:rsidRDefault="001A7776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And a part of continuing to promote equality and counter discrimination is </w:t>
      </w:r>
      <w:r w:rsidR="00E34798">
        <w:rPr>
          <w:rFonts w:ascii="Times New Roman" w:eastAsia="Calibri" w:hAnsi="Times New Roman" w:cs="Times New Roman"/>
          <w:sz w:val="28"/>
          <w:szCs w:val="28"/>
        </w:rPr>
        <w:t>protecting our own incumbents</w:t>
      </w:r>
      <w:r>
        <w:rPr>
          <w:rFonts w:ascii="Times New Roman" w:eastAsia="Calibri" w:hAnsi="Times New Roman" w:cs="Times New Roman"/>
          <w:sz w:val="28"/>
          <w:szCs w:val="28"/>
        </w:rPr>
        <w:t xml:space="preserve"> who </w:t>
      </w:r>
      <w:r w:rsidR="00C1549B">
        <w:rPr>
          <w:rFonts w:ascii="Times New Roman" w:eastAsia="Calibri" w:hAnsi="Times New Roman" w:cs="Times New Roman"/>
          <w:sz w:val="28"/>
          <w:szCs w:val="28"/>
        </w:rPr>
        <w:t>advocate</w:t>
      </w:r>
      <w:r>
        <w:rPr>
          <w:rFonts w:ascii="Times New Roman" w:eastAsia="Calibri" w:hAnsi="Times New Roman" w:cs="Times New Roman"/>
          <w:sz w:val="28"/>
          <w:szCs w:val="28"/>
        </w:rPr>
        <w:t xml:space="preserve"> for LGBT issues</w:t>
      </w:r>
    </w:p>
    <w:p w:rsidR="00AD7116" w:rsidRDefault="001A7776" w:rsidP="00AD7116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Including t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wo LGBT </w:t>
      </w:r>
      <w:r w:rsidR="00E34798">
        <w:rPr>
          <w:rFonts w:ascii="Times New Roman" w:eastAsia="Calibri" w:hAnsi="Times New Roman" w:cs="Times New Roman"/>
          <w:sz w:val="28"/>
          <w:szCs w:val="28"/>
        </w:rPr>
        <w:t>Equality Council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 Members </w:t>
      </w:r>
      <w:r w:rsidR="00C1549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Frontliners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Rep. </w:t>
      </w:r>
      <w:proofErr w:type="spellStart"/>
      <w:r w:rsidR="00E34798">
        <w:rPr>
          <w:rFonts w:ascii="Times New Roman" w:eastAsia="Calibri" w:hAnsi="Times New Roman" w:cs="Times New Roman"/>
          <w:sz w:val="28"/>
          <w:szCs w:val="28"/>
        </w:rPr>
        <w:t>Kyrsten</w:t>
      </w:r>
      <w:proofErr w:type="spellEnd"/>
      <w:r w:rsidR="00E34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34798">
        <w:rPr>
          <w:rFonts w:ascii="Times New Roman" w:eastAsia="Calibri" w:hAnsi="Times New Roman" w:cs="Times New Roman"/>
          <w:sz w:val="28"/>
          <w:szCs w:val="28"/>
        </w:rPr>
        <w:t>Sinema</w:t>
      </w:r>
      <w:proofErr w:type="spellEnd"/>
      <w:r w:rsidR="00E34798">
        <w:rPr>
          <w:rFonts w:ascii="Times New Roman" w:eastAsia="Calibri" w:hAnsi="Times New Roman" w:cs="Times New Roman"/>
          <w:sz w:val="28"/>
          <w:szCs w:val="28"/>
        </w:rPr>
        <w:t xml:space="preserve"> and Rep.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>Sean Patrick Maloney</w:t>
      </w:r>
    </w:p>
    <w:p w:rsidR="001A7776" w:rsidRPr="00AD7116" w:rsidRDefault="001A7776" w:rsidP="001A77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7116" w:rsidRDefault="0041436B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And I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>know we cannot make progress on LGBT equality until we elect more Democrats</w:t>
      </w:r>
    </w:p>
    <w:p w:rsidR="005256AF" w:rsidRDefault="00654A4F" w:rsidP="005256AF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discriminatory law introduced by Indiana state Republicans was sh</w:t>
      </w:r>
      <w:r w:rsidR="003B30B3">
        <w:rPr>
          <w:rFonts w:ascii="Times New Roman" w:eastAsia="Calibri" w:hAnsi="Times New Roman" w:cs="Times New Roman"/>
          <w:sz w:val="28"/>
          <w:szCs w:val="28"/>
        </w:rPr>
        <w:t xml:space="preserve">ameful, and goes against </w:t>
      </w:r>
      <w:r w:rsidR="00DE23CD">
        <w:rPr>
          <w:rFonts w:ascii="Times New Roman" w:eastAsia="Calibri" w:hAnsi="Times New Roman" w:cs="Times New Roman"/>
          <w:sz w:val="28"/>
          <w:szCs w:val="28"/>
        </w:rPr>
        <w:t>the framework of what was fought for in Selma</w:t>
      </w:r>
    </w:p>
    <w:p w:rsidR="00654A4F" w:rsidRDefault="00654A4F" w:rsidP="005256AF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Democrats will fight to empower our communities, </w:t>
      </w:r>
      <w:r w:rsidR="003B30B3" w:rsidRPr="003B30B3">
        <w:rPr>
          <w:rFonts w:ascii="Times New Roman" w:eastAsia="Calibri" w:hAnsi="Times New Roman" w:cs="Times New Roman"/>
          <w:sz w:val="28"/>
          <w:szCs w:val="28"/>
        </w:rPr>
        <w:t xml:space="preserve">to promote </w:t>
      </w:r>
      <w:r w:rsidR="00DE23CD">
        <w:rPr>
          <w:rFonts w:ascii="Times New Roman" w:eastAsia="Calibri" w:hAnsi="Times New Roman" w:cs="Times New Roman"/>
          <w:sz w:val="28"/>
          <w:szCs w:val="28"/>
        </w:rPr>
        <w:t>equality and civil rights for all of our constituents</w:t>
      </w:r>
    </w:p>
    <w:p w:rsidR="00C1549B" w:rsidRDefault="00C1549B" w:rsidP="00C1549B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</w:p>
    <w:p w:rsidR="00C1549B" w:rsidRDefault="007E5241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On the other hand, </w:t>
      </w:r>
      <w:r w:rsidR="00C1549B">
        <w:rPr>
          <w:rFonts w:ascii="Times New Roman" w:eastAsia="Calibri" w:hAnsi="Times New Roman" w:cs="Times New Roman"/>
          <w:sz w:val="28"/>
          <w:szCs w:val="28"/>
        </w:rPr>
        <w:t>House Republicans continue to stand in the way of the fight against discrimination</w:t>
      </w:r>
    </w:p>
    <w:p w:rsidR="00AD7116" w:rsidRPr="00AD7116" w:rsidRDefault="00AD7116" w:rsidP="00AD7116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D7116">
        <w:rPr>
          <w:rFonts w:ascii="Times New Roman" w:eastAsia="Calibri" w:hAnsi="Times New Roman" w:cs="Times New Roman"/>
          <w:sz w:val="28"/>
          <w:szCs w:val="28"/>
        </w:rPr>
        <w:t>While the courts have made tremendous strides toward marriage equality in the past year, House Republicans remain stuck in the past</w:t>
      </w:r>
    </w:p>
    <w:p w:rsidR="00AD7116" w:rsidRPr="00AD7116" w:rsidRDefault="00AD7116" w:rsidP="00AD7116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D7116">
        <w:rPr>
          <w:rFonts w:ascii="Times New Roman" w:eastAsia="Calibri" w:hAnsi="Times New Roman" w:cs="Times New Roman"/>
          <w:sz w:val="28"/>
          <w:szCs w:val="28"/>
        </w:rPr>
        <w:t xml:space="preserve">They refuse to pass the Employment Non-Discrimination Act, and attempted to exclude protections for LGBT Americans from VAWA reauthorization </w:t>
      </w:r>
    </w:p>
    <w:p w:rsidR="00AD7116" w:rsidRDefault="00F205AC" w:rsidP="00AD7116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And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>House Republicans wasted taxpayer money defending DOMA in court</w:t>
      </w:r>
    </w:p>
    <w:p w:rsidR="007E5241" w:rsidRDefault="007E5241" w:rsidP="007E52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7116" w:rsidRDefault="00AD7116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D7116">
        <w:rPr>
          <w:rFonts w:ascii="Times New Roman" w:eastAsia="Calibri" w:hAnsi="Times New Roman" w:cs="Times New Roman"/>
          <w:sz w:val="28"/>
          <w:szCs w:val="28"/>
        </w:rPr>
        <w:t>That is why 201</w:t>
      </w:r>
      <w:r w:rsidR="00C9528B">
        <w:rPr>
          <w:rFonts w:ascii="Times New Roman" w:eastAsia="Calibri" w:hAnsi="Times New Roman" w:cs="Times New Roman"/>
          <w:sz w:val="28"/>
          <w:szCs w:val="28"/>
        </w:rPr>
        <w:t>6</w:t>
      </w:r>
      <w:r w:rsidRPr="00AD7116">
        <w:rPr>
          <w:rFonts w:ascii="Times New Roman" w:eastAsia="Calibri" w:hAnsi="Times New Roman" w:cs="Times New Roman"/>
          <w:sz w:val="28"/>
          <w:szCs w:val="28"/>
        </w:rPr>
        <w:t xml:space="preserve"> is so critical, and why we must </w:t>
      </w:r>
      <w:r w:rsidR="007E5241">
        <w:rPr>
          <w:rFonts w:ascii="Times New Roman" w:eastAsia="Calibri" w:hAnsi="Times New Roman" w:cs="Times New Roman"/>
          <w:sz w:val="28"/>
          <w:szCs w:val="28"/>
        </w:rPr>
        <w:t xml:space="preserve">continue to engage </w:t>
      </w:r>
      <w:r w:rsidRPr="00AD7116">
        <w:rPr>
          <w:rFonts w:ascii="Times New Roman" w:eastAsia="Calibri" w:hAnsi="Times New Roman" w:cs="Times New Roman"/>
          <w:sz w:val="28"/>
          <w:szCs w:val="28"/>
        </w:rPr>
        <w:t xml:space="preserve">the LGBT community </w:t>
      </w:r>
    </w:p>
    <w:p w:rsidR="00F205AC" w:rsidRDefault="00F205AC" w:rsidP="00F205AC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diversity of our caucus is a strength, and we must continue to embrace and celebrate it</w:t>
      </w:r>
    </w:p>
    <w:p w:rsidR="00F205AC" w:rsidRPr="00AD7116" w:rsidRDefault="00F205AC" w:rsidP="00F205AC">
      <w:pPr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And we will continue to fight for each and every hard-working family that we are fortunate to represent</w:t>
      </w:r>
    </w:p>
    <w:p w:rsidR="00AD7116" w:rsidRPr="00AD7116" w:rsidRDefault="00AD7116" w:rsidP="00AD711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D7116" w:rsidRDefault="00146256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I know that the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LGBT Equality Council </w:t>
      </w:r>
      <w:r>
        <w:rPr>
          <w:rFonts w:ascii="Times New Roman" w:eastAsia="Calibri" w:hAnsi="Times New Roman" w:cs="Times New Roman"/>
          <w:sz w:val="28"/>
          <w:szCs w:val="28"/>
        </w:rPr>
        <w:t xml:space="preserve">will continue to do great work and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reach out to </w:t>
      </w:r>
      <w:r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community </w:t>
      </w:r>
      <w:r>
        <w:rPr>
          <w:rFonts w:ascii="Times New Roman" w:eastAsia="Calibri" w:hAnsi="Times New Roman" w:cs="Times New Roman"/>
          <w:sz w:val="28"/>
          <w:szCs w:val="28"/>
        </w:rPr>
        <w:t>as we progress into the</w:t>
      </w:r>
      <w:r w:rsidR="00AD7116" w:rsidRPr="00AD7116">
        <w:rPr>
          <w:rFonts w:ascii="Times New Roman" w:eastAsia="Calibri" w:hAnsi="Times New Roman" w:cs="Times New Roman"/>
          <w:sz w:val="28"/>
          <w:szCs w:val="28"/>
        </w:rPr>
        <w:t xml:space="preserve"> 201</w:t>
      </w:r>
      <w:r w:rsidR="00AD711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 cycle</w:t>
      </w:r>
    </w:p>
    <w:p w:rsidR="00146256" w:rsidRDefault="00146256" w:rsidP="0014625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46256" w:rsidRPr="00AD7116" w:rsidRDefault="00146256" w:rsidP="00AD7116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Thank you all again for your support of the DCCC and the DCCC LGBT Equality Council</w:t>
      </w:r>
    </w:p>
    <w:p w:rsidR="003C0637" w:rsidRPr="003C0637" w:rsidRDefault="003C0637" w:rsidP="003C0637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E0858" w:rsidRPr="00C55A4B" w:rsidRDefault="006E0858">
      <w:pPr>
        <w:rPr>
          <w:rFonts w:ascii="Times New Roman" w:hAnsi="Times New Roman" w:cs="Times New Roman"/>
          <w:sz w:val="28"/>
          <w:szCs w:val="28"/>
        </w:rPr>
      </w:pPr>
    </w:p>
    <w:sectPr w:rsidR="006E0858" w:rsidRPr="00C55A4B" w:rsidSect="001807D5"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125" w:rsidRDefault="00A27125" w:rsidP="007E5241">
      <w:pPr>
        <w:spacing w:after="0" w:line="240" w:lineRule="auto"/>
      </w:pPr>
      <w:r>
        <w:separator/>
      </w:r>
    </w:p>
  </w:endnote>
  <w:endnote w:type="continuationSeparator" w:id="0">
    <w:p w:rsidR="00A27125" w:rsidRDefault="00A27125" w:rsidP="007E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245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241" w:rsidRDefault="007E52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C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5241" w:rsidRDefault="007E52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125" w:rsidRDefault="00A27125" w:rsidP="007E5241">
      <w:pPr>
        <w:spacing w:after="0" w:line="240" w:lineRule="auto"/>
      </w:pPr>
      <w:r>
        <w:separator/>
      </w:r>
    </w:p>
  </w:footnote>
  <w:footnote w:type="continuationSeparator" w:id="0">
    <w:p w:rsidR="00A27125" w:rsidRDefault="00A27125" w:rsidP="007E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7ED6"/>
    <w:multiLevelType w:val="hybridMultilevel"/>
    <w:tmpl w:val="3E66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653EF"/>
    <w:multiLevelType w:val="hybridMultilevel"/>
    <w:tmpl w:val="8166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345B0"/>
    <w:multiLevelType w:val="hybridMultilevel"/>
    <w:tmpl w:val="C1A4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317A9"/>
    <w:multiLevelType w:val="hybridMultilevel"/>
    <w:tmpl w:val="5618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4B"/>
    <w:rsid w:val="000C44C2"/>
    <w:rsid w:val="00146256"/>
    <w:rsid w:val="001807D5"/>
    <w:rsid w:val="001A7776"/>
    <w:rsid w:val="00253F3C"/>
    <w:rsid w:val="003B30B3"/>
    <w:rsid w:val="003C0637"/>
    <w:rsid w:val="0041436B"/>
    <w:rsid w:val="00491C9E"/>
    <w:rsid w:val="005256AF"/>
    <w:rsid w:val="00654A4F"/>
    <w:rsid w:val="006B0BC4"/>
    <w:rsid w:val="006E0858"/>
    <w:rsid w:val="007E5241"/>
    <w:rsid w:val="00827CC9"/>
    <w:rsid w:val="008B32CB"/>
    <w:rsid w:val="008B47E9"/>
    <w:rsid w:val="00A27125"/>
    <w:rsid w:val="00AA2604"/>
    <w:rsid w:val="00AD7116"/>
    <w:rsid w:val="00B65B57"/>
    <w:rsid w:val="00C1549B"/>
    <w:rsid w:val="00C55A4B"/>
    <w:rsid w:val="00C9528B"/>
    <w:rsid w:val="00D210AF"/>
    <w:rsid w:val="00DE23CD"/>
    <w:rsid w:val="00E34798"/>
    <w:rsid w:val="00F2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41"/>
  </w:style>
  <w:style w:type="paragraph" w:styleId="Footer">
    <w:name w:val="footer"/>
    <w:basedOn w:val="Normal"/>
    <w:link w:val="FooterChar"/>
    <w:uiPriority w:val="99"/>
    <w:unhideWhenUsed/>
    <w:rsid w:val="007E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41"/>
  </w:style>
  <w:style w:type="paragraph" w:styleId="BalloonText">
    <w:name w:val="Balloon Text"/>
    <w:basedOn w:val="Normal"/>
    <w:link w:val="BalloonTextChar"/>
    <w:uiPriority w:val="99"/>
    <w:semiHidden/>
    <w:unhideWhenUsed/>
    <w:rsid w:val="0018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241"/>
  </w:style>
  <w:style w:type="paragraph" w:styleId="Footer">
    <w:name w:val="footer"/>
    <w:basedOn w:val="Normal"/>
    <w:link w:val="FooterChar"/>
    <w:uiPriority w:val="99"/>
    <w:unhideWhenUsed/>
    <w:rsid w:val="007E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241"/>
  </w:style>
  <w:style w:type="paragraph" w:styleId="BalloonText">
    <w:name w:val="Balloon Text"/>
    <w:basedOn w:val="Normal"/>
    <w:link w:val="BalloonTextChar"/>
    <w:uiPriority w:val="99"/>
    <w:semiHidden/>
    <w:unhideWhenUsed/>
    <w:rsid w:val="0018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9ADF-33DA-44D9-B64A-50F23DA4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Jordan</dc:creator>
  <cp:lastModifiedBy>Adam Blackwell</cp:lastModifiedBy>
  <cp:revision>2</cp:revision>
  <cp:lastPrinted>2015-04-07T19:34:00Z</cp:lastPrinted>
  <dcterms:created xsi:type="dcterms:W3CDTF">2015-04-07T19:34:00Z</dcterms:created>
  <dcterms:modified xsi:type="dcterms:W3CDTF">2015-04-07T19:34:00Z</dcterms:modified>
</cp:coreProperties>
</file>