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F40" w:rsidRPr="00FD1C3E" w:rsidRDefault="00A34E52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Congressman Jared Polis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 w:rsidRPr="00FD1C3E">
        <w:rPr>
          <w:rFonts w:ascii="Tahoma" w:hAnsi="Tahoma" w:cs="Tahoma"/>
          <w:b/>
          <w:bCs/>
          <w:sz w:val="32"/>
          <w:szCs w:val="32"/>
        </w:rPr>
        <w:t>DEMOCRATIC CONGRESSIONAL CAMPAIGN COMMITTEE</w:t>
      </w:r>
    </w:p>
    <w:p w:rsidR="008D35AE" w:rsidRPr="00A04D43" w:rsidRDefault="008D35AE" w:rsidP="008D35AE">
      <w:pPr>
        <w:widowControl w:val="0"/>
        <w:tabs>
          <w:tab w:val="center" w:pos="541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A04D43">
        <w:rPr>
          <w:rFonts w:ascii="Tahoma" w:hAnsi="Tahoma" w:cs="Tahoma"/>
          <w:bCs/>
        </w:rPr>
        <w:t xml:space="preserve">Staff: </w:t>
      </w:r>
      <w:r w:rsidR="00A34E52">
        <w:rPr>
          <w:rFonts w:ascii="Tahoma" w:hAnsi="Tahoma" w:cs="Tahoma"/>
          <w:bCs/>
        </w:rPr>
        <w:t>Adam Blackwell</w:t>
      </w:r>
      <w:r w:rsidR="007F4A8D">
        <w:rPr>
          <w:rFonts w:ascii="Tahoma" w:hAnsi="Tahoma" w:cs="Tahoma"/>
          <w:bCs/>
        </w:rPr>
        <w:t>, (202) 485-</w:t>
      </w:r>
      <w:r w:rsidR="00A34E52">
        <w:rPr>
          <w:rFonts w:ascii="Tahoma" w:hAnsi="Tahoma" w:cs="Tahoma"/>
          <w:bCs/>
        </w:rPr>
        <w:t>3450</w:t>
      </w:r>
      <w:r w:rsidR="007F4A8D">
        <w:rPr>
          <w:rFonts w:ascii="Tahoma" w:hAnsi="Tahoma" w:cs="Tahoma"/>
          <w:bCs/>
        </w:rPr>
        <w:t xml:space="preserve"> o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spacing w:before="99"/>
        <w:jc w:val="center"/>
        <w:rPr>
          <w:rFonts w:ascii="Tahoma" w:hAnsi="Tahoma" w:cs="Tahoma"/>
          <w:i/>
          <w:iCs/>
        </w:rPr>
      </w:pPr>
    </w:p>
    <w:p w:rsidR="00817121" w:rsidRPr="00817121" w:rsidRDefault="00864F40" w:rsidP="00864F40">
      <w:pPr>
        <w:rPr>
          <w:rFonts w:ascii="Tahoma" w:hAnsi="Tahoma" w:cs="Tahoma"/>
          <w:iCs/>
        </w:rPr>
      </w:pPr>
      <w:r w:rsidRPr="004B3023">
        <w:rPr>
          <w:rFonts w:ascii="Tahoma" w:hAnsi="Tahoma" w:cs="Tahoma"/>
          <w:b/>
          <w:iCs/>
        </w:rPr>
        <w:t>Name:</w:t>
      </w:r>
      <w:r w:rsidRPr="00FD1C3E">
        <w:rPr>
          <w:rFonts w:ascii="Tahoma" w:hAnsi="Tahoma" w:cs="Tahoma"/>
          <w:iCs/>
        </w:rPr>
        <w:t xml:space="preserve"> </w:t>
      </w:r>
      <w:r w:rsidR="001A25BB">
        <w:rPr>
          <w:rFonts w:ascii="Tahoma" w:hAnsi="Tahoma" w:cs="Tahoma"/>
        </w:rPr>
        <w:t>John Michael Gonzalez</w:t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4B3023">
        <w:rPr>
          <w:rFonts w:ascii="Tahoma" w:hAnsi="Tahoma" w:cs="Tahoma"/>
        </w:rPr>
        <w:tab/>
      </w:r>
      <w:r w:rsidR="00170906">
        <w:rPr>
          <w:rFonts w:ascii="Tahoma" w:hAnsi="Tahoma" w:cs="Tahoma"/>
          <w:b/>
          <w:iCs/>
        </w:rPr>
        <w:t>Work</w:t>
      </w:r>
      <w:r w:rsidRPr="004B3023">
        <w:rPr>
          <w:rFonts w:ascii="Tahoma" w:hAnsi="Tahoma" w:cs="Tahoma"/>
          <w:b/>
          <w:iCs/>
        </w:rPr>
        <w:t>:</w:t>
      </w:r>
      <w:r w:rsidRPr="00FD1C3E">
        <w:rPr>
          <w:rFonts w:ascii="Tahoma" w:hAnsi="Tahoma" w:cs="Tahoma"/>
          <w:iCs/>
        </w:rPr>
        <w:t xml:space="preserve"> </w:t>
      </w:r>
      <w:r w:rsidR="00817121">
        <w:rPr>
          <w:rFonts w:ascii="Tahoma" w:hAnsi="Tahoma" w:cs="Tahoma"/>
          <w:iCs/>
        </w:rPr>
        <w:t>(202) 775-8116</w:t>
      </w:r>
    </w:p>
    <w:p w:rsidR="00864F40" w:rsidRPr="00281B6B" w:rsidRDefault="004B3023" w:rsidP="00864F4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 w:rsidR="00864F40" w:rsidRPr="00FD1C3E">
        <w:rPr>
          <w:rFonts w:ascii="Tahoma" w:hAnsi="Tahoma" w:cs="Tahoma"/>
        </w:rPr>
        <w:tab/>
        <w:t xml:space="preserve"> </w:t>
      </w:r>
      <w:r w:rsidR="00864F40" w:rsidRPr="00FD1C3E">
        <w:rPr>
          <w:rFonts w:ascii="Tahoma" w:hAnsi="Tahoma" w:cs="Tahoma"/>
        </w:rPr>
        <w:tab/>
      </w:r>
      <w:r w:rsidR="00864F40" w:rsidRPr="00FD1C3E">
        <w:rPr>
          <w:rFonts w:ascii="Tahoma" w:hAnsi="Tahoma" w:cs="Tahoma"/>
        </w:rPr>
        <w:tab/>
      </w:r>
      <w:r w:rsidR="00864F40" w:rsidRPr="00FD1C3E">
        <w:rPr>
          <w:rFonts w:ascii="Tahoma" w:hAnsi="Tahoma" w:cs="Tahoma"/>
        </w:rPr>
        <w:tab/>
      </w:r>
    </w:p>
    <w:p w:rsidR="00864F40" w:rsidRPr="00FD1C3E" w:rsidRDefault="00864F40" w:rsidP="00864F40">
      <w:pPr>
        <w:rPr>
          <w:rFonts w:ascii="Tahoma" w:hAnsi="Tahoma" w:cs="Tahoma"/>
          <w:sz w:val="20"/>
          <w:szCs w:val="20"/>
        </w:rPr>
      </w:pPr>
      <w:r w:rsidRPr="004B3023">
        <w:rPr>
          <w:rFonts w:ascii="Tahoma" w:hAnsi="Tahoma" w:cs="Tahoma"/>
          <w:b/>
          <w:iCs/>
        </w:rPr>
        <w:t>Address:</w:t>
      </w:r>
      <w:r w:rsidRPr="00FD1C3E">
        <w:rPr>
          <w:rFonts w:ascii="Tahoma" w:hAnsi="Tahoma" w:cs="Tahoma"/>
          <w:iCs/>
        </w:rPr>
        <w:t xml:space="preserve"> </w:t>
      </w:r>
      <w:r w:rsidR="00D7768C">
        <w:rPr>
          <w:rFonts w:ascii="Tahoma" w:hAnsi="Tahoma" w:cs="Tahoma"/>
          <w:iCs/>
        </w:rPr>
        <w:t>Washington, DC</w:t>
      </w:r>
      <w:r w:rsidRPr="00FD1C3E">
        <w:rPr>
          <w:rFonts w:ascii="Tahoma" w:hAnsi="Tahoma" w:cs="Tahoma"/>
        </w:rPr>
        <w:tab/>
      </w:r>
      <w:r w:rsidR="007C4BC6" w:rsidRPr="00FD1C3E">
        <w:rPr>
          <w:rFonts w:ascii="Tahoma" w:hAnsi="Tahoma" w:cs="Tahoma"/>
        </w:rPr>
        <w:tab/>
      </w:r>
      <w:r w:rsidR="007D4781" w:rsidRPr="00FD1C3E">
        <w:rPr>
          <w:rFonts w:ascii="Tahoma" w:hAnsi="Tahoma" w:cs="Tahoma"/>
          <w:iCs/>
        </w:rPr>
        <w:t xml:space="preserve"> 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  <w:r w:rsidRPr="00FD1C3E">
        <w:rPr>
          <w:rFonts w:ascii="Tahoma" w:hAnsi="Tahoma" w:cs="Tahoma"/>
          <w:iCs/>
        </w:rPr>
        <w:tab/>
      </w:r>
    </w:p>
    <w:p w:rsidR="00BF6B96" w:rsidRDefault="001A25BB" w:rsidP="00864F40">
      <w:pPr>
        <w:rPr>
          <w:rFonts w:ascii="Tahoma" w:hAnsi="Tahoma" w:cs="Tahoma"/>
        </w:rPr>
      </w:pPr>
      <w:r>
        <w:rPr>
          <w:rFonts w:ascii="Tahoma" w:hAnsi="Tahoma" w:cs="Tahoma"/>
          <w:b/>
          <w:iCs/>
        </w:rPr>
        <w:t>John Michael’s</w:t>
      </w:r>
      <w:r w:rsidR="00883D85">
        <w:rPr>
          <w:rFonts w:ascii="Tahoma" w:hAnsi="Tahoma" w:cs="Tahoma"/>
          <w:b/>
          <w:iCs/>
        </w:rPr>
        <w:t xml:space="preserve"> </w:t>
      </w:r>
      <w:r w:rsidR="00864F40" w:rsidRPr="004B3023">
        <w:rPr>
          <w:rFonts w:ascii="Tahoma" w:hAnsi="Tahoma" w:cs="Tahoma"/>
          <w:b/>
          <w:iCs/>
        </w:rPr>
        <w:t>Employer:</w:t>
      </w:r>
      <w:r w:rsidR="00864F40" w:rsidRPr="00FD1C3E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>Peck, Madigan, Jones &amp; Stewart</w:t>
      </w:r>
      <w:r w:rsidR="00864F40" w:rsidRPr="00FD1C3E">
        <w:rPr>
          <w:rFonts w:ascii="Tahoma" w:hAnsi="Tahoma" w:cs="Tahoma"/>
        </w:rPr>
        <w:tab/>
      </w:r>
      <w:r w:rsidR="00281B6B">
        <w:rPr>
          <w:rFonts w:ascii="Tahoma" w:hAnsi="Tahoma" w:cs="Tahoma"/>
        </w:rPr>
        <w:tab/>
      </w:r>
      <w:r w:rsidR="00281B6B">
        <w:rPr>
          <w:rFonts w:ascii="Tahoma" w:hAnsi="Tahoma" w:cs="Tahoma"/>
        </w:rPr>
        <w:tab/>
      </w:r>
    </w:p>
    <w:p w:rsidR="00864F40" w:rsidRPr="00281B6B" w:rsidRDefault="001A25BB" w:rsidP="00864F40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John Michael’s</w:t>
      </w:r>
      <w:r w:rsidR="00883D85">
        <w:rPr>
          <w:rFonts w:ascii="Tahoma" w:hAnsi="Tahoma" w:cs="Tahoma"/>
        </w:rPr>
        <w:t xml:space="preserve"> </w:t>
      </w:r>
      <w:r w:rsidR="00864F40" w:rsidRPr="004B3023">
        <w:rPr>
          <w:rFonts w:ascii="Tahoma" w:hAnsi="Tahoma" w:cs="Tahoma"/>
          <w:b/>
          <w:iCs/>
        </w:rPr>
        <w:t>Occupation:</w:t>
      </w:r>
      <w:r w:rsidR="00864F40" w:rsidRPr="00FD1C3E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>Lobbyist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</w:p>
    <w:p w:rsidR="00D7768C" w:rsidRPr="00D7768C" w:rsidRDefault="00DC618D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Ask: </w:t>
      </w:r>
      <w:r w:rsidR="001A786E">
        <w:rPr>
          <w:rFonts w:ascii="Tahoma" w:hAnsi="Tahoma" w:cs="Tahoma"/>
          <w:bCs/>
        </w:rPr>
        <w:t xml:space="preserve">Please ask </w:t>
      </w:r>
      <w:r w:rsidR="001A25BB">
        <w:rPr>
          <w:rFonts w:ascii="Tahoma" w:hAnsi="Tahoma" w:cs="Tahoma"/>
          <w:bCs/>
        </w:rPr>
        <w:t>John Michael</w:t>
      </w:r>
      <w:r w:rsidR="00E64B1A">
        <w:rPr>
          <w:rFonts w:ascii="Tahoma" w:hAnsi="Tahoma" w:cs="Tahoma"/>
          <w:bCs/>
        </w:rPr>
        <w:t xml:space="preserve"> to contribute $5,000 to the DCCC and</w:t>
      </w:r>
      <w:r w:rsidR="005845B3">
        <w:rPr>
          <w:rFonts w:ascii="Tahoma" w:hAnsi="Tahoma" w:cs="Tahoma"/>
          <w:bCs/>
        </w:rPr>
        <w:t xml:space="preserve"> “</w:t>
      </w:r>
      <w:r w:rsidR="00BF6B96">
        <w:rPr>
          <w:rFonts w:ascii="Tahoma" w:hAnsi="Tahoma" w:cs="Tahoma"/>
          <w:bCs/>
        </w:rPr>
        <w:t>Host</w:t>
      </w:r>
      <w:r w:rsidR="005845B3">
        <w:rPr>
          <w:rFonts w:ascii="Tahoma" w:hAnsi="Tahoma" w:cs="Tahoma"/>
          <w:bCs/>
        </w:rPr>
        <w:t>” the 10</w:t>
      </w:r>
      <w:r w:rsidR="005845B3" w:rsidRPr="001A786E">
        <w:rPr>
          <w:rFonts w:ascii="Tahoma" w:hAnsi="Tahoma" w:cs="Tahoma"/>
          <w:bCs/>
          <w:vertAlign w:val="superscript"/>
        </w:rPr>
        <w:t>th</w:t>
      </w:r>
      <w:r w:rsidR="005845B3">
        <w:rPr>
          <w:rFonts w:ascii="Tahoma" w:hAnsi="Tahoma" w:cs="Tahoma"/>
          <w:bCs/>
        </w:rPr>
        <w:t xml:space="preserve"> Annual DCCC DC LGBT Equality Council Reception with you, Leader Pelosi, Chairman Luján, and Members of the LGBT Equality Council on June 10</w:t>
      </w:r>
      <w:r w:rsidR="005845B3" w:rsidRPr="001A786E">
        <w:rPr>
          <w:rFonts w:ascii="Tahoma" w:hAnsi="Tahoma" w:cs="Tahoma"/>
          <w:bCs/>
          <w:vertAlign w:val="superscript"/>
        </w:rPr>
        <w:t>th</w:t>
      </w:r>
      <w:r w:rsidR="005845B3">
        <w:rPr>
          <w:rFonts w:ascii="Tahoma" w:hAnsi="Tahoma" w:cs="Tahoma"/>
          <w:bCs/>
        </w:rPr>
        <w:t xml:space="preserve"> in Washington, DC. Please ask </w:t>
      </w:r>
      <w:r w:rsidR="001A25BB">
        <w:rPr>
          <w:rFonts w:ascii="Tahoma" w:hAnsi="Tahoma" w:cs="Tahoma"/>
          <w:bCs/>
        </w:rPr>
        <w:t>John Michael</w:t>
      </w:r>
      <w:r w:rsidR="005845B3">
        <w:rPr>
          <w:rFonts w:ascii="Tahoma" w:hAnsi="Tahoma" w:cs="Tahoma"/>
          <w:bCs/>
        </w:rPr>
        <w:t xml:space="preserve"> to reach out to </w:t>
      </w:r>
      <w:r w:rsidR="001A25BB">
        <w:rPr>
          <w:rFonts w:ascii="Tahoma" w:hAnsi="Tahoma" w:cs="Tahoma"/>
          <w:bCs/>
        </w:rPr>
        <w:t>his</w:t>
      </w:r>
      <w:r w:rsidR="005845B3">
        <w:rPr>
          <w:rFonts w:ascii="Tahoma" w:hAnsi="Tahoma" w:cs="Tahoma"/>
          <w:bCs/>
        </w:rPr>
        <w:t xml:space="preserve"> network for this event.  </w:t>
      </w:r>
    </w:p>
    <w:p w:rsidR="00950547" w:rsidRDefault="00950547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2A6733" w:rsidRPr="002A6733" w:rsidRDefault="002A6733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Note: </w:t>
      </w:r>
      <w:r>
        <w:rPr>
          <w:rFonts w:ascii="Tahoma" w:hAnsi="Tahoma" w:cs="Tahoma"/>
          <w:bCs/>
        </w:rPr>
        <w:t>Chairman Luján called John Michael on April 16</w:t>
      </w:r>
      <w:r w:rsidRPr="002A6733">
        <w:rPr>
          <w:rFonts w:ascii="Tahoma" w:hAnsi="Tahoma" w:cs="Tahoma"/>
          <w:bCs/>
          <w:vertAlign w:val="superscript"/>
        </w:rPr>
        <w:t>th</w:t>
      </w:r>
      <w:r>
        <w:rPr>
          <w:rFonts w:ascii="Tahoma" w:hAnsi="Tahoma" w:cs="Tahoma"/>
          <w:bCs/>
        </w:rPr>
        <w:t xml:space="preserve"> asking him to join the DCCC Chairman’s Council and contribute $5,000.</w:t>
      </w:r>
    </w:p>
    <w:p w:rsidR="002A6733" w:rsidRDefault="002A6733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7658AC" w:rsidRDefault="00950547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 w:rsidRPr="00950547">
        <w:rPr>
          <w:rFonts w:ascii="Tahoma" w:hAnsi="Tahoma" w:cs="Tahoma"/>
          <w:b/>
          <w:bCs/>
        </w:rPr>
        <w:t xml:space="preserve">Note: </w:t>
      </w:r>
      <w:r w:rsidR="003C63D0">
        <w:rPr>
          <w:rFonts w:ascii="Tahoma" w:hAnsi="Tahoma" w:cs="Tahoma"/>
          <w:bCs/>
        </w:rPr>
        <w:t>John Michael served on the host committee for this event in 2012 and 2013.</w:t>
      </w:r>
    </w:p>
    <w:p w:rsidR="003C63D0" w:rsidRPr="003C63D0" w:rsidRDefault="003C63D0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BF6B96" w:rsidRDefault="003C63D0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2013: </w:t>
      </w:r>
      <w:r>
        <w:rPr>
          <w:rFonts w:ascii="Tahoma" w:hAnsi="Tahoma" w:cs="Tahoma"/>
          <w:bCs/>
        </w:rPr>
        <w:t xml:space="preserve">John Michael contributed $5,000 to the DCCC. </w:t>
      </w:r>
    </w:p>
    <w:p w:rsidR="003C63D0" w:rsidRDefault="003C63D0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3C63D0" w:rsidRDefault="003C63D0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2012: </w:t>
      </w:r>
      <w:r>
        <w:rPr>
          <w:rFonts w:ascii="Tahoma" w:hAnsi="Tahoma" w:cs="Tahoma"/>
          <w:bCs/>
        </w:rPr>
        <w:t xml:space="preserve">John Michael served on the host committee for the DCCC event hosted by AT&amp;T, Quinn Gillespie, and Peck, Madigan, and Jones. </w:t>
      </w:r>
    </w:p>
    <w:p w:rsidR="003C63D0" w:rsidRDefault="003C63D0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3C63D0" w:rsidRPr="003C63D0" w:rsidRDefault="003C63D0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2011: </w:t>
      </w:r>
      <w:r>
        <w:rPr>
          <w:rFonts w:ascii="Tahoma" w:hAnsi="Tahoma" w:cs="Tahoma"/>
          <w:bCs/>
        </w:rPr>
        <w:t xml:space="preserve">John Michael contributed $5,000 to the DCCC. </w:t>
      </w:r>
    </w:p>
    <w:p w:rsidR="00D7768C" w:rsidRDefault="00D7768C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10</w:t>
      </w:r>
      <w:r w:rsidRPr="00D7768C">
        <w:rPr>
          <w:rFonts w:ascii="Tahoma" w:hAnsi="Tahoma" w:cs="Tahoma"/>
          <w:b/>
          <w:bCs/>
          <w:vertAlign w:val="superscript"/>
        </w:rPr>
        <w:t>th</w:t>
      </w:r>
      <w:r>
        <w:rPr>
          <w:rFonts w:ascii="Tahoma" w:hAnsi="Tahoma" w:cs="Tahoma"/>
          <w:b/>
          <w:bCs/>
        </w:rPr>
        <w:t xml:space="preserve"> Annual DCCC DC LGBT Equality Council Reception </w:t>
      </w:r>
    </w:p>
    <w:p w:rsidR="00D7768C" w:rsidRPr="00EE6F04" w:rsidRDefault="00D7768C" w:rsidP="00EE6F0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proofErr w:type="gramStart"/>
      <w:r w:rsidRPr="00D7768C">
        <w:rPr>
          <w:rFonts w:ascii="Tahoma" w:hAnsi="Tahoma" w:cs="Tahoma"/>
          <w:b/>
          <w:bCs/>
        </w:rPr>
        <w:t>with</w:t>
      </w:r>
      <w:proofErr w:type="gramEnd"/>
      <w:r w:rsidRPr="00D7768C">
        <w:rPr>
          <w:rFonts w:ascii="Tahoma" w:hAnsi="Tahoma" w:cs="Tahoma"/>
          <w:b/>
          <w:bCs/>
        </w:rPr>
        <w:t xml:space="preserve"> Leader Nancy Pelosi, Chairman Ben Ray Luján, You, and Members of the LGBT Equality Council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Wednesday, June 10</w:t>
      </w:r>
      <w:r w:rsidRPr="00EE6F04">
        <w:rPr>
          <w:rFonts w:ascii="Tahoma" w:hAnsi="Tahoma" w:cs="Tahoma"/>
          <w:b/>
          <w:bCs/>
          <w:vertAlign w:val="superscript"/>
        </w:rPr>
        <w:t>th</w:t>
      </w:r>
      <w:r w:rsidRPr="00EE6F04">
        <w:rPr>
          <w:rFonts w:ascii="Tahoma" w:hAnsi="Tahoma" w:cs="Tahoma"/>
          <w:b/>
          <w:bCs/>
        </w:rPr>
        <w:t xml:space="preserve"> 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6:30 pm</w:t>
      </w:r>
    </w:p>
    <w:p w:rsid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Washington, DC</w:t>
      </w:r>
    </w:p>
    <w:p w:rsidR="009514E4" w:rsidRDefault="009514E4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9514E4" w:rsidRDefault="009514E4" w:rsidP="009514E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Speaker’s Cabinet, $33,400 </w:t>
      </w:r>
    </w:p>
    <w:p w:rsidR="009514E4" w:rsidRDefault="009514E4" w:rsidP="009514E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Sponsor, $10,000</w:t>
      </w:r>
    </w:p>
    <w:p w:rsidR="009514E4" w:rsidRDefault="009514E4" w:rsidP="009514E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Host, $5,000 write/raise</w:t>
      </w:r>
    </w:p>
    <w:p w:rsidR="009514E4" w:rsidRDefault="009514E4" w:rsidP="009514E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Patron, $2,500 </w:t>
      </w:r>
    </w:p>
    <w:p w:rsidR="009514E4" w:rsidRDefault="009514E4" w:rsidP="009514E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Young and Proud Host, $1,000 write/raise</w:t>
      </w:r>
    </w:p>
    <w:p w:rsidR="009514E4" w:rsidRPr="00EE6F04" w:rsidRDefault="009514E4" w:rsidP="009514E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Supporter, $500 ~ Friend, $250 ~ Young and Proud, $100</w:t>
      </w:r>
      <w:bookmarkStart w:id="0" w:name="_GoBack"/>
      <w:bookmarkEnd w:id="0"/>
    </w:p>
    <w:p w:rsid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D7768C" w:rsidRP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D7768C">
        <w:rPr>
          <w:rFonts w:ascii="Tahoma" w:hAnsi="Tahoma" w:cs="Tahoma"/>
          <w:bCs/>
        </w:rPr>
        <w:t>To RSVP, please contact Adam Blackwell at (202) 485-3450 or Blackwell@dccc.org</w:t>
      </w:r>
    </w:p>
    <w:p w:rsidR="0054101F" w:rsidRPr="005845B3" w:rsidRDefault="00F94182" w:rsidP="005845B3">
      <w:pPr>
        <w:widowControl w:val="0"/>
        <w:tabs>
          <w:tab w:val="left" w:pos="8055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:rsidR="00FD1C3E" w:rsidRPr="00FD1C3E" w:rsidRDefault="001A25BB" w:rsidP="00FD1C3E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John Michael’s</w:t>
      </w:r>
      <w:r w:rsidR="00894386">
        <w:rPr>
          <w:rFonts w:ascii="Tahoma" w:hAnsi="Tahoma" w:cs="Tahoma"/>
          <w:b/>
          <w:u w:val="single"/>
        </w:rPr>
        <w:t xml:space="preserve"> Giving History</w:t>
      </w:r>
    </w:p>
    <w:p w:rsidR="00FD1C3E" w:rsidRDefault="00FD1C3E" w:rsidP="00FD1C3E">
      <w:pPr>
        <w:rPr>
          <w:rFonts w:ascii="Tahoma" w:hAnsi="Tahoma" w:cs="Tahoma"/>
          <w:b/>
          <w:i/>
        </w:rPr>
      </w:pPr>
    </w:p>
    <w:p w:rsidR="00BF6B96" w:rsidRPr="00BF6B96" w:rsidRDefault="00D7768C" w:rsidP="001A25BB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2015</w:t>
      </w:r>
      <w:r w:rsidR="00BF6B96">
        <w:rPr>
          <w:rFonts w:ascii="Tahoma" w:hAnsi="Tahoma" w:cs="Tahoma"/>
          <w:b/>
        </w:rPr>
        <w:tab/>
      </w:r>
      <w:r w:rsidR="001A25BB">
        <w:rPr>
          <w:rFonts w:ascii="Tahoma" w:hAnsi="Tahoma" w:cs="Tahoma"/>
          <w:b/>
        </w:rPr>
        <w:t>No Giving History</w:t>
      </w:r>
      <w:r w:rsidR="00BF6B96">
        <w:rPr>
          <w:rFonts w:ascii="Tahoma" w:hAnsi="Tahoma" w:cs="Tahoma"/>
          <w:b/>
        </w:rPr>
        <w:t xml:space="preserve"> </w:t>
      </w:r>
    </w:p>
    <w:p w:rsidR="00BF6B96" w:rsidRDefault="00BF6B96" w:rsidP="00BF6B96">
      <w:pPr>
        <w:rPr>
          <w:rFonts w:ascii="Tahoma" w:hAnsi="Tahoma" w:cs="Tahoma"/>
          <w:b/>
        </w:rPr>
      </w:pPr>
    </w:p>
    <w:p w:rsidR="001A25BB" w:rsidRPr="001A25BB" w:rsidRDefault="00894386" w:rsidP="001A25BB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2014</w:t>
      </w:r>
      <w:r w:rsidR="00D7768C">
        <w:rPr>
          <w:rFonts w:ascii="Tahoma" w:hAnsi="Tahoma" w:cs="Tahoma"/>
          <w:b/>
        </w:rPr>
        <w:tab/>
      </w:r>
      <w:r w:rsidR="00281B6B">
        <w:rPr>
          <w:rFonts w:ascii="Tahoma" w:hAnsi="Tahoma" w:cs="Tahoma"/>
          <w:b/>
        </w:rPr>
        <w:t xml:space="preserve"> </w:t>
      </w:r>
      <w:r w:rsidR="001A25BB" w:rsidRPr="001A25BB">
        <w:rPr>
          <w:rFonts w:ascii="Tahoma" w:hAnsi="Tahoma" w:cs="Tahoma"/>
        </w:rPr>
        <w:t xml:space="preserve">$2,600 </w:t>
      </w:r>
      <w:r w:rsidR="001A25BB" w:rsidRPr="001A25BB">
        <w:rPr>
          <w:rFonts w:ascii="Tahoma" w:hAnsi="Tahoma" w:cs="Tahoma"/>
        </w:rPr>
        <w:tab/>
        <w:t xml:space="preserve">Crowley </w:t>
      </w:r>
      <w:proofErr w:type="gramStart"/>
      <w:r w:rsidR="001A25BB" w:rsidRPr="001A25BB">
        <w:rPr>
          <w:rFonts w:ascii="Tahoma" w:hAnsi="Tahoma" w:cs="Tahoma"/>
        </w:rPr>
        <w:t>For</w:t>
      </w:r>
      <w:proofErr w:type="gramEnd"/>
      <w:r w:rsidR="001A25BB"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$1,300 </w:t>
      </w:r>
      <w:r w:rsidRPr="001A25BB">
        <w:rPr>
          <w:rFonts w:ascii="Tahoma" w:hAnsi="Tahoma" w:cs="Tahoma"/>
        </w:rPr>
        <w:tab/>
        <w:t xml:space="preserve">Hoyer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Joe Garcia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Quigley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>Democratic Senatorial Campaign Committee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Joe Garcia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Friends </w:t>
      </w:r>
      <w:proofErr w:type="gramStart"/>
      <w:r w:rsidRPr="001A25BB">
        <w:rPr>
          <w:rFonts w:ascii="Tahoma" w:hAnsi="Tahoma" w:cs="Tahoma"/>
        </w:rPr>
        <w:t>Of</w:t>
      </w:r>
      <w:proofErr w:type="gramEnd"/>
      <w:r w:rsidRPr="001A25BB">
        <w:rPr>
          <w:rFonts w:ascii="Tahoma" w:hAnsi="Tahoma" w:cs="Tahoma"/>
        </w:rPr>
        <w:t xml:space="preserve"> Don Beyer</w:t>
      </w:r>
    </w:p>
    <w:p w:rsidR="00281B6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Friends </w:t>
      </w:r>
      <w:proofErr w:type="gramStart"/>
      <w:r w:rsidRPr="001A25BB">
        <w:rPr>
          <w:rFonts w:ascii="Tahoma" w:hAnsi="Tahoma" w:cs="Tahoma"/>
        </w:rPr>
        <w:t>Of</w:t>
      </w:r>
      <w:proofErr w:type="gramEnd"/>
      <w:r w:rsidRPr="001A25BB">
        <w:rPr>
          <w:rFonts w:ascii="Tahoma" w:hAnsi="Tahoma" w:cs="Tahoma"/>
        </w:rPr>
        <w:t xml:space="preserve"> Don Beyer</w:t>
      </w:r>
    </w:p>
    <w:p w:rsidR="0054101F" w:rsidRDefault="0054101F" w:rsidP="00FD1C3E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1A25BB" w:rsidRPr="001A25BB" w:rsidRDefault="00FD1C3E" w:rsidP="001A25BB">
      <w:pPr>
        <w:rPr>
          <w:rFonts w:ascii="Tahoma" w:hAnsi="Tahoma" w:cs="Tahoma"/>
          <w:b/>
        </w:rPr>
      </w:pPr>
      <w:r w:rsidRPr="00FD1C3E">
        <w:rPr>
          <w:rFonts w:ascii="Tahoma" w:hAnsi="Tahoma" w:cs="Tahoma"/>
          <w:b/>
        </w:rPr>
        <w:t>2013</w:t>
      </w:r>
      <w:r w:rsidR="00D7768C">
        <w:rPr>
          <w:rFonts w:ascii="Tahoma" w:hAnsi="Tahoma" w:cs="Tahoma"/>
          <w:b/>
        </w:rPr>
        <w:tab/>
      </w:r>
      <w:r w:rsidR="001A25BB">
        <w:rPr>
          <w:rFonts w:ascii="Tahoma" w:hAnsi="Tahoma" w:cs="Tahoma"/>
          <w:b/>
        </w:rPr>
        <w:t xml:space="preserve"> </w:t>
      </w:r>
      <w:r w:rsidR="001A25BB" w:rsidRPr="001A25BB">
        <w:rPr>
          <w:rFonts w:ascii="Tahoma" w:hAnsi="Tahoma" w:cs="Tahoma"/>
          <w:b/>
        </w:rPr>
        <w:t xml:space="preserve">$5,000 </w:t>
      </w:r>
      <w:r w:rsidR="001A25BB" w:rsidRPr="001A25BB">
        <w:rPr>
          <w:rFonts w:ascii="Tahoma" w:hAnsi="Tahoma" w:cs="Tahoma"/>
          <w:b/>
        </w:rPr>
        <w:tab/>
        <w:t>Democratic Congressional Campaign Committee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$5,000 </w:t>
      </w:r>
      <w:r w:rsidRPr="001A25BB">
        <w:rPr>
          <w:rFonts w:ascii="Tahoma" w:hAnsi="Tahoma" w:cs="Tahoma"/>
        </w:rPr>
        <w:tab/>
        <w:t>Democratic Senatorial Campaign Committee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$1,600 </w:t>
      </w:r>
      <w:r w:rsidRPr="001A25BB">
        <w:rPr>
          <w:rFonts w:ascii="Tahoma" w:hAnsi="Tahoma" w:cs="Tahoma"/>
        </w:rPr>
        <w:tab/>
        <w:t xml:space="preserve">Sean Patrick Maloney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Friends </w:t>
      </w:r>
      <w:proofErr w:type="gramStart"/>
      <w:r w:rsidRPr="001A25BB">
        <w:rPr>
          <w:rFonts w:ascii="Tahoma" w:hAnsi="Tahoma" w:cs="Tahoma"/>
        </w:rPr>
        <w:t>Of</w:t>
      </w:r>
      <w:proofErr w:type="gramEnd"/>
      <w:r w:rsidRPr="001A25BB">
        <w:rPr>
          <w:rFonts w:ascii="Tahoma" w:hAnsi="Tahoma" w:cs="Tahoma"/>
        </w:rPr>
        <w:t xml:space="preserve"> Pete </w:t>
      </w:r>
      <w:proofErr w:type="spellStart"/>
      <w:r w:rsidRPr="001A25BB">
        <w:rPr>
          <w:rFonts w:ascii="Tahoma" w:hAnsi="Tahoma" w:cs="Tahoma"/>
        </w:rPr>
        <w:t>Gallego</w:t>
      </w:r>
      <w:proofErr w:type="spellEnd"/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PAC </w:t>
      </w:r>
      <w:proofErr w:type="gramStart"/>
      <w:r w:rsidRPr="001A25BB">
        <w:rPr>
          <w:rFonts w:ascii="Tahoma" w:hAnsi="Tahoma" w:cs="Tahoma"/>
        </w:rPr>
        <w:t>To</w:t>
      </w:r>
      <w:proofErr w:type="gramEnd"/>
      <w:r w:rsidRPr="001A25BB">
        <w:rPr>
          <w:rFonts w:ascii="Tahoma" w:hAnsi="Tahoma" w:cs="Tahoma"/>
        </w:rPr>
        <w:t xml:space="preserve"> The Future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Joe Garcia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Sean Patrick Maloney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>Biotechnology Industry Organization PAC (Bio PAC)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Duckworth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FD1C3E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Bill Foster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BF6B96" w:rsidRPr="00FD1C3E" w:rsidRDefault="00BF6B96" w:rsidP="00BF6B96">
      <w:pPr>
        <w:rPr>
          <w:rFonts w:ascii="Tahoma" w:hAnsi="Tahoma" w:cs="Tahoma"/>
        </w:rPr>
      </w:pPr>
    </w:p>
    <w:p w:rsidR="001A25BB" w:rsidRPr="001A25BB" w:rsidRDefault="00FD1C3E" w:rsidP="001A25BB">
      <w:pPr>
        <w:rPr>
          <w:rFonts w:ascii="Tahoma" w:hAnsi="Tahoma" w:cs="Tahoma"/>
          <w:b/>
        </w:rPr>
      </w:pPr>
      <w:r w:rsidRPr="00FD1C3E">
        <w:rPr>
          <w:rFonts w:ascii="Tahoma" w:hAnsi="Tahoma" w:cs="Tahoma"/>
          <w:b/>
        </w:rPr>
        <w:t>2012</w:t>
      </w:r>
      <w:r w:rsidRPr="00FD1C3E">
        <w:rPr>
          <w:rFonts w:ascii="Tahoma" w:hAnsi="Tahoma" w:cs="Tahoma"/>
          <w:b/>
        </w:rPr>
        <w:tab/>
      </w:r>
      <w:r w:rsidR="00281B6B">
        <w:rPr>
          <w:rFonts w:ascii="Tahoma" w:hAnsi="Tahoma" w:cs="Tahoma"/>
          <w:b/>
        </w:rPr>
        <w:t xml:space="preserve"> </w:t>
      </w:r>
      <w:r w:rsidR="001A25BB" w:rsidRPr="001A25BB">
        <w:rPr>
          <w:rFonts w:ascii="Tahoma" w:hAnsi="Tahoma" w:cs="Tahoma"/>
        </w:rPr>
        <w:t xml:space="preserve">$5,000 </w:t>
      </w:r>
      <w:r w:rsidR="001A25BB" w:rsidRPr="001A25BB">
        <w:rPr>
          <w:rFonts w:ascii="Tahoma" w:hAnsi="Tahoma" w:cs="Tahoma"/>
        </w:rPr>
        <w:tab/>
      </w:r>
      <w:proofErr w:type="spellStart"/>
      <w:r w:rsidR="001A25BB" w:rsidRPr="001A25BB">
        <w:rPr>
          <w:rFonts w:ascii="Tahoma" w:hAnsi="Tahoma" w:cs="Tahoma"/>
        </w:rPr>
        <w:t>Ameripac</w:t>
      </w:r>
      <w:proofErr w:type="spellEnd"/>
      <w:r w:rsidR="001A25BB" w:rsidRPr="001A25BB">
        <w:rPr>
          <w:rFonts w:ascii="Tahoma" w:hAnsi="Tahoma" w:cs="Tahoma"/>
        </w:rPr>
        <w:t xml:space="preserve">: The Fund </w:t>
      </w:r>
      <w:proofErr w:type="gramStart"/>
      <w:r w:rsidR="001A25BB" w:rsidRPr="001A25BB">
        <w:rPr>
          <w:rFonts w:ascii="Tahoma" w:hAnsi="Tahoma" w:cs="Tahoma"/>
        </w:rPr>
        <w:t>For</w:t>
      </w:r>
      <w:proofErr w:type="gramEnd"/>
      <w:r w:rsidR="001A25BB" w:rsidRPr="001A25BB">
        <w:rPr>
          <w:rFonts w:ascii="Tahoma" w:hAnsi="Tahoma" w:cs="Tahoma"/>
        </w:rPr>
        <w:t xml:space="preserve"> A Greater America</w:t>
      </w:r>
    </w:p>
    <w:p w:rsidR="001A25BB" w:rsidRPr="001A25BB" w:rsidRDefault="001A25BB" w:rsidP="001A25BB">
      <w:pPr>
        <w:ind w:left="720"/>
        <w:rPr>
          <w:rFonts w:ascii="Tahoma" w:hAnsi="Tahoma" w:cs="Tahoma"/>
          <w:b/>
        </w:rPr>
      </w:pPr>
      <w:r w:rsidRPr="001A25BB">
        <w:rPr>
          <w:rFonts w:ascii="Tahoma" w:hAnsi="Tahoma" w:cs="Tahoma"/>
          <w:b/>
        </w:rPr>
        <w:t xml:space="preserve"> $5,000 </w:t>
      </w:r>
      <w:r w:rsidRPr="001A25BB">
        <w:rPr>
          <w:rFonts w:ascii="Tahoma" w:hAnsi="Tahoma" w:cs="Tahoma"/>
          <w:b/>
        </w:rPr>
        <w:tab/>
        <w:t>Democratic Congressional Campaign Committee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$2,500 </w:t>
      </w:r>
      <w:r w:rsidRPr="001A25BB">
        <w:rPr>
          <w:rFonts w:ascii="Tahoma" w:hAnsi="Tahoma" w:cs="Tahoma"/>
        </w:rPr>
        <w:tab/>
        <w:t xml:space="preserve">Duckworth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$2,500 </w:t>
      </w:r>
      <w:r w:rsidRPr="001A25BB">
        <w:rPr>
          <w:rFonts w:ascii="Tahoma" w:hAnsi="Tahoma" w:cs="Tahoma"/>
        </w:rPr>
        <w:tab/>
      </w:r>
      <w:proofErr w:type="spellStart"/>
      <w:r w:rsidRPr="001A25BB">
        <w:rPr>
          <w:rFonts w:ascii="Tahoma" w:hAnsi="Tahoma" w:cs="Tahoma"/>
        </w:rPr>
        <w:t>Ameripac</w:t>
      </w:r>
      <w:proofErr w:type="spellEnd"/>
      <w:r w:rsidRPr="001A25BB">
        <w:rPr>
          <w:rFonts w:ascii="Tahoma" w:hAnsi="Tahoma" w:cs="Tahoma"/>
        </w:rPr>
        <w:t xml:space="preserve">: The Fund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A Greater America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$2,500 </w:t>
      </w:r>
      <w:r w:rsidRPr="001A25BB">
        <w:rPr>
          <w:rFonts w:ascii="Tahoma" w:hAnsi="Tahoma" w:cs="Tahoma"/>
        </w:rPr>
        <w:tab/>
      </w:r>
      <w:proofErr w:type="spellStart"/>
      <w:r w:rsidRPr="001A25BB">
        <w:rPr>
          <w:rFonts w:ascii="Tahoma" w:hAnsi="Tahoma" w:cs="Tahoma"/>
        </w:rPr>
        <w:t>Ameripac</w:t>
      </w:r>
      <w:proofErr w:type="spellEnd"/>
      <w:r w:rsidRPr="001A25BB">
        <w:rPr>
          <w:rFonts w:ascii="Tahoma" w:hAnsi="Tahoma" w:cs="Tahoma"/>
        </w:rPr>
        <w:t xml:space="preserve">: The Fund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A Greater America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$2,000 </w:t>
      </w:r>
      <w:r w:rsidRPr="001A25BB">
        <w:rPr>
          <w:rFonts w:ascii="Tahoma" w:hAnsi="Tahoma" w:cs="Tahoma"/>
        </w:rPr>
        <w:tab/>
        <w:t xml:space="preserve">We </w:t>
      </w:r>
      <w:proofErr w:type="gramStart"/>
      <w:r w:rsidRPr="001A25BB">
        <w:rPr>
          <w:rFonts w:ascii="Tahoma" w:hAnsi="Tahoma" w:cs="Tahoma"/>
        </w:rPr>
        <w:t>The</w:t>
      </w:r>
      <w:proofErr w:type="gramEnd"/>
      <w:r w:rsidRPr="001A25BB">
        <w:rPr>
          <w:rFonts w:ascii="Tahoma" w:hAnsi="Tahoma" w:cs="Tahoma"/>
        </w:rPr>
        <w:t xml:space="preserve"> People PAC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1A25BB">
        <w:rPr>
          <w:rFonts w:ascii="Tahoma" w:hAnsi="Tahoma" w:cs="Tahoma"/>
        </w:rPr>
        <w:t xml:space="preserve">$1,000 </w:t>
      </w:r>
      <w:r w:rsidRPr="001A25BB">
        <w:rPr>
          <w:rFonts w:ascii="Tahoma" w:hAnsi="Tahoma" w:cs="Tahoma"/>
        </w:rPr>
        <w:tab/>
        <w:t>Democratic Senatorial Campaign Committee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1A25BB">
        <w:rPr>
          <w:rFonts w:ascii="Tahoma" w:hAnsi="Tahoma" w:cs="Tahoma"/>
        </w:rPr>
        <w:t xml:space="preserve">$1,000 </w:t>
      </w:r>
      <w:r w:rsidRPr="001A25BB">
        <w:rPr>
          <w:rFonts w:ascii="Tahoma" w:hAnsi="Tahoma" w:cs="Tahoma"/>
        </w:rPr>
        <w:tab/>
        <w:t xml:space="preserve">Hoyer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>House Majority PAC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Tim Johnson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South Dakota </w:t>
      </w:r>
      <w:proofErr w:type="spellStart"/>
      <w:r w:rsidRPr="001A25BB">
        <w:rPr>
          <w:rFonts w:ascii="Tahoma" w:hAnsi="Tahoma" w:cs="Tahoma"/>
        </w:rPr>
        <w:t>Inc</w:t>
      </w:r>
      <w:proofErr w:type="spellEnd"/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1A25BB">
        <w:rPr>
          <w:rFonts w:ascii="Tahoma" w:hAnsi="Tahoma" w:cs="Tahoma"/>
        </w:rPr>
        <w:t xml:space="preserve">$500 </w:t>
      </w:r>
      <w:r w:rsidRPr="001A25BB">
        <w:rPr>
          <w:rFonts w:ascii="Tahoma" w:hAnsi="Tahoma" w:cs="Tahoma"/>
        </w:rPr>
        <w:tab/>
      </w:r>
      <w:r w:rsidR="00DB4DE6"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Bill Foster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 Committee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 w:rsidR="00DB4DE6">
        <w:rPr>
          <w:rFonts w:ascii="Tahoma" w:hAnsi="Tahoma" w:cs="Tahoma"/>
        </w:rPr>
        <w:tab/>
      </w:r>
      <w:proofErr w:type="spellStart"/>
      <w:r w:rsidRPr="001A25BB">
        <w:rPr>
          <w:rFonts w:ascii="Tahoma" w:hAnsi="Tahoma" w:cs="Tahoma"/>
        </w:rPr>
        <w:t>Cicilline</w:t>
      </w:r>
      <w:proofErr w:type="spellEnd"/>
      <w:r w:rsidRPr="001A25BB">
        <w:rPr>
          <w:rFonts w:ascii="Tahoma" w:hAnsi="Tahoma" w:cs="Tahoma"/>
        </w:rPr>
        <w:t xml:space="preserve"> Committee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 w:rsidR="00DB4DE6">
        <w:rPr>
          <w:rFonts w:ascii="Tahoma" w:hAnsi="Tahoma" w:cs="Tahoma"/>
        </w:rPr>
        <w:tab/>
      </w:r>
      <w:proofErr w:type="spellStart"/>
      <w:r w:rsidRPr="001A25BB">
        <w:rPr>
          <w:rFonts w:ascii="Tahoma" w:hAnsi="Tahoma" w:cs="Tahoma"/>
        </w:rPr>
        <w:t>Oceguera</w:t>
      </w:r>
      <w:proofErr w:type="spellEnd"/>
      <w:r w:rsidRPr="001A25BB">
        <w:rPr>
          <w:rFonts w:ascii="Tahoma" w:hAnsi="Tahoma" w:cs="Tahoma"/>
        </w:rPr>
        <w:t xml:space="preserve">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1A25BB">
        <w:rPr>
          <w:rFonts w:ascii="Tahoma" w:hAnsi="Tahoma" w:cs="Tahoma"/>
        </w:rPr>
        <w:t xml:space="preserve">$500 </w:t>
      </w:r>
      <w:r w:rsidRPr="001A25BB">
        <w:rPr>
          <w:rFonts w:ascii="Tahoma" w:hAnsi="Tahoma" w:cs="Tahoma"/>
        </w:rPr>
        <w:tab/>
      </w:r>
      <w:r w:rsidR="00DB4DE6">
        <w:rPr>
          <w:rFonts w:ascii="Tahoma" w:hAnsi="Tahoma" w:cs="Tahoma"/>
        </w:rPr>
        <w:tab/>
      </w:r>
      <w:proofErr w:type="spellStart"/>
      <w:r w:rsidRPr="001A25BB">
        <w:rPr>
          <w:rFonts w:ascii="Tahoma" w:hAnsi="Tahoma" w:cs="Tahoma"/>
        </w:rPr>
        <w:t>Ameripac</w:t>
      </w:r>
      <w:proofErr w:type="spellEnd"/>
      <w:r w:rsidRPr="001A25BB">
        <w:rPr>
          <w:rFonts w:ascii="Tahoma" w:hAnsi="Tahoma" w:cs="Tahoma"/>
        </w:rPr>
        <w:t xml:space="preserve">: The Fund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A Greater America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 w:rsidR="00DB4DE6">
        <w:rPr>
          <w:rFonts w:ascii="Tahoma" w:hAnsi="Tahoma" w:cs="Tahoma"/>
        </w:rPr>
        <w:tab/>
      </w:r>
      <w:proofErr w:type="spellStart"/>
      <w:r w:rsidRPr="001A25BB">
        <w:rPr>
          <w:rFonts w:ascii="Tahoma" w:hAnsi="Tahoma" w:cs="Tahoma"/>
        </w:rPr>
        <w:t>Ameripac</w:t>
      </w:r>
      <w:proofErr w:type="spellEnd"/>
      <w:r w:rsidRPr="001A25BB">
        <w:rPr>
          <w:rFonts w:ascii="Tahoma" w:hAnsi="Tahoma" w:cs="Tahoma"/>
        </w:rPr>
        <w:t xml:space="preserve">: The Fund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A Greater America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 w:rsidR="00DB4DE6">
        <w:rPr>
          <w:rFonts w:ascii="Tahoma" w:hAnsi="Tahoma" w:cs="Tahoma"/>
        </w:rPr>
        <w:tab/>
      </w:r>
      <w:proofErr w:type="spellStart"/>
      <w:r w:rsidRPr="001A25BB">
        <w:rPr>
          <w:rFonts w:ascii="Tahoma" w:hAnsi="Tahoma" w:cs="Tahoma"/>
        </w:rPr>
        <w:t>Ameripac</w:t>
      </w:r>
      <w:proofErr w:type="spellEnd"/>
      <w:r w:rsidRPr="001A25BB">
        <w:rPr>
          <w:rFonts w:ascii="Tahoma" w:hAnsi="Tahoma" w:cs="Tahoma"/>
        </w:rPr>
        <w:t xml:space="preserve">: The Fund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A Greater America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 w:rsidR="00DB4DE6"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Garagiola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$250 </w:t>
      </w:r>
      <w:r w:rsidRPr="001A25BB">
        <w:rPr>
          <w:rFonts w:ascii="Tahoma" w:hAnsi="Tahoma" w:cs="Tahoma"/>
        </w:rPr>
        <w:tab/>
      </w:r>
      <w:r w:rsidR="00DB4DE6"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>Three Rivers Political Action Committee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1A25BB">
        <w:rPr>
          <w:rFonts w:ascii="Tahoma" w:hAnsi="Tahoma" w:cs="Tahoma"/>
        </w:rPr>
        <w:t xml:space="preserve">$250 </w:t>
      </w:r>
      <w:r w:rsidRPr="001A25BB">
        <w:rPr>
          <w:rFonts w:ascii="Tahoma" w:hAnsi="Tahoma" w:cs="Tahoma"/>
        </w:rPr>
        <w:tab/>
      </w:r>
      <w:r w:rsidR="00DB4DE6"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Friends </w:t>
      </w:r>
      <w:proofErr w:type="gramStart"/>
      <w:r w:rsidRPr="001A25BB">
        <w:rPr>
          <w:rFonts w:ascii="Tahoma" w:hAnsi="Tahoma" w:cs="Tahoma"/>
        </w:rPr>
        <w:t>Of</w:t>
      </w:r>
      <w:proofErr w:type="gramEnd"/>
      <w:r w:rsidRPr="001A25BB">
        <w:rPr>
          <w:rFonts w:ascii="Tahoma" w:hAnsi="Tahoma" w:cs="Tahoma"/>
        </w:rPr>
        <w:t xml:space="preserve"> Cheri Bustos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$250 </w:t>
      </w:r>
      <w:r w:rsidRPr="001A25BB">
        <w:rPr>
          <w:rFonts w:ascii="Tahoma" w:hAnsi="Tahoma" w:cs="Tahoma"/>
        </w:rPr>
        <w:tab/>
      </w:r>
      <w:r w:rsidR="00DB4DE6">
        <w:rPr>
          <w:rFonts w:ascii="Tahoma" w:hAnsi="Tahoma" w:cs="Tahoma"/>
        </w:rPr>
        <w:tab/>
      </w:r>
      <w:proofErr w:type="spellStart"/>
      <w:r w:rsidRPr="001A25BB">
        <w:rPr>
          <w:rFonts w:ascii="Tahoma" w:hAnsi="Tahoma" w:cs="Tahoma"/>
        </w:rPr>
        <w:t>Ameripac</w:t>
      </w:r>
      <w:proofErr w:type="spellEnd"/>
      <w:r w:rsidRPr="001A25BB">
        <w:rPr>
          <w:rFonts w:ascii="Tahoma" w:hAnsi="Tahoma" w:cs="Tahoma"/>
        </w:rPr>
        <w:t xml:space="preserve">: The Fund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A Greater America</w:t>
      </w:r>
    </w:p>
    <w:p w:rsidR="00281B6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$250 </w:t>
      </w:r>
      <w:r w:rsidRPr="001A25BB">
        <w:rPr>
          <w:rFonts w:ascii="Tahoma" w:hAnsi="Tahoma" w:cs="Tahoma"/>
        </w:rPr>
        <w:tab/>
      </w:r>
      <w:r w:rsidR="00DB4DE6">
        <w:rPr>
          <w:rFonts w:ascii="Tahoma" w:hAnsi="Tahoma" w:cs="Tahoma"/>
        </w:rPr>
        <w:tab/>
      </w:r>
      <w:proofErr w:type="spellStart"/>
      <w:r w:rsidRPr="001A25BB">
        <w:rPr>
          <w:rFonts w:ascii="Tahoma" w:hAnsi="Tahoma" w:cs="Tahoma"/>
        </w:rPr>
        <w:t>Ameripac</w:t>
      </w:r>
      <w:proofErr w:type="spellEnd"/>
      <w:r w:rsidRPr="001A25BB">
        <w:rPr>
          <w:rFonts w:ascii="Tahoma" w:hAnsi="Tahoma" w:cs="Tahoma"/>
        </w:rPr>
        <w:t xml:space="preserve">: The Fund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A Greater America</w:t>
      </w:r>
    </w:p>
    <w:p w:rsidR="002045A4" w:rsidRPr="00FD1C3E" w:rsidRDefault="002045A4" w:rsidP="00FD1C3E">
      <w:pPr>
        <w:rPr>
          <w:rFonts w:ascii="Tahoma" w:hAnsi="Tahoma" w:cs="Tahoma"/>
          <w:b/>
        </w:rPr>
      </w:pPr>
    </w:p>
    <w:p w:rsidR="001A25BB" w:rsidRPr="001A25BB" w:rsidRDefault="00FD1C3E" w:rsidP="001A25BB">
      <w:pPr>
        <w:rPr>
          <w:rFonts w:ascii="Tahoma" w:hAnsi="Tahoma" w:cs="Tahoma"/>
        </w:rPr>
      </w:pPr>
      <w:r w:rsidRPr="00FD1C3E">
        <w:rPr>
          <w:rFonts w:ascii="Tahoma" w:hAnsi="Tahoma" w:cs="Tahoma"/>
          <w:b/>
        </w:rPr>
        <w:t>2011</w:t>
      </w:r>
      <w:r w:rsidRPr="00FD1C3E">
        <w:rPr>
          <w:rFonts w:ascii="Tahoma" w:hAnsi="Tahoma" w:cs="Tahoma"/>
          <w:b/>
        </w:rPr>
        <w:tab/>
      </w:r>
      <w:r w:rsidR="00281B6B">
        <w:rPr>
          <w:rFonts w:ascii="Tahoma" w:hAnsi="Tahoma" w:cs="Tahoma"/>
          <w:b/>
        </w:rPr>
        <w:t xml:space="preserve"> </w:t>
      </w:r>
      <w:r w:rsidR="001A25BB" w:rsidRPr="001A25BB">
        <w:rPr>
          <w:rFonts w:ascii="Tahoma" w:hAnsi="Tahoma" w:cs="Tahoma"/>
        </w:rPr>
        <w:t xml:space="preserve">$5,000 </w:t>
      </w:r>
      <w:r w:rsidR="001A25BB" w:rsidRPr="001A25BB">
        <w:rPr>
          <w:rFonts w:ascii="Tahoma" w:hAnsi="Tahoma" w:cs="Tahoma"/>
        </w:rPr>
        <w:tab/>
        <w:t>Priorities USA Action</w:t>
      </w:r>
    </w:p>
    <w:p w:rsidR="001A25BB" w:rsidRPr="001A25BB" w:rsidRDefault="001A25BB" w:rsidP="001A25BB">
      <w:pPr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</w:t>
      </w:r>
      <w:r w:rsidRPr="001A25BB">
        <w:rPr>
          <w:rFonts w:ascii="Tahoma" w:hAnsi="Tahoma" w:cs="Tahoma"/>
        </w:rPr>
        <w:tab/>
        <w:t xml:space="preserve"> $5,000 </w:t>
      </w:r>
      <w:r w:rsidRPr="001A25BB">
        <w:rPr>
          <w:rFonts w:ascii="Tahoma" w:hAnsi="Tahoma" w:cs="Tahoma"/>
        </w:rPr>
        <w:tab/>
      </w:r>
      <w:proofErr w:type="spellStart"/>
      <w:r w:rsidRPr="001A25BB">
        <w:rPr>
          <w:rFonts w:ascii="Tahoma" w:hAnsi="Tahoma" w:cs="Tahoma"/>
        </w:rPr>
        <w:t>Ameripac</w:t>
      </w:r>
      <w:proofErr w:type="spellEnd"/>
      <w:r w:rsidRPr="001A25BB">
        <w:rPr>
          <w:rFonts w:ascii="Tahoma" w:hAnsi="Tahoma" w:cs="Tahoma"/>
        </w:rPr>
        <w:t xml:space="preserve">: The Fund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A Greater America</w:t>
      </w:r>
    </w:p>
    <w:p w:rsidR="001A25BB" w:rsidRPr="001A25BB" w:rsidRDefault="001A25BB" w:rsidP="001A25BB">
      <w:pPr>
        <w:rPr>
          <w:rFonts w:ascii="Tahoma" w:hAnsi="Tahoma" w:cs="Tahoma"/>
          <w:b/>
        </w:rPr>
      </w:pPr>
      <w:r w:rsidRPr="001A25BB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ab/>
        <w:t xml:space="preserve"> </w:t>
      </w:r>
      <w:r w:rsidRPr="001A25BB">
        <w:rPr>
          <w:rFonts w:ascii="Tahoma" w:hAnsi="Tahoma" w:cs="Tahoma"/>
          <w:b/>
        </w:rPr>
        <w:t xml:space="preserve">$5,000 </w:t>
      </w:r>
      <w:r w:rsidRPr="001A25BB">
        <w:rPr>
          <w:rFonts w:ascii="Tahoma" w:hAnsi="Tahoma" w:cs="Tahoma"/>
          <w:b/>
        </w:rPr>
        <w:tab/>
        <w:t>Democratic Congressional Campaign Committee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$2,500 </w:t>
      </w:r>
      <w:r w:rsidRPr="001A25BB">
        <w:rPr>
          <w:rFonts w:ascii="Tahoma" w:hAnsi="Tahoma" w:cs="Tahoma"/>
        </w:rPr>
        <w:tab/>
        <w:t>Democrats Win Seats (</w:t>
      </w:r>
      <w:proofErr w:type="spellStart"/>
      <w:r w:rsidRPr="001A25BB">
        <w:rPr>
          <w:rFonts w:ascii="Tahoma" w:hAnsi="Tahoma" w:cs="Tahoma"/>
        </w:rPr>
        <w:t>Dws</w:t>
      </w:r>
      <w:proofErr w:type="spellEnd"/>
      <w:r w:rsidRPr="001A25BB">
        <w:rPr>
          <w:rFonts w:ascii="Tahoma" w:hAnsi="Tahoma" w:cs="Tahoma"/>
        </w:rPr>
        <w:t xml:space="preserve"> PAC)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$2,500 </w:t>
      </w:r>
      <w:r w:rsidRPr="001A25BB">
        <w:rPr>
          <w:rFonts w:ascii="Tahoma" w:hAnsi="Tahoma" w:cs="Tahoma"/>
        </w:rPr>
        <w:tab/>
        <w:t xml:space="preserve">Crowley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lastRenderedPageBreak/>
        <w:t xml:space="preserve"> $1,500 </w:t>
      </w:r>
      <w:r w:rsidRPr="001A25BB">
        <w:rPr>
          <w:rFonts w:ascii="Tahoma" w:hAnsi="Tahoma" w:cs="Tahoma"/>
        </w:rPr>
        <w:tab/>
        <w:t xml:space="preserve">Schneider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$1,500 </w:t>
      </w:r>
      <w:r w:rsidRPr="001A25BB">
        <w:rPr>
          <w:rFonts w:ascii="Tahoma" w:hAnsi="Tahoma" w:cs="Tahoma"/>
        </w:rPr>
        <w:tab/>
        <w:t xml:space="preserve">Raja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>Us-Cuba Democracy Political Action Committee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Udall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Colorado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Friends </w:t>
      </w:r>
      <w:proofErr w:type="gramStart"/>
      <w:r w:rsidRPr="001A25BB">
        <w:rPr>
          <w:rFonts w:ascii="Tahoma" w:hAnsi="Tahoma" w:cs="Tahoma"/>
        </w:rPr>
        <w:t>Of</w:t>
      </w:r>
      <w:proofErr w:type="gramEnd"/>
      <w:r w:rsidRPr="001A25BB">
        <w:rPr>
          <w:rFonts w:ascii="Tahoma" w:hAnsi="Tahoma" w:cs="Tahoma"/>
        </w:rPr>
        <w:t xml:space="preserve"> Chris Murphy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Himes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Moran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Castro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DB4DE6" w:rsidP="001A25B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1A25BB" w:rsidRPr="001A25BB">
        <w:rPr>
          <w:rFonts w:ascii="Tahoma" w:hAnsi="Tahoma" w:cs="Tahoma"/>
        </w:rPr>
        <w:t xml:space="preserve">$1,000 </w:t>
      </w:r>
      <w:r w:rsidR="001A25BB" w:rsidRPr="001A25BB">
        <w:rPr>
          <w:rFonts w:ascii="Tahoma" w:hAnsi="Tahoma" w:cs="Tahoma"/>
        </w:rPr>
        <w:tab/>
        <w:t xml:space="preserve">Tammy Baldwin </w:t>
      </w:r>
      <w:proofErr w:type="gramStart"/>
      <w:r w:rsidR="001A25BB" w:rsidRPr="001A25BB">
        <w:rPr>
          <w:rFonts w:ascii="Tahoma" w:hAnsi="Tahoma" w:cs="Tahoma"/>
        </w:rPr>
        <w:t>For</w:t>
      </w:r>
      <w:proofErr w:type="gramEnd"/>
      <w:r w:rsidR="001A25BB" w:rsidRPr="001A25BB">
        <w:rPr>
          <w:rFonts w:ascii="Tahoma" w:hAnsi="Tahoma" w:cs="Tahoma"/>
        </w:rPr>
        <w:t xml:space="preserve"> Senate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Democracy Engine, </w:t>
      </w:r>
      <w:proofErr w:type="spellStart"/>
      <w:r w:rsidRPr="001A25BB">
        <w:rPr>
          <w:rFonts w:ascii="Tahoma" w:hAnsi="Tahoma" w:cs="Tahoma"/>
        </w:rPr>
        <w:t>Inc</w:t>
      </w:r>
      <w:proofErr w:type="spellEnd"/>
      <w:r w:rsidRPr="001A25BB">
        <w:rPr>
          <w:rFonts w:ascii="Tahoma" w:hAnsi="Tahoma" w:cs="Tahoma"/>
        </w:rPr>
        <w:t>, PAC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</w:r>
      <w:proofErr w:type="spellStart"/>
      <w:r w:rsidRPr="001A25BB">
        <w:rPr>
          <w:rFonts w:ascii="Tahoma" w:hAnsi="Tahoma" w:cs="Tahoma"/>
        </w:rPr>
        <w:t>McCaskill</w:t>
      </w:r>
      <w:proofErr w:type="spellEnd"/>
      <w:r w:rsidRPr="001A25BB">
        <w:rPr>
          <w:rFonts w:ascii="Tahoma" w:hAnsi="Tahoma" w:cs="Tahoma"/>
        </w:rPr>
        <w:t xml:space="preserve">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Missouri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Montanans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Tester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Bill Nelson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U S Senate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Menendez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Senate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>Searchlight Leadership Fund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Friends </w:t>
      </w:r>
      <w:proofErr w:type="gramStart"/>
      <w:r w:rsidRPr="001A25BB">
        <w:rPr>
          <w:rFonts w:ascii="Tahoma" w:hAnsi="Tahoma" w:cs="Tahoma"/>
        </w:rPr>
        <w:t>Of</w:t>
      </w:r>
      <w:proofErr w:type="gramEnd"/>
      <w:r w:rsidRPr="001A25BB">
        <w:rPr>
          <w:rFonts w:ascii="Tahoma" w:hAnsi="Tahoma" w:cs="Tahoma"/>
        </w:rPr>
        <w:t xml:space="preserve"> John Barrow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>Us-Cuba Democracy Political Action Committee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</w:r>
      <w:proofErr w:type="spellStart"/>
      <w:r w:rsidRPr="001A25BB">
        <w:rPr>
          <w:rFonts w:ascii="Tahoma" w:hAnsi="Tahoma" w:cs="Tahoma"/>
        </w:rPr>
        <w:t>Cicilline</w:t>
      </w:r>
      <w:proofErr w:type="spellEnd"/>
      <w:r w:rsidRPr="001A25BB">
        <w:rPr>
          <w:rFonts w:ascii="Tahoma" w:hAnsi="Tahoma" w:cs="Tahoma"/>
        </w:rPr>
        <w:t xml:space="preserve"> Committee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Hagan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US Senate </w:t>
      </w:r>
      <w:proofErr w:type="spellStart"/>
      <w:r w:rsidRPr="001A25BB">
        <w:rPr>
          <w:rFonts w:ascii="Tahoma" w:hAnsi="Tahoma" w:cs="Tahoma"/>
        </w:rPr>
        <w:t>Inc</w:t>
      </w:r>
      <w:proofErr w:type="spellEnd"/>
    </w:p>
    <w:p w:rsidR="001A25BB" w:rsidRPr="001A25BB" w:rsidRDefault="00DB4DE6" w:rsidP="001A25B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1A25BB" w:rsidRPr="001A25BB">
        <w:rPr>
          <w:rFonts w:ascii="Tahoma" w:hAnsi="Tahoma" w:cs="Tahoma"/>
        </w:rPr>
        <w:t xml:space="preserve">$1,000 </w:t>
      </w:r>
      <w:r w:rsidR="001A25BB" w:rsidRPr="001A25BB">
        <w:rPr>
          <w:rFonts w:ascii="Tahoma" w:hAnsi="Tahoma" w:cs="Tahoma"/>
        </w:rPr>
        <w:tab/>
      </w:r>
      <w:proofErr w:type="spellStart"/>
      <w:r w:rsidR="001A25BB" w:rsidRPr="001A25BB">
        <w:rPr>
          <w:rFonts w:ascii="Tahoma" w:hAnsi="Tahoma" w:cs="Tahoma"/>
        </w:rPr>
        <w:t>Ameripac</w:t>
      </w:r>
      <w:proofErr w:type="spellEnd"/>
      <w:r w:rsidR="001A25BB" w:rsidRPr="001A25BB">
        <w:rPr>
          <w:rFonts w:ascii="Tahoma" w:hAnsi="Tahoma" w:cs="Tahoma"/>
        </w:rPr>
        <w:t xml:space="preserve">: The Fund </w:t>
      </w:r>
      <w:proofErr w:type="gramStart"/>
      <w:r w:rsidR="001A25BB" w:rsidRPr="001A25BB">
        <w:rPr>
          <w:rFonts w:ascii="Tahoma" w:hAnsi="Tahoma" w:cs="Tahoma"/>
        </w:rPr>
        <w:t>For</w:t>
      </w:r>
      <w:proofErr w:type="gramEnd"/>
      <w:r w:rsidR="001A25BB" w:rsidRPr="001A25BB">
        <w:rPr>
          <w:rFonts w:ascii="Tahoma" w:hAnsi="Tahoma" w:cs="Tahoma"/>
        </w:rPr>
        <w:t xml:space="preserve"> A Greater America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</w:r>
      <w:proofErr w:type="spellStart"/>
      <w:r w:rsidRPr="001A25BB">
        <w:rPr>
          <w:rFonts w:ascii="Tahoma" w:hAnsi="Tahoma" w:cs="Tahoma"/>
        </w:rPr>
        <w:t>Ameripac</w:t>
      </w:r>
      <w:proofErr w:type="spellEnd"/>
      <w:r w:rsidRPr="001A25BB">
        <w:rPr>
          <w:rFonts w:ascii="Tahoma" w:hAnsi="Tahoma" w:cs="Tahoma"/>
        </w:rPr>
        <w:t xml:space="preserve">: The Fund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A Greater America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Chris Coons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Delaware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Gillibrand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Senate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Friends </w:t>
      </w:r>
      <w:proofErr w:type="gramStart"/>
      <w:r w:rsidRPr="001A25BB">
        <w:rPr>
          <w:rFonts w:ascii="Tahoma" w:hAnsi="Tahoma" w:cs="Tahoma"/>
        </w:rPr>
        <w:t>Of</w:t>
      </w:r>
      <w:proofErr w:type="gramEnd"/>
      <w:r w:rsidRPr="001A25BB">
        <w:rPr>
          <w:rFonts w:ascii="Tahoma" w:hAnsi="Tahoma" w:cs="Tahoma"/>
        </w:rPr>
        <w:t xml:space="preserve"> Chris Murphy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Donnelly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Indiana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Raja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DB4DE6" w:rsidP="001A25B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1A25BB" w:rsidRPr="001A25BB">
        <w:rPr>
          <w:rFonts w:ascii="Tahoma" w:hAnsi="Tahoma" w:cs="Tahoma"/>
        </w:rPr>
        <w:t xml:space="preserve">$1,000 </w:t>
      </w:r>
      <w:r w:rsidR="001A25BB" w:rsidRPr="001A25BB">
        <w:rPr>
          <w:rFonts w:ascii="Tahoma" w:hAnsi="Tahoma" w:cs="Tahoma"/>
        </w:rPr>
        <w:tab/>
        <w:t xml:space="preserve">Whitehouse </w:t>
      </w:r>
      <w:proofErr w:type="gramStart"/>
      <w:r w:rsidR="001A25BB" w:rsidRPr="001A25BB">
        <w:rPr>
          <w:rFonts w:ascii="Tahoma" w:hAnsi="Tahoma" w:cs="Tahoma"/>
        </w:rPr>
        <w:t>For</w:t>
      </w:r>
      <w:proofErr w:type="gramEnd"/>
      <w:r w:rsidR="001A25BB" w:rsidRPr="001A25BB">
        <w:rPr>
          <w:rFonts w:ascii="Tahoma" w:hAnsi="Tahoma" w:cs="Tahoma"/>
        </w:rPr>
        <w:t xml:space="preserve"> Senate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  <w:t xml:space="preserve">Debbie Wasserman Schultz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DB4DE6" w:rsidP="001A25B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1A25BB" w:rsidRPr="001A25BB">
        <w:rPr>
          <w:rFonts w:ascii="Tahoma" w:hAnsi="Tahoma" w:cs="Tahoma"/>
        </w:rPr>
        <w:t xml:space="preserve">$1,000 </w:t>
      </w:r>
      <w:r w:rsidR="001A25BB" w:rsidRPr="001A25BB">
        <w:rPr>
          <w:rFonts w:ascii="Tahoma" w:hAnsi="Tahoma" w:cs="Tahoma"/>
        </w:rPr>
        <w:tab/>
        <w:t xml:space="preserve">Montanans </w:t>
      </w:r>
      <w:proofErr w:type="gramStart"/>
      <w:r w:rsidR="001A25BB" w:rsidRPr="001A25BB">
        <w:rPr>
          <w:rFonts w:ascii="Tahoma" w:hAnsi="Tahoma" w:cs="Tahoma"/>
        </w:rPr>
        <w:t>For</w:t>
      </w:r>
      <w:proofErr w:type="gramEnd"/>
      <w:r w:rsidR="001A25BB" w:rsidRPr="001A25BB">
        <w:rPr>
          <w:rFonts w:ascii="Tahoma" w:hAnsi="Tahoma" w:cs="Tahoma"/>
        </w:rPr>
        <w:t xml:space="preserve"> Tester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$1,000 </w:t>
      </w:r>
      <w:r w:rsidRPr="001A25BB">
        <w:rPr>
          <w:rFonts w:ascii="Tahoma" w:hAnsi="Tahoma" w:cs="Tahoma"/>
        </w:rPr>
        <w:tab/>
      </w:r>
      <w:proofErr w:type="spellStart"/>
      <w:r w:rsidRPr="001A25BB">
        <w:rPr>
          <w:rFonts w:ascii="Tahoma" w:hAnsi="Tahoma" w:cs="Tahoma"/>
        </w:rPr>
        <w:t>Cicilline</w:t>
      </w:r>
      <w:proofErr w:type="spellEnd"/>
      <w:r w:rsidRPr="001A25BB">
        <w:rPr>
          <w:rFonts w:ascii="Tahoma" w:hAnsi="Tahoma" w:cs="Tahoma"/>
        </w:rPr>
        <w:t xml:space="preserve"> Committee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Berkley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Senate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Mark </w:t>
      </w:r>
      <w:proofErr w:type="spellStart"/>
      <w:r w:rsidRPr="001A25BB">
        <w:rPr>
          <w:rFonts w:ascii="Tahoma" w:hAnsi="Tahoma" w:cs="Tahoma"/>
        </w:rPr>
        <w:t>Pocan</w:t>
      </w:r>
      <w:proofErr w:type="spellEnd"/>
      <w:r w:rsidRPr="001A25BB">
        <w:rPr>
          <w:rFonts w:ascii="Tahoma" w:hAnsi="Tahoma" w:cs="Tahoma"/>
        </w:rPr>
        <w:t xml:space="preserve">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Friends </w:t>
      </w:r>
      <w:proofErr w:type="gramStart"/>
      <w:r w:rsidRPr="001A25BB">
        <w:rPr>
          <w:rFonts w:ascii="Tahoma" w:hAnsi="Tahoma" w:cs="Tahoma"/>
        </w:rPr>
        <w:t>Of</w:t>
      </w:r>
      <w:proofErr w:type="gramEnd"/>
      <w:r w:rsidRPr="001A25BB">
        <w:rPr>
          <w:rFonts w:ascii="Tahoma" w:hAnsi="Tahoma" w:cs="Tahoma"/>
        </w:rPr>
        <w:t xml:space="preserve"> Dan </w:t>
      </w:r>
      <w:proofErr w:type="spellStart"/>
      <w:r w:rsidRPr="001A25BB">
        <w:rPr>
          <w:rFonts w:ascii="Tahoma" w:hAnsi="Tahoma" w:cs="Tahoma"/>
        </w:rPr>
        <w:t>Maffei</w:t>
      </w:r>
      <w:proofErr w:type="spellEnd"/>
    </w:p>
    <w:p w:rsidR="001A25BB" w:rsidRPr="001A25BB" w:rsidRDefault="00DB4DE6" w:rsidP="001A25B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1A25BB" w:rsidRPr="001A25BB">
        <w:rPr>
          <w:rFonts w:ascii="Tahoma" w:hAnsi="Tahoma" w:cs="Tahoma"/>
        </w:rPr>
        <w:t xml:space="preserve">$500 </w:t>
      </w:r>
      <w:r w:rsidR="001A25BB" w:rsidRPr="001A25BB">
        <w:rPr>
          <w:rFonts w:ascii="Tahoma" w:hAnsi="Tahoma" w:cs="Tahoma"/>
        </w:rPr>
        <w:tab/>
      </w:r>
      <w:r w:rsidR="001A25BB">
        <w:rPr>
          <w:rFonts w:ascii="Tahoma" w:hAnsi="Tahoma" w:cs="Tahoma"/>
        </w:rPr>
        <w:tab/>
      </w:r>
      <w:r w:rsidR="001A25BB" w:rsidRPr="001A25BB">
        <w:rPr>
          <w:rFonts w:ascii="Tahoma" w:hAnsi="Tahoma" w:cs="Tahoma"/>
        </w:rPr>
        <w:t xml:space="preserve">Citizens </w:t>
      </w:r>
      <w:proofErr w:type="gramStart"/>
      <w:r w:rsidR="001A25BB" w:rsidRPr="001A25BB">
        <w:rPr>
          <w:rFonts w:ascii="Tahoma" w:hAnsi="Tahoma" w:cs="Tahoma"/>
        </w:rPr>
        <w:t>For</w:t>
      </w:r>
      <w:proofErr w:type="gramEnd"/>
      <w:r w:rsidR="001A25BB" w:rsidRPr="001A25BB">
        <w:rPr>
          <w:rFonts w:ascii="Tahoma" w:hAnsi="Tahoma" w:cs="Tahoma"/>
        </w:rPr>
        <w:t xml:space="preserve"> </w:t>
      </w:r>
      <w:proofErr w:type="spellStart"/>
      <w:r w:rsidR="001A25BB" w:rsidRPr="001A25BB">
        <w:rPr>
          <w:rFonts w:ascii="Tahoma" w:hAnsi="Tahoma" w:cs="Tahoma"/>
        </w:rPr>
        <w:t>Altmire</w:t>
      </w:r>
      <w:proofErr w:type="spellEnd"/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Friends </w:t>
      </w:r>
      <w:proofErr w:type="gramStart"/>
      <w:r w:rsidRPr="001A25BB">
        <w:rPr>
          <w:rFonts w:ascii="Tahoma" w:hAnsi="Tahoma" w:cs="Tahoma"/>
        </w:rPr>
        <w:t>Of</w:t>
      </w:r>
      <w:proofErr w:type="gramEnd"/>
      <w:r w:rsidRPr="001A25BB">
        <w:rPr>
          <w:rFonts w:ascii="Tahoma" w:hAnsi="Tahoma" w:cs="Tahoma"/>
        </w:rPr>
        <w:t xml:space="preserve"> Dan </w:t>
      </w:r>
      <w:proofErr w:type="spellStart"/>
      <w:r w:rsidRPr="001A25BB">
        <w:rPr>
          <w:rFonts w:ascii="Tahoma" w:hAnsi="Tahoma" w:cs="Tahoma"/>
        </w:rPr>
        <w:t>Maffei</w:t>
      </w:r>
      <w:proofErr w:type="spellEnd"/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Connolly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John Carney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Bill Foster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 Committee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Boswell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1A25BB">
        <w:rPr>
          <w:rFonts w:ascii="Tahoma" w:hAnsi="Tahoma" w:cs="Tahoma"/>
        </w:rPr>
        <w:t>Ameripac</w:t>
      </w:r>
      <w:proofErr w:type="spellEnd"/>
      <w:r w:rsidRPr="001A25BB">
        <w:rPr>
          <w:rFonts w:ascii="Tahoma" w:hAnsi="Tahoma" w:cs="Tahoma"/>
        </w:rPr>
        <w:t xml:space="preserve">: The Fund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A Greater America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1A25BB">
        <w:rPr>
          <w:rFonts w:ascii="Tahoma" w:hAnsi="Tahoma" w:cs="Tahoma"/>
        </w:rPr>
        <w:t>Ameripac</w:t>
      </w:r>
      <w:proofErr w:type="spellEnd"/>
      <w:r w:rsidRPr="001A25BB">
        <w:rPr>
          <w:rFonts w:ascii="Tahoma" w:hAnsi="Tahoma" w:cs="Tahoma"/>
        </w:rPr>
        <w:t xml:space="preserve">: The Fund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A Greater America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>Peters For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John Carney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Friends </w:t>
      </w:r>
      <w:proofErr w:type="gramStart"/>
      <w:r w:rsidRPr="001A25BB">
        <w:rPr>
          <w:rFonts w:ascii="Tahoma" w:hAnsi="Tahoma" w:cs="Tahoma"/>
        </w:rPr>
        <w:t>Of</w:t>
      </w:r>
      <w:proofErr w:type="gramEnd"/>
      <w:r w:rsidRPr="001A25BB">
        <w:rPr>
          <w:rFonts w:ascii="Tahoma" w:hAnsi="Tahoma" w:cs="Tahoma"/>
        </w:rPr>
        <w:t xml:space="preserve"> Maria</w:t>
      </w:r>
    </w:p>
    <w:p w:rsidR="001A25BB" w:rsidRPr="001A25BB" w:rsidRDefault="00DB4DE6" w:rsidP="001A25B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1A25BB" w:rsidRPr="001A25BB">
        <w:rPr>
          <w:rFonts w:ascii="Tahoma" w:hAnsi="Tahoma" w:cs="Tahoma"/>
        </w:rPr>
        <w:t xml:space="preserve">$500 </w:t>
      </w:r>
      <w:r w:rsidR="001A25BB"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1A25BB" w:rsidRPr="001A25BB">
        <w:rPr>
          <w:rFonts w:ascii="Tahoma" w:hAnsi="Tahoma" w:cs="Tahoma"/>
        </w:rPr>
        <w:t>Ben Nelson 2012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 w:rsidR="00DB4DE6"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Feinstein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Senate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$500 </w:t>
      </w:r>
      <w:r w:rsidRPr="001A25BB">
        <w:rPr>
          <w:rFonts w:ascii="Tahoma" w:hAnsi="Tahoma" w:cs="Tahoma"/>
        </w:rPr>
        <w:tab/>
      </w:r>
      <w:r w:rsidR="00DB4DE6"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Jackie Speier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DB4DE6" w:rsidP="001A25B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1A25BB" w:rsidRPr="001A25BB">
        <w:rPr>
          <w:rFonts w:ascii="Tahoma" w:hAnsi="Tahoma" w:cs="Tahoma"/>
        </w:rPr>
        <w:t xml:space="preserve">$250 </w:t>
      </w:r>
      <w:r w:rsidR="001A25BB" w:rsidRPr="001A25B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1A25BB" w:rsidRPr="001A25BB">
        <w:rPr>
          <w:rFonts w:ascii="Tahoma" w:hAnsi="Tahoma" w:cs="Tahoma"/>
        </w:rPr>
        <w:t xml:space="preserve">Garagiola </w:t>
      </w:r>
      <w:proofErr w:type="gramStart"/>
      <w:r w:rsidR="001A25BB" w:rsidRPr="001A25BB">
        <w:rPr>
          <w:rFonts w:ascii="Tahoma" w:hAnsi="Tahoma" w:cs="Tahoma"/>
        </w:rPr>
        <w:t>For</w:t>
      </w:r>
      <w:proofErr w:type="gramEnd"/>
      <w:r w:rsidR="001A25BB"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lastRenderedPageBreak/>
        <w:t xml:space="preserve"> $250 </w:t>
      </w:r>
      <w:r w:rsidRPr="001A25BB">
        <w:rPr>
          <w:rFonts w:ascii="Tahoma" w:hAnsi="Tahoma" w:cs="Tahoma"/>
        </w:rPr>
        <w:tab/>
      </w:r>
      <w:r w:rsidR="00DB4DE6"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David </w:t>
      </w:r>
      <w:proofErr w:type="spellStart"/>
      <w:r w:rsidRPr="001A25BB">
        <w:rPr>
          <w:rFonts w:ascii="Tahoma" w:hAnsi="Tahoma" w:cs="Tahoma"/>
        </w:rPr>
        <w:t>Weprin</w:t>
      </w:r>
      <w:proofErr w:type="spellEnd"/>
      <w:r w:rsidRPr="001A25BB">
        <w:rPr>
          <w:rFonts w:ascii="Tahoma" w:hAnsi="Tahoma" w:cs="Tahoma"/>
        </w:rPr>
        <w:t xml:space="preserve">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$250 </w:t>
      </w:r>
      <w:r w:rsidRPr="001A25BB">
        <w:rPr>
          <w:rFonts w:ascii="Tahoma" w:hAnsi="Tahoma" w:cs="Tahoma"/>
        </w:rPr>
        <w:tab/>
      </w:r>
      <w:r w:rsidR="00DB4DE6"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David </w:t>
      </w:r>
      <w:proofErr w:type="spellStart"/>
      <w:r w:rsidRPr="001A25BB">
        <w:rPr>
          <w:rFonts w:ascii="Tahoma" w:hAnsi="Tahoma" w:cs="Tahoma"/>
        </w:rPr>
        <w:t>Weprin</w:t>
      </w:r>
      <w:proofErr w:type="spellEnd"/>
      <w:r w:rsidRPr="001A25BB">
        <w:rPr>
          <w:rFonts w:ascii="Tahoma" w:hAnsi="Tahoma" w:cs="Tahoma"/>
        </w:rPr>
        <w:t xml:space="preserve">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1A25BB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$250 </w:t>
      </w:r>
      <w:r w:rsidRPr="001A25BB">
        <w:rPr>
          <w:rFonts w:ascii="Tahoma" w:hAnsi="Tahoma" w:cs="Tahoma"/>
        </w:rPr>
        <w:tab/>
      </w:r>
      <w:r w:rsidR="00DB4DE6"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Quigley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</w:t>
      </w:r>
    </w:p>
    <w:p w:rsidR="00D7768C" w:rsidRPr="001A25BB" w:rsidRDefault="001A25BB" w:rsidP="001A25BB">
      <w:pPr>
        <w:ind w:left="720"/>
        <w:rPr>
          <w:rFonts w:ascii="Tahoma" w:hAnsi="Tahoma" w:cs="Tahoma"/>
        </w:rPr>
      </w:pPr>
      <w:r w:rsidRPr="001A25BB">
        <w:rPr>
          <w:rFonts w:ascii="Tahoma" w:hAnsi="Tahoma" w:cs="Tahoma"/>
        </w:rPr>
        <w:t xml:space="preserve"> $250 </w:t>
      </w:r>
      <w:r w:rsidRPr="001A25BB">
        <w:rPr>
          <w:rFonts w:ascii="Tahoma" w:hAnsi="Tahoma" w:cs="Tahoma"/>
        </w:rPr>
        <w:tab/>
      </w:r>
      <w:r w:rsidR="00DB4DE6">
        <w:rPr>
          <w:rFonts w:ascii="Tahoma" w:hAnsi="Tahoma" w:cs="Tahoma"/>
        </w:rPr>
        <w:tab/>
      </w:r>
      <w:r w:rsidRPr="001A25BB">
        <w:rPr>
          <w:rFonts w:ascii="Tahoma" w:hAnsi="Tahoma" w:cs="Tahoma"/>
        </w:rPr>
        <w:t xml:space="preserve">Steve Israel </w:t>
      </w:r>
      <w:proofErr w:type="gramStart"/>
      <w:r w:rsidRPr="001A25BB">
        <w:rPr>
          <w:rFonts w:ascii="Tahoma" w:hAnsi="Tahoma" w:cs="Tahoma"/>
        </w:rPr>
        <w:t>For</w:t>
      </w:r>
      <w:proofErr w:type="gramEnd"/>
      <w:r w:rsidRPr="001A25BB">
        <w:rPr>
          <w:rFonts w:ascii="Tahoma" w:hAnsi="Tahoma" w:cs="Tahoma"/>
        </w:rPr>
        <w:t xml:space="preserve"> Congress Committee</w:t>
      </w:r>
    </w:p>
    <w:p w:rsidR="0019076D" w:rsidRPr="00864F40" w:rsidRDefault="0019076D" w:rsidP="0054101F">
      <w:pPr>
        <w:rPr>
          <w:rFonts w:ascii="Tahoma" w:hAnsi="Tahoma" w:cs="Tahoma"/>
        </w:rPr>
      </w:pPr>
    </w:p>
    <w:sectPr w:rsidR="0019076D" w:rsidRPr="00864F40" w:rsidSect="00DF55DF">
      <w:footerReference w:type="even" r:id="rId8"/>
      <w:footerReference w:type="default" r:id="rId9"/>
      <w:pgSz w:w="12240" w:h="15840"/>
      <w:pgMar w:top="864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AE" w:rsidRDefault="008D35AE" w:rsidP="00F43FF8">
      <w:r>
        <w:separator/>
      </w:r>
    </w:p>
  </w:endnote>
  <w:endnote w:type="continuationSeparator" w:id="0">
    <w:p w:rsidR="008D35AE" w:rsidRDefault="008D35AE" w:rsidP="00F4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5AE">
      <w:rPr>
        <w:rStyle w:val="PageNumber"/>
        <w:noProof/>
      </w:rPr>
      <w:t>1</w:t>
    </w:r>
    <w:r>
      <w:rPr>
        <w:rStyle w:val="PageNumber"/>
      </w:rPr>
      <w:fldChar w:fldCharType="end"/>
    </w:r>
  </w:p>
  <w:p w:rsidR="008D35AE" w:rsidRDefault="008D35AE" w:rsidP="008D35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14E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35AE" w:rsidRDefault="008D35AE" w:rsidP="00FD1C3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AE" w:rsidRDefault="008D35AE" w:rsidP="00F43FF8">
      <w:r>
        <w:separator/>
      </w:r>
    </w:p>
  </w:footnote>
  <w:footnote w:type="continuationSeparator" w:id="0">
    <w:p w:rsidR="008D35AE" w:rsidRDefault="008D35AE" w:rsidP="00F43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31BAF"/>
    <w:multiLevelType w:val="hybridMultilevel"/>
    <w:tmpl w:val="6876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35D79"/>
    <w:multiLevelType w:val="hybridMultilevel"/>
    <w:tmpl w:val="4BAC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40"/>
    <w:rsid w:val="0011021E"/>
    <w:rsid w:val="00170906"/>
    <w:rsid w:val="0019076D"/>
    <w:rsid w:val="001A25BB"/>
    <w:rsid w:val="001A786E"/>
    <w:rsid w:val="002045A4"/>
    <w:rsid w:val="00281B6B"/>
    <w:rsid w:val="00294CDF"/>
    <w:rsid w:val="002A6733"/>
    <w:rsid w:val="002E384C"/>
    <w:rsid w:val="002F3E78"/>
    <w:rsid w:val="002F647B"/>
    <w:rsid w:val="0035266C"/>
    <w:rsid w:val="0039736F"/>
    <w:rsid w:val="003C63D0"/>
    <w:rsid w:val="00406CF5"/>
    <w:rsid w:val="00425B15"/>
    <w:rsid w:val="00491D0E"/>
    <w:rsid w:val="004B3023"/>
    <w:rsid w:val="0054101F"/>
    <w:rsid w:val="005845B3"/>
    <w:rsid w:val="005E599A"/>
    <w:rsid w:val="00602FA4"/>
    <w:rsid w:val="00677815"/>
    <w:rsid w:val="007658AC"/>
    <w:rsid w:val="007C4BC6"/>
    <w:rsid w:val="007D4301"/>
    <w:rsid w:val="007D4781"/>
    <w:rsid w:val="007F2470"/>
    <w:rsid w:val="007F4A8D"/>
    <w:rsid w:val="00817121"/>
    <w:rsid w:val="00864F40"/>
    <w:rsid w:val="00883D85"/>
    <w:rsid w:val="00894386"/>
    <w:rsid w:val="008D35AE"/>
    <w:rsid w:val="008D4213"/>
    <w:rsid w:val="00950547"/>
    <w:rsid w:val="009514E4"/>
    <w:rsid w:val="00960EDB"/>
    <w:rsid w:val="00997EF8"/>
    <w:rsid w:val="009C7582"/>
    <w:rsid w:val="009D18E6"/>
    <w:rsid w:val="00A34E52"/>
    <w:rsid w:val="00A525EA"/>
    <w:rsid w:val="00AD32FE"/>
    <w:rsid w:val="00B12E0D"/>
    <w:rsid w:val="00B66E35"/>
    <w:rsid w:val="00B72E68"/>
    <w:rsid w:val="00BB1717"/>
    <w:rsid w:val="00BF6B96"/>
    <w:rsid w:val="00C4019B"/>
    <w:rsid w:val="00C57531"/>
    <w:rsid w:val="00CC2E53"/>
    <w:rsid w:val="00D369E4"/>
    <w:rsid w:val="00D7768C"/>
    <w:rsid w:val="00DB4DE6"/>
    <w:rsid w:val="00DC5633"/>
    <w:rsid w:val="00DC618D"/>
    <w:rsid w:val="00DF55DF"/>
    <w:rsid w:val="00E40C74"/>
    <w:rsid w:val="00E6336D"/>
    <w:rsid w:val="00E64B1A"/>
    <w:rsid w:val="00EC0B82"/>
    <w:rsid w:val="00EE6F04"/>
    <w:rsid w:val="00F43FF8"/>
    <w:rsid w:val="00F94182"/>
    <w:rsid w:val="00FC0119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pieper</dc:creator>
  <cp:lastModifiedBy>Adam Blackwell</cp:lastModifiedBy>
  <cp:revision>7</cp:revision>
  <cp:lastPrinted>2014-10-09T20:05:00Z</cp:lastPrinted>
  <dcterms:created xsi:type="dcterms:W3CDTF">2015-04-24T20:14:00Z</dcterms:created>
  <dcterms:modified xsi:type="dcterms:W3CDTF">2015-04-28T15:00:00Z</dcterms:modified>
</cp:coreProperties>
</file>