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"/>
        <w:gridCol w:w="1405"/>
        <w:gridCol w:w="1096"/>
        <w:gridCol w:w="2020"/>
        <w:gridCol w:w="2072"/>
        <w:gridCol w:w="1612"/>
        <w:gridCol w:w="3652"/>
      </w:tblGrid>
      <w:tr w:rsidR="002D6C86" w:rsidRPr="00B43A92" w:rsidTr="00B43A92">
        <w:trPr>
          <w:trHeight w:val="37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bookmarkStart w:id="0" w:name="_GoBack" w:colFirst="2" w:colLast="2"/>
            <w:r w:rsidRPr="00B43A92">
              <w:rPr>
                <w:rFonts w:ascii="Times New Roman" w:hAnsi="Times New Roman"/>
                <w:b/>
                <w:bCs/>
                <w:color w:val="FFFFFF"/>
              </w:rPr>
              <w:t>BLUE POD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Senate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Governor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 xml:space="preserve">Presidential </w:t>
            </w:r>
          </w:p>
        </w:tc>
        <w:tc>
          <w:tcPr>
            <w:tcW w:w="3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Ballot Initiative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FFFFFF"/>
              </w:rPr>
            </w:pPr>
            <w:r w:rsidRPr="00B43A92">
              <w:rPr>
                <w:rFonts w:ascii="Times New Roman" w:hAnsi="Times New Roman"/>
                <w:color w:val="FFFFFF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FFFFFF"/>
              </w:rPr>
            </w:pPr>
            <w:r w:rsidRPr="00B43A92">
              <w:rPr>
                <w:rFonts w:ascii="Times New Roman" w:hAnsi="Times New Roman"/>
                <w:color w:val="FFFFFF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FFFFFF"/>
              </w:rPr>
            </w:pPr>
            <w:r w:rsidRPr="00B43A92">
              <w:rPr>
                <w:rFonts w:ascii="Times New Roman" w:hAnsi="Times New Roman"/>
                <w:color w:val="FFFFFF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FFFFFF"/>
              </w:rPr>
            </w:pPr>
            <w:r w:rsidRPr="00B43A92">
              <w:rPr>
                <w:rFonts w:ascii="Times New Roman" w:hAnsi="Times New Roman"/>
                <w:color w:val="FFFFFF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FFFFFF"/>
              </w:rPr>
            </w:pPr>
            <w:r w:rsidRPr="00B43A92">
              <w:rPr>
                <w:rFonts w:ascii="Times New Roman" w:hAnsi="Times New Roman"/>
                <w:color w:val="FFFFFF"/>
              </w:rPr>
              <w:t> 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FFFFFF"/>
              </w:rPr>
            </w:pPr>
            <w:r w:rsidRPr="00B43A92">
              <w:rPr>
                <w:rFonts w:ascii="Times New Roman" w:hAnsi="Times New Roman"/>
                <w:color w:val="FFFFFF"/>
              </w:rPr>
              <w:t>Initiatives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IA-03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Judge /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Fiegen</w:t>
            </w:r>
            <w:proofErr w:type="spellEnd"/>
            <w:r w:rsidRPr="00B43A92">
              <w:rPr>
                <w:rFonts w:ascii="Times New Roman" w:hAnsi="Times New Roman"/>
                <w:color w:val="000000"/>
              </w:rPr>
              <w:t xml:space="preserve"> / +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Grassley*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Likely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Competetive</w:t>
            </w:r>
            <w:proofErr w:type="spellEnd"/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MA-09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B43A92" w:rsidRPr="00B43A92" w:rsidTr="00B43A92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NH-01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Hassan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Ayotte*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Van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Ostern</w:t>
            </w:r>
            <w:proofErr w:type="spellEnd"/>
            <w:r w:rsidRPr="00B43A92">
              <w:rPr>
                <w:rFonts w:ascii="Times New Roman" w:hAnsi="Times New Roman"/>
                <w:color w:val="000000"/>
              </w:rPr>
              <w:t xml:space="preserve"> / Connolly/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Marchand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Sununu /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Gatsas</w:t>
            </w:r>
            <w:proofErr w:type="spellEnd"/>
            <w:r w:rsidRPr="00B43A92">
              <w:rPr>
                <w:rFonts w:ascii="Times New Roman" w:hAnsi="Times New Roman"/>
                <w:color w:val="000000"/>
              </w:rPr>
              <w:t xml:space="preserve"> / Forrester /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Edelblut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Likely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Competetive</w:t>
            </w:r>
            <w:proofErr w:type="spellEnd"/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NH-02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NJ-02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36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New Jersey Casino Expansion Amendment / New Jersey Gas Tax Dedicated to Transportation Funding Amendment 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NJ-03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36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NY-11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Schumer*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VA-10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Likely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Competetive</w:t>
            </w:r>
            <w:proofErr w:type="spellEnd"/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Virginia "Right to Work" Amendment</w:t>
            </w:r>
          </w:p>
        </w:tc>
      </w:tr>
      <w:bookmarkEnd w:id="0"/>
    </w:tbl>
    <w:p w:rsidR="00675308" w:rsidRPr="00B43A92" w:rsidRDefault="00B43A92"/>
    <w:tbl>
      <w:tblPr>
        <w:tblW w:w="0" w:type="auto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269"/>
        <w:gridCol w:w="783"/>
        <w:gridCol w:w="677"/>
        <w:gridCol w:w="1205"/>
        <w:gridCol w:w="1487"/>
        <w:gridCol w:w="4085"/>
        <w:gridCol w:w="1048"/>
        <w:gridCol w:w="1433"/>
      </w:tblGrid>
      <w:tr w:rsidR="002D6C86" w:rsidRPr="00B43A92" w:rsidTr="00B43A92">
        <w:trPr>
          <w:trHeight w:val="37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BROWN POD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Senate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Governor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Presidential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Ballot Initiative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Other Race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Initiatives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 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CA-07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Harris / Sanchez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Del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Beccaro</w:t>
            </w:r>
            <w:proofErr w:type="spellEnd"/>
            <w:r w:rsidRPr="00B43A92">
              <w:rPr>
                <w:rFonts w:ascii="Times New Roman" w:hAnsi="Times New Roman"/>
                <w:color w:val="000000"/>
              </w:rPr>
              <w:t>/ Chavez/ +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California "Drug Price Relief Act" Initiative / California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Medi</w:t>
            </w:r>
            <w:proofErr w:type="spellEnd"/>
            <w:r w:rsidRPr="00B43A92">
              <w:rPr>
                <w:rFonts w:ascii="Times New Roman" w:hAnsi="Times New Roman"/>
                <w:color w:val="000000"/>
              </w:rPr>
              <w:t>-Cal Hospital Reimbursement Initiative / California Multilingual Education Act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Healthcare / Education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Sacramento Mayor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CA-10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CA-16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Fresno Mayor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CA-21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CA-25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CA-31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CA-36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33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B43A92">
              <w:rPr>
                <w:rFonts w:ascii="Times New Roman" w:hAnsi="Times New Roman"/>
                <w:b/>
                <w:bCs/>
                <w:color w:val="FFFFFF"/>
              </w:rPr>
              <w:t>CA-52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San Diego Mayor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Default="002D6C86">
            <w:pPr>
              <w:rPr>
                <w:rFonts w:ascii="Times New Roman" w:eastAsia="Times New Roman" w:hAnsi="Times New Roman"/>
              </w:rPr>
            </w:pPr>
          </w:p>
          <w:p w:rsidR="00B43A92" w:rsidRDefault="00B43A92">
            <w:pPr>
              <w:rPr>
                <w:rFonts w:ascii="Times New Roman" w:eastAsia="Times New Roman" w:hAnsi="Times New Roman"/>
              </w:rPr>
            </w:pPr>
          </w:p>
          <w:p w:rsidR="00B43A92" w:rsidRPr="00B43A92" w:rsidRDefault="00B43A92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rPr>
                <w:rFonts w:ascii="Times New Roman" w:eastAsia="Times New Roman" w:hAnsi="Times New Roman"/>
              </w:rPr>
            </w:pPr>
          </w:p>
        </w:tc>
      </w:tr>
      <w:tr w:rsidR="002D6C86" w:rsidRPr="00B43A92" w:rsidTr="00B43A92">
        <w:trPr>
          <w:trHeight w:val="63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43A92">
              <w:rPr>
                <w:rFonts w:ascii="Times New Roman" w:hAnsi="Times New Roman"/>
                <w:b/>
                <w:bCs/>
                <w:color w:val="000000"/>
              </w:rPr>
              <w:lastRenderedPageBreak/>
              <w:t>LIGHT BLUE POD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Senate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Governor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Presidential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Ballot Initiative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Other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6C86" w:rsidRPr="00B43A92" w:rsidRDefault="002D6C86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Initiatives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43A92">
              <w:rPr>
                <w:rFonts w:ascii="Times New Roman" w:hAnsi="Times New Roman"/>
                <w:b/>
                <w:bCs/>
              </w:rPr>
              <w:t> 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43A92">
              <w:rPr>
                <w:rFonts w:ascii="Times New Roman" w:hAnsi="Times New Roman"/>
                <w:b/>
                <w:bCs/>
                <w:color w:val="000000"/>
              </w:rPr>
              <w:t>MN-08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Minnesota Legislative Pay Council Amendment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Government Pay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43A92">
              <w:rPr>
                <w:rFonts w:ascii="Times New Roman" w:hAnsi="Times New Roman"/>
                <w:b/>
                <w:bCs/>
                <w:color w:val="000000"/>
              </w:rPr>
              <w:t>NY-18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Schumer*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B43A92" w:rsidRPr="00B43A92" w:rsidTr="00B43A92">
        <w:trPr>
          <w:trHeight w:val="6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43A92">
              <w:rPr>
                <w:rFonts w:ascii="Times New Roman" w:hAnsi="Times New Roman"/>
                <w:b/>
                <w:bCs/>
                <w:color w:val="000000"/>
              </w:rPr>
              <w:t>CA-26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Harris / Sanchez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Del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Beccaro</w:t>
            </w:r>
            <w:proofErr w:type="spellEnd"/>
            <w:r w:rsidRPr="00B43A92">
              <w:rPr>
                <w:rFonts w:ascii="Times New Roman" w:hAnsi="Times New Roman"/>
                <w:color w:val="000000"/>
              </w:rPr>
              <w:t>/ Chavez / +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California "Drug Price Relief Act" Initiative / California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Medi</w:t>
            </w:r>
            <w:proofErr w:type="spellEnd"/>
            <w:r w:rsidRPr="00B43A92">
              <w:rPr>
                <w:rFonts w:ascii="Times New Roman" w:hAnsi="Times New Roman"/>
                <w:color w:val="000000"/>
              </w:rPr>
              <w:t>-Cal Hospital Reimbursement Initiative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Healthcare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D6C86" w:rsidRPr="00B43A92" w:rsidTr="00B43A92">
        <w:trPr>
          <w:trHeight w:val="6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43A92">
              <w:rPr>
                <w:rFonts w:ascii="Times New Roman" w:hAnsi="Times New Roman"/>
                <w:b/>
                <w:bCs/>
                <w:color w:val="000000"/>
              </w:rPr>
              <w:t>WA-01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Murray*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Vance / Mover /+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Inslee*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Bryant/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Hirt</w:t>
            </w:r>
            <w:proofErr w:type="spellEnd"/>
            <w:r w:rsidRPr="00B43A92">
              <w:rPr>
                <w:rFonts w:ascii="Times New Roman" w:hAnsi="Times New Roman"/>
                <w:color w:val="000000"/>
              </w:rPr>
              <w:t xml:space="preserve"> / +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Washington Carbon Emission Tax Washington Restoring the Voice of We the People Initiative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Environment / Campaign Finance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2D6C86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43A92">
              <w:rPr>
                <w:rFonts w:ascii="Times New Roman" w:hAnsi="Times New Roman"/>
                <w:b/>
                <w:bCs/>
                <w:color w:val="000000"/>
              </w:rPr>
              <w:t>CO-03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B43A92">
              <w:rPr>
                <w:rFonts w:ascii="Times New Roman" w:hAnsi="Times New Roman"/>
                <w:color w:val="000000"/>
              </w:rPr>
              <w:t>Bennet</w:t>
            </w:r>
            <w:proofErr w:type="spellEnd"/>
            <w:r w:rsidRPr="00B43A92">
              <w:rPr>
                <w:rFonts w:ascii="Times New Roman" w:hAnsi="Times New Roman"/>
                <w:color w:val="000000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Frazier / Keyser / +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 xml:space="preserve">Likely </w:t>
            </w:r>
            <w:proofErr w:type="spellStart"/>
            <w:r w:rsidRPr="00B43A92">
              <w:rPr>
                <w:rFonts w:ascii="Times New Roman" w:hAnsi="Times New Roman"/>
                <w:color w:val="000000"/>
              </w:rPr>
              <w:t>Competetive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Colorado State Health Care System Initiative, Amendment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Healthcare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B43A92" w:rsidRPr="00B43A92" w:rsidTr="00B43A9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43A92">
              <w:rPr>
                <w:rFonts w:ascii="Times New Roman" w:hAnsi="Times New Roman"/>
                <w:b/>
                <w:bCs/>
                <w:color w:val="000000"/>
              </w:rPr>
              <w:t>KS-03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C86" w:rsidRPr="00B43A92" w:rsidRDefault="002D6C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B43A92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2D6C86" w:rsidRPr="00B43A92" w:rsidRDefault="002D6C86" w:rsidP="002D6C86"/>
    <w:p w:rsidR="002D6C86" w:rsidRPr="00B43A92" w:rsidRDefault="002D6C86" w:rsidP="002D6C86"/>
    <w:p w:rsidR="002D6C86" w:rsidRPr="00B43A92" w:rsidRDefault="002D6C86" w:rsidP="002D6C86"/>
    <w:p w:rsidR="002D6C86" w:rsidRPr="00B43A92" w:rsidRDefault="002D6C86"/>
    <w:sectPr w:rsidR="002D6C86" w:rsidRPr="00B43A92" w:rsidSect="00B43A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86"/>
    <w:rsid w:val="002D6C86"/>
    <w:rsid w:val="009A30E6"/>
    <w:rsid w:val="009B78F1"/>
    <w:rsid w:val="00B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8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8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Navar- Browder</dc:creator>
  <cp:lastModifiedBy>Meghan Navar- Browder</cp:lastModifiedBy>
  <cp:revision>2</cp:revision>
  <dcterms:created xsi:type="dcterms:W3CDTF">2016-06-02T19:47:00Z</dcterms:created>
  <dcterms:modified xsi:type="dcterms:W3CDTF">2016-06-02T19:52:00Z</dcterms:modified>
</cp:coreProperties>
</file>