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EF6" w:rsidRDefault="00435EF6" w:rsidP="00F62889">
      <w:pPr>
        <w:rPr>
          <w:rFonts w:ascii="Times New Roman" w:hAnsi="Times New Roman"/>
          <w:bCs/>
          <w:sz w:val="24"/>
          <w:szCs w:val="24"/>
        </w:rPr>
      </w:pPr>
      <w:r>
        <w:rPr>
          <w:rFonts w:ascii="Times New Roman" w:hAnsi="Times New Roman"/>
          <w:b/>
          <w:bCs/>
          <w:sz w:val="24"/>
          <w:szCs w:val="24"/>
          <w:u w:val="single"/>
        </w:rPr>
        <w:t>Policy Summary</w:t>
      </w:r>
    </w:p>
    <w:p w:rsidR="00435EF6" w:rsidRDefault="00435EF6" w:rsidP="00F62889">
      <w:pPr>
        <w:rPr>
          <w:rFonts w:ascii="Times New Roman" w:hAnsi="Times New Roman"/>
          <w:bCs/>
          <w:sz w:val="24"/>
          <w:szCs w:val="24"/>
        </w:rPr>
      </w:pPr>
    </w:p>
    <w:p w:rsidR="00435EF6" w:rsidRDefault="00435EF6" w:rsidP="00435EF6">
      <w:pPr>
        <w:rPr>
          <w:rFonts w:ascii="Times New Roman" w:hAnsi="Times New Roman"/>
          <w:sz w:val="24"/>
          <w:szCs w:val="24"/>
        </w:rPr>
      </w:pPr>
      <w:commentRangeStart w:id="0"/>
      <w:r>
        <w:rPr>
          <w:rFonts w:ascii="Times New Roman" w:hAnsi="Times New Roman"/>
          <w:sz w:val="24"/>
          <w:szCs w:val="24"/>
        </w:rPr>
        <w:t>Jeff Denham wrote a bill (HR 2904) that would lead to greater profits and opportunities for telecom corporations.  (The bill would create an advisory committee to make recommendations to FEMA on what to procure for any new “Integrated Public Alert Warning System. (PAWS)” It gives telecom CEOs valuable access to government officials who decide which systems to purchase.</w:t>
      </w:r>
    </w:p>
    <w:p w:rsidR="00435EF6" w:rsidRDefault="00435EF6" w:rsidP="00435EF6">
      <w:pPr>
        <w:ind w:left="1440"/>
        <w:rPr>
          <w:rFonts w:ascii="Times New Roman" w:hAnsi="Times New Roman"/>
          <w:sz w:val="24"/>
          <w:szCs w:val="24"/>
        </w:rPr>
      </w:pPr>
    </w:p>
    <w:p w:rsidR="00435EF6" w:rsidRDefault="00435EF6" w:rsidP="00435EF6">
      <w:pPr>
        <w:rPr>
          <w:rFonts w:ascii="Times New Roman" w:hAnsi="Times New Roman"/>
          <w:sz w:val="24"/>
          <w:szCs w:val="24"/>
        </w:rPr>
      </w:pPr>
      <w:r>
        <w:rPr>
          <w:rFonts w:ascii="Times New Roman" w:hAnsi="Times New Roman"/>
          <w:sz w:val="24"/>
          <w:szCs w:val="24"/>
        </w:rPr>
        <w:t xml:space="preserve">In total, companies that could stand to benefit from Denham's bill gave the Congressman $27,750 this cycle. Timing is also an issue, as several telecom companies gave to Denham at dates that show potential pay to play: </w:t>
      </w:r>
    </w:p>
    <w:commentRangeEnd w:id="0"/>
    <w:p w:rsidR="00435EF6" w:rsidRPr="00435EF6" w:rsidRDefault="00EE46E1" w:rsidP="00F62889">
      <w:pPr>
        <w:rPr>
          <w:rFonts w:ascii="Times New Roman" w:hAnsi="Times New Roman"/>
          <w:b/>
          <w:bCs/>
          <w:sz w:val="24"/>
          <w:szCs w:val="24"/>
        </w:rPr>
      </w:pPr>
      <w:r>
        <w:rPr>
          <w:rStyle w:val="CommentReference"/>
        </w:rPr>
        <w:commentReference w:id="0"/>
      </w:r>
    </w:p>
    <w:p w:rsidR="00435EF6" w:rsidRPr="00C849FB" w:rsidRDefault="00C849FB" w:rsidP="00F62889">
      <w:pPr>
        <w:rPr>
          <w:rFonts w:ascii="Times New Roman" w:hAnsi="Times New Roman"/>
          <w:b/>
          <w:bCs/>
          <w:sz w:val="24"/>
          <w:szCs w:val="24"/>
          <w:u w:val="single"/>
        </w:rPr>
      </w:pPr>
      <w:r>
        <w:rPr>
          <w:rFonts w:ascii="Times New Roman" w:hAnsi="Times New Roman"/>
          <w:b/>
          <w:bCs/>
          <w:sz w:val="24"/>
          <w:szCs w:val="24"/>
          <w:u w:val="single"/>
        </w:rPr>
        <w:t>Research Back-Up:</w:t>
      </w:r>
    </w:p>
    <w:p w:rsidR="00435EF6" w:rsidRDefault="00435EF6" w:rsidP="00F62889">
      <w:pPr>
        <w:rPr>
          <w:rFonts w:ascii="Times New Roman" w:hAnsi="Times New Roman"/>
          <w:b/>
          <w:bCs/>
          <w:sz w:val="24"/>
          <w:szCs w:val="24"/>
        </w:rPr>
      </w:pPr>
    </w:p>
    <w:p w:rsidR="00F62889" w:rsidRDefault="006028CA" w:rsidP="00F62889">
      <w:pPr>
        <w:rPr>
          <w:rFonts w:ascii="Times New Roman" w:hAnsi="Times New Roman"/>
          <w:sz w:val="20"/>
          <w:szCs w:val="20"/>
        </w:rPr>
      </w:pPr>
      <w:r>
        <w:rPr>
          <w:rFonts w:ascii="Times New Roman" w:hAnsi="Times New Roman"/>
          <w:b/>
          <w:bCs/>
          <w:sz w:val="24"/>
          <w:szCs w:val="24"/>
        </w:rPr>
        <w:t>September 13, 2011</w:t>
      </w:r>
      <w:r w:rsidR="00F62889" w:rsidRPr="00F62889">
        <w:rPr>
          <w:rFonts w:ascii="Times New Roman" w:hAnsi="Times New Roman"/>
          <w:b/>
          <w:bCs/>
          <w:sz w:val="24"/>
          <w:szCs w:val="24"/>
        </w:rPr>
        <w:t xml:space="preserve">: </w:t>
      </w:r>
      <w:r>
        <w:rPr>
          <w:rFonts w:ascii="Times New Roman" w:hAnsi="Times New Roman"/>
          <w:b/>
          <w:bCs/>
          <w:sz w:val="24"/>
          <w:szCs w:val="24"/>
        </w:rPr>
        <w:t>Denham</w:t>
      </w:r>
      <w:r w:rsidR="00F62889" w:rsidRPr="00F62889">
        <w:rPr>
          <w:rFonts w:ascii="Times New Roman" w:hAnsi="Times New Roman"/>
          <w:b/>
          <w:bCs/>
          <w:sz w:val="24"/>
          <w:szCs w:val="24"/>
        </w:rPr>
        <w:t xml:space="preserve"> Introduced a Bill to </w:t>
      </w:r>
      <w:r w:rsidR="0026367A">
        <w:rPr>
          <w:rFonts w:ascii="Times New Roman" w:hAnsi="Times New Roman"/>
          <w:b/>
          <w:bCs/>
          <w:sz w:val="24"/>
          <w:szCs w:val="24"/>
        </w:rPr>
        <w:t>Modernize Public Alert System</w:t>
      </w:r>
      <w:commentRangeStart w:id="1"/>
      <w:r w:rsidR="00F62889" w:rsidRPr="00F62889">
        <w:rPr>
          <w:rFonts w:ascii="Times New Roman" w:hAnsi="Times New Roman"/>
          <w:b/>
          <w:bCs/>
          <w:sz w:val="24"/>
          <w:szCs w:val="24"/>
        </w:rPr>
        <w:t>.</w:t>
      </w:r>
      <w:r w:rsidR="00F62889" w:rsidRPr="00F62889">
        <w:rPr>
          <w:rFonts w:ascii="Times New Roman" w:hAnsi="Times New Roman"/>
          <w:sz w:val="24"/>
          <w:szCs w:val="24"/>
        </w:rPr>
        <w:t xml:space="preserve"> On Date, Congressman</w:t>
      </w:r>
      <w:r>
        <w:rPr>
          <w:rFonts w:ascii="Times New Roman" w:hAnsi="Times New Roman"/>
          <w:sz w:val="24"/>
          <w:szCs w:val="24"/>
        </w:rPr>
        <w:t xml:space="preserve"> Denham</w:t>
      </w:r>
      <w:r w:rsidR="00F62889" w:rsidRPr="00F62889">
        <w:rPr>
          <w:rFonts w:ascii="Times New Roman" w:hAnsi="Times New Roman"/>
          <w:sz w:val="24"/>
          <w:szCs w:val="24"/>
        </w:rPr>
        <w:t xml:space="preserve"> introduced HR </w:t>
      </w:r>
      <w:r>
        <w:rPr>
          <w:rFonts w:ascii="Times New Roman" w:hAnsi="Times New Roman"/>
          <w:sz w:val="24"/>
          <w:szCs w:val="24"/>
        </w:rPr>
        <w:t>2904</w:t>
      </w:r>
      <w:r w:rsidR="00F62889" w:rsidRPr="00F62889">
        <w:rPr>
          <w:rFonts w:ascii="Times New Roman" w:hAnsi="Times New Roman"/>
          <w:sz w:val="24"/>
          <w:szCs w:val="24"/>
        </w:rPr>
        <w:t xml:space="preserve">, a bill </w:t>
      </w:r>
      <w:r w:rsidR="0009579C">
        <w:rPr>
          <w:rFonts w:ascii="Times New Roman" w:hAnsi="Times New Roman"/>
          <w:sz w:val="24"/>
          <w:szCs w:val="24"/>
        </w:rPr>
        <w:t>that would create an advisory committee to make recommendations to FEMA on what to procure for any new “Integrated Public Alert Warning System</w:t>
      </w:r>
      <w:r w:rsidR="00F62889" w:rsidRPr="00F62889">
        <w:rPr>
          <w:rFonts w:ascii="Times New Roman" w:hAnsi="Times New Roman"/>
          <w:sz w:val="24"/>
          <w:szCs w:val="24"/>
        </w:rPr>
        <w:t>.</w:t>
      </w:r>
      <w:r w:rsidR="0009579C">
        <w:rPr>
          <w:rFonts w:ascii="Times New Roman" w:hAnsi="Times New Roman"/>
          <w:sz w:val="24"/>
          <w:szCs w:val="24"/>
        </w:rPr>
        <w:t>”</w:t>
      </w:r>
      <w:r w:rsidR="00F62889" w:rsidRPr="00F62889">
        <w:rPr>
          <w:rFonts w:ascii="Times New Roman" w:hAnsi="Times New Roman"/>
          <w:sz w:val="24"/>
          <w:szCs w:val="24"/>
        </w:rPr>
        <w:t xml:space="preserve"> As of </w:t>
      </w:r>
      <w:r>
        <w:rPr>
          <w:rFonts w:ascii="Times New Roman" w:hAnsi="Times New Roman"/>
          <w:sz w:val="24"/>
          <w:szCs w:val="24"/>
        </w:rPr>
        <w:t>September 13, 2012</w:t>
      </w:r>
      <w:r w:rsidR="00F62889" w:rsidRPr="00F62889">
        <w:rPr>
          <w:rFonts w:ascii="Times New Roman" w:hAnsi="Times New Roman"/>
          <w:sz w:val="24"/>
          <w:szCs w:val="24"/>
        </w:rPr>
        <w:t xml:space="preserve">, the bill had </w:t>
      </w:r>
      <w:r>
        <w:rPr>
          <w:rFonts w:ascii="Times New Roman" w:hAnsi="Times New Roman"/>
          <w:sz w:val="24"/>
          <w:szCs w:val="24"/>
        </w:rPr>
        <w:t>3</w:t>
      </w:r>
      <w:r w:rsidR="00F62889" w:rsidRPr="00F62889">
        <w:rPr>
          <w:rFonts w:ascii="Times New Roman" w:hAnsi="Times New Roman"/>
          <w:sz w:val="24"/>
          <w:szCs w:val="24"/>
        </w:rPr>
        <w:t xml:space="preserve"> cosponsors, including </w:t>
      </w:r>
      <w:r>
        <w:rPr>
          <w:rFonts w:ascii="Times New Roman" w:hAnsi="Times New Roman"/>
          <w:sz w:val="24"/>
          <w:szCs w:val="24"/>
        </w:rPr>
        <w:t xml:space="preserve">one Democrat </w:t>
      </w:r>
      <w:r w:rsidR="00F62889" w:rsidRPr="00F62889">
        <w:rPr>
          <w:rFonts w:ascii="Times New Roman" w:hAnsi="Times New Roman"/>
          <w:sz w:val="24"/>
          <w:szCs w:val="24"/>
        </w:rPr>
        <w:t>and</w:t>
      </w:r>
      <w:r>
        <w:rPr>
          <w:rFonts w:ascii="Times New Roman" w:hAnsi="Times New Roman"/>
          <w:sz w:val="24"/>
          <w:szCs w:val="24"/>
        </w:rPr>
        <w:t xml:space="preserve"> two</w:t>
      </w:r>
      <w:r w:rsidR="00F62889" w:rsidRPr="00F62889">
        <w:rPr>
          <w:rFonts w:ascii="Times New Roman" w:hAnsi="Times New Roman"/>
          <w:sz w:val="24"/>
          <w:szCs w:val="24"/>
        </w:rPr>
        <w:t xml:space="preserve"> Republicans, and was </w:t>
      </w:r>
      <w:r w:rsidR="0026367A">
        <w:rPr>
          <w:rFonts w:ascii="Times New Roman" w:hAnsi="Times New Roman"/>
          <w:sz w:val="24"/>
          <w:szCs w:val="24"/>
        </w:rPr>
        <w:t xml:space="preserve">referred to the House Subcommittee on Economic Development, Public Buildings and Emergency Management. </w:t>
      </w:r>
      <w:commentRangeEnd w:id="1"/>
      <w:r w:rsidR="00EE7316">
        <w:rPr>
          <w:rStyle w:val="CommentReference"/>
        </w:rPr>
        <w:commentReference w:id="1"/>
      </w:r>
      <w:r w:rsidR="0026367A" w:rsidRPr="0026367A">
        <w:rPr>
          <w:rFonts w:ascii="Times New Roman" w:hAnsi="Times New Roman"/>
          <w:sz w:val="20"/>
          <w:szCs w:val="20"/>
        </w:rPr>
        <w:t xml:space="preserve">[HR 2904, </w:t>
      </w:r>
      <w:hyperlink r:id="rId6" w:history="1">
        <w:r w:rsidR="0026367A" w:rsidRPr="006B434D">
          <w:rPr>
            <w:rStyle w:val="Hyperlink"/>
            <w:rFonts w:ascii="Times New Roman" w:hAnsi="Times New Roman"/>
            <w:sz w:val="20"/>
            <w:szCs w:val="20"/>
          </w:rPr>
          <w:t>9/13/11</w:t>
        </w:r>
      </w:hyperlink>
      <w:r w:rsidR="0026367A" w:rsidRPr="0026367A">
        <w:rPr>
          <w:rFonts w:ascii="Times New Roman" w:hAnsi="Times New Roman"/>
          <w:sz w:val="20"/>
          <w:szCs w:val="20"/>
        </w:rPr>
        <w:t>]</w:t>
      </w:r>
    </w:p>
    <w:p w:rsidR="002A25D9" w:rsidRDefault="002A25D9" w:rsidP="00F62889">
      <w:pPr>
        <w:rPr>
          <w:rFonts w:ascii="Times New Roman" w:hAnsi="Times New Roman"/>
          <w:sz w:val="20"/>
          <w:szCs w:val="20"/>
        </w:rPr>
      </w:pPr>
    </w:p>
    <w:p w:rsidR="00EE7316" w:rsidRDefault="00EE7316" w:rsidP="00F62889">
      <w:pPr>
        <w:rPr>
          <w:rFonts w:ascii="Times New Roman" w:hAnsi="Times New Roman"/>
          <w:sz w:val="20"/>
          <w:szCs w:val="20"/>
        </w:rPr>
      </w:pPr>
    </w:p>
    <w:commentRangeStart w:id="2"/>
    <w:p w:rsidR="00EE7316" w:rsidRDefault="005A66C3" w:rsidP="00F62889">
      <w:pPr>
        <w:rPr>
          <w:rFonts w:ascii="Times New Roman" w:hAnsi="Times New Roman"/>
          <w:sz w:val="20"/>
          <w:szCs w:val="20"/>
        </w:rPr>
      </w:pPr>
      <w:r>
        <w:fldChar w:fldCharType="begin"/>
      </w:r>
      <w:r w:rsidR="00EE7316">
        <w:instrText xml:space="preserve"> HYPERLINK "http://www.fema.gov/library/viewRecord.do?&amp;id=5670" </w:instrText>
      </w:r>
      <w:r>
        <w:fldChar w:fldCharType="separate"/>
      </w:r>
      <w:r w:rsidR="00EE7316">
        <w:rPr>
          <w:rStyle w:val="Hyperlink"/>
        </w:rPr>
        <w:t>http://www.fema.gov/library/viewRecord.do?&amp;id=5670</w:t>
      </w:r>
      <w:r>
        <w:fldChar w:fldCharType="end"/>
      </w:r>
      <w:commentRangeEnd w:id="2"/>
      <w:r w:rsidR="00EE7316">
        <w:rPr>
          <w:rStyle w:val="CommentReference"/>
        </w:rPr>
        <w:commentReference w:id="2"/>
      </w:r>
    </w:p>
    <w:p w:rsidR="00F62889" w:rsidRPr="00F62889" w:rsidRDefault="00F62889" w:rsidP="00F62889">
      <w:pPr>
        <w:rPr>
          <w:rFonts w:ascii="Times New Roman" w:hAnsi="Times New Roman"/>
          <w:sz w:val="24"/>
          <w:szCs w:val="24"/>
        </w:rPr>
      </w:pPr>
    </w:p>
    <w:p w:rsidR="00F62889" w:rsidRPr="00F62889" w:rsidRDefault="00F62889" w:rsidP="00F62889">
      <w:pPr>
        <w:rPr>
          <w:rFonts w:ascii="Times New Roman" w:hAnsi="Times New Roman"/>
          <w:b/>
          <w:bCs/>
          <w:sz w:val="24"/>
          <w:szCs w:val="24"/>
        </w:rPr>
      </w:pPr>
      <w:r w:rsidRPr="00F62889">
        <w:rPr>
          <w:rFonts w:ascii="Times New Roman" w:hAnsi="Times New Roman"/>
          <w:b/>
          <w:bCs/>
          <w:sz w:val="24"/>
          <w:szCs w:val="24"/>
        </w:rPr>
        <w:t xml:space="preserve">Companies and Associations that Lobbied on Member’s Bill </w:t>
      </w:r>
    </w:p>
    <w:p w:rsidR="00F62889" w:rsidRPr="00F62889" w:rsidRDefault="00F62889" w:rsidP="00F62889">
      <w:pPr>
        <w:rPr>
          <w:rFonts w:ascii="Times New Roman" w:hAnsi="Times New Roman"/>
          <w:sz w:val="24"/>
          <w:szCs w:val="24"/>
        </w:rPr>
      </w:pPr>
    </w:p>
    <w:tbl>
      <w:tblPr>
        <w:tblW w:w="8763" w:type="dxa"/>
        <w:tblInd w:w="93" w:type="dxa"/>
        <w:tblCellMar>
          <w:left w:w="0" w:type="dxa"/>
          <w:right w:w="0" w:type="dxa"/>
        </w:tblCellMar>
        <w:tblLook w:val="04A0"/>
      </w:tblPr>
      <w:tblGrid>
        <w:gridCol w:w="2229"/>
        <w:gridCol w:w="2229"/>
        <w:gridCol w:w="2260"/>
        <w:gridCol w:w="1364"/>
        <w:gridCol w:w="1523"/>
      </w:tblGrid>
      <w:tr w:rsidR="00F62889" w:rsidRPr="00F62889" w:rsidTr="004017AC">
        <w:trPr>
          <w:trHeight w:val="300"/>
        </w:trPr>
        <w:tc>
          <w:tcPr>
            <w:tcW w:w="2160" w:type="dxa"/>
            <w:tcBorders>
              <w:top w:val="single" w:sz="8" w:space="0" w:color="auto"/>
              <w:left w:val="single" w:sz="8" w:space="0" w:color="auto"/>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F62889" w:rsidRPr="00F62889" w:rsidRDefault="00F62889">
            <w:pPr>
              <w:rPr>
                <w:rFonts w:ascii="Times New Roman" w:hAnsi="Times New Roman"/>
                <w:b/>
                <w:bCs/>
                <w:color w:val="FFFFFF"/>
                <w:sz w:val="24"/>
                <w:szCs w:val="24"/>
              </w:rPr>
            </w:pPr>
            <w:r w:rsidRPr="00F62889">
              <w:rPr>
                <w:rFonts w:ascii="Times New Roman" w:hAnsi="Times New Roman"/>
                <w:b/>
                <w:bCs/>
                <w:color w:val="FFFFFF"/>
                <w:sz w:val="24"/>
                <w:szCs w:val="24"/>
              </w:rPr>
              <w:t>Client Name</w:t>
            </w:r>
          </w:p>
        </w:tc>
        <w:tc>
          <w:tcPr>
            <w:tcW w:w="1456"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F62889" w:rsidRPr="00F62889" w:rsidRDefault="00F62889">
            <w:pPr>
              <w:rPr>
                <w:rFonts w:ascii="Times New Roman" w:hAnsi="Times New Roman"/>
                <w:b/>
                <w:bCs/>
                <w:color w:val="FFFFFF"/>
                <w:sz w:val="24"/>
                <w:szCs w:val="24"/>
              </w:rPr>
            </w:pPr>
            <w:r w:rsidRPr="00F62889">
              <w:rPr>
                <w:rFonts w:ascii="Times New Roman" w:hAnsi="Times New Roman"/>
                <w:b/>
                <w:bCs/>
                <w:color w:val="FFFFFF"/>
                <w:sz w:val="24"/>
                <w:szCs w:val="24"/>
              </w:rPr>
              <w:t>Lobbying Firm</w:t>
            </w:r>
          </w:p>
        </w:tc>
        <w:tc>
          <w:tcPr>
            <w:tcW w:w="2260"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F62889" w:rsidRPr="00F62889" w:rsidRDefault="00F62889">
            <w:pPr>
              <w:rPr>
                <w:rFonts w:ascii="Times New Roman" w:hAnsi="Times New Roman"/>
                <w:b/>
                <w:bCs/>
                <w:color w:val="FFFFFF"/>
                <w:sz w:val="24"/>
                <w:szCs w:val="24"/>
              </w:rPr>
            </w:pPr>
            <w:r w:rsidRPr="00F62889">
              <w:rPr>
                <w:rFonts w:ascii="Times New Roman" w:hAnsi="Times New Roman"/>
                <w:b/>
                <w:bCs/>
                <w:color w:val="FFFFFF"/>
                <w:sz w:val="24"/>
                <w:szCs w:val="24"/>
              </w:rPr>
              <w:t>Amount Spent Lobbying</w:t>
            </w:r>
          </w:p>
        </w:tc>
        <w:tc>
          <w:tcPr>
            <w:tcW w:w="1364"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F62889" w:rsidRPr="00F62889" w:rsidRDefault="00CB2486">
            <w:pPr>
              <w:rPr>
                <w:rFonts w:ascii="Times New Roman" w:hAnsi="Times New Roman"/>
                <w:b/>
                <w:bCs/>
                <w:color w:val="FFFFFF"/>
                <w:sz w:val="24"/>
                <w:szCs w:val="24"/>
              </w:rPr>
            </w:pPr>
            <w:r>
              <w:rPr>
                <w:rFonts w:ascii="Times New Roman" w:hAnsi="Times New Roman"/>
                <w:b/>
                <w:bCs/>
                <w:color w:val="FFFFFF"/>
                <w:sz w:val="24"/>
                <w:szCs w:val="24"/>
              </w:rPr>
              <w:t>First Report Containing Bill</w:t>
            </w:r>
          </w:p>
        </w:tc>
        <w:tc>
          <w:tcPr>
            <w:tcW w:w="1523"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F62889" w:rsidRPr="00F62889" w:rsidRDefault="00CB2486">
            <w:pPr>
              <w:rPr>
                <w:rFonts w:ascii="Times New Roman" w:hAnsi="Times New Roman"/>
                <w:b/>
                <w:bCs/>
                <w:color w:val="FFFFFF"/>
                <w:sz w:val="24"/>
                <w:szCs w:val="24"/>
              </w:rPr>
            </w:pPr>
            <w:r>
              <w:rPr>
                <w:rFonts w:ascii="Times New Roman" w:hAnsi="Times New Roman"/>
                <w:b/>
                <w:bCs/>
                <w:color w:val="FFFFFF"/>
                <w:sz w:val="24"/>
                <w:szCs w:val="24"/>
              </w:rPr>
              <w:t>Most Recent/Final Report Containing Bill</w:t>
            </w:r>
          </w:p>
        </w:tc>
      </w:tr>
      <w:tr w:rsidR="00F62889" w:rsidRPr="00F62889" w:rsidTr="004017AC">
        <w:trPr>
          <w:trHeight w:val="300"/>
        </w:trPr>
        <w:tc>
          <w:tcPr>
            <w:tcW w:w="21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F62889" w:rsidRPr="00F62889" w:rsidRDefault="001B6B0A">
            <w:pPr>
              <w:rPr>
                <w:rFonts w:ascii="Times New Roman" w:hAnsi="Times New Roman"/>
                <w:color w:val="000000"/>
                <w:sz w:val="24"/>
                <w:szCs w:val="24"/>
              </w:rPr>
            </w:pPr>
            <w:r>
              <w:rPr>
                <w:rFonts w:ascii="Times New Roman" w:hAnsi="Times New Roman"/>
                <w:color w:val="000000"/>
                <w:sz w:val="24"/>
                <w:szCs w:val="24"/>
              </w:rPr>
              <w:t>National Cable and Telecommunications Association</w:t>
            </w:r>
          </w:p>
        </w:tc>
        <w:tc>
          <w:tcPr>
            <w:tcW w:w="145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62889" w:rsidRPr="00F62889" w:rsidRDefault="001B6B0A">
            <w:pPr>
              <w:rPr>
                <w:rFonts w:ascii="Times New Roman" w:hAnsi="Times New Roman"/>
                <w:color w:val="000000"/>
                <w:sz w:val="24"/>
                <w:szCs w:val="24"/>
              </w:rPr>
            </w:pPr>
            <w:r>
              <w:rPr>
                <w:rFonts w:ascii="Times New Roman" w:hAnsi="Times New Roman"/>
                <w:color w:val="000000"/>
                <w:sz w:val="24"/>
                <w:szCs w:val="24"/>
              </w:rPr>
              <w:t>National Cable and Telecommunications Association</w:t>
            </w:r>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B6B0A" w:rsidRPr="00F62889" w:rsidRDefault="001B6B0A" w:rsidP="00977BFD">
            <w:pPr>
              <w:rPr>
                <w:rFonts w:ascii="Times New Roman" w:hAnsi="Times New Roman"/>
                <w:color w:val="000000"/>
                <w:sz w:val="24"/>
                <w:szCs w:val="24"/>
              </w:rPr>
            </w:pPr>
            <w:r>
              <w:rPr>
                <w:rFonts w:ascii="Times New Roman" w:hAnsi="Times New Roman"/>
                <w:color w:val="000000"/>
                <w:sz w:val="24"/>
                <w:szCs w:val="24"/>
              </w:rPr>
              <w:t>$14,300,000</w:t>
            </w:r>
          </w:p>
        </w:tc>
        <w:tc>
          <w:tcPr>
            <w:tcW w:w="13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62889" w:rsidRPr="00F62889" w:rsidRDefault="005A66C3">
            <w:pPr>
              <w:rPr>
                <w:rFonts w:ascii="Times New Roman" w:hAnsi="Times New Roman"/>
                <w:color w:val="000000"/>
                <w:sz w:val="24"/>
                <w:szCs w:val="24"/>
              </w:rPr>
            </w:pPr>
            <w:hyperlink r:id="rId7" w:history="1">
              <w:r w:rsidR="001B6B0A" w:rsidRPr="001B6B0A">
                <w:rPr>
                  <w:rStyle w:val="Hyperlink"/>
                  <w:rFonts w:ascii="Times New Roman" w:hAnsi="Times New Roman"/>
                  <w:sz w:val="24"/>
                  <w:szCs w:val="24"/>
                </w:rPr>
                <w:t>12/31/11</w:t>
              </w:r>
            </w:hyperlink>
          </w:p>
        </w:tc>
        <w:tc>
          <w:tcPr>
            <w:tcW w:w="152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62889" w:rsidRPr="00F62889" w:rsidRDefault="005A66C3" w:rsidP="001B6B0A">
            <w:pPr>
              <w:rPr>
                <w:rFonts w:ascii="Times New Roman" w:hAnsi="Times New Roman"/>
                <w:color w:val="000000"/>
                <w:sz w:val="24"/>
                <w:szCs w:val="24"/>
              </w:rPr>
            </w:pPr>
            <w:hyperlink r:id="rId8" w:history="1">
              <w:r w:rsidR="001B6B0A">
                <w:rPr>
                  <w:rStyle w:val="Hyperlink"/>
                  <w:rFonts w:ascii="Times New Roman" w:hAnsi="Times New Roman"/>
                  <w:sz w:val="24"/>
                  <w:szCs w:val="24"/>
                </w:rPr>
                <w:t>6/30</w:t>
              </w:r>
              <w:r w:rsidR="001B6B0A" w:rsidRPr="001B6B0A">
                <w:rPr>
                  <w:rStyle w:val="Hyperlink"/>
                  <w:rFonts w:ascii="Times New Roman" w:hAnsi="Times New Roman"/>
                  <w:sz w:val="24"/>
                  <w:szCs w:val="24"/>
                </w:rPr>
                <w:t>/12</w:t>
              </w:r>
            </w:hyperlink>
          </w:p>
        </w:tc>
      </w:tr>
      <w:tr w:rsidR="003B5027" w:rsidRPr="00F62889" w:rsidTr="004017AC">
        <w:trPr>
          <w:trHeight w:val="300"/>
        </w:trPr>
        <w:tc>
          <w:tcPr>
            <w:tcW w:w="21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B5027" w:rsidRDefault="003B5027">
            <w:pPr>
              <w:rPr>
                <w:rFonts w:ascii="Times New Roman" w:hAnsi="Times New Roman"/>
                <w:color w:val="000000"/>
                <w:sz w:val="24"/>
                <w:szCs w:val="24"/>
              </w:rPr>
            </w:pPr>
            <w:r>
              <w:rPr>
                <w:rFonts w:ascii="Times New Roman" w:hAnsi="Times New Roman"/>
                <w:color w:val="000000"/>
                <w:sz w:val="24"/>
                <w:szCs w:val="24"/>
              </w:rPr>
              <w:t>National Alliance of State Broadcasters Associations</w:t>
            </w:r>
          </w:p>
        </w:tc>
        <w:tc>
          <w:tcPr>
            <w:tcW w:w="145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B5027" w:rsidRDefault="003B5027">
            <w:pPr>
              <w:rPr>
                <w:rFonts w:ascii="Times New Roman" w:hAnsi="Times New Roman"/>
                <w:color w:val="000000"/>
                <w:sz w:val="24"/>
                <w:szCs w:val="24"/>
              </w:rPr>
            </w:pPr>
            <w:r>
              <w:rPr>
                <w:rFonts w:ascii="Times New Roman" w:hAnsi="Times New Roman"/>
                <w:color w:val="000000"/>
                <w:sz w:val="24"/>
                <w:szCs w:val="24"/>
              </w:rPr>
              <w:t>Monument Policy Group LLC</w:t>
            </w:r>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B5027" w:rsidRDefault="003B5027" w:rsidP="003B5027">
            <w:pPr>
              <w:rPr>
                <w:rFonts w:ascii="Times New Roman" w:hAnsi="Times New Roman"/>
                <w:color w:val="000000"/>
                <w:sz w:val="24"/>
                <w:szCs w:val="24"/>
              </w:rPr>
            </w:pPr>
            <w:r>
              <w:rPr>
                <w:rFonts w:ascii="Times New Roman" w:hAnsi="Times New Roman"/>
                <w:color w:val="000000"/>
                <w:sz w:val="24"/>
                <w:szCs w:val="24"/>
              </w:rPr>
              <w:t>$30,000</w:t>
            </w:r>
          </w:p>
        </w:tc>
        <w:tc>
          <w:tcPr>
            <w:tcW w:w="13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B5027" w:rsidRDefault="005A66C3">
            <w:pPr>
              <w:rPr>
                <w:rFonts w:ascii="Times New Roman" w:hAnsi="Times New Roman"/>
                <w:color w:val="000000"/>
                <w:sz w:val="24"/>
                <w:szCs w:val="24"/>
              </w:rPr>
            </w:pPr>
            <w:hyperlink r:id="rId9" w:history="1">
              <w:r w:rsidR="003B5027" w:rsidRPr="003B5027">
                <w:rPr>
                  <w:rStyle w:val="Hyperlink"/>
                  <w:rFonts w:ascii="Times New Roman" w:hAnsi="Times New Roman"/>
                  <w:sz w:val="24"/>
                  <w:szCs w:val="24"/>
                </w:rPr>
                <w:t>12/31/11</w:t>
              </w:r>
            </w:hyperlink>
          </w:p>
        </w:tc>
        <w:tc>
          <w:tcPr>
            <w:tcW w:w="152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B5027" w:rsidRDefault="005A66C3" w:rsidP="001B6B0A">
            <w:pPr>
              <w:rPr>
                <w:rFonts w:ascii="Times New Roman" w:hAnsi="Times New Roman"/>
                <w:color w:val="000000"/>
                <w:sz w:val="24"/>
                <w:szCs w:val="24"/>
              </w:rPr>
            </w:pPr>
            <w:hyperlink r:id="rId10" w:history="1">
              <w:r w:rsidR="003B5027" w:rsidRPr="003B5027">
                <w:rPr>
                  <w:rStyle w:val="Hyperlink"/>
                  <w:rFonts w:ascii="Times New Roman" w:hAnsi="Times New Roman"/>
                  <w:sz w:val="24"/>
                  <w:szCs w:val="24"/>
                </w:rPr>
                <w:t>6/30/12</w:t>
              </w:r>
            </w:hyperlink>
          </w:p>
        </w:tc>
      </w:tr>
      <w:tr w:rsidR="003B5027" w:rsidRPr="00F62889" w:rsidTr="004017AC">
        <w:trPr>
          <w:trHeight w:val="300"/>
        </w:trPr>
        <w:tc>
          <w:tcPr>
            <w:tcW w:w="21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B5027" w:rsidRDefault="003B5027">
            <w:pPr>
              <w:rPr>
                <w:rFonts w:ascii="Times New Roman" w:hAnsi="Times New Roman"/>
                <w:color w:val="000000"/>
                <w:sz w:val="24"/>
                <w:szCs w:val="24"/>
              </w:rPr>
            </w:pPr>
            <w:r>
              <w:rPr>
                <w:rFonts w:ascii="Times New Roman" w:hAnsi="Times New Roman"/>
                <w:color w:val="000000"/>
                <w:sz w:val="24"/>
                <w:szCs w:val="24"/>
              </w:rPr>
              <w:t>Zenith Electronics Corp</w:t>
            </w:r>
          </w:p>
        </w:tc>
        <w:tc>
          <w:tcPr>
            <w:tcW w:w="145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B5027" w:rsidRDefault="003B5027">
            <w:pPr>
              <w:rPr>
                <w:rFonts w:ascii="Times New Roman" w:hAnsi="Times New Roman"/>
                <w:color w:val="000000"/>
                <w:sz w:val="24"/>
                <w:szCs w:val="24"/>
              </w:rPr>
            </w:pPr>
            <w:r>
              <w:rPr>
                <w:rFonts w:ascii="Times New Roman" w:hAnsi="Times New Roman"/>
                <w:color w:val="000000"/>
                <w:sz w:val="24"/>
                <w:szCs w:val="24"/>
              </w:rPr>
              <w:t>Law Offices of Kevin G. Curtin</w:t>
            </w:r>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B5027" w:rsidRDefault="003B5027" w:rsidP="003B5027">
            <w:pPr>
              <w:rPr>
                <w:rFonts w:ascii="Times New Roman" w:hAnsi="Times New Roman"/>
                <w:color w:val="000000"/>
                <w:sz w:val="24"/>
                <w:szCs w:val="24"/>
              </w:rPr>
            </w:pPr>
            <w:r>
              <w:rPr>
                <w:rFonts w:ascii="Times New Roman" w:hAnsi="Times New Roman"/>
                <w:color w:val="000000"/>
                <w:sz w:val="24"/>
                <w:szCs w:val="24"/>
              </w:rPr>
              <w:t>$30,000</w:t>
            </w:r>
          </w:p>
        </w:tc>
        <w:tc>
          <w:tcPr>
            <w:tcW w:w="13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B5027" w:rsidRDefault="005A66C3">
            <w:pPr>
              <w:rPr>
                <w:rFonts w:ascii="Times New Roman" w:hAnsi="Times New Roman"/>
                <w:color w:val="000000"/>
                <w:sz w:val="24"/>
                <w:szCs w:val="24"/>
              </w:rPr>
            </w:pPr>
            <w:hyperlink r:id="rId11" w:history="1">
              <w:r w:rsidR="003B5027" w:rsidRPr="003B5027">
                <w:rPr>
                  <w:rStyle w:val="Hyperlink"/>
                  <w:rFonts w:ascii="Times New Roman" w:hAnsi="Times New Roman"/>
                  <w:sz w:val="24"/>
                  <w:szCs w:val="24"/>
                </w:rPr>
                <w:t>12/31/11</w:t>
              </w:r>
            </w:hyperlink>
          </w:p>
        </w:tc>
        <w:tc>
          <w:tcPr>
            <w:tcW w:w="152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B5027" w:rsidRDefault="005A66C3" w:rsidP="001B6B0A">
            <w:pPr>
              <w:rPr>
                <w:rFonts w:ascii="Times New Roman" w:hAnsi="Times New Roman"/>
                <w:color w:val="000000"/>
                <w:sz w:val="24"/>
                <w:szCs w:val="24"/>
              </w:rPr>
            </w:pPr>
            <w:hyperlink r:id="rId12" w:history="1">
              <w:r w:rsidR="003B5027" w:rsidRPr="003B5027">
                <w:rPr>
                  <w:rStyle w:val="Hyperlink"/>
                  <w:rFonts w:ascii="Times New Roman" w:hAnsi="Times New Roman"/>
                  <w:sz w:val="24"/>
                  <w:szCs w:val="24"/>
                </w:rPr>
                <w:t>12/31/11</w:t>
              </w:r>
            </w:hyperlink>
          </w:p>
        </w:tc>
      </w:tr>
      <w:tr w:rsidR="004017AC" w:rsidRPr="00F62889" w:rsidTr="004017AC">
        <w:trPr>
          <w:trHeight w:val="300"/>
        </w:trPr>
        <w:tc>
          <w:tcPr>
            <w:tcW w:w="21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017AC" w:rsidRPr="00F62889" w:rsidRDefault="004017AC" w:rsidP="004017AC">
            <w:pPr>
              <w:rPr>
                <w:rFonts w:ascii="Times New Roman" w:hAnsi="Times New Roman"/>
                <w:color w:val="000000"/>
                <w:sz w:val="24"/>
                <w:szCs w:val="24"/>
              </w:rPr>
            </w:pPr>
            <w:r>
              <w:rPr>
                <w:rFonts w:ascii="Times New Roman" w:hAnsi="Times New Roman"/>
                <w:color w:val="000000"/>
                <w:sz w:val="24"/>
                <w:szCs w:val="24"/>
              </w:rPr>
              <w:t xml:space="preserve">National Association of Broadcasters </w:t>
            </w:r>
          </w:p>
        </w:tc>
        <w:tc>
          <w:tcPr>
            <w:tcW w:w="145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017AC" w:rsidRPr="00F62889" w:rsidRDefault="004017AC" w:rsidP="004017AC">
            <w:pPr>
              <w:rPr>
                <w:rFonts w:ascii="Times New Roman" w:hAnsi="Times New Roman"/>
                <w:color w:val="000000"/>
                <w:sz w:val="24"/>
                <w:szCs w:val="24"/>
              </w:rPr>
            </w:pPr>
            <w:r>
              <w:rPr>
                <w:rFonts w:ascii="Times New Roman" w:hAnsi="Times New Roman"/>
                <w:color w:val="000000"/>
                <w:sz w:val="24"/>
                <w:szCs w:val="24"/>
              </w:rPr>
              <w:t>Monument Policy Group LLC</w:t>
            </w:r>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017AC" w:rsidRPr="00F62889" w:rsidRDefault="004017AC" w:rsidP="004017AC">
            <w:pPr>
              <w:rPr>
                <w:rFonts w:ascii="Times New Roman" w:hAnsi="Times New Roman"/>
                <w:color w:val="000000"/>
                <w:sz w:val="24"/>
                <w:szCs w:val="24"/>
              </w:rPr>
            </w:pPr>
            <w:r>
              <w:rPr>
                <w:rFonts w:ascii="Times New Roman" w:hAnsi="Times New Roman"/>
                <w:color w:val="000000"/>
                <w:sz w:val="24"/>
                <w:szCs w:val="24"/>
              </w:rPr>
              <w:t>$30,000</w:t>
            </w:r>
          </w:p>
        </w:tc>
        <w:tc>
          <w:tcPr>
            <w:tcW w:w="13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017AC" w:rsidRPr="00F62889" w:rsidRDefault="005A66C3" w:rsidP="004017AC">
            <w:pPr>
              <w:rPr>
                <w:rFonts w:ascii="Times New Roman" w:hAnsi="Times New Roman"/>
                <w:color w:val="000000"/>
                <w:sz w:val="24"/>
                <w:szCs w:val="24"/>
              </w:rPr>
            </w:pPr>
            <w:hyperlink r:id="rId13" w:history="1">
              <w:r w:rsidR="004017AC" w:rsidRPr="00977BFD">
                <w:rPr>
                  <w:rStyle w:val="Hyperlink"/>
                  <w:rFonts w:ascii="Times New Roman" w:hAnsi="Times New Roman"/>
                  <w:sz w:val="24"/>
                  <w:szCs w:val="24"/>
                </w:rPr>
                <w:t>12/31/11</w:t>
              </w:r>
            </w:hyperlink>
          </w:p>
        </w:tc>
        <w:tc>
          <w:tcPr>
            <w:tcW w:w="152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017AC" w:rsidRPr="00F62889" w:rsidRDefault="004017AC" w:rsidP="004017AC">
            <w:pPr>
              <w:rPr>
                <w:rFonts w:ascii="Times New Roman" w:hAnsi="Times New Roman"/>
                <w:color w:val="000000"/>
                <w:sz w:val="24"/>
                <w:szCs w:val="24"/>
              </w:rPr>
            </w:pPr>
            <w:r w:rsidRPr="00F62889">
              <w:rPr>
                <w:rFonts w:ascii="Times New Roman" w:hAnsi="Times New Roman"/>
                <w:color w:val="000000"/>
                <w:sz w:val="24"/>
                <w:szCs w:val="24"/>
              </w:rPr>
              <w:t> </w:t>
            </w:r>
            <w:hyperlink r:id="rId14" w:history="1">
              <w:r>
                <w:rPr>
                  <w:rStyle w:val="Hyperlink"/>
                  <w:rFonts w:ascii="Times New Roman" w:hAnsi="Times New Roman"/>
                  <w:sz w:val="24"/>
                  <w:szCs w:val="24"/>
                </w:rPr>
                <w:t>6/30</w:t>
              </w:r>
              <w:r w:rsidRPr="00977BFD">
                <w:rPr>
                  <w:rStyle w:val="Hyperlink"/>
                  <w:rFonts w:ascii="Times New Roman" w:hAnsi="Times New Roman"/>
                  <w:sz w:val="24"/>
                  <w:szCs w:val="24"/>
                </w:rPr>
                <w:t>/12</w:t>
              </w:r>
            </w:hyperlink>
          </w:p>
        </w:tc>
      </w:tr>
      <w:tr w:rsidR="004017AC" w:rsidRPr="00F62889" w:rsidTr="004017AC">
        <w:trPr>
          <w:trHeight w:val="300"/>
        </w:trPr>
        <w:tc>
          <w:tcPr>
            <w:tcW w:w="21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017AC" w:rsidRPr="00F62889" w:rsidRDefault="004017AC">
            <w:pPr>
              <w:rPr>
                <w:rFonts w:ascii="Times New Roman" w:hAnsi="Times New Roman"/>
                <w:color w:val="000000"/>
                <w:sz w:val="24"/>
                <w:szCs w:val="24"/>
              </w:rPr>
            </w:pPr>
            <w:r w:rsidRPr="00F62889">
              <w:rPr>
                <w:rFonts w:ascii="Times New Roman" w:hAnsi="Times New Roman"/>
                <w:color w:val="000000"/>
                <w:sz w:val="24"/>
                <w:szCs w:val="24"/>
              </w:rPr>
              <w:t> </w:t>
            </w:r>
            <w:r>
              <w:rPr>
                <w:rFonts w:ascii="Times New Roman" w:hAnsi="Times New Roman"/>
                <w:color w:val="000000"/>
                <w:sz w:val="24"/>
                <w:szCs w:val="24"/>
              </w:rPr>
              <w:t>National Association of Broadcasters</w:t>
            </w:r>
          </w:p>
        </w:tc>
        <w:tc>
          <w:tcPr>
            <w:tcW w:w="145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017AC" w:rsidRPr="00F62889" w:rsidRDefault="004017AC">
            <w:pPr>
              <w:rPr>
                <w:rFonts w:ascii="Times New Roman" w:hAnsi="Times New Roman"/>
                <w:color w:val="000000"/>
                <w:sz w:val="24"/>
                <w:szCs w:val="24"/>
              </w:rPr>
            </w:pPr>
            <w:r>
              <w:rPr>
                <w:rFonts w:ascii="Times New Roman" w:hAnsi="Times New Roman"/>
                <w:color w:val="000000"/>
                <w:sz w:val="24"/>
                <w:szCs w:val="24"/>
              </w:rPr>
              <w:t>National Association of Broadcasters</w:t>
            </w:r>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017AC" w:rsidRPr="00F62889" w:rsidRDefault="004017AC" w:rsidP="00977BFD">
            <w:pPr>
              <w:rPr>
                <w:rFonts w:ascii="Times New Roman" w:hAnsi="Times New Roman"/>
                <w:color w:val="000000"/>
                <w:sz w:val="24"/>
                <w:szCs w:val="24"/>
              </w:rPr>
            </w:pPr>
            <w:r w:rsidRPr="00F62889">
              <w:rPr>
                <w:rFonts w:ascii="Times New Roman" w:hAnsi="Times New Roman"/>
                <w:color w:val="000000"/>
                <w:sz w:val="24"/>
                <w:szCs w:val="24"/>
              </w:rPr>
              <w:t> </w:t>
            </w:r>
            <w:r>
              <w:rPr>
                <w:rFonts w:ascii="Times New Roman" w:hAnsi="Times New Roman"/>
                <w:color w:val="000000"/>
                <w:sz w:val="24"/>
                <w:szCs w:val="24"/>
              </w:rPr>
              <w:t>$11,060,000</w:t>
            </w:r>
          </w:p>
        </w:tc>
        <w:tc>
          <w:tcPr>
            <w:tcW w:w="13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017AC" w:rsidRPr="00F62889" w:rsidRDefault="005A66C3">
            <w:pPr>
              <w:rPr>
                <w:rFonts w:ascii="Times New Roman" w:hAnsi="Times New Roman"/>
                <w:color w:val="000000"/>
                <w:sz w:val="24"/>
                <w:szCs w:val="24"/>
              </w:rPr>
            </w:pPr>
            <w:hyperlink r:id="rId15" w:history="1">
              <w:r w:rsidR="004017AC" w:rsidRPr="00977BFD">
                <w:rPr>
                  <w:rStyle w:val="Hyperlink"/>
                  <w:rFonts w:ascii="Times New Roman" w:hAnsi="Times New Roman"/>
                  <w:sz w:val="24"/>
                  <w:szCs w:val="24"/>
                </w:rPr>
                <w:t>12/31/11</w:t>
              </w:r>
            </w:hyperlink>
          </w:p>
        </w:tc>
        <w:tc>
          <w:tcPr>
            <w:tcW w:w="152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017AC" w:rsidRPr="00F62889" w:rsidRDefault="004017AC" w:rsidP="00977BFD">
            <w:pPr>
              <w:rPr>
                <w:rFonts w:ascii="Times New Roman" w:hAnsi="Times New Roman"/>
                <w:color w:val="000000"/>
                <w:sz w:val="24"/>
                <w:szCs w:val="24"/>
              </w:rPr>
            </w:pPr>
            <w:r w:rsidRPr="00F62889">
              <w:rPr>
                <w:rFonts w:ascii="Times New Roman" w:hAnsi="Times New Roman"/>
                <w:color w:val="000000"/>
                <w:sz w:val="24"/>
                <w:szCs w:val="24"/>
              </w:rPr>
              <w:t> </w:t>
            </w:r>
            <w:hyperlink r:id="rId16" w:history="1">
              <w:r>
                <w:rPr>
                  <w:rStyle w:val="Hyperlink"/>
                  <w:rFonts w:ascii="Times New Roman" w:hAnsi="Times New Roman"/>
                  <w:sz w:val="24"/>
                  <w:szCs w:val="24"/>
                </w:rPr>
                <w:t>6/30</w:t>
              </w:r>
              <w:r w:rsidRPr="00977BFD">
                <w:rPr>
                  <w:rStyle w:val="Hyperlink"/>
                  <w:rFonts w:ascii="Times New Roman" w:hAnsi="Times New Roman"/>
                  <w:sz w:val="24"/>
                  <w:szCs w:val="24"/>
                </w:rPr>
                <w:t>/12</w:t>
              </w:r>
            </w:hyperlink>
          </w:p>
        </w:tc>
      </w:tr>
    </w:tbl>
    <w:p w:rsidR="00F62889" w:rsidRPr="004005AD" w:rsidRDefault="004005AD" w:rsidP="00F62889">
      <w:pPr>
        <w:rPr>
          <w:rFonts w:ascii="Times New Roman" w:hAnsi="Times New Roman"/>
          <w:sz w:val="20"/>
          <w:szCs w:val="20"/>
        </w:rPr>
      </w:pPr>
      <w:r w:rsidRPr="004005AD">
        <w:rPr>
          <w:rFonts w:ascii="Times New Roman" w:hAnsi="Times New Roman"/>
          <w:sz w:val="20"/>
          <w:szCs w:val="20"/>
        </w:rPr>
        <w:t>[Lobbying Disclosure Database, accessed 9/13/12]</w:t>
      </w:r>
    </w:p>
    <w:p w:rsidR="004005AD" w:rsidRPr="00F62889" w:rsidRDefault="004005AD" w:rsidP="00F62889">
      <w:pPr>
        <w:rPr>
          <w:rFonts w:ascii="Times New Roman" w:hAnsi="Times New Roman"/>
          <w:sz w:val="24"/>
          <w:szCs w:val="24"/>
        </w:rPr>
      </w:pPr>
    </w:p>
    <w:p w:rsidR="00F62889" w:rsidRPr="001315C1" w:rsidRDefault="00F62889" w:rsidP="00F62889">
      <w:pPr>
        <w:rPr>
          <w:rFonts w:ascii="Times New Roman" w:hAnsi="Times New Roman"/>
          <w:i/>
          <w:sz w:val="24"/>
          <w:szCs w:val="24"/>
        </w:rPr>
      </w:pPr>
      <w:r w:rsidRPr="001315C1">
        <w:rPr>
          <w:rFonts w:ascii="Times New Roman" w:hAnsi="Times New Roman"/>
          <w:i/>
          <w:sz w:val="24"/>
          <w:szCs w:val="24"/>
        </w:rPr>
        <w:t>Editor’s Note: The amounts spent on lobbying do not necessarily match the lobbying disclosure reports linked above. This is because some of these amounts were compiled from mult</w:t>
      </w:r>
      <w:r w:rsidR="001315C1" w:rsidRPr="001315C1">
        <w:rPr>
          <w:rFonts w:ascii="Times New Roman" w:hAnsi="Times New Roman"/>
          <w:i/>
          <w:sz w:val="24"/>
          <w:szCs w:val="24"/>
        </w:rPr>
        <w:t>iple lobbying disclosure forms.</w:t>
      </w:r>
    </w:p>
    <w:p w:rsidR="00F62889" w:rsidRPr="00F62889" w:rsidRDefault="00F62889" w:rsidP="00F62889">
      <w:pPr>
        <w:rPr>
          <w:rFonts w:ascii="Times New Roman" w:hAnsi="Times New Roman"/>
          <w:sz w:val="24"/>
          <w:szCs w:val="24"/>
        </w:rPr>
      </w:pPr>
    </w:p>
    <w:p w:rsidR="00F62889" w:rsidRDefault="00F62889" w:rsidP="00F62889">
      <w:pPr>
        <w:rPr>
          <w:rFonts w:ascii="Times New Roman" w:hAnsi="Times New Roman"/>
          <w:b/>
          <w:bCs/>
          <w:sz w:val="24"/>
          <w:szCs w:val="24"/>
        </w:rPr>
      </w:pPr>
      <w:r w:rsidRPr="00F62889">
        <w:rPr>
          <w:rFonts w:ascii="Times New Roman" w:hAnsi="Times New Roman"/>
          <w:b/>
          <w:bCs/>
          <w:sz w:val="24"/>
          <w:szCs w:val="24"/>
        </w:rPr>
        <w:lastRenderedPageBreak/>
        <w:t xml:space="preserve">Member Took </w:t>
      </w:r>
      <w:r w:rsidR="004858EA">
        <w:rPr>
          <w:rFonts w:ascii="Times New Roman" w:hAnsi="Times New Roman"/>
          <w:b/>
          <w:bCs/>
          <w:sz w:val="24"/>
          <w:szCs w:val="24"/>
        </w:rPr>
        <w:t>$</w:t>
      </w:r>
      <w:r w:rsidR="00FA7DDF">
        <w:rPr>
          <w:rFonts w:ascii="Times New Roman" w:hAnsi="Times New Roman"/>
          <w:b/>
          <w:bCs/>
          <w:sz w:val="24"/>
          <w:szCs w:val="24"/>
        </w:rPr>
        <w:t>27</w:t>
      </w:r>
      <w:r w:rsidR="004858EA">
        <w:rPr>
          <w:rFonts w:ascii="Times New Roman" w:hAnsi="Times New Roman"/>
          <w:b/>
          <w:bCs/>
          <w:sz w:val="24"/>
          <w:szCs w:val="24"/>
        </w:rPr>
        <w:t>,</w:t>
      </w:r>
      <w:r w:rsidR="00FA7DDF">
        <w:rPr>
          <w:rFonts w:ascii="Times New Roman" w:hAnsi="Times New Roman"/>
          <w:b/>
          <w:bCs/>
          <w:sz w:val="24"/>
          <w:szCs w:val="24"/>
        </w:rPr>
        <w:t>75</w:t>
      </w:r>
      <w:r w:rsidR="004858EA">
        <w:rPr>
          <w:rFonts w:ascii="Times New Roman" w:hAnsi="Times New Roman"/>
          <w:b/>
          <w:bCs/>
          <w:sz w:val="24"/>
          <w:szCs w:val="24"/>
        </w:rPr>
        <w:t>0</w:t>
      </w:r>
      <w:r w:rsidRPr="00F62889">
        <w:rPr>
          <w:rFonts w:ascii="Times New Roman" w:hAnsi="Times New Roman"/>
          <w:b/>
          <w:bCs/>
          <w:sz w:val="24"/>
          <w:szCs w:val="24"/>
        </w:rPr>
        <w:t xml:space="preserve"> from PACs Affiliated with the </w:t>
      </w:r>
      <w:r w:rsidR="004858EA">
        <w:rPr>
          <w:rFonts w:ascii="Times New Roman" w:hAnsi="Times New Roman"/>
          <w:b/>
          <w:bCs/>
          <w:sz w:val="24"/>
          <w:szCs w:val="24"/>
        </w:rPr>
        <w:t xml:space="preserve">National Association of Broadcasters </w:t>
      </w:r>
    </w:p>
    <w:p w:rsidR="004858EA" w:rsidRPr="00F62889" w:rsidRDefault="004858EA" w:rsidP="00F62889">
      <w:pPr>
        <w:rPr>
          <w:rFonts w:ascii="Times New Roman" w:hAnsi="Times New Roman"/>
          <w:sz w:val="24"/>
          <w:szCs w:val="24"/>
        </w:rPr>
      </w:pPr>
    </w:p>
    <w:tbl>
      <w:tblPr>
        <w:tblW w:w="6030" w:type="dxa"/>
        <w:tblInd w:w="93" w:type="dxa"/>
        <w:tblCellMar>
          <w:left w:w="0" w:type="dxa"/>
          <w:right w:w="0" w:type="dxa"/>
        </w:tblCellMar>
        <w:tblLook w:val="04A0"/>
      </w:tblPr>
      <w:tblGrid>
        <w:gridCol w:w="2350"/>
        <w:gridCol w:w="1420"/>
        <w:gridCol w:w="2260"/>
      </w:tblGrid>
      <w:tr w:rsidR="00F62889" w:rsidRPr="00F62889" w:rsidTr="00523E22">
        <w:trPr>
          <w:trHeight w:val="300"/>
        </w:trPr>
        <w:tc>
          <w:tcPr>
            <w:tcW w:w="2350" w:type="dxa"/>
            <w:tcBorders>
              <w:top w:val="single" w:sz="8" w:space="0" w:color="auto"/>
              <w:left w:val="single" w:sz="8" w:space="0" w:color="auto"/>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F62889" w:rsidRPr="00F62889" w:rsidRDefault="00F62889">
            <w:pPr>
              <w:rPr>
                <w:rFonts w:ascii="Times New Roman" w:hAnsi="Times New Roman"/>
                <w:color w:val="FFFFFF"/>
                <w:sz w:val="24"/>
                <w:szCs w:val="24"/>
              </w:rPr>
            </w:pPr>
            <w:r w:rsidRPr="00F62889">
              <w:rPr>
                <w:rFonts w:ascii="Times New Roman" w:hAnsi="Times New Roman"/>
                <w:color w:val="FFFFFF"/>
                <w:sz w:val="24"/>
                <w:szCs w:val="24"/>
              </w:rPr>
              <w:t>Company/Association</w:t>
            </w:r>
          </w:p>
        </w:tc>
        <w:tc>
          <w:tcPr>
            <w:tcW w:w="1420"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F62889" w:rsidRPr="00F62889" w:rsidRDefault="00F62889">
            <w:pPr>
              <w:rPr>
                <w:rFonts w:ascii="Times New Roman" w:hAnsi="Times New Roman"/>
                <w:color w:val="FFFFFF"/>
                <w:sz w:val="24"/>
                <w:szCs w:val="24"/>
              </w:rPr>
            </w:pPr>
            <w:r w:rsidRPr="00F62889">
              <w:rPr>
                <w:rFonts w:ascii="Times New Roman" w:hAnsi="Times New Roman"/>
                <w:color w:val="FFFFFF"/>
                <w:sz w:val="24"/>
                <w:szCs w:val="24"/>
              </w:rPr>
              <w:t>Amount</w:t>
            </w:r>
          </w:p>
        </w:tc>
        <w:tc>
          <w:tcPr>
            <w:tcW w:w="2260"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F62889" w:rsidRPr="00F62889" w:rsidRDefault="00F62889">
            <w:pPr>
              <w:rPr>
                <w:rFonts w:ascii="Times New Roman" w:hAnsi="Times New Roman"/>
                <w:color w:val="FFFFFF"/>
                <w:sz w:val="24"/>
                <w:szCs w:val="24"/>
              </w:rPr>
            </w:pPr>
            <w:r w:rsidRPr="00F62889">
              <w:rPr>
                <w:rFonts w:ascii="Times New Roman" w:hAnsi="Times New Roman"/>
                <w:color w:val="FFFFFF"/>
                <w:sz w:val="24"/>
                <w:szCs w:val="24"/>
              </w:rPr>
              <w:t>Date</w:t>
            </w:r>
          </w:p>
        </w:tc>
      </w:tr>
      <w:tr w:rsidR="00523E22" w:rsidRPr="00F62889" w:rsidTr="00523E22">
        <w:trPr>
          <w:trHeight w:val="300"/>
        </w:trPr>
        <w:tc>
          <w:tcPr>
            <w:tcW w:w="23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23E22" w:rsidRPr="00F62889" w:rsidRDefault="00523E22">
            <w:pPr>
              <w:rPr>
                <w:rFonts w:ascii="Times New Roman" w:hAnsi="Times New Roman"/>
                <w:color w:val="000000"/>
                <w:sz w:val="24"/>
                <w:szCs w:val="24"/>
              </w:rPr>
            </w:pPr>
            <w:r>
              <w:rPr>
                <w:rFonts w:ascii="Times New Roman" w:hAnsi="Times New Roman"/>
                <w:color w:val="000000"/>
                <w:sz w:val="24"/>
                <w:szCs w:val="24"/>
              </w:rPr>
              <w:t>AT&amp;T Federal PAC</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5A66C3">
            <w:pPr>
              <w:rPr>
                <w:rFonts w:ascii="Times New Roman" w:hAnsi="Times New Roman"/>
                <w:color w:val="000000"/>
                <w:sz w:val="24"/>
                <w:szCs w:val="24"/>
              </w:rPr>
            </w:pPr>
            <w:hyperlink r:id="rId17" w:history="1">
              <w:r w:rsidR="00523E22" w:rsidRPr="00523E22">
                <w:rPr>
                  <w:rStyle w:val="Hyperlink"/>
                  <w:rFonts w:ascii="Times New Roman" w:hAnsi="Times New Roman"/>
                  <w:sz w:val="24"/>
                  <w:szCs w:val="24"/>
                </w:rPr>
                <w:t>$2,500</w:t>
              </w:r>
            </w:hyperlink>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523E22">
            <w:pPr>
              <w:rPr>
                <w:rFonts w:ascii="Times New Roman" w:hAnsi="Times New Roman"/>
                <w:color w:val="000000"/>
                <w:sz w:val="24"/>
                <w:szCs w:val="24"/>
              </w:rPr>
            </w:pPr>
            <w:r>
              <w:rPr>
                <w:rFonts w:ascii="Times New Roman" w:hAnsi="Times New Roman"/>
                <w:color w:val="000000"/>
                <w:sz w:val="24"/>
                <w:szCs w:val="24"/>
              </w:rPr>
              <w:t>4/04/11</w:t>
            </w:r>
          </w:p>
        </w:tc>
      </w:tr>
      <w:tr w:rsidR="00523E22" w:rsidRPr="00F62889" w:rsidTr="00523E22">
        <w:trPr>
          <w:trHeight w:val="300"/>
        </w:trPr>
        <w:tc>
          <w:tcPr>
            <w:tcW w:w="23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23E22" w:rsidRDefault="00523E22" w:rsidP="00523E22">
            <w:pPr>
              <w:rPr>
                <w:rFonts w:ascii="Times New Roman" w:hAnsi="Times New Roman"/>
                <w:color w:val="000000"/>
                <w:sz w:val="24"/>
                <w:szCs w:val="24"/>
              </w:rPr>
            </w:pPr>
            <w:r>
              <w:rPr>
                <w:rFonts w:ascii="Times New Roman" w:hAnsi="Times New Roman"/>
                <w:color w:val="000000"/>
                <w:sz w:val="24"/>
                <w:szCs w:val="24"/>
              </w:rPr>
              <w:t>AT&amp;T Federal PAC</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5A66C3" w:rsidP="00523E22">
            <w:pPr>
              <w:rPr>
                <w:rFonts w:ascii="Times New Roman" w:hAnsi="Times New Roman"/>
                <w:color w:val="000000"/>
                <w:sz w:val="24"/>
                <w:szCs w:val="24"/>
              </w:rPr>
            </w:pPr>
            <w:hyperlink r:id="rId18" w:history="1">
              <w:r w:rsidR="00523E22" w:rsidRPr="00523E22">
                <w:rPr>
                  <w:rStyle w:val="Hyperlink"/>
                  <w:rFonts w:ascii="Times New Roman" w:hAnsi="Times New Roman"/>
                  <w:sz w:val="24"/>
                  <w:szCs w:val="24"/>
                </w:rPr>
                <w:t>$2,500</w:t>
              </w:r>
            </w:hyperlink>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523E22" w:rsidP="00523E22">
            <w:pPr>
              <w:rPr>
                <w:rFonts w:ascii="Times New Roman" w:hAnsi="Times New Roman"/>
                <w:color w:val="000000"/>
                <w:sz w:val="24"/>
                <w:szCs w:val="24"/>
              </w:rPr>
            </w:pPr>
            <w:r>
              <w:rPr>
                <w:rFonts w:ascii="Times New Roman" w:hAnsi="Times New Roman"/>
                <w:color w:val="000000"/>
                <w:sz w:val="24"/>
                <w:szCs w:val="24"/>
              </w:rPr>
              <w:t>5/04/12</w:t>
            </w:r>
          </w:p>
        </w:tc>
      </w:tr>
      <w:tr w:rsidR="00523E22" w:rsidRPr="00F62889" w:rsidTr="00523E22">
        <w:trPr>
          <w:trHeight w:val="300"/>
        </w:trPr>
        <w:tc>
          <w:tcPr>
            <w:tcW w:w="23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23E22" w:rsidRDefault="00523E22">
            <w:pPr>
              <w:rPr>
                <w:rFonts w:ascii="Times New Roman" w:hAnsi="Times New Roman"/>
                <w:color w:val="000000"/>
                <w:sz w:val="24"/>
                <w:szCs w:val="24"/>
              </w:rPr>
            </w:pPr>
            <w:r>
              <w:rPr>
                <w:rFonts w:ascii="Times New Roman" w:hAnsi="Times New Roman"/>
                <w:color w:val="000000"/>
                <w:sz w:val="24"/>
                <w:szCs w:val="24"/>
              </w:rPr>
              <w:t>AT&amp;T Federal PAC</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5A66C3">
            <w:pPr>
              <w:rPr>
                <w:rFonts w:ascii="Times New Roman" w:hAnsi="Times New Roman"/>
                <w:color w:val="000000"/>
                <w:sz w:val="24"/>
                <w:szCs w:val="24"/>
              </w:rPr>
            </w:pPr>
            <w:hyperlink r:id="rId19" w:history="1">
              <w:r w:rsidR="00523E22" w:rsidRPr="00523E22">
                <w:rPr>
                  <w:rStyle w:val="Hyperlink"/>
                  <w:rFonts w:ascii="Times New Roman" w:hAnsi="Times New Roman"/>
                  <w:sz w:val="24"/>
                  <w:szCs w:val="24"/>
                </w:rPr>
                <w:t>$2,500</w:t>
              </w:r>
            </w:hyperlink>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523E22">
            <w:pPr>
              <w:rPr>
                <w:rFonts w:ascii="Times New Roman" w:hAnsi="Times New Roman"/>
                <w:color w:val="000000"/>
                <w:sz w:val="24"/>
                <w:szCs w:val="24"/>
              </w:rPr>
            </w:pPr>
            <w:r>
              <w:rPr>
                <w:rFonts w:ascii="Times New Roman" w:hAnsi="Times New Roman"/>
                <w:color w:val="000000"/>
                <w:sz w:val="24"/>
                <w:szCs w:val="24"/>
              </w:rPr>
              <w:t>1/27/12</w:t>
            </w:r>
          </w:p>
        </w:tc>
      </w:tr>
      <w:tr w:rsidR="00523E22" w:rsidRPr="00F62889" w:rsidTr="00523E22">
        <w:trPr>
          <w:trHeight w:val="300"/>
        </w:trPr>
        <w:tc>
          <w:tcPr>
            <w:tcW w:w="23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23E22" w:rsidRDefault="00523E22">
            <w:pPr>
              <w:rPr>
                <w:rFonts w:ascii="Times New Roman" w:hAnsi="Times New Roman"/>
                <w:color w:val="000000"/>
                <w:sz w:val="24"/>
                <w:szCs w:val="24"/>
              </w:rPr>
            </w:pPr>
            <w:r>
              <w:rPr>
                <w:rFonts w:ascii="Times New Roman" w:hAnsi="Times New Roman"/>
                <w:color w:val="000000"/>
                <w:sz w:val="24"/>
                <w:szCs w:val="24"/>
              </w:rPr>
              <w:t>AT&amp;T Federal PAC</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5A66C3">
            <w:pPr>
              <w:rPr>
                <w:rFonts w:ascii="Times New Roman" w:hAnsi="Times New Roman"/>
                <w:color w:val="000000"/>
                <w:sz w:val="24"/>
                <w:szCs w:val="24"/>
              </w:rPr>
            </w:pPr>
            <w:hyperlink r:id="rId20" w:history="1">
              <w:r w:rsidR="00523E22" w:rsidRPr="00523E22">
                <w:rPr>
                  <w:rStyle w:val="Hyperlink"/>
                  <w:rFonts w:ascii="Times New Roman" w:hAnsi="Times New Roman"/>
                  <w:sz w:val="24"/>
                  <w:szCs w:val="24"/>
                </w:rPr>
                <w:t>$2,500</w:t>
              </w:r>
            </w:hyperlink>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523E22">
            <w:pPr>
              <w:rPr>
                <w:rFonts w:ascii="Times New Roman" w:hAnsi="Times New Roman"/>
                <w:color w:val="000000"/>
                <w:sz w:val="24"/>
                <w:szCs w:val="24"/>
              </w:rPr>
            </w:pPr>
            <w:r>
              <w:rPr>
                <w:rFonts w:ascii="Times New Roman" w:hAnsi="Times New Roman"/>
                <w:color w:val="000000"/>
                <w:sz w:val="24"/>
                <w:szCs w:val="24"/>
              </w:rPr>
              <w:t>2/11/11</w:t>
            </w:r>
          </w:p>
        </w:tc>
      </w:tr>
      <w:tr w:rsidR="00523E22" w:rsidRPr="00F62889" w:rsidTr="00523E22">
        <w:trPr>
          <w:trHeight w:val="300"/>
        </w:trPr>
        <w:tc>
          <w:tcPr>
            <w:tcW w:w="23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23E22" w:rsidRDefault="00523E22">
            <w:pPr>
              <w:rPr>
                <w:rFonts w:ascii="Times New Roman" w:hAnsi="Times New Roman"/>
                <w:color w:val="000000"/>
                <w:sz w:val="24"/>
                <w:szCs w:val="24"/>
              </w:rPr>
            </w:pPr>
            <w:r>
              <w:rPr>
                <w:rFonts w:ascii="Times New Roman" w:hAnsi="Times New Roman"/>
                <w:color w:val="000000"/>
                <w:sz w:val="24"/>
                <w:szCs w:val="24"/>
              </w:rPr>
              <w:t>Clear Channel Communications PAC</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5A66C3">
            <w:pPr>
              <w:rPr>
                <w:rFonts w:ascii="Times New Roman" w:hAnsi="Times New Roman"/>
                <w:color w:val="000000"/>
                <w:sz w:val="24"/>
                <w:szCs w:val="24"/>
              </w:rPr>
            </w:pPr>
            <w:hyperlink r:id="rId21" w:history="1">
              <w:r w:rsidR="00523E22" w:rsidRPr="00523E22">
                <w:rPr>
                  <w:rStyle w:val="Hyperlink"/>
                  <w:rFonts w:ascii="Times New Roman" w:hAnsi="Times New Roman"/>
                  <w:sz w:val="24"/>
                  <w:szCs w:val="24"/>
                </w:rPr>
                <w:t>$1,000</w:t>
              </w:r>
            </w:hyperlink>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523E22">
            <w:pPr>
              <w:rPr>
                <w:rFonts w:ascii="Times New Roman" w:hAnsi="Times New Roman"/>
                <w:color w:val="000000"/>
                <w:sz w:val="24"/>
                <w:szCs w:val="24"/>
              </w:rPr>
            </w:pPr>
            <w:r>
              <w:rPr>
                <w:rFonts w:ascii="Times New Roman" w:hAnsi="Times New Roman"/>
                <w:color w:val="000000"/>
                <w:sz w:val="24"/>
                <w:szCs w:val="24"/>
              </w:rPr>
              <w:t>7/25/11</w:t>
            </w:r>
          </w:p>
        </w:tc>
      </w:tr>
      <w:tr w:rsidR="00523E22" w:rsidRPr="00F62889" w:rsidTr="00523E22">
        <w:trPr>
          <w:trHeight w:val="300"/>
        </w:trPr>
        <w:tc>
          <w:tcPr>
            <w:tcW w:w="23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23E22" w:rsidRDefault="00523E22">
            <w:pPr>
              <w:rPr>
                <w:rFonts w:ascii="Times New Roman" w:hAnsi="Times New Roman"/>
                <w:color w:val="000000"/>
                <w:sz w:val="24"/>
                <w:szCs w:val="24"/>
              </w:rPr>
            </w:pPr>
            <w:r>
              <w:rPr>
                <w:rFonts w:ascii="Times New Roman" w:hAnsi="Times New Roman"/>
                <w:color w:val="000000"/>
                <w:sz w:val="24"/>
                <w:szCs w:val="24"/>
              </w:rPr>
              <w:t>Clear Channel Communications PAC</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5A66C3">
            <w:pPr>
              <w:rPr>
                <w:rFonts w:ascii="Times New Roman" w:hAnsi="Times New Roman"/>
                <w:color w:val="000000"/>
                <w:sz w:val="24"/>
                <w:szCs w:val="24"/>
              </w:rPr>
            </w:pPr>
            <w:hyperlink r:id="rId22" w:history="1">
              <w:r w:rsidR="00523E22" w:rsidRPr="00523E22">
                <w:rPr>
                  <w:rStyle w:val="Hyperlink"/>
                  <w:rFonts w:ascii="Times New Roman" w:hAnsi="Times New Roman"/>
                  <w:sz w:val="24"/>
                  <w:szCs w:val="24"/>
                </w:rPr>
                <w:t>$1,000</w:t>
              </w:r>
            </w:hyperlink>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523E22">
            <w:pPr>
              <w:rPr>
                <w:rFonts w:ascii="Times New Roman" w:hAnsi="Times New Roman"/>
                <w:color w:val="000000"/>
                <w:sz w:val="24"/>
                <w:szCs w:val="24"/>
              </w:rPr>
            </w:pPr>
            <w:r>
              <w:rPr>
                <w:rFonts w:ascii="Times New Roman" w:hAnsi="Times New Roman"/>
                <w:color w:val="000000"/>
                <w:sz w:val="24"/>
                <w:szCs w:val="24"/>
              </w:rPr>
              <w:t>9/08/11</w:t>
            </w:r>
          </w:p>
        </w:tc>
      </w:tr>
      <w:tr w:rsidR="00523E22" w:rsidRPr="00F62889" w:rsidTr="00523E22">
        <w:trPr>
          <w:trHeight w:val="300"/>
        </w:trPr>
        <w:tc>
          <w:tcPr>
            <w:tcW w:w="23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23E22" w:rsidRDefault="00523E22">
            <w:pPr>
              <w:rPr>
                <w:rFonts w:ascii="Times New Roman" w:hAnsi="Times New Roman"/>
                <w:color w:val="000000"/>
                <w:sz w:val="24"/>
                <w:szCs w:val="24"/>
              </w:rPr>
            </w:pPr>
            <w:r>
              <w:rPr>
                <w:rFonts w:ascii="Times New Roman" w:hAnsi="Times New Roman"/>
                <w:color w:val="000000"/>
                <w:sz w:val="24"/>
                <w:szCs w:val="24"/>
              </w:rPr>
              <w:t>Comcast PAC</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5A66C3">
            <w:pPr>
              <w:rPr>
                <w:rFonts w:ascii="Times New Roman" w:hAnsi="Times New Roman"/>
                <w:color w:val="000000"/>
                <w:sz w:val="24"/>
                <w:szCs w:val="24"/>
              </w:rPr>
            </w:pPr>
            <w:hyperlink r:id="rId23" w:history="1">
              <w:r w:rsidR="00523E22" w:rsidRPr="00523E22">
                <w:rPr>
                  <w:rStyle w:val="Hyperlink"/>
                  <w:rFonts w:ascii="Times New Roman" w:hAnsi="Times New Roman"/>
                  <w:sz w:val="24"/>
                  <w:szCs w:val="24"/>
                </w:rPr>
                <w:t>$2,000</w:t>
              </w:r>
            </w:hyperlink>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523E22">
            <w:pPr>
              <w:rPr>
                <w:rFonts w:ascii="Times New Roman" w:hAnsi="Times New Roman"/>
                <w:color w:val="000000"/>
                <w:sz w:val="24"/>
                <w:szCs w:val="24"/>
              </w:rPr>
            </w:pPr>
            <w:r>
              <w:rPr>
                <w:rFonts w:ascii="Times New Roman" w:hAnsi="Times New Roman"/>
                <w:color w:val="000000"/>
                <w:sz w:val="24"/>
                <w:szCs w:val="24"/>
              </w:rPr>
              <w:t>1/31/12</w:t>
            </w:r>
          </w:p>
        </w:tc>
      </w:tr>
      <w:tr w:rsidR="00523E22" w:rsidRPr="00F62889" w:rsidTr="00523E22">
        <w:trPr>
          <w:trHeight w:val="300"/>
        </w:trPr>
        <w:tc>
          <w:tcPr>
            <w:tcW w:w="23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23E22" w:rsidRDefault="00523E22">
            <w:pPr>
              <w:rPr>
                <w:rFonts w:ascii="Times New Roman" w:hAnsi="Times New Roman"/>
                <w:color w:val="000000"/>
                <w:sz w:val="24"/>
                <w:szCs w:val="24"/>
              </w:rPr>
            </w:pPr>
            <w:r>
              <w:rPr>
                <w:rFonts w:ascii="Times New Roman" w:hAnsi="Times New Roman"/>
                <w:color w:val="000000"/>
                <w:sz w:val="24"/>
                <w:szCs w:val="24"/>
              </w:rPr>
              <w:t>Comcast PAC</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5A66C3">
            <w:pPr>
              <w:rPr>
                <w:rFonts w:ascii="Times New Roman" w:hAnsi="Times New Roman"/>
                <w:color w:val="000000"/>
                <w:sz w:val="24"/>
                <w:szCs w:val="24"/>
              </w:rPr>
            </w:pPr>
            <w:hyperlink r:id="rId24" w:history="1">
              <w:r w:rsidR="00523E22" w:rsidRPr="00523E22">
                <w:rPr>
                  <w:rStyle w:val="Hyperlink"/>
                  <w:rFonts w:ascii="Times New Roman" w:hAnsi="Times New Roman"/>
                  <w:sz w:val="24"/>
                  <w:szCs w:val="24"/>
                </w:rPr>
                <w:t>$2,000</w:t>
              </w:r>
            </w:hyperlink>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523E22">
            <w:pPr>
              <w:rPr>
                <w:rFonts w:ascii="Times New Roman" w:hAnsi="Times New Roman"/>
                <w:color w:val="000000"/>
                <w:sz w:val="24"/>
                <w:szCs w:val="24"/>
              </w:rPr>
            </w:pPr>
            <w:r>
              <w:rPr>
                <w:rFonts w:ascii="Times New Roman" w:hAnsi="Times New Roman"/>
                <w:color w:val="000000"/>
                <w:sz w:val="24"/>
                <w:szCs w:val="24"/>
              </w:rPr>
              <w:t>9/27/11</w:t>
            </w:r>
          </w:p>
        </w:tc>
      </w:tr>
      <w:tr w:rsidR="00523E22" w:rsidRPr="00F62889" w:rsidTr="00523E22">
        <w:trPr>
          <w:trHeight w:val="300"/>
        </w:trPr>
        <w:tc>
          <w:tcPr>
            <w:tcW w:w="23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23E22" w:rsidRDefault="00523E22">
            <w:pPr>
              <w:rPr>
                <w:rFonts w:ascii="Times New Roman" w:hAnsi="Times New Roman"/>
                <w:color w:val="000000"/>
                <w:sz w:val="24"/>
                <w:szCs w:val="24"/>
              </w:rPr>
            </w:pPr>
            <w:r>
              <w:rPr>
                <w:rFonts w:ascii="Times New Roman" w:hAnsi="Times New Roman"/>
                <w:color w:val="000000"/>
                <w:sz w:val="24"/>
                <w:szCs w:val="24"/>
              </w:rPr>
              <w:t>Comcast PAC</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5A66C3">
            <w:pPr>
              <w:rPr>
                <w:rFonts w:ascii="Times New Roman" w:hAnsi="Times New Roman"/>
                <w:color w:val="000000"/>
                <w:sz w:val="24"/>
                <w:szCs w:val="24"/>
              </w:rPr>
            </w:pPr>
            <w:hyperlink r:id="rId25" w:history="1">
              <w:r w:rsidR="00523E22" w:rsidRPr="00FA7DDF">
                <w:rPr>
                  <w:rStyle w:val="Hyperlink"/>
                  <w:rFonts w:ascii="Times New Roman" w:hAnsi="Times New Roman"/>
                  <w:sz w:val="24"/>
                  <w:szCs w:val="24"/>
                </w:rPr>
                <w:t>$1,000</w:t>
              </w:r>
            </w:hyperlink>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Default="00523E22">
            <w:pPr>
              <w:rPr>
                <w:rFonts w:ascii="Times New Roman" w:hAnsi="Times New Roman"/>
                <w:color w:val="000000"/>
                <w:sz w:val="24"/>
                <w:szCs w:val="24"/>
              </w:rPr>
            </w:pPr>
            <w:r>
              <w:rPr>
                <w:rFonts w:ascii="Times New Roman" w:hAnsi="Times New Roman"/>
                <w:color w:val="000000"/>
                <w:sz w:val="24"/>
                <w:szCs w:val="24"/>
              </w:rPr>
              <w:t>5/29</w:t>
            </w:r>
            <w:r w:rsidR="00FA7DDF">
              <w:rPr>
                <w:rFonts w:ascii="Times New Roman" w:hAnsi="Times New Roman"/>
                <w:color w:val="000000"/>
                <w:sz w:val="24"/>
                <w:szCs w:val="24"/>
              </w:rPr>
              <w:t>/12</w:t>
            </w:r>
          </w:p>
        </w:tc>
      </w:tr>
      <w:tr w:rsidR="00FA7DDF" w:rsidRPr="00F62889" w:rsidTr="00523E22">
        <w:trPr>
          <w:trHeight w:val="300"/>
        </w:trPr>
        <w:tc>
          <w:tcPr>
            <w:tcW w:w="23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FA7DDF" w:rsidRDefault="00FA7DDF">
            <w:pPr>
              <w:rPr>
                <w:rFonts w:ascii="Times New Roman" w:hAnsi="Times New Roman"/>
                <w:color w:val="000000"/>
                <w:sz w:val="24"/>
                <w:szCs w:val="24"/>
              </w:rPr>
            </w:pPr>
            <w:r>
              <w:rPr>
                <w:rFonts w:ascii="Times New Roman" w:hAnsi="Times New Roman"/>
                <w:color w:val="000000"/>
                <w:sz w:val="24"/>
                <w:szCs w:val="24"/>
              </w:rPr>
              <w:t>Comcast PAC</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A7DDF" w:rsidRDefault="005A66C3">
            <w:pPr>
              <w:rPr>
                <w:rFonts w:ascii="Times New Roman" w:hAnsi="Times New Roman"/>
                <w:color w:val="000000"/>
                <w:sz w:val="24"/>
                <w:szCs w:val="24"/>
              </w:rPr>
            </w:pPr>
            <w:hyperlink r:id="rId26" w:history="1">
              <w:r w:rsidR="00FA7DDF" w:rsidRPr="00FA7DDF">
                <w:rPr>
                  <w:rStyle w:val="Hyperlink"/>
                  <w:rFonts w:ascii="Times New Roman" w:hAnsi="Times New Roman"/>
                  <w:sz w:val="24"/>
                  <w:szCs w:val="24"/>
                </w:rPr>
                <w:t>$1,000</w:t>
              </w:r>
            </w:hyperlink>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A7DDF" w:rsidRDefault="00FA7DDF">
            <w:pPr>
              <w:rPr>
                <w:rFonts w:ascii="Times New Roman" w:hAnsi="Times New Roman"/>
                <w:color w:val="000000"/>
                <w:sz w:val="24"/>
                <w:szCs w:val="24"/>
              </w:rPr>
            </w:pPr>
            <w:r>
              <w:rPr>
                <w:rFonts w:ascii="Times New Roman" w:hAnsi="Times New Roman"/>
                <w:color w:val="000000"/>
                <w:sz w:val="24"/>
                <w:szCs w:val="24"/>
              </w:rPr>
              <w:t>6/07/11</w:t>
            </w:r>
          </w:p>
        </w:tc>
      </w:tr>
      <w:tr w:rsidR="00FA7DDF" w:rsidRPr="00F62889" w:rsidTr="00523E22">
        <w:trPr>
          <w:trHeight w:val="300"/>
        </w:trPr>
        <w:tc>
          <w:tcPr>
            <w:tcW w:w="23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FA7DDF" w:rsidRDefault="00FA7DDF">
            <w:pPr>
              <w:rPr>
                <w:rFonts w:ascii="Times New Roman" w:hAnsi="Times New Roman"/>
                <w:color w:val="000000"/>
                <w:sz w:val="24"/>
                <w:szCs w:val="24"/>
              </w:rPr>
            </w:pPr>
            <w:proofErr w:type="spellStart"/>
            <w:r>
              <w:rPr>
                <w:rFonts w:ascii="Times New Roman" w:hAnsi="Times New Roman"/>
                <w:color w:val="000000"/>
                <w:sz w:val="24"/>
                <w:szCs w:val="24"/>
              </w:rPr>
              <w:t>Tds</w:t>
            </w:r>
            <w:proofErr w:type="spellEnd"/>
            <w:r>
              <w:rPr>
                <w:rFonts w:ascii="Times New Roman" w:hAnsi="Times New Roman"/>
                <w:color w:val="000000"/>
                <w:sz w:val="24"/>
                <w:szCs w:val="24"/>
              </w:rPr>
              <w:t xml:space="preserve"> Telecommunications Corp PAC</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A7DDF" w:rsidRDefault="005A66C3">
            <w:pPr>
              <w:rPr>
                <w:rFonts w:ascii="Times New Roman" w:hAnsi="Times New Roman"/>
                <w:color w:val="000000"/>
                <w:sz w:val="24"/>
                <w:szCs w:val="24"/>
              </w:rPr>
            </w:pPr>
            <w:hyperlink r:id="rId27" w:history="1">
              <w:r w:rsidR="00FA7DDF" w:rsidRPr="00FA7DDF">
                <w:rPr>
                  <w:rStyle w:val="Hyperlink"/>
                  <w:rFonts w:ascii="Times New Roman" w:hAnsi="Times New Roman"/>
                  <w:sz w:val="24"/>
                  <w:szCs w:val="24"/>
                </w:rPr>
                <w:t>$250</w:t>
              </w:r>
            </w:hyperlink>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A7DDF" w:rsidRDefault="00FA7DDF">
            <w:pPr>
              <w:rPr>
                <w:rFonts w:ascii="Times New Roman" w:hAnsi="Times New Roman"/>
                <w:color w:val="000000"/>
                <w:sz w:val="24"/>
                <w:szCs w:val="24"/>
              </w:rPr>
            </w:pPr>
            <w:r>
              <w:rPr>
                <w:rFonts w:ascii="Times New Roman" w:hAnsi="Times New Roman"/>
                <w:color w:val="000000"/>
                <w:sz w:val="24"/>
                <w:szCs w:val="24"/>
              </w:rPr>
              <w:t>5/02/12</w:t>
            </w:r>
          </w:p>
        </w:tc>
      </w:tr>
      <w:tr w:rsidR="00FA7DDF" w:rsidRPr="00F62889" w:rsidTr="00523E22">
        <w:trPr>
          <w:trHeight w:val="300"/>
        </w:trPr>
        <w:tc>
          <w:tcPr>
            <w:tcW w:w="23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FA7DDF" w:rsidRDefault="00FA7DDF">
            <w:pPr>
              <w:rPr>
                <w:rFonts w:ascii="Times New Roman" w:hAnsi="Times New Roman"/>
                <w:color w:val="000000"/>
                <w:sz w:val="24"/>
                <w:szCs w:val="24"/>
              </w:rPr>
            </w:pPr>
            <w:r>
              <w:rPr>
                <w:rFonts w:ascii="Times New Roman" w:hAnsi="Times New Roman"/>
                <w:color w:val="000000"/>
                <w:sz w:val="24"/>
                <w:szCs w:val="24"/>
              </w:rPr>
              <w:t>Verizon Communications PAC</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A7DDF" w:rsidRDefault="005A66C3">
            <w:pPr>
              <w:rPr>
                <w:rFonts w:ascii="Times New Roman" w:hAnsi="Times New Roman"/>
                <w:color w:val="000000"/>
                <w:sz w:val="24"/>
                <w:szCs w:val="24"/>
              </w:rPr>
            </w:pPr>
            <w:hyperlink r:id="rId28" w:history="1">
              <w:r w:rsidR="00FA7DDF" w:rsidRPr="00FA7DDF">
                <w:rPr>
                  <w:rStyle w:val="Hyperlink"/>
                  <w:rFonts w:ascii="Times New Roman" w:hAnsi="Times New Roman"/>
                  <w:sz w:val="24"/>
                  <w:szCs w:val="24"/>
                </w:rPr>
                <w:t>$1,000</w:t>
              </w:r>
            </w:hyperlink>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A7DDF" w:rsidRDefault="00FA7DDF">
            <w:pPr>
              <w:rPr>
                <w:rFonts w:ascii="Times New Roman" w:hAnsi="Times New Roman"/>
                <w:color w:val="000000"/>
                <w:sz w:val="24"/>
                <w:szCs w:val="24"/>
              </w:rPr>
            </w:pPr>
            <w:r>
              <w:rPr>
                <w:rFonts w:ascii="Times New Roman" w:hAnsi="Times New Roman"/>
                <w:color w:val="000000"/>
                <w:sz w:val="24"/>
                <w:szCs w:val="24"/>
              </w:rPr>
              <w:t>3/01/12</w:t>
            </w:r>
          </w:p>
        </w:tc>
      </w:tr>
      <w:tr w:rsidR="00FA7DDF" w:rsidRPr="00F62889" w:rsidTr="00523E22">
        <w:trPr>
          <w:trHeight w:val="300"/>
        </w:trPr>
        <w:tc>
          <w:tcPr>
            <w:tcW w:w="23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FA7DDF" w:rsidRDefault="00FA7DDF">
            <w:pPr>
              <w:rPr>
                <w:rFonts w:ascii="Times New Roman" w:hAnsi="Times New Roman"/>
                <w:color w:val="000000"/>
                <w:sz w:val="24"/>
                <w:szCs w:val="24"/>
              </w:rPr>
            </w:pPr>
            <w:r>
              <w:rPr>
                <w:rFonts w:ascii="Times New Roman" w:hAnsi="Times New Roman"/>
                <w:color w:val="000000"/>
                <w:sz w:val="24"/>
                <w:szCs w:val="24"/>
              </w:rPr>
              <w:t>Sprint Nextel Corporation PAC</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A7DDF" w:rsidRDefault="005A66C3">
            <w:pPr>
              <w:rPr>
                <w:rFonts w:ascii="Times New Roman" w:hAnsi="Times New Roman"/>
                <w:color w:val="000000"/>
                <w:sz w:val="24"/>
                <w:szCs w:val="24"/>
              </w:rPr>
            </w:pPr>
            <w:hyperlink r:id="rId29" w:history="1">
              <w:r w:rsidR="00FA7DDF" w:rsidRPr="00FA7DDF">
                <w:rPr>
                  <w:rStyle w:val="Hyperlink"/>
                  <w:rFonts w:ascii="Times New Roman" w:hAnsi="Times New Roman"/>
                  <w:sz w:val="24"/>
                  <w:szCs w:val="24"/>
                </w:rPr>
                <w:t>$2,500</w:t>
              </w:r>
            </w:hyperlink>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A7DDF" w:rsidRDefault="00FA7DDF">
            <w:pPr>
              <w:rPr>
                <w:rFonts w:ascii="Times New Roman" w:hAnsi="Times New Roman"/>
                <w:color w:val="000000"/>
                <w:sz w:val="24"/>
                <w:szCs w:val="24"/>
              </w:rPr>
            </w:pPr>
            <w:r>
              <w:rPr>
                <w:rFonts w:ascii="Times New Roman" w:hAnsi="Times New Roman"/>
                <w:color w:val="000000"/>
                <w:sz w:val="24"/>
                <w:szCs w:val="24"/>
              </w:rPr>
              <w:t>1/07/11</w:t>
            </w:r>
          </w:p>
        </w:tc>
      </w:tr>
      <w:tr w:rsidR="00523E22" w:rsidRPr="00F62889" w:rsidTr="00523E22">
        <w:trPr>
          <w:trHeight w:val="300"/>
        </w:trPr>
        <w:tc>
          <w:tcPr>
            <w:tcW w:w="23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23E22" w:rsidRPr="00F62889" w:rsidRDefault="00523E22">
            <w:pPr>
              <w:rPr>
                <w:rFonts w:ascii="Times New Roman" w:hAnsi="Times New Roman"/>
                <w:color w:val="000000"/>
                <w:sz w:val="24"/>
                <w:szCs w:val="24"/>
              </w:rPr>
            </w:pPr>
            <w:r w:rsidRPr="00F62889">
              <w:rPr>
                <w:rFonts w:ascii="Times New Roman" w:hAnsi="Times New Roman"/>
                <w:color w:val="000000"/>
                <w:sz w:val="24"/>
                <w:szCs w:val="24"/>
              </w:rPr>
              <w:t> </w:t>
            </w:r>
            <w:r>
              <w:rPr>
                <w:rFonts w:ascii="Times New Roman" w:hAnsi="Times New Roman"/>
                <w:color w:val="000000"/>
                <w:sz w:val="24"/>
                <w:szCs w:val="24"/>
              </w:rPr>
              <w:t>National Association of Broadcasters</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Pr="00F62889" w:rsidRDefault="005A66C3">
            <w:pPr>
              <w:rPr>
                <w:rFonts w:ascii="Times New Roman" w:hAnsi="Times New Roman"/>
                <w:color w:val="000000"/>
                <w:sz w:val="24"/>
                <w:szCs w:val="24"/>
              </w:rPr>
            </w:pPr>
            <w:hyperlink r:id="rId30" w:history="1">
              <w:r w:rsidR="00523E22" w:rsidRPr="004858EA">
                <w:rPr>
                  <w:rStyle w:val="Hyperlink"/>
                  <w:rFonts w:ascii="Times New Roman" w:hAnsi="Times New Roman"/>
                  <w:sz w:val="24"/>
                  <w:szCs w:val="24"/>
                </w:rPr>
                <w:t> $5,000</w:t>
              </w:r>
            </w:hyperlink>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Pr="00F62889" w:rsidRDefault="00523E22">
            <w:pPr>
              <w:rPr>
                <w:rFonts w:ascii="Times New Roman" w:hAnsi="Times New Roman"/>
                <w:color w:val="000000"/>
                <w:sz w:val="24"/>
                <w:szCs w:val="24"/>
              </w:rPr>
            </w:pPr>
            <w:r>
              <w:rPr>
                <w:rFonts w:ascii="Times New Roman" w:hAnsi="Times New Roman"/>
                <w:color w:val="000000"/>
                <w:sz w:val="24"/>
                <w:szCs w:val="24"/>
              </w:rPr>
              <w:t>10/25/11</w:t>
            </w:r>
          </w:p>
        </w:tc>
      </w:tr>
      <w:tr w:rsidR="00523E22" w:rsidRPr="00F62889" w:rsidTr="00523E22">
        <w:trPr>
          <w:trHeight w:val="300"/>
        </w:trPr>
        <w:tc>
          <w:tcPr>
            <w:tcW w:w="23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523E22" w:rsidRPr="00F62889" w:rsidRDefault="00523E22">
            <w:pPr>
              <w:rPr>
                <w:rFonts w:ascii="Times New Roman" w:hAnsi="Times New Roman"/>
                <w:color w:val="000000"/>
                <w:sz w:val="24"/>
                <w:szCs w:val="24"/>
              </w:rPr>
            </w:pPr>
            <w:r>
              <w:rPr>
                <w:rFonts w:ascii="Times New Roman" w:hAnsi="Times New Roman"/>
                <w:color w:val="000000"/>
                <w:sz w:val="24"/>
                <w:szCs w:val="24"/>
              </w:rPr>
              <w:t xml:space="preserve">National Association of Broadcasters </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Pr="00F62889" w:rsidRDefault="005A66C3">
            <w:pPr>
              <w:rPr>
                <w:rFonts w:ascii="Times New Roman" w:hAnsi="Times New Roman"/>
                <w:color w:val="000000"/>
                <w:sz w:val="24"/>
                <w:szCs w:val="24"/>
              </w:rPr>
            </w:pPr>
            <w:hyperlink r:id="rId31" w:history="1">
              <w:r w:rsidR="00523E22" w:rsidRPr="004858EA">
                <w:rPr>
                  <w:rStyle w:val="Hyperlink"/>
                  <w:rFonts w:ascii="Times New Roman" w:hAnsi="Times New Roman"/>
                  <w:sz w:val="24"/>
                  <w:szCs w:val="24"/>
                </w:rPr>
                <w:t> $1,000</w:t>
              </w:r>
            </w:hyperlink>
          </w:p>
        </w:tc>
        <w:tc>
          <w:tcPr>
            <w:tcW w:w="2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523E22" w:rsidRPr="00F62889" w:rsidRDefault="00523E22">
            <w:pPr>
              <w:rPr>
                <w:rFonts w:ascii="Times New Roman" w:hAnsi="Times New Roman"/>
                <w:color w:val="000000"/>
                <w:sz w:val="24"/>
                <w:szCs w:val="24"/>
              </w:rPr>
            </w:pPr>
            <w:r>
              <w:rPr>
                <w:rFonts w:ascii="Times New Roman" w:hAnsi="Times New Roman"/>
                <w:color w:val="000000"/>
                <w:sz w:val="24"/>
                <w:szCs w:val="24"/>
              </w:rPr>
              <w:t>1/25/12</w:t>
            </w:r>
          </w:p>
        </w:tc>
      </w:tr>
    </w:tbl>
    <w:p w:rsidR="00F62889" w:rsidRPr="004005AD" w:rsidRDefault="004005AD" w:rsidP="00F62889">
      <w:pPr>
        <w:rPr>
          <w:rFonts w:ascii="Times New Roman" w:hAnsi="Times New Roman"/>
          <w:sz w:val="20"/>
          <w:szCs w:val="20"/>
        </w:rPr>
      </w:pPr>
      <w:r w:rsidRPr="004005AD">
        <w:rPr>
          <w:rFonts w:ascii="Times New Roman" w:hAnsi="Times New Roman"/>
          <w:sz w:val="20"/>
          <w:szCs w:val="20"/>
        </w:rPr>
        <w:t xml:space="preserve">[Congressional Quarterly </w:t>
      </w:r>
      <w:proofErr w:type="spellStart"/>
      <w:r w:rsidRPr="004005AD">
        <w:rPr>
          <w:rFonts w:ascii="Times New Roman" w:hAnsi="Times New Roman"/>
          <w:sz w:val="20"/>
          <w:szCs w:val="20"/>
        </w:rPr>
        <w:t>Moneyline</w:t>
      </w:r>
      <w:proofErr w:type="spellEnd"/>
      <w:r w:rsidRPr="004005AD">
        <w:rPr>
          <w:rFonts w:ascii="Times New Roman" w:hAnsi="Times New Roman"/>
          <w:sz w:val="20"/>
          <w:szCs w:val="20"/>
        </w:rPr>
        <w:t>, accessed 9/13/12]</w:t>
      </w:r>
    </w:p>
    <w:p w:rsidR="00F62889" w:rsidRPr="00F62889" w:rsidRDefault="00F62889" w:rsidP="00F62889">
      <w:pPr>
        <w:rPr>
          <w:rFonts w:ascii="Times New Roman" w:hAnsi="Times New Roman"/>
          <w:sz w:val="24"/>
          <w:szCs w:val="24"/>
        </w:rPr>
      </w:pPr>
    </w:p>
    <w:p w:rsidR="00F62889" w:rsidRPr="00F62889" w:rsidRDefault="00F62889" w:rsidP="00F62889">
      <w:pPr>
        <w:rPr>
          <w:rFonts w:ascii="Times New Roman" w:hAnsi="Times New Roman"/>
          <w:b/>
          <w:bCs/>
          <w:sz w:val="24"/>
          <w:szCs w:val="24"/>
        </w:rPr>
      </w:pPr>
      <w:r w:rsidRPr="00F62889">
        <w:rPr>
          <w:rFonts w:ascii="Times New Roman" w:hAnsi="Times New Roman"/>
          <w:b/>
          <w:bCs/>
          <w:sz w:val="24"/>
          <w:szCs w:val="24"/>
        </w:rPr>
        <w:t xml:space="preserve">Member Took </w:t>
      </w:r>
      <w:r w:rsidR="00046DCB">
        <w:rPr>
          <w:rFonts w:ascii="Times New Roman" w:hAnsi="Times New Roman"/>
          <w:b/>
          <w:bCs/>
          <w:sz w:val="24"/>
          <w:szCs w:val="24"/>
        </w:rPr>
        <w:t>$2500</w:t>
      </w:r>
      <w:r w:rsidRPr="00F62889">
        <w:rPr>
          <w:rFonts w:ascii="Times New Roman" w:hAnsi="Times New Roman"/>
          <w:b/>
          <w:bCs/>
          <w:sz w:val="24"/>
          <w:szCs w:val="24"/>
        </w:rPr>
        <w:t xml:space="preserve"> from Employees of the Associations/Companies that Lobbied on the Bill</w:t>
      </w:r>
    </w:p>
    <w:p w:rsidR="00F62889" w:rsidRPr="00F62889" w:rsidRDefault="00F62889" w:rsidP="00F62889">
      <w:pPr>
        <w:rPr>
          <w:rFonts w:ascii="Times New Roman" w:hAnsi="Times New Roman"/>
          <w:sz w:val="24"/>
          <w:szCs w:val="24"/>
        </w:rPr>
      </w:pPr>
    </w:p>
    <w:tbl>
      <w:tblPr>
        <w:tblW w:w="8560" w:type="dxa"/>
        <w:tblInd w:w="93" w:type="dxa"/>
        <w:tblCellMar>
          <w:left w:w="0" w:type="dxa"/>
          <w:right w:w="0" w:type="dxa"/>
        </w:tblCellMar>
        <w:tblLook w:val="04A0"/>
      </w:tblPr>
      <w:tblGrid>
        <w:gridCol w:w="2160"/>
        <w:gridCol w:w="1420"/>
        <w:gridCol w:w="1560"/>
        <w:gridCol w:w="1403"/>
        <w:gridCol w:w="1057"/>
        <w:gridCol w:w="960"/>
      </w:tblGrid>
      <w:tr w:rsidR="00F62889" w:rsidRPr="00F62889" w:rsidTr="00CE29C4">
        <w:trPr>
          <w:trHeight w:val="300"/>
        </w:trPr>
        <w:tc>
          <w:tcPr>
            <w:tcW w:w="2160" w:type="dxa"/>
            <w:tcBorders>
              <w:top w:val="single" w:sz="8" w:space="0" w:color="auto"/>
              <w:left w:val="single" w:sz="8" w:space="0" w:color="auto"/>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F62889" w:rsidRPr="00F62889" w:rsidRDefault="00F62889">
            <w:pPr>
              <w:rPr>
                <w:rFonts w:ascii="Times New Roman" w:hAnsi="Times New Roman"/>
                <w:b/>
                <w:bCs/>
                <w:color w:val="FFFFFF"/>
                <w:sz w:val="24"/>
                <w:szCs w:val="24"/>
              </w:rPr>
            </w:pPr>
            <w:r w:rsidRPr="00F62889">
              <w:rPr>
                <w:rFonts w:ascii="Times New Roman" w:hAnsi="Times New Roman"/>
                <w:b/>
                <w:bCs/>
                <w:color w:val="FFFFFF"/>
                <w:sz w:val="24"/>
                <w:szCs w:val="24"/>
              </w:rPr>
              <w:t>Last</w:t>
            </w:r>
          </w:p>
        </w:tc>
        <w:tc>
          <w:tcPr>
            <w:tcW w:w="1420"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F62889" w:rsidRPr="00F62889" w:rsidRDefault="00F62889">
            <w:pPr>
              <w:rPr>
                <w:rFonts w:ascii="Times New Roman" w:hAnsi="Times New Roman"/>
                <w:b/>
                <w:bCs/>
                <w:color w:val="FFFFFF"/>
                <w:sz w:val="24"/>
                <w:szCs w:val="24"/>
              </w:rPr>
            </w:pPr>
            <w:r w:rsidRPr="00F62889">
              <w:rPr>
                <w:rFonts w:ascii="Times New Roman" w:hAnsi="Times New Roman"/>
                <w:b/>
                <w:bCs/>
                <w:color w:val="FFFFFF"/>
                <w:sz w:val="24"/>
                <w:szCs w:val="24"/>
              </w:rPr>
              <w:t>First</w:t>
            </w:r>
          </w:p>
        </w:tc>
        <w:tc>
          <w:tcPr>
            <w:tcW w:w="1560"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F62889" w:rsidRPr="00F62889" w:rsidRDefault="00F62889">
            <w:pPr>
              <w:rPr>
                <w:rFonts w:ascii="Times New Roman" w:hAnsi="Times New Roman"/>
                <w:b/>
                <w:bCs/>
                <w:color w:val="FFFFFF"/>
                <w:sz w:val="24"/>
                <w:szCs w:val="24"/>
              </w:rPr>
            </w:pPr>
            <w:r w:rsidRPr="00F62889">
              <w:rPr>
                <w:rFonts w:ascii="Times New Roman" w:hAnsi="Times New Roman"/>
                <w:b/>
                <w:bCs/>
                <w:color w:val="FFFFFF"/>
                <w:sz w:val="24"/>
                <w:szCs w:val="24"/>
              </w:rPr>
              <w:t>Employment</w:t>
            </w:r>
          </w:p>
        </w:tc>
        <w:tc>
          <w:tcPr>
            <w:tcW w:w="1403"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F62889" w:rsidRPr="00F62889" w:rsidRDefault="00F62889">
            <w:pPr>
              <w:rPr>
                <w:rFonts w:ascii="Times New Roman" w:hAnsi="Times New Roman"/>
                <w:b/>
                <w:bCs/>
                <w:color w:val="FFFFFF"/>
                <w:sz w:val="24"/>
                <w:szCs w:val="24"/>
              </w:rPr>
            </w:pPr>
            <w:r w:rsidRPr="00F62889">
              <w:rPr>
                <w:rFonts w:ascii="Times New Roman" w:hAnsi="Times New Roman"/>
                <w:b/>
                <w:bCs/>
                <w:color w:val="FFFFFF"/>
                <w:sz w:val="24"/>
                <w:szCs w:val="24"/>
              </w:rPr>
              <w:t>Occupation</w:t>
            </w:r>
          </w:p>
        </w:tc>
        <w:tc>
          <w:tcPr>
            <w:tcW w:w="1057"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F62889" w:rsidRPr="00F62889" w:rsidRDefault="00F62889">
            <w:pPr>
              <w:rPr>
                <w:rFonts w:ascii="Times New Roman" w:hAnsi="Times New Roman"/>
                <w:b/>
                <w:bCs/>
                <w:color w:val="FFFFFF"/>
                <w:sz w:val="24"/>
                <w:szCs w:val="24"/>
              </w:rPr>
            </w:pPr>
            <w:r w:rsidRPr="00F62889">
              <w:rPr>
                <w:rFonts w:ascii="Times New Roman" w:hAnsi="Times New Roman"/>
                <w:b/>
                <w:bCs/>
                <w:color w:val="FFFFFF"/>
                <w:sz w:val="24"/>
                <w:szCs w:val="24"/>
              </w:rPr>
              <w:t>Amount</w:t>
            </w:r>
          </w:p>
        </w:tc>
        <w:tc>
          <w:tcPr>
            <w:tcW w:w="960"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F62889" w:rsidRPr="00F62889" w:rsidRDefault="00F62889">
            <w:pPr>
              <w:rPr>
                <w:rFonts w:ascii="Times New Roman" w:hAnsi="Times New Roman"/>
                <w:b/>
                <w:bCs/>
                <w:color w:val="FFFFFF"/>
                <w:sz w:val="24"/>
                <w:szCs w:val="24"/>
              </w:rPr>
            </w:pPr>
            <w:r w:rsidRPr="00F62889">
              <w:rPr>
                <w:rFonts w:ascii="Times New Roman" w:hAnsi="Times New Roman"/>
                <w:b/>
                <w:bCs/>
                <w:color w:val="FFFFFF"/>
                <w:sz w:val="24"/>
                <w:szCs w:val="24"/>
              </w:rPr>
              <w:t>Date</w:t>
            </w:r>
          </w:p>
        </w:tc>
      </w:tr>
      <w:tr w:rsidR="00CE29C4" w:rsidRPr="00F62889" w:rsidTr="00CE29C4">
        <w:trPr>
          <w:trHeight w:val="300"/>
        </w:trPr>
        <w:tc>
          <w:tcPr>
            <w:tcW w:w="21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sidRPr="00F62889">
              <w:rPr>
                <w:rFonts w:ascii="Times New Roman" w:hAnsi="Times New Roman"/>
                <w:color w:val="000000"/>
                <w:sz w:val="24"/>
                <w:szCs w:val="24"/>
              </w:rPr>
              <w:t> </w:t>
            </w:r>
            <w:r>
              <w:rPr>
                <w:rFonts w:ascii="Times New Roman" w:hAnsi="Times New Roman"/>
                <w:color w:val="000000"/>
                <w:sz w:val="24"/>
                <w:szCs w:val="24"/>
              </w:rPr>
              <w:t>Clark</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Pr>
                <w:rFonts w:ascii="Times New Roman" w:hAnsi="Times New Roman"/>
                <w:color w:val="000000"/>
                <w:sz w:val="24"/>
                <w:szCs w:val="24"/>
              </w:rPr>
              <w:t>Stephen</w:t>
            </w:r>
          </w:p>
        </w:tc>
        <w:tc>
          <w:tcPr>
            <w:tcW w:w="15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Pr>
                <w:rFonts w:ascii="Times New Roman" w:hAnsi="Times New Roman"/>
                <w:color w:val="000000"/>
                <w:sz w:val="24"/>
                <w:szCs w:val="24"/>
              </w:rPr>
              <w:t xml:space="preserve">Clark, Lytle &amp; </w:t>
            </w:r>
            <w:proofErr w:type="spellStart"/>
            <w:r>
              <w:rPr>
                <w:rFonts w:ascii="Times New Roman" w:hAnsi="Times New Roman"/>
                <w:color w:val="000000"/>
                <w:sz w:val="24"/>
                <w:szCs w:val="24"/>
              </w:rPr>
              <w:t>Geduldig</w:t>
            </w:r>
            <w:proofErr w:type="spellEnd"/>
          </w:p>
        </w:tc>
        <w:tc>
          <w:tcPr>
            <w:tcW w:w="1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Pr>
                <w:rFonts w:ascii="Times New Roman" w:hAnsi="Times New Roman"/>
                <w:color w:val="000000"/>
                <w:sz w:val="24"/>
                <w:szCs w:val="24"/>
              </w:rPr>
              <w:t>Lobbyist</w:t>
            </w:r>
          </w:p>
        </w:tc>
        <w:tc>
          <w:tcPr>
            <w:tcW w:w="105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5A66C3" w:rsidP="00CE29C4">
            <w:pPr>
              <w:rPr>
                <w:rFonts w:ascii="Times New Roman" w:hAnsi="Times New Roman"/>
                <w:color w:val="000000"/>
                <w:sz w:val="24"/>
                <w:szCs w:val="24"/>
              </w:rPr>
            </w:pPr>
            <w:hyperlink r:id="rId32" w:history="1">
              <w:r w:rsidR="00CE29C4" w:rsidRPr="00CE29C4">
                <w:rPr>
                  <w:rStyle w:val="Hyperlink"/>
                  <w:rFonts w:ascii="Times New Roman" w:hAnsi="Times New Roman"/>
                  <w:sz w:val="24"/>
                  <w:szCs w:val="24"/>
                </w:rPr>
                <w:t>$500</w:t>
              </w:r>
            </w:hyperlink>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Pr>
                <w:rFonts w:ascii="Times New Roman" w:hAnsi="Times New Roman"/>
                <w:color w:val="000000"/>
                <w:sz w:val="24"/>
                <w:szCs w:val="24"/>
              </w:rPr>
              <w:t>3/27/11</w:t>
            </w:r>
          </w:p>
        </w:tc>
      </w:tr>
      <w:tr w:rsidR="00CE29C4" w:rsidRPr="00F62889" w:rsidTr="00CE29C4">
        <w:trPr>
          <w:trHeight w:val="300"/>
        </w:trPr>
        <w:tc>
          <w:tcPr>
            <w:tcW w:w="21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proofErr w:type="spellStart"/>
            <w:r>
              <w:rPr>
                <w:rFonts w:ascii="Times New Roman" w:hAnsi="Times New Roman"/>
                <w:color w:val="000000"/>
                <w:sz w:val="24"/>
                <w:szCs w:val="24"/>
              </w:rPr>
              <w:t>Geduldig</w:t>
            </w:r>
            <w:proofErr w:type="spellEnd"/>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Pr>
                <w:rFonts w:ascii="Times New Roman" w:hAnsi="Times New Roman"/>
                <w:color w:val="000000"/>
                <w:sz w:val="24"/>
                <w:szCs w:val="24"/>
              </w:rPr>
              <w:t>Sam</w:t>
            </w:r>
          </w:p>
        </w:tc>
        <w:tc>
          <w:tcPr>
            <w:tcW w:w="15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Pr>
                <w:rFonts w:ascii="Times New Roman" w:hAnsi="Times New Roman"/>
                <w:color w:val="000000"/>
                <w:sz w:val="24"/>
                <w:szCs w:val="24"/>
              </w:rPr>
              <w:t xml:space="preserve">Clark, </w:t>
            </w:r>
            <w:proofErr w:type="spellStart"/>
            <w:r>
              <w:rPr>
                <w:rFonts w:ascii="Times New Roman" w:hAnsi="Times New Roman"/>
                <w:color w:val="000000"/>
                <w:sz w:val="24"/>
                <w:szCs w:val="24"/>
              </w:rPr>
              <w:t>Lutle</w:t>
            </w:r>
            <w:proofErr w:type="spellEnd"/>
            <w:r>
              <w:rPr>
                <w:rFonts w:ascii="Times New Roman" w:hAnsi="Times New Roman"/>
                <w:color w:val="000000"/>
                <w:sz w:val="24"/>
                <w:szCs w:val="24"/>
              </w:rPr>
              <w:t xml:space="preserve"> &amp; </w:t>
            </w:r>
            <w:proofErr w:type="spellStart"/>
            <w:r>
              <w:rPr>
                <w:rFonts w:ascii="Times New Roman" w:hAnsi="Times New Roman"/>
                <w:color w:val="000000"/>
                <w:sz w:val="24"/>
                <w:szCs w:val="24"/>
              </w:rPr>
              <w:t>Geduldig</w:t>
            </w:r>
            <w:proofErr w:type="spellEnd"/>
          </w:p>
        </w:tc>
        <w:tc>
          <w:tcPr>
            <w:tcW w:w="1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Pr>
                <w:rFonts w:ascii="Times New Roman" w:hAnsi="Times New Roman"/>
                <w:color w:val="000000"/>
                <w:sz w:val="24"/>
                <w:szCs w:val="24"/>
              </w:rPr>
              <w:t>Lobbyist</w:t>
            </w:r>
          </w:p>
        </w:tc>
        <w:tc>
          <w:tcPr>
            <w:tcW w:w="105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5A66C3" w:rsidP="00CE29C4">
            <w:pPr>
              <w:rPr>
                <w:rFonts w:ascii="Times New Roman" w:hAnsi="Times New Roman"/>
                <w:color w:val="000000"/>
                <w:sz w:val="24"/>
                <w:szCs w:val="24"/>
              </w:rPr>
            </w:pPr>
            <w:hyperlink r:id="rId33" w:history="1">
              <w:r w:rsidR="00CE29C4" w:rsidRPr="00CE29C4">
                <w:rPr>
                  <w:rStyle w:val="Hyperlink"/>
                  <w:rFonts w:ascii="Times New Roman" w:hAnsi="Times New Roman"/>
                  <w:sz w:val="24"/>
                  <w:szCs w:val="24"/>
                </w:rPr>
                <w:t>$250</w:t>
              </w:r>
            </w:hyperlink>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Pr>
                <w:rFonts w:ascii="Times New Roman" w:hAnsi="Times New Roman"/>
                <w:color w:val="000000"/>
                <w:sz w:val="24"/>
                <w:szCs w:val="24"/>
              </w:rPr>
              <w:t>6/20/11</w:t>
            </w:r>
          </w:p>
        </w:tc>
      </w:tr>
      <w:tr w:rsidR="00CE29C4" w:rsidRPr="00F62889" w:rsidTr="00CE29C4">
        <w:trPr>
          <w:trHeight w:val="300"/>
        </w:trPr>
        <w:tc>
          <w:tcPr>
            <w:tcW w:w="21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Pr>
                <w:rFonts w:ascii="Times New Roman" w:hAnsi="Times New Roman"/>
                <w:color w:val="000000"/>
                <w:sz w:val="24"/>
                <w:szCs w:val="24"/>
              </w:rPr>
              <w:t>Clark</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Pr>
                <w:rFonts w:ascii="Times New Roman" w:hAnsi="Times New Roman"/>
                <w:color w:val="000000"/>
                <w:sz w:val="24"/>
                <w:szCs w:val="24"/>
              </w:rPr>
              <w:t>Stephen</w:t>
            </w:r>
          </w:p>
        </w:tc>
        <w:tc>
          <w:tcPr>
            <w:tcW w:w="15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sidRPr="00F62889">
              <w:rPr>
                <w:rFonts w:ascii="Times New Roman" w:hAnsi="Times New Roman"/>
                <w:color w:val="000000"/>
                <w:sz w:val="24"/>
                <w:szCs w:val="24"/>
              </w:rPr>
              <w:t> </w:t>
            </w:r>
            <w:r>
              <w:rPr>
                <w:rFonts w:ascii="Times New Roman" w:hAnsi="Times New Roman"/>
                <w:color w:val="000000"/>
                <w:sz w:val="24"/>
                <w:szCs w:val="24"/>
              </w:rPr>
              <w:t xml:space="preserve">Clark, Lytle &amp; </w:t>
            </w:r>
            <w:proofErr w:type="spellStart"/>
            <w:r>
              <w:rPr>
                <w:rFonts w:ascii="Times New Roman" w:hAnsi="Times New Roman"/>
                <w:color w:val="000000"/>
                <w:sz w:val="24"/>
                <w:szCs w:val="24"/>
              </w:rPr>
              <w:t>Geduldig</w:t>
            </w:r>
            <w:proofErr w:type="spellEnd"/>
          </w:p>
        </w:tc>
        <w:tc>
          <w:tcPr>
            <w:tcW w:w="1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Pr>
                <w:rFonts w:ascii="Times New Roman" w:hAnsi="Times New Roman"/>
                <w:color w:val="000000"/>
                <w:sz w:val="24"/>
                <w:szCs w:val="24"/>
              </w:rPr>
              <w:t>Lobbyist</w:t>
            </w:r>
          </w:p>
        </w:tc>
        <w:tc>
          <w:tcPr>
            <w:tcW w:w="105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5A66C3" w:rsidP="00CE29C4">
            <w:pPr>
              <w:rPr>
                <w:rFonts w:ascii="Times New Roman" w:hAnsi="Times New Roman"/>
                <w:color w:val="000000"/>
                <w:sz w:val="24"/>
                <w:szCs w:val="24"/>
              </w:rPr>
            </w:pPr>
            <w:hyperlink r:id="rId34" w:history="1">
              <w:r w:rsidR="00CE29C4" w:rsidRPr="00CE29C4">
                <w:rPr>
                  <w:rStyle w:val="Hyperlink"/>
                  <w:rFonts w:ascii="Times New Roman" w:hAnsi="Times New Roman"/>
                  <w:sz w:val="24"/>
                  <w:szCs w:val="24"/>
                </w:rPr>
                <w:t>$500</w:t>
              </w:r>
            </w:hyperlink>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Pr>
                <w:rFonts w:ascii="Times New Roman" w:hAnsi="Times New Roman"/>
                <w:color w:val="000000"/>
                <w:sz w:val="24"/>
                <w:szCs w:val="24"/>
              </w:rPr>
              <w:t>4/04/11</w:t>
            </w:r>
          </w:p>
        </w:tc>
      </w:tr>
      <w:tr w:rsidR="00046DCB" w:rsidRPr="00F62889" w:rsidTr="00CE29C4">
        <w:trPr>
          <w:trHeight w:val="300"/>
        </w:trPr>
        <w:tc>
          <w:tcPr>
            <w:tcW w:w="21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046DCB" w:rsidRDefault="00046DCB" w:rsidP="00CE29C4">
            <w:pPr>
              <w:rPr>
                <w:rFonts w:ascii="Times New Roman" w:hAnsi="Times New Roman"/>
                <w:color w:val="000000"/>
                <w:sz w:val="24"/>
                <w:szCs w:val="24"/>
              </w:rPr>
            </w:pPr>
            <w:r>
              <w:rPr>
                <w:rFonts w:ascii="Times New Roman" w:hAnsi="Times New Roman"/>
                <w:color w:val="000000"/>
                <w:sz w:val="24"/>
                <w:szCs w:val="24"/>
              </w:rPr>
              <w:t>Stein</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46DCB" w:rsidRDefault="00046DCB" w:rsidP="00CE29C4">
            <w:pPr>
              <w:rPr>
                <w:rFonts w:ascii="Times New Roman" w:hAnsi="Times New Roman"/>
                <w:color w:val="000000"/>
                <w:sz w:val="24"/>
                <w:szCs w:val="24"/>
              </w:rPr>
            </w:pPr>
            <w:r>
              <w:rPr>
                <w:rFonts w:ascii="Times New Roman" w:hAnsi="Times New Roman"/>
                <w:color w:val="000000"/>
                <w:sz w:val="24"/>
                <w:szCs w:val="24"/>
              </w:rPr>
              <w:t>Shimon</w:t>
            </w:r>
          </w:p>
        </w:tc>
        <w:tc>
          <w:tcPr>
            <w:tcW w:w="15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46DCB" w:rsidRPr="00F62889" w:rsidRDefault="00046DCB" w:rsidP="00CE29C4">
            <w:pPr>
              <w:rPr>
                <w:rFonts w:ascii="Times New Roman" w:hAnsi="Times New Roman"/>
                <w:color w:val="000000"/>
                <w:sz w:val="24"/>
                <w:szCs w:val="24"/>
              </w:rPr>
            </w:pPr>
            <w:r>
              <w:rPr>
                <w:rFonts w:ascii="Times New Roman" w:hAnsi="Times New Roman"/>
                <w:color w:val="000000"/>
                <w:sz w:val="24"/>
                <w:szCs w:val="24"/>
              </w:rPr>
              <w:t>Blank Rome</w:t>
            </w:r>
          </w:p>
        </w:tc>
        <w:tc>
          <w:tcPr>
            <w:tcW w:w="1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46DCB" w:rsidRDefault="00046DCB" w:rsidP="00CE29C4">
            <w:pPr>
              <w:rPr>
                <w:rFonts w:ascii="Times New Roman" w:hAnsi="Times New Roman"/>
                <w:color w:val="000000"/>
                <w:sz w:val="24"/>
                <w:szCs w:val="24"/>
              </w:rPr>
            </w:pPr>
            <w:r>
              <w:rPr>
                <w:rFonts w:ascii="Times New Roman" w:hAnsi="Times New Roman"/>
                <w:color w:val="000000"/>
                <w:sz w:val="24"/>
                <w:szCs w:val="24"/>
              </w:rPr>
              <w:t>Principal</w:t>
            </w:r>
          </w:p>
        </w:tc>
        <w:tc>
          <w:tcPr>
            <w:tcW w:w="105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46DCB" w:rsidRDefault="005A66C3" w:rsidP="00CE29C4">
            <w:pPr>
              <w:rPr>
                <w:rFonts w:ascii="Times New Roman" w:hAnsi="Times New Roman"/>
                <w:color w:val="000000"/>
                <w:sz w:val="24"/>
                <w:szCs w:val="24"/>
              </w:rPr>
            </w:pPr>
            <w:hyperlink r:id="rId35" w:history="1">
              <w:r w:rsidR="00046DCB" w:rsidRPr="00046DCB">
                <w:rPr>
                  <w:rStyle w:val="Hyperlink"/>
                  <w:rFonts w:ascii="Times New Roman" w:hAnsi="Times New Roman"/>
                  <w:sz w:val="24"/>
                  <w:szCs w:val="24"/>
                </w:rPr>
                <w:t>$250</w:t>
              </w:r>
            </w:hyperlink>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46DCB" w:rsidRDefault="00046DCB" w:rsidP="00CE29C4">
            <w:pPr>
              <w:rPr>
                <w:rFonts w:ascii="Times New Roman" w:hAnsi="Times New Roman"/>
                <w:color w:val="000000"/>
                <w:sz w:val="24"/>
                <w:szCs w:val="24"/>
              </w:rPr>
            </w:pPr>
            <w:r>
              <w:rPr>
                <w:rFonts w:ascii="Times New Roman" w:hAnsi="Times New Roman"/>
                <w:color w:val="000000"/>
                <w:sz w:val="24"/>
                <w:szCs w:val="24"/>
              </w:rPr>
              <w:t>2/06/12</w:t>
            </w:r>
          </w:p>
        </w:tc>
      </w:tr>
      <w:tr w:rsidR="00CE29C4" w:rsidRPr="00F62889" w:rsidTr="00CE29C4">
        <w:trPr>
          <w:trHeight w:val="300"/>
        </w:trPr>
        <w:tc>
          <w:tcPr>
            <w:tcW w:w="21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E29C4" w:rsidRDefault="00CE29C4" w:rsidP="00CE29C4">
            <w:pPr>
              <w:rPr>
                <w:rFonts w:ascii="Times New Roman" w:hAnsi="Times New Roman"/>
                <w:color w:val="000000"/>
                <w:sz w:val="24"/>
                <w:szCs w:val="24"/>
              </w:rPr>
            </w:pPr>
            <w:r>
              <w:rPr>
                <w:rFonts w:ascii="Times New Roman" w:hAnsi="Times New Roman"/>
                <w:color w:val="000000"/>
                <w:sz w:val="24"/>
                <w:szCs w:val="24"/>
              </w:rPr>
              <w:t>Wise</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Default="00CE29C4" w:rsidP="00CE29C4">
            <w:pPr>
              <w:rPr>
                <w:rFonts w:ascii="Times New Roman" w:hAnsi="Times New Roman"/>
                <w:color w:val="000000"/>
                <w:sz w:val="24"/>
                <w:szCs w:val="24"/>
              </w:rPr>
            </w:pPr>
            <w:r>
              <w:rPr>
                <w:rFonts w:ascii="Times New Roman" w:hAnsi="Times New Roman"/>
                <w:color w:val="000000"/>
                <w:sz w:val="24"/>
                <w:szCs w:val="24"/>
              </w:rPr>
              <w:t>Matt</w:t>
            </w:r>
          </w:p>
        </w:tc>
        <w:tc>
          <w:tcPr>
            <w:tcW w:w="15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rsidP="00CE29C4">
            <w:pPr>
              <w:rPr>
                <w:rFonts w:ascii="Times New Roman" w:hAnsi="Times New Roman"/>
                <w:color w:val="000000"/>
                <w:sz w:val="24"/>
                <w:szCs w:val="24"/>
              </w:rPr>
            </w:pPr>
            <w:r>
              <w:rPr>
                <w:rFonts w:ascii="Times New Roman" w:hAnsi="Times New Roman"/>
                <w:color w:val="000000"/>
                <w:sz w:val="24"/>
                <w:szCs w:val="24"/>
              </w:rPr>
              <w:t>Crossroads Strategies LLC</w:t>
            </w:r>
          </w:p>
        </w:tc>
        <w:tc>
          <w:tcPr>
            <w:tcW w:w="1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Default="00CE29C4" w:rsidP="00CE29C4">
            <w:pPr>
              <w:rPr>
                <w:rFonts w:ascii="Times New Roman" w:hAnsi="Times New Roman"/>
                <w:color w:val="000000"/>
                <w:sz w:val="24"/>
                <w:szCs w:val="24"/>
              </w:rPr>
            </w:pPr>
          </w:p>
        </w:tc>
        <w:tc>
          <w:tcPr>
            <w:tcW w:w="105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Default="005A66C3" w:rsidP="00CE29C4">
            <w:pPr>
              <w:rPr>
                <w:rFonts w:ascii="Times New Roman" w:hAnsi="Times New Roman"/>
                <w:color w:val="000000"/>
                <w:sz w:val="24"/>
                <w:szCs w:val="24"/>
              </w:rPr>
            </w:pPr>
            <w:hyperlink r:id="rId36" w:history="1">
              <w:r w:rsidR="00046DCB" w:rsidRPr="00046DCB">
                <w:rPr>
                  <w:rStyle w:val="Hyperlink"/>
                  <w:rFonts w:ascii="Times New Roman" w:hAnsi="Times New Roman"/>
                  <w:sz w:val="24"/>
                  <w:szCs w:val="24"/>
                </w:rPr>
                <w:t>$500</w:t>
              </w:r>
            </w:hyperlink>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Default="00046DCB" w:rsidP="00CE29C4">
            <w:pPr>
              <w:rPr>
                <w:rFonts w:ascii="Times New Roman" w:hAnsi="Times New Roman"/>
                <w:color w:val="000000"/>
                <w:sz w:val="24"/>
                <w:szCs w:val="24"/>
              </w:rPr>
            </w:pPr>
            <w:r>
              <w:rPr>
                <w:rFonts w:ascii="Times New Roman" w:hAnsi="Times New Roman"/>
                <w:color w:val="000000"/>
                <w:sz w:val="24"/>
                <w:szCs w:val="24"/>
              </w:rPr>
              <w:t>2/14/12</w:t>
            </w:r>
          </w:p>
        </w:tc>
      </w:tr>
      <w:tr w:rsidR="00CE29C4" w:rsidRPr="00F62889" w:rsidTr="00CE29C4">
        <w:trPr>
          <w:trHeight w:val="300"/>
        </w:trPr>
        <w:tc>
          <w:tcPr>
            <w:tcW w:w="21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pPr>
              <w:rPr>
                <w:rFonts w:ascii="Times New Roman" w:hAnsi="Times New Roman"/>
                <w:color w:val="000000"/>
                <w:sz w:val="24"/>
                <w:szCs w:val="24"/>
              </w:rPr>
            </w:pPr>
            <w:proofErr w:type="spellStart"/>
            <w:r>
              <w:rPr>
                <w:rFonts w:ascii="Times New Roman" w:hAnsi="Times New Roman"/>
                <w:color w:val="000000"/>
                <w:sz w:val="24"/>
                <w:szCs w:val="24"/>
              </w:rPr>
              <w:t>Holsclaw</w:t>
            </w:r>
            <w:proofErr w:type="spellEnd"/>
            <w:r>
              <w:rPr>
                <w:rFonts w:ascii="Times New Roman" w:hAnsi="Times New Roman"/>
                <w:color w:val="000000"/>
                <w:sz w:val="24"/>
                <w:szCs w:val="24"/>
              </w:rPr>
              <w:t xml:space="preserve"> </w:t>
            </w:r>
          </w:p>
        </w:tc>
        <w:tc>
          <w:tcPr>
            <w:tcW w:w="1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pPr>
              <w:rPr>
                <w:rFonts w:ascii="Times New Roman" w:hAnsi="Times New Roman"/>
                <w:color w:val="000000"/>
                <w:sz w:val="24"/>
                <w:szCs w:val="24"/>
              </w:rPr>
            </w:pPr>
            <w:r>
              <w:rPr>
                <w:rFonts w:ascii="Times New Roman" w:hAnsi="Times New Roman"/>
                <w:color w:val="000000"/>
                <w:sz w:val="24"/>
                <w:szCs w:val="24"/>
              </w:rPr>
              <w:t>John</w:t>
            </w:r>
          </w:p>
        </w:tc>
        <w:tc>
          <w:tcPr>
            <w:tcW w:w="15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pPr>
              <w:rPr>
                <w:rFonts w:ascii="Times New Roman" w:hAnsi="Times New Roman"/>
                <w:color w:val="000000"/>
                <w:sz w:val="24"/>
                <w:szCs w:val="24"/>
              </w:rPr>
            </w:pPr>
            <w:r>
              <w:rPr>
                <w:rFonts w:ascii="Times New Roman" w:hAnsi="Times New Roman"/>
                <w:color w:val="000000"/>
                <w:sz w:val="24"/>
                <w:szCs w:val="24"/>
              </w:rPr>
              <w:t>TCH Group, LLC</w:t>
            </w:r>
          </w:p>
        </w:tc>
        <w:tc>
          <w:tcPr>
            <w:tcW w:w="140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pPr>
              <w:rPr>
                <w:rFonts w:ascii="Times New Roman" w:hAnsi="Times New Roman"/>
                <w:color w:val="000000"/>
                <w:sz w:val="24"/>
                <w:szCs w:val="24"/>
              </w:rPr>
            </w:pPr>
            <w:r>
              <w:rPr>
                <w:rFonts w:ascii="Times New Roman" w:hAnsi="Times New Roman"/>
                <w:color w:val="000000"/>
                <w:sz w:val="24"/>
                <w:szCs w:val="24"/>
              </w:rPr>
              <w:t>Partner</w:t>
            </w:r>
          </w:p>
        </w:tc>
        <w:tc>
          <w:tcPr>
            <w:tcW w:w="105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5A66C3">
            <w:pPr>
              <w:rPr>
                <w:rFonts w:ascii="Times New Roman" w:hAnsi="Times New Roman"/>
                <w:color w:val="000000"/>
                <w:sz w:val="24"/>
                <w:szCs w:val="24"/>
              </w:rPr>
            </w:pPr>
            <w:hyperlink r:id="rId37" w:history="1">
              <w:r w:rsidR="00CE29C4" w:rsidRPr="00CE29C4">
                <w:rPr>
                  <w:rStyle w:val="Hyperlink"/>
                  <w:rFonts w:ascii="Times New Roman" w:hAnsi="Times New Roman"/>
                  <w:sz w:val="24"/>
                  <w:szCs w:val="24"/>
                </w:rPr>
                <w:t>$500</w:t>
              </w:r>
            </w:hyperlink>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E29C4" w:rsidRPr="00F62889" w:rsidRDefault="00CE29C4">
            <w:pPr>
              <w:rPr>
                <w:rFonts w:ascii="Times New Roman" w:hAnsi="Times New Roman"/>
                <w:color w:val="000000"/>
                <w:sz w:val="24"/>
                <w:szCs w:val="24"/>
              </w:rPr>
            </w:pPr>
            <w:r>
              <w:rPr>
                <w:rFonts w:ascii="Times New Roman" w:hAnsi="Times New Roman"/>
                <w:color w:val="000000"/>
                <w:sz w:val="24"/>
                <w:szCs w:val="24"/>
              </w:rPr>
              <w:t>2/14/12</w:t>
            </w:r>
          </w:p>
        </w:tc>
      </w:tr>
    </w:tbl>
    <w:p w:rsidR="004005AD" w:rsidRPr="004005AD" w:rsidRDefault="004005AD" w:rsidP="004005AD">
      <w:pPr>
        <w:rPr>
          <w:rFonts w:ascii="Times New Roman" w:hAnsi="Times New Roman"/>
          <w:sz w:val="20"/>
          <w:szCs w:val="20"/>
        </w:rPr>
      </w:pPr>
      <w:r w:rsidRPr="004005AD">
        <w:rPr>
          <w:rFonts w:ascii="Times New Roman" w:hAnsi="Times New Roman"/>
          <w:sz w:val="20"/>
          <w:szCs w:val="20"/>
        </w:rPr>
        <w:t>[</w:t>
      </w:r>
      <w:r>
        <w:rPr>
          <w:rFonts w:ascii="Times New Roman" w:hAnsi="Times New Roman"/>
          <w:sz w:val="20"/>
          <w:szCs w:val="20"/>
        </w:rPr>
        <w:t>Federal Election Commission</w:t>
      </w:r>
      <w:r w:rsidRPr="004005AD">
        <w:rPr>
          <w:rFonts w:ascii="Times New Roman" w:hAnsi="Times New Roman"/>
          <w:sz w:val="20"/>
          <w:szCs w:val="20"/>
        </w:rPr>
        <w:t>, accessed 9/13/12]</w:t>
      </w:r>
    </w:p>
    <w:p w:rsidR="00F62889" w:rsidRPr="00F62889" w:rsidRDefault="00F62889" w:rsidP="00F62889">
      <w:pPr>
        <w:rPr>
          <w:rFonts w:ascii="Times New Roman" w:hAnsi="Times New Roman"/>
          <w:sz w:val="24"/>
          <w:szCs w:val="24"/>
        </w:rPr>
      </w:pPr>
    </w:p>
    <w:p w:rsidR="00F62889" w:rsidRPr="00F62889" w:rsidRDefault="00F62889" w:rsidP="00F62889">
      <w:pPr>
        <w:rPr>
          <w:rFonts w:ascii="Times New Roman" w:hAnsi="Times New Roman"/>
          <w:b/>
          <w:bCs/>
          <w:sz w:val="24"/>
          <w:szCs w:val="24"/>
        </w:rPr>
      </w:pPr>
    </w:p>
    <w:p w:rsidR="00F62889" w:rsidRPr="00F62889" w:rsidRDefault="00F62889" w:rsidP="00F62889">
      <w:pPr>
        <w:rPr>
          <w:rFonts w:ascii="Times New Roman" w:hAnsi="Times New Roman"/>
          <w:b/>
          <w:bCs/>
          <w:sz w:val="24"/>
          <w:szCs w:val="24"/>
        </w:rPr>
      </w:pPr>
      <w:r w:rsidRPr="00F62889">
        <w:rPr>
          <w:rFonts w:ascii="Times New Roman" w:hAnsi="Times New Roman"/>
          <w:b/>
          <w:bCs/>
          <w:sz w:val="24"/>
          <w:szCs w:val="24"/>
        </w:rPr>
        <w:t xml:space="preserve">Member Took </w:t>
      </w:r>
      <w:r w:rsidR="00046DCB">
        <w:rPr>
          <w:rFonts w:ascii="Times New Roman" w:hAnsi="Times New Roman"/>
          <w:b/>
          <w:bCs/>
          <w:sz w:val="24"/>
          <w:szCs w:val="24"/>
        </w:rPr>
        <w:t>$</w:t>
      </w:r>
      <w:r w:rsidR="00FA7DDF">
        <w:rPr>
          <w:rFonts w:ascii="Times New Roman" w:hAnsi="Times New Roman"/>
          <w:b/>
          <w:bCs/>
          <w:sz w:val="24"/>
          <w:szCs w:val="24"/>
        </w:rPr>
        <w:t>30,250</w:t>
      </w:r>
      <w:r w:rsidRPr="00F62889">
        <w:rPr>
          <w:rFonts w:ascii="Times New Roman" w:hAnsi="Times New Roman"/>
          <w:b/>
          <w:bCs/>
          <w:sz w:val="24"/>
          <w:szCs w:val="24"/>
        </w:rPr>
        <w:t xml:space="preserve"> from PACs and Employees of the Associations/Companies That Lobbied on the Bill</w:t>
      </w:r>
    </w:p>
    <w:p w:rsidR="00F62889" w:rsidRPr="00F62889" w:rsidRDefault="00F62889" w:rsidP="00F62889">
      <w:pPr>
        <w:rPr>
          <w:rFonts w:ascii="Times New Roman" w:hAnsi="Times New Roman"/>
          <w:b/>
          <w:bCs/>
          <w:sz w:val="24"/>
          <w:szCs w:val="24"/>
        </w:rPr>
      </w:pPr>
    </w:p>
    <w:p w:rsidR="00F62889" w:rsidRPr="00F62889" w:rsidRDefault="00F62889" w:rsidP="00F62889">
      <w:pPr>
        <w:rPr>
          <w:rFonts w:ascii="Times New Roman" w:hAnsi="Times New Roman"/>
          <w:b/>
          <w:bCs/>
          <w:sz w:val="24"/>
          <w:szCs w:val="24"/>
        </w:rPr>
      </w:pPr>
      <w:r w:rsidRPr="00F62889">
        <w:rPr>
          <w:rFonts w:ascii="Times New Roman" w:hAnsi="Times New Roman"/>
          <w:b/>
          <w:bCs/>
          <w:sz w:val="24"/>
          <w:szCs w:val="24"/>
        </w:rPr>
        <w:t>Member Took $</w:t>
      </w:r>
      <w:proofErr w:type="gramStart"/>
      <w:r w:rsidR="000F4B1E">
        <w:rPr>
          <w:rFonts w:ascii="Times New Roman" w:hAnsi="Times New Roman"/>
          <w:b/>
          <w:bCs/>
          <w:sz w:val="24"/>
          <w:szCs w:val="24"/>
        </w:rPr>
        <w:t>8,000</w:t>
      </w:r>
      <w:r w:rsidR="008B3E84">
        <w:rPr>
          <w:rFonts w:ascii="Times New Roman" w:hAnsi="Times New Roman"/>
          <w:b/>
          <w:bCs/>
          <w:sz w:val="24"/>
          <w:szCs w:val="24"/>
        </w:rPr>
        <w:t xml:space="preserve">  </w:t>
      </w:r>
      <w:r w:rsidRPr="00F62889">
        <w:rPr>
          <w:rFonts w:ascii="Times New Roman" w:hAnsi="Times New Roman"/>
          <w:b/>
          <w:bCs/>
          <w:sz w:val="24"/>
          <w:szCs w:val="24"/>
        </w:rPr>
        <w:t>From</w:t>
      </w:r>
      <w:proofErr w:type="gramEnd"/>
      <w:r w:rsidRPr="00F62889">
        <w:rPr>
          <w:rFonts w:ascii="Times New Roman" w:hAnsi="Times New Roman"/>
          <w:b/>
          <w:bCs/>
          <w:sz w:val="24"/>
          <w:szCs w:val="24"/>
        </w:rPr>
        <w:t xml:space="preserve"> PACs and Employees of the Associations/Companies That Lobbied on the Bill Within </w:t>
      </w:r>
      <w:r w:rsidR="000F4B1E">
        <w:rPr>
          <w:rFonts w:ascii="Times New Roman" w:hAnsi="Times New Roman"/>
          <w:b/>
          <w:bCs/>
          <w:sz w:val="24"/>
          <w:szCs w:val="24"/>
        </w:rPr>
        <w:t>50</w:t>
      </w:r>
      <w:r w:rsidRPr="00F62889">
        <w:rPr>
          <w:rFonts w:ascii="Times New Roman" w:hAnsi="Times New Roman"/>
          <w:b/>
          <w:bCs/>
          <w:sz w:val="24"/>
          <w:szCs w:val="24"/>
        </w:rPr>
        <w:t xml:space="preserve"> Days of Introduction</w:t>
      </w:r>
    </w:p>
    <w:p w:rsidR="00F62889" w:rsidRPr="00F62889" w:rsidRDefault="00F62889" w:rsidP="00F62889">
      <w:pPr>
        <w:rPr>
          <w:rFonts w:ascii="Times New Roman" w:hAnsi="Times New Roman"/>
          <w:b/>
          <w:bCs/>
          <w:sz w:val="24"/>
          <w:szCs w:val="24"/>
        </w:rPr>
      </w:pPr>
    </w:p>
    <w:p w:rsidR="004005AD" w:rsidRPr="006B434D" w:rsidRDefault="004005AD" w:rsidP="006B434D">
      <w:pPr>
        <w:pStyle w:val="ListParagraph"/>
        <w:numPr>
          <w:ilvl w:val="0"/>
          <w:numId w:val="3"/>
        </w:numPr>
        <w:rPr>
          <w:rFonts w:ascii="Times New Roman" w:hAnsi="Times New Roman"/>
          <w:sz w:val="20"/>
          <w:szCs w:val="20"/>
        </w:rPr>
      </w:pPr>
      <w:r w:rsidRPr="006B434D">
        <w:rPr>
          <w:rFonts w:ascii="Times New Roman" w:hAnsi="Times New Roman"/>
          <w:b/>
          <w:sz w:val="24"/>
          <w:szCs w:val="24"/>
        </w:rPr>
        <w:t xml:space="preserve">Received $1,000 from Clear Channel Shortly Before Introducing Legislation. </w:t>
      </w:r>
      <w:r w:rsidR="0094213D" w:rsidRPr="006B434D">
        <w:rPr>
          <w:rFonts w:ascii="Times New Roman" w:hAnsi="Times New Roman"/>
          <w:sz w:val="24"/>
          <w:szCs w:val="24"/>
        </w:rPr>
        <w:t xml:space="preserve">In September 2011, five days before he introduced HR 2904, Clear Channel Communications contributed $1,000 to Denham’s congressional campaign. </w:t>
      </w:r>
      <w:r w:rsidRPr="006B434D">
        <w:rPr>
          <w:rFonts w:ascii="Times New Roman" w:hAnsi="Times New Roman"/>
          <w:sz w:val="20"/>
          <w:szCs w:val="20"/>
        </w:rPr>
        <w:t xml:space="preserve">[Congressional Quarterly </w:t>
      </w:r>
      <w:proofErr w:type="spellStart"/>
      <w:r w:rsidRPr="006B434D">
        <w:rPr>
          <w:rFonts w:ascii="Times New Roman" w:hAnsi="Times New Roman"/>
          <w:sz w:val="20"/>
          <w:szCs w:val="20"/>
        </w:rPr>
        <w:t>Moneyline</w:t>
      </w:r>
      <w:proofErr w:type="spellEnd"/>
      <w:r w:rsidRPr="006B434D">
        <w:rPr>
          <w:rFonts w:ascii="Times New Roman" w:hAnsi="Times New Roman"/>
          <w:sz w:val="20"/>
          <w:szCs w:val="20"/>
        </w:rPr>
        <w:t>, accessed 9/13/12]</w:t>
      </w:r>
    </w:p>
    <w:p w:rsidR="00322A90" w:rsidRDefault="00322A90">
      <w:pPr>
        <w:rPr>
          <w:rFonts w:ascii="Times New Roman" w:hAnsi="Times New Roman"/>
          <w:sz w:val="24"/>
          <w:szCs w:val="24"/>
        </w:rPr>
      </w:pPr>
    </w:p>
    <w:p w:rsidR="004005AD" w:rsidRPr="006B434D" w:rsidRDefault="004005AD" w:rsidP="006B434D">
      <w:pPr>
        <w:pStyle w:val="ListParagraph"/>
        <w:numPr>
          <w:ilvl w:val="0"/>
          <w:numId w:val="3"/>
        </w:numPr>
        <w:rPr>
          <w:rFonts w:ascii="Times New Roman" w:hAnsi="Times New Roman"/>
          <w:sz w:val="20"/>
          <w:szCs w:val="20"/>
        </w:rPr>
      </w:pPr>
      <w:r w:rsidRPr="006B434D">
        <w:rPr>
          <w:rFonts w:ascii="Times New Roman" w:hAnsi="Times New Roman"/>
          <w:b/>
          <w:sz w:val="24"/>
          <w:szCs w:val="24"/>
        </w:rPr>
        <w:t xml:space="preserve">$2,000 from Comcast Two Weeks After Bill was </w:t>
      </w:r>
      <w:proofErr w:type="gramStart"/>
      <w:r w:rsidRPr="006B434D">
        <w:rPr>
          <w:rFonts w:ascii="Times New Roman" w:hAnsi="Times New Roman"/>
          <w:b/>
          <w:sz w:val="24"/>
          <w:szCs w:val="24"/>
        </w:rPr>
        <w:t>Introduced</w:t>
      </w:r>
      <w:proofErr w:type="gramEnd"/>
      <w:r w:rsidRPr="006B434D">
        <w:rPr>
          <w:rFonts w:ascii="Times New Roman" w:hAnsi="Times New Roman"/>
          <w:b/>
          <w:sz w:val="24"/>
          <w:szCs w:val="24"/>
        </w:rPr>
        <w:t xml:space="preserve">.  </w:t>
      </w:r>
      <w:r w:rsidR="0094213D" w:rsidRPr="006B434D">
        <w:rPr>
          <w:rFonts w:ascii="Times New Roman" w:hAnsi="Times New Roman"/>
          <w:sz w:val="24"/>
          <w:szCs w:val="24"/>
        </w:rPr>
        <w:t xml:space="preserve">In September 2011, 14 days after Denham introduced HR 2904, Comcast contributed $2,000 to his congressional campaign. </w:t>
      </w:r>
      <w:r w:rsidRPr="006B434D">
        <w:rPr>
          <w:rFonts w:ascii="Times New Roman" w:hAnsi="Times New Roman"/>
          <w:sz w:val="20"/>
          <w:szCs w:val="20"/>
        </w:rPr>
        <w:t xml:space="preserve">[Congressional Quarterly </w:t>
      </w:r>
      <w:proofErr w:type="spellStart"/>
      <w:r w:rsidRPr="006B434D">
        <w:rPr>
          <w:rFonts w:ascii="Times New Roman" w:hAnsi="Times New Roman"/>
          <w:sz w:val="20"/>
          <w:szCs w:val="20"/>
        </w:rPr>
        <w:t>Moneyline</w:t>
      </w:r>
      <w:proofErr w:type="spellEnd"/>
      <w:r w:rsidRPr="006B434D">
        <w:rPr>
          <w:rFonts w:ascii="Times New Roman" w:hAnsi="Times New Roman"/>
          <w:sz w:val="20"/>
          <w:szCs w:val="20"/>
        </w:rPr>
        <w:t>, accessed 9/13/12]</w:t>
      </w:r>
    </w:p>
    <w:p w:rsidR="0094213D" w:rsidRDefault="0094213D">
      <w:pPr>
        <w:rPr>
          <w:rFonts w:ascii="Times New Roman" w:hAnsi="Times New Roman"/>
          <w:sz w:val="24"/>
          <w:szCs w:val="24"/>
        </w:rPr>
      </w:pPr>
    </w:p>
    <w:p w:rsidR="004005AD" w:rsidRDefault="004005AD" w:rsidP="006B434D">
      <w:pPr>
        <w:pStyle w:val="ListParagraph"/>
        <w:numPr>
          <w:ilvl w:val="0"/>
          <w:numId w:val="3"/>
        </w:numPr>
        <w:rPr>
          <w:rFonts w:ascii="Times New Roman" w:hAnsi="Times New Roman"/>
          <w:sz w:val="20"/>
          <w:szCs w:val="20"/>
        </w:rPr>
      </w:pPr>
      <w:r w:rsidRPr="006B434D">
        <w:rPr>
          <w:rFonts w:ascii="Times New Roman" w:hAnsi="Times New Roman"/>
          <w:b/>
          <w:sz w:val="24"/>
          <w:szCs w:val="24"/>
        </w:rPr>
        <w:t xml:space="preserve">National Association Made First Contribution After Bill Was Introduced. </w:t>
      </w:r>
      <w:r w:rsidRPr="006B434D">
        <w:rPr>
          <w:rFonts w:ascii="Times New Roman" w:hAnsi="Times New Roman"/>
          <w:sz w:val="24"/>
          <w:szCs w:val="24"/>
        </w:rPr>
        <w:t xml:space="preserve">In October 2011, the National Association of Broadcasters contributed $5,000 to Denham’s campaign. This was the Association’s first and largest donation to date to Denham’s campaign. They have contributed a total of $6,000 to Denham’s congressional campaign and spent $11,090,000 lobbying congress on HR 2904. </w:t>
      </w:r>
      <w:r w:rsidRPr="006B434D">
        <w:rPr>
          <w:rFonts w:ascii="Times New Roman" w:hAnsi="Times New Roman"/>
          <w:sz w:val="20"/>
          <w:szCs w:val="20"/>
        </w:rPr>
        <w:t xml:space="preserve">[Lobbying Disclosure Database, accessed 9/13/12; Congressional Quarterly </w:t>
      </w:r>
      <w:proofErr w:type="spellStart"/>
      <w:r w:rsidRPr="006B434D">
        <w:rPr>
          <w:rFonts w:ascii="Times New Roman" w:hAnsi="Times New Roman"/>
          <w:sz w:val="20"/>
          <w:szCs w:val="20"/>
        </w:rPr>
        <w:t>Moneyline</w:t>
      </w:r>
      <w:proofErr w:type="spellEnd"/>
      <w:r w:rsidRPr="006B434D">
        <w:rPr>
          <w:rFonts w:ascii="Times New Roman" w:hAnsi="Times New Roman"/>
          <w:sz w:val="20"/>
          <w:szCs w:val="20"/>
        </w:rPr>
        <w:t>, accessed 9/13/12]</w:t>
      </w:r>
    </w:p>
    <w:p w:rsidR="00EE7316" w:rsidRDefault="00EE7316" w:rsidP="00EE7316">
      <w:pPr>
        <w:rPr>
          <w:rFonts w:ascii="Times New Roman" w:hAnsi="Times New Roman"/>
          <w:sz w:val="20"/>
          <w:szCs w:val="20"/>
        </w:rPr>
      </w:pPr>
    </w:p>
    <w:p w:rsidR="00EE7316" w:rsidRDefault="00EE7316" w:rsidP="00EE7316">
      <w:pPr>
        <w:rPr>
          <w:rFonts w:ascii="Times New Roman" w:hAnsi="Times New Roman"/>
          <w:sz w:val="20"/>
          <w:szCs w:val="20"/>
        </w:rPr>
      </w:pPr>
    </w:p>
    <w:p w:rsidR="00EE7316" w:rsidRDefault="00EE7316" w:rsidP="00EE7316">
      <w:pPr>
        <w:rPr>
          <w:rFonts w:ascii="Times New Roman" w:hAnsi="Times New Roman"/>
          <w:sz w:val="20"/>
          <w:szCs w:val="20"/>
        </w:rPr>
      </w:pPr>
    </w:p>
    <w:p w:rsidR="00EE7316" w:rsidRDefault="00EE7316" w:rsidP="00EE7316">
      <w:pPr>
        <w:rPr>
          <w:b/>
          <w:bCs/>
        </w:rPr>
      </w:pPr>
      <w:commentRangeStart w:id="3"/>
      <w:r>
        <w:rPr>
          <w:b/>
          <w:bCs/>
        </w:rPr>
        <w:t>Member Took $$ From [Relevant Industry]</w:t>
      </w:r>
      <w:commentRangeEnd w:id="3"/>
      <w:r w:rsidR="00EE46E1">
        <w:rPr>
          <w:rStyle w:val="CommentReference"/>
        </w:rPr>
        <w:commentReference w:id="3"/>
      </w:r>
    </w:p>
    <w:p w:rsidR="00EE7316" w:rsidRDefault="00EE7316" w:rsidP="00EE7316">
      <w:pPr>
        <w:rPr>
          <w:b/>
          <w:bCs/>
        </w:rPr>
      </w:pPr>
    </w:p>
    <w:tbl>
      <w:tblPr>
        <w:tblW w:w="5460" w:type="dxa"/>
        <w:tblInd w:w="-22" w:type="dxa"/>
        <w:tblCellMar>
          <w:left w:w="0" w:type="dxa"/>
          <w:right w:w="0" w:type="dxa"/>
        </w:tblCellMar>
        <w:tblLook w:val="04A0"/>
      </w:tblPr>
      <w:tblGrid>
        <w:gridCol w:w="1660"/>
        <w:gridCol w:w="2420"/>
        <w:gridCol w:w="1380"/>
      </w:tblGrid>
      <w:tr w:rsidR="00EE7316" w:rsidTr="00EE7316">
        <w:trPr>
          <w:trHeight w:val="300"/>
        </w:trPr>
        <w:tc>
          <w:tcPr>
            <w:tcW w:w="1660" w:type="dxa"/>
            <w:tcBorders>
              <w:top w:val="single" w:sz="8" w:space="0" w:color="auto"/>
              <w:left w:val="single" w:sz="8" w:space="0" w:color="auto"/>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EE7316" w:rsidRDefault="00EE7316">
            <w:pPr>
              <w:rPr>
                <w:color w:val="FFFFFF"/>
              </w:rPr>
            </w:pPr>
            <w:r>
              <w:rPr>
                <w:color w:val="FFFFFF"/>
              </w:rPr>
              <w:t>Election Cycle</w:t>
            </w:r>
          </w:p>
        </w:tc>
        <w:tc>
          <w:tcPr>
            <w:tcW w:w="2420"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EE7316" w:rsidRDefault="00EE7316">
            <w:pPr>
              <w:rPr>
                <w:color w:val="FFFFFF"/>
              </w:rPr>
            </w:pPr>
            <w:r>
              <w:rPr>
                <w:color w:val="FFFFFF"/>
              </w:rPr>
              <w:t>Subcategory of Industry</w:t>
            </w:r>
          </w:p>
        </w:tc>
        <w:tc>
          <w:tcPr>
            <w:tcW w:w="1380"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p w:rsidR="00EE7316" w:rsidRDefault="00EE7316">
            <w:pPr>
              <w:rPr>
                <w:color w:val="FFFFFF"/>
              </w:rPr>
            </w:pPr>
            <w:r>
              <w:rPr>
                <w:color w:val="FFFFFF"/>
              </w:rPr>
              <w:t>Amount</w:t>
            </w:r>
          </w:p>
        </w:tc>
      </w:tr>
      <w:tr w:rsidR="00EE7316" w:rsidTr="00EE7316">
        <w:trPr>
          <w:trHeight w:val="300"/>
        </w:trPr>
        <w:tc>
          <w:tcPr>
            <w:tcW w:w="16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E7316" w:rsidRDefault="00EE7316">
            <w:pPr>
              <w:rPr>
                <w:color w:val="000000"/>
              </w:rPr>
            </w:pPr>
            <w:r>
              <w:rPr>
                <w:color w:val="000000"/>
              </w:rPr>
              <w:t> </w:t>
            </w:r>
          </w:p>
        </w:tc>
        <w:tc>
          <w:tcPr>
            <w:tcW w:w="2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E7316" w:rsidRDefault="00EE7316">
            <w:pPr>
              <w:rPr>
                <w:color w:val="000000"/>
              </w:rPr>
            </w:pPr>
            <w:r>
              <w:rPr>
                <w:color w:val="000000"/>
              </w:rPr>
              <w:t> </w:t>
            </w:r>
          </w:p>
        </w:tc>
        <w:tc>
          <w:tcPr>
            <w:tcW w:w="13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E7316" w:rsidRDefault="00EE7316">
            <w:pPr>
              <w:rPr>
                <w:color w:val="000000"/>
              </w:rPr>
            </w:pPr>
            <w:r>
              <w:rPr>
                <w:color w:val="000000"/>
              </w:rPr>
              <w:t> </w:t>
            </w:r>
          </w:p>
        </w:tc>
      </w:tr>
      <w:tr w:rsidR="00EE7316" w:rsidTr="00EE7316">
        <w:trPr>
          <w:trHeight w:val="300"/>
        </w:trPr>
        <w:tc>
          <w:tcPr>
            <w:tcW w:w="16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E7316" w:rsidRDefault="00EE7316">
            <w:pPr>
              <w:rPr>
                <w:color w:val="000000"/>
              </w:rPr>
            </w:pPr>
            <w:r>
              <w:rPr>
                <w:color w:val="000000"/>
              </w:rPr>
              <w:t> </w:t>
            </w:r>
          </w:p>
        </w:tc>
        <w:tc>
          <w:tcPr>
            <w:tcW w:w="24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E7316" w:rsidRDefault="00EE7316">
            <w:pPr>
              <w:rPr>
                <w:color w:val="000000"/>
              </w:rPr>
            </w:pPr>
            <w:r>
              <w:rPr>
                <w:color w:val="000000"/>
              </w:rPr>
              <w:t> </w:t>
            </w:r>
          </w:p>
        </w:tc>
        <w:tc>
          <w:tcPr>
            <w:tcW w:w="13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E7316" w:rsidRDefault="00EE7316">
            <w:pPr>
              <w:rPr>
                <w:color w:val="000000"/>
              </w:rPr>
            </w:pPr>
            <w:r>
              <w:rPr>
                <w:color w:val="000000"/>
              </w:rPr>
              <w:t> </w:t>
            </w:r>
          </w:p>
        </w:tc>
      </w:tr>
    </w:tbl>
    <w:p w:rsidR="00EE7316" w:rsidRDefault="00EE7316" w:rsidP="00EE7316">
      <w:pPr>
        <w:rPr>
          <w:rFonts w:ascii="Times New Roman" w:hAnsi="Times New Roman"/>
          <w:sz w:val="20"/>
          <w:szCs w:val="20"/>
        </w:rPr>
      </w:pPr>
    </w:p>
    <w:p w:rsidR="00EE7316" w:rsidRDefault="00EE7316" w:rsidP="00EE7316">
      <w:pPr>
        <w:rPr>
          <w:rFonts w:ascii="Times New Roman" w:hAnsi="Times New Roman"/>
          <w:sz w:val="20"/>
          <w:szCs w:val="20"/>
        </w:rPr>
      </w:pPr>
    </w:p>
    <w:p w:rsidR="00EE7316" w:rsidRDefault="005A66C3" w:rsidP="00EE7316">
      <w:pPr>
        <w:rPr>
          <w:rFonts w:ascii="Arial" w:hAnsi="Arial" w:cs="Arial"/>
          <w:color w:val="000000"/>
          <w:sz w:val="18"/>
          <w:szCs w:val="18"/>
        </w:rPr>
      </w:pPr>
      <w:hyperlink r:id="rId38" w:history="1">
        <w:r w:rsidR="00EE7316">
          <w:rPr>
            <w:rStyle w:val="Hyperlink"/>
            <w:rFonts w:ascii="Arial" w:hAnsi="Arial" w:cs="Arial"/>
            <w:color w:val="666666"/>
            <w:sz w:val="18"/>
            <w:szCs w:val="18"/>
            <w:shd w:val="clear" w:color="auto" w:fill="FFFFFF"/>
          </w:rPr>
          <w:t>Cable &amp; Satellite TV Production &amp; Distribution</w:t>
        </w:r>
      </w:hyperlink>
    </w:p>
    <w:p w:rsidR="00EE7316" w:rsidRDefault="005A66C3" w:rsidP="00EE7316">
      <w:hyperlink r:id="rId39" w:history="1">
        <w:r w:rsidR="00EE7316">
          <w:rPr>
            <w:rStyle w:val="Hyperlink"/>
            <w:rFonts w:ascii="Arial" w:hAnsi="Arial" w:cs="Arial"/>
            <w:color w:val="666666"/>
            <w:sz w:val="18"/>
            <w:szCs w:val="18"/>
            <w:shd w:val="clear" w:color="auto" w:fill="FFFFFF"/>
          </w:rPr>
          <w:t>Commercial TV &amp; Radio Stations</w:t>
        </w:r>
      </w:hyperlink>
    </w:p>
    <w:p w:rsidR="00EE7316" w:rsidRDefault="005A66C3" w:rsidP="00EE7316">
      <w:pPr>
        <w:rPr>
          <w:rFonts w:ascii="Arial" w:hAnsi="Arial" w:cs="Arial"/>
          <w:color w:val="000000"/>
          <w:sz w:val="18"/>
          <w:szCs w:val="18"/>
        </w:rPr>
      </w:pPr>
      <w:hyperlink r:id="rId40" w:history="1">
        <w:r w:rsidR="00EE7316">
          <w:rPr>
            <w:rStyle w:val="Hyperlink"/>
            <w:rFonts w:ascii="Arial" w:hAnsi="Arial" w:cs="Arial"/>
            <w:color w:val="666666"/>
            <w:sz w:val="18"/>
            <w:szCs w:val="18"/>
            <w:shd w:val="clear" w:color="auto" w:fill="FFFFFF"/>
          </w:rPr>
          <w:t>Telephone Utilities</w:t>
        </w:r>
      </w:hyperlink>
    </w:p>
    <w:p w:rsidR="00EE7316" w:rsidRDefault="005A66C3" w:rsidP="00EE7316">
      <w:pPr>
        <w:rPr>
          <w:rFonts w:ascii="Arial" w:hAnsi="Arial" w:cs="Arial"/>
          <w:color w:val="000000"/>
          <w:sz w:val="18"/>
          <w:szCs w:val="18"/>
        </w:rPr>
      </w:pPr>
      <w:hyperlink r:id="rId41" w:history="1">
        <w:r w:rsidR="00EE7316">
          <w:rPr>
            <w:rStyle w:val="Hyperlink"/>
            <w:rFonts w:ascii="Arial" w:hAnsi="Arial" w:cs="Arial"/>
            <w:color w:val="666666"/>
            <w:sz w:val="18"/>
            <w:szCs w:val="18"/>
            <w:shd w:val="clear" w:color="auto" w:fill="FFFFFF"/>
          </w:rPr>
          <w:t>Telecom Services &amp; Equipment</w:t>
        </w:r>
      </w:hyperlink>
    </w:p>
    <w:p w:rsidR="00EE7316" w:rsidRDefault="005A66C3" w:rsidP="00EE7316">
      <w:hyperlink r:id="rId42" w:history="1">
        <w:r w:rsidR="00EE7316">
          <w:rPr>
            <w:rStyle w:val="Hyperlink"/>
            <w:rFonts w:ascii="Arial" w:hAnsi="Arial" w:cs="Arial"/>
            <w:color w:val="666666"/>
            <w:sz w:val="18"/>
            <w:szCs w:val="18"/>
            <w:shd w:val="clear" w:color="auto" w:fill="FFFFFF"/>
          </w:rPr>
          <w:t>Computers/Internet</w:t>
        </w:r>
      </w:hyperlink>
    </w:p>
    <w:p w:rsidR="00EE7316" w:rsidRDefault="00EE7316" w:rsidP="00EE7316">
      <w:pPr>
        <w:rPr>
          <w:rFonts w:ascii="Times New Roman" w:hAnsi="Times New Roman"/>
          <w:sz w:val="20"/>
          <w:szCs w:val="20"/>
        </w:rPr>
      </w:pPr>
    </w:p>
    <w:p w:rsidR="00EE7316" w:rsidRDefault="00EE7316" w:rsidP="00EE7316">
      <w:pPr>
        <w:rPr>
          <w:rFonts w:ascii="Times New Roman" w:hAnsi="Times New Roman"/>
          <w:sz w:val="24"/>
          <w:szCs w:val="24"/>
        </w:rPr>
      </w:pPr>
    </w:p>
    <w:p w:rsidR="00EE7316" w:rsidRPr="00F62889" w:rsidRDefault="00EE7316" w:rsidP="00EE7316">
      <w:pPr>
        <w:rPr>
          <w:rFonts w:ascii="Times New Roman" w:hAnsi="Times New Roman"/>
          <w:sz w:val="24"/>
          <w:szCs w:val="24"/>
        </w:rPr>
      </w:pPr>
    </w:p>
    <w:p w:rsidR="00EE7316" w:rsidRPr="00EE7316" w:rsidRDefault="00EE7316" w:rsidP="00EE7316">
      <w:pPr>
        <w:rPr>
          <w:rFonts w:ascii="Times New Roman" w:hAnsi="Times New Roman"/>
          <w:sz w:val="20"/>
          <w:szCs w:val="20"/>
        </w:rPr>
      </w:pPr>
    </w:p>
    <w:p w:rsidR="004005AD" w:rsidRPr="004005AD" w:rsidRDefault="004005AD" w:rsidP="004005AD">
      <w:pPr>
        <w:rPr>
          <w:rFonts w:ascii="Times New Roman" w:hAnsi="Times New Roman"/>
          <w:sz w:val="20"/>
          <w:szCs w:val="20"/>
        </w:rPr>
      </w:pPr>
    </w:p>
    <w:p w:rsidR="004005AD" w:rsidRPr="0094213D" w:rsidRDefault="004005AD">
      <w:pPr>
        <w:rPr>
          <w:rFonts w:ascii="Times New Roman" w:hAnsi="Times New Roman"/>
          <w:sz w:val="24"/>
          <w:szCs w:val="24"/>
        </w:rPr>
      </w:pPr>
    </w:p>
    <w:sectPr w:rsidR="004005AD" w:rsidRPr="0094213D" w:rsidSect="00322A90">
      <w:pgSz w:w="12240" w:h="15840"/>
      <w:pgMar w:top="1008" w:right="1008" w:bottom="1008" w:left="1008"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ham" w:date="2012-09-17T10:35:00Z" w:initials="rj">
    <w:p w:rsidR="00EE46E1" w:rsidRDefault="00EE46E1">
      <w:pPr>
        <w:pStyle w:val="CommentText"/>
      </w:pPr>
      <w:r>
        <w:rPr>
          <w:rStyle w:val="CommentReference"/>
        </w:rPr>
        <w:annotationRef/>
      </w:r>
      <w:r>
        <w:t>We need a fuller write up with more antidotal information.</w:t>
      </w:r>
    </w:p>
  </w:comment>
  <w:comment w:id="1" w:author="jham" w:date="2012-09-17T10:18:00Z" w:initials="rj">
    <w:p w:rsidR="00EE7316" w:rsidRDefault="00EE7316">
      <w:pPr>
        <w:pStyle w:val="CommentText"/>
      </w:pPr>
      <w:r>
        <w:rPr>
          <w:rStyle w:val="CommentReference"/>
        </w:rPr>
        <w:annotationRef/>
      </w:r>
      <w:r>
        <w:t>Need to expand and put into normal language.</w:t>
      </w:r>
    </w:p>
  </w:comment>
  <w:comment w:id="2" w:author="jham" w:date="2012-09-17T10:22:00Z" w:initials="rj">
    <w:p w:rsidR="00EE7316" w:rsidRDefault="00EE7316">
      <w:pPr>
        <w:pStyle w:val="CommentText"/>
      </w:pPr>
      <w:r>
        <w:rPr>
          <w:rStyle w:val="CommentReference"/>
        </w:rPr>
        <w:annotationRef/>
      </w:r>
      <w:r>
        <w:t>We need to establish that the companies are contractors or stand to benefit from this bill.</w:t>
      </w:r>
    </w:p>
  </w:comment>
  <w:comment w:id="3" w:author="jham" w:date="2012-09-17T10:35:00Z" w:initials="rj">
    <w:p w:rsidR="00EE46E1" w:rsidRDefault="00EE46E1" w:rsidP="00EE46E1">
      <w:pPr>
        <w:rPr>
          <w:rFonts w:ascii="Times New Roman" w:hAnsi="Times New Roman"/>
          <w:sz w:val="20"/>
          <w:szCs w:val="20"/>
        </w:rPr>
      </w:pPr>
      <w:r>
        <w:rPr>
          <w:rStyle w:val="CommentReference"/>
        </w:rPr>
        <w:annotationRef/>
      </w:r>
      <w:r>
        <w:rPr>
          <w:rFonts w:ascii="Times New Roman" w:hAnsi="Times New Roman"/>
          <w:sz w:val="20"/>
          <w:szCs w:val="20"/>
        </w:rPr>
        <w:t>Need Previous Cycle Comparisons.</w:t>
      </w:r>
    </w:p>
    <w:p w:rsidR="00EE46E1" w:rsidRDefault="00EE46E1">
      <w:pPr>
        <w:pStyle w:val="CommentText"/>
      </w:pP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C35E1"/>
    <w:multiLevelType w:val="hybridMultilevel"/>
    <w:tmpl w:val="4BEC3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E15EA6"/>
    <w:multiLevelType w:val="hybridMultilevel"/>
    <w:tmpl w:val="3E34C626"/>
    <w:lvl w:ilvl="0" w:tplc="38DA7594">
      <w:start w:val="90"/>
      <w:numFmt w:val="bullet"/>
      <w:lvlText w:val=""/>
      <w:lvlJc w:val="left"/>
      <w:pPr>
        <w:ind w:left="720" w:hanging="360"/>
      </w:pPr>
      <w:rPr>
        <w:rFonts w:ascii="Symbol" w:eastAsia="Calibri"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displayVerticalDrawingGridEvery w:val="2"/>
  <w:characterSpacingControl w:val="doNotCompress"/>
  <w:compat/>
  <w:rsids>
    <w:rsidRoot w:val="00F62889"/>
    <w:rsid w:val="00013B02"/>
    <w:rsid w:val="00046DCB"/>
    <w:rsid w:val="0009579C"/>
    <w:rsid w:val="000F4B1E"/>
    <w:rsid w:val="001315C1"/>
    <w:rsid w:val="001B6B0A"/>
    <w:rsid w:val="0026367A"/>
    <w:rsid w:val="002A0A5D"/>
    <w:rsid w:val="002A25D9"/>
    <w:rsid w:val="00322A90"/>
    <w:rsid w:val="0037460C"/>
    <w:rsid w:val="003B5027"/>
    <w:rsid w:val="004005AD"/>
    <w:rsid w:val="004017AC"/>
    <w:rsid w:val="00435EF6"/>
    <w:rsid w:val="00445922"/>
    <w:rsid w:val="004858EA"/>
    <w:rsid w:val="00523E22"/>
    <w:rsid w:val="005A66C3"/>
    <w:rsid w:val="006028CA"/>
    <w:rsid w:val="00633C0D"/>
    <w:rsid w:val="00682D99"/>
    <w:rsid w:val="006B434D"/>
    <w:rsid w:val="006E6BF5"/>
    <w:rsid w:val="007355C2"/>
    <w:rsid w:val="00782609"/>
    <w:rsid w:val="008B3E84"/>
    <w:rsid w:val="008B56C4"/>
    <w:rsid w:val="008E634A"/>
    <w:rsid w:val="0094213D"/>
    <w:rsid w:val="00977BFD"/>
    <w:rsid w:val="00C47C19"/>
    <w:rsid w:val="00C849FB"/>
    <w:rsid w:val="00CB2486"/>
    <w:rsid w:val="00CE29C4"/>
    <w:rsid w:val="00D13607"/>
    <w:rsid w:val="00D54079"/>
    <w:rsid w:val="00E16B5B"/>
    <w:rsid w:val="00EE46E1"/>
    <w:rsid w:val="00EE7316"/>
    <w:rsid w:val="00F62889"/>
    <w:rsid w:val="00FA7D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889"/>
    <w:rPr>
      <w:rFonts w:ascii="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889"/>
    <w:pPr>
      <w:ind w:left="720"/>
    </w:pPr>
  </w:style>
  <w:style w:type="character" w:styleId="Hyperlink">
    <w:name w:val="Hyperlink"/>
    <w:basedOn w:val="DefaultParagraphFont"/>
    <w:uiPriority w:val="99"/>
    <w:unhideWhenUsed/>
    <w:rsid w:val="0026367A"/>
    <w:rPr>
      <w:color w:val="0000FF" w:themeColor="hyperlink"/>
      <w:u w:val="single"/>
    </w:rPr>
  </w:style>
  <w:style w:type="character" w:styleId="FollowedHyperlink">
    <w:name w:val="FollowedHyperlink"/>
    <w:basedOn w:val="DefaultParagraphFont"/>
    <w:uiPriority w:val="99"/>
    <w:semiHidden/>
    <w:unhideWhenUsed/>
    <w:rsid w:val="006B434D"/>
    <w:rPr>
      <w:color w:val="800080" w:themeColor="followedHyperlink"/>
      <w:u w:val="single"/>
    </w:rPr>
  </w:style>
  <w:style w:type="paragraph" w:styleId="BalloonText">
    <w:name w:val="Balloon Text"/>
    <w:basedOn w:val="Normal"/>
    <w:link w:val="BalloonTextChar"/>
    <w:uiPriority w:val="99"/>
    <w:semiHidden/>
    <w:unhideWhenUsed/>
    <w:rsid w:val="006B434D"/>
    <w:rPr>
      <w:rFonts w:ascii="Tahoma" w:hAnsi="Tahoma" w:cs="Tahoma"/>
      <w:sz w:val="16"/>
      <w:szCs w:val="16"/>
    </w:rPr>
  </w:style>
  <w:style w:type="character" w:customStyle="1" w:styleId="BalloonTextChar">
    <w:name w:val="Balloon Text Char"/>
    <w:basedOn w:val="DefaultParagraphFont"/>
    <w:link w:val="BalloonText"/>
    <w:uiPriority w:val="99"/>
    <w:semiHidden/>
    <w:rsid w:val="006B434D"/>
    <w:rPr>
      <w:rFonts w:ascii="Tahoma" w:hAnsi="Tahoma" w:cs="Tahoma"/>
      <w:sz w:val="16"/>
      <w:szCs w:val="16"/>
    </w:rPr>
  </w:style>
  <w:style w:type="character" w:styleId="CommentReference">
    <w:name w:val="annotation reference"/>
    <w:basedOn w:val="DefaultParagraphFont"/>
    <w:uiPriority w:val="99"/>
    <w:semiHidden/>
    <w:unhideWhenUsed/>
    <w:rsid w:val="00EE7316"/>
    <w:rPr>
      <w:sz w:val="16"/>
      <w:szCs w:val="16"/>
    </w:rPr>
  </w:style>
  <w:style w:type="paragraph" w:styleId="CommentText">
    <w:name w:val="annotation text"/>
    <w:basedOn w:val="Normal"/>
    <w:link w:val="CommentTextChar"/>
    <w:uiPriority w:val="99"/>
    <w:semiHidden/>
    <w:unhideWhenUsed/>
    <w:rsid w:val="00EE7316"/>
    <w:rPr>
      <w:sz w:val="20"/>
      <w:szCs w:val="20"/>
    </w:rPr>
  </w:style>
  <w:style w:type="character" w:customStyle="1" w:styleId="CommentTextChar">
    <w:name w:val="Comment Text Char"/>
    <w:basedOn w:val="DefaultParagraphFont"/>
    <w:link w:val="CommentText"/>
    <w:uiPriority w:val="99"/>
    <w:semiHidden/>
    <w:rsid w:val="00EE7316"/>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EE7316"/>
    <w:rPr>
      <w:b/>
      <w:bCs/>
    </w:rPr>
  </w:style>
  <w:style w:type="character" w:customStyle="1" w:styleId="CommentSubjectChar">
    <w:name w:val="Comment Subject Char"/>
    <w:basedOn w:val="CommentTextChar"/>
    <w:link w:val="CommentSubject"/>
    <w:uiPriority w:val="99"/>
    <w:semiHidden/>
    <w:rsid w:val="00EE7316"/>
    <w:rPr>
      <w:b/>
      <w:bCs/>
    </w:rPr>
  </w:style>
</w:styles>
</file>

<file path=word/webSettings.xml><?xml version="1.0" encoding="utf-8"?>
<w:webSettings xmlns:r="http://schemas.openxmlformats.org/officeDocument/2006/relationships" xmlns:w="http://schemas.openxmlformats.org/wordprocessingml/2006/main">
  <w:divs>
    <w:div w:id="1039671615">
      <w:bodyDiv w:val="1"/>
      <w:marLeft w:val="0"/>
      <w:marRight w:val="0"/>
      <w:marTop w:val="0"/>
      <w:marBottom w:val="0"/>
      <w:divBdr>
        <w:top w:val="none" w:sz="0" w:space="0" w:color="auto"/>
        <w:left w:val="none" w:sz="0" w:space="0" w:color="auto"/>
        <w:bottom w:val="none" w:sz="0" w:space="0" w:color="auto"/>
        <w:right w:val="none" w:sz="0" w:space="0" w:color="auto"/>
      </w:divBdr>
    </w:div>
    <w:div w:id="1371537767">
      <w:bodyDiv w:val="1"/>
      <w:marLeft w:val="0"/>
      <w:marRight w:val="0"/>
      <w:marTop w:val="0"/>
      <w:marBottom w:val="0"/>
      <w:divBdr>
        <w:top w:val="none" w:sz="0" w:space="0" w:color="auto"/>
        <w:left w:val="none" w:sz="0" w:space="0" w:color="auto"/>
        <w:bottom w:val="none" w:sz="0" w:space="0" w:color="auto"/>
        <w:right w:val="none" w:sz="0" w:space="0" w:color="auto"/>
      </w:divBdr>
    </w:div>
    <w:div w:id="214561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prweb.senate.gov/index.cfm?event=getFilingDetails&amp;filingID=dd70011c-6826-425c-a311-3861f9997dfb" TargetMode="External"/><Relationship Id="rId13" Type="http://schemas.openxmlformats.org/officeDocument/2006/relationships/hyperlink" Target="http://soprweb.senate.gov/index.cfm?event=getFilingDetails&amp;filingID=02855de2-6aad-49ef-aaa8-8c69619ad1cf" TargetMode="External"/><Relationship Id="rId18" Type="http://schemas.openxmlformats.org/officeDocument/2006/relationships/hyperlink" Target="http://herndon1.sdrdc.com/cgi-bin/fecimg/?12951963767" TargetMode="External"/><Relationship Id="rId26" Type="http://schemas.openxmlformats.org/officeDocument/2006/relationships/hyperlink" Target="http://herndon1.sdrdc.com/cgi-bin/fecimg/?11932010588" TargetMode="External"/><Relationship Id="rId39" Type="http://schemas.openxmlformats.org/officeDocument/2006/relationships/hyperlink" Target="http://www.opensecrets.org/industries/indus.php?ind=C2100" TargetMode="External"/><Relationship Id="rId3" Type="http://schemas.openxmlformats.org/officeDocument/2006/relationships/settings" Target="settings.xml"/><Relationship Id="rId21" Type="http://schemas.openxmlformats.org/officeDocument/2006/relationships/hyperlink" Target="http://herndon1.sdrdc.com/cgi-bin/fecimg/?11932247577" TargetMode="External"/><Relationship Id="rId34" Type="http://schemas.openxmlformats.org/officeDocument/2006/relationships/hyperlink" Target="http://images.nictusa.com/cgi-bin/fecimg/?12971431341" TargetMode="External"/><Relationship Id="rId42" Type="http://schemas.openxmlformats.org/officeDocument/2006/relationships/hyperlink" Target="http://www.opensecrets.org/industries/indus.php?ind=B12" TargetMode="External"/><Relationship Id="rId7" Type="http://schemas.openxmlformats.org/officeDocument/2006/relationships/hyperlink" Target="http://soprweb.senate.gov/index.cfm?event=getFilingDetails&amp;filingID=4ade8dab-a546-4684-99e7-2d2047b59b06" TargetMode="External"/><Relationship Id="rId12" Type="http://schemas.openxmlformats.org/officeDocument/2006/relationships/hyperlink" Target="http://soprweb.senate.gov/index.cfm?event=getFilingDetails&amp;filingID=b6e3858e-d2a3-4184-9af3-5271812a60fb" TargetMode="External"/><Relationship Id="rId17" Type="http://schemas.openxmlformats.org/officeDocument/2006/relationships/hyperlink" Target="http://herndon1.sdrdc.com/cgi-bin/fecimg/?11931442983" TargetMode="External"/><Relationship Id="rId25" Type="http://schemas.openxmlformats.org/officeDocument/2006/relationships/hyperlink" Target="http://herndon1.sdrdc.com/cgi-bin/fecimg/?12952166773" TargetMode="External"/><Relationship Id="rId33" Type="http://schemas.openxmlformats.org/officeDocument/2006/relationships/hyperlink" Target="http://images.nictusa.com/cgi-bin/fecimg/?12971431374" TargetMode="External"/><Relationship Id="rId38" Type="http://schemas.openxmlformats.org/officeDocument/2006/relationships/hyperlink" Target="http://www.opensecrets.org/industries/indus.php?ind=C2200" TargetMode="External"/><Relationship Id="rId2" Type="http://schemas.openxmlformats.org/officeDocument/2006/relationships/styles" Target="styles.xml"/><Relationship Id="rId16" Type="http://schemas.openxmlformats.org/officeDocument/2006/relationships/hyperlink" Target="http://soprweb.senate.gov/index.cfm?event=getFilingDetails&amp;filingID=2ddfe51d-ebc9-4d33-84e3-2f98847cfffa" TargetMode="External"/><Relationship Id="rId20" Type="http://schemas.openxmlformats.org/officeDocument/2006/relationships/hyperlink" Target="http://herndon1.sdrdc.com/cgi-bin/fecimg/?11930474863" TargetMode="External"/><Relationship Id="rId29" Type="http://schemas.openxmlformats.org/officeDocument/2006/relationships/hyperlink" Target="http://pml.cq.com/tr/tr_mg_cand.aspx?sCandID=H0CA19173&amp;sCycle=2012" TargetMode="External"/><Relationship Id="rId41" Type="http://schemas.openxmlformats.org/officeDocument/2006/relationships/hyperlink" Target="http://www.opensecrets.org/industries/indus.php?ind=B09" TargetMode="External"/><Relationship Id="rId1" Type="http://schemas.openxmlformats.org/officeDocument/2006/relationships/numbering" Target="numbering.xml"/><Relationship Id="rId6" Type="http://schemas.openxmlformats.org/officeDocument/2006/relationships/hyperlink" Target="http://thomas.loc.gov/cgi-bin/bdquery/z?d112:H.R.2904:@@@D&amp;amp;summ2=m&amp;amp;" TargetMode="External"/><Relationship Id="rId11" Type="http://schemas.openxmlformats.org/officeDocument/2006/relationships/hyperlink" Target="http://soprweb.senate.gov/index.cfm?event=getFilingDetails&amp;filingID=b6e3858e-d2a3-4184-9af3-5271812a60fb" TargetMode="External"/><Relationship Id="rId24" Type="http://schemas.openxmlformats.org/officeDocument/2006/relationships/hyperlink" Target="http://herndon1.sdrdc.com/cgi-bin/fecimg/?11971748889" TargetMode="External"/><Relationship Id="rId32" Type="http://schemas.openxmlformats.org/officeDocument/2006/relationships/hyperlink" Target="http://images.nictusa.com/cgi-bin/fecimg/?12971431275" TargetMode="External"/><Relationship Id="rId37" Type="http://schemas.openxmlformats.org/officeDocument/2006/relationships/hyperlink" Target="http://images.nictusa.com/cgi-bin/fecimg/?12971431669" TargetMode="External"/><Relationship Id="rId40" Type="http://schemas.openxmlformats.org/officeDocument/2006/relationships/hyperlink" Target="http://www.opensecrets.org/industries/indus.php?ind=B08" TargetMode="External"/><Relationship Id="rId5" Type="http://schemas.openxmlformats.org/officeDocument/2006/relationships/comments" Target="comments.xml"/><Relationship Id="rId15" Type="http://schemas.openxmlformats.org/officeDocument/2006/relationships/hyperlink" Target="http://soprweb.senate.gov/index.cfm?event=getFilingDetails&amp;filingID=40d01e26-abea-48ca-9651-1226e06f3154" TargetMode="External"/><Relationship Id="rId23" Type="http://schemas.openxmlformats.org/officeDocument/2006/relationships/hyperlink" Target="http://herndon1.sdrdc.com/cgi-bin/fecimg/?12970439832" TargetMode="External"/><Relationship Id="rId28" Type="http://schemas.openxmlformats.org/officeDocument/2006/relationships/hyperlink" Target="http://pml.cq.com/tr/tr_mg_cand.aspx?sCandID=H0CA19173&amp;sCycle=2012" TargetMode="External"/><Relationship Id="rId36" Type="http://schemas.openxmlformats.org/officeDocument/2006/relationships/hyperlink" Target="http://query.nictusa.com/cgi-bin/qind/" TargetMode="External"/><Relationship Id="rId10" Type="http://schemas.openxmlformats.org/officeDocument/2006/relationships/hyperlink" Target="http://soprweb.senate.gov/index.cfm?event=getFilingDetails&amp;filingID=11cb2fa6-58a7-400c-a89f-08a04d094e53" TargetMode="External"/><Relationship Id="rId19" Type="http://schemas.openxmlformats.org/officeDocument/2006/relationships/hyperlink" Target="http://pml.cq.com/tr/tr_mg_cand.aspx?sCandID=H0CA19173&amp;sCycle=2012" TargetMode="External"/><Relationship Id="rId31" Type="http://schemas.openxmlformats.org/officeDocument/2006/relationships/hyperlink" Target="http://herndon1.sdrdc.com/cgi-bin/fecimg/?12971235967"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prweb.senate.gov/index.cfm?event=getFilingDetails&amp;filingID=02855de2-6aad-49ef-aaa8-8c69619ad1cf" TargetMode="External"/><Relationship Id="rId14" Type="http://schemas.openxmlformats.org/officeDocument/2006/relationships/hyperlink" Target="http://soprweb.senate.gov/index.cfm?event=getFilingDetails&amp;filingID=11cb2fa6-58a7-400c-a89f-08a04d094e53" TargetMode="External"/><Relationship Id="rId22" Type="http://schemas.openxmlformats.org/officeDocument/2006/relationships/hyperlink" Target="http://pml.cq.com/tr/tr_mg_cand.aspx?sCandID=H0CA19173&amp;sCycle=2012" TargetMode="External"/><Relationship Id="rId27" Type="http://schemas.openxmlformats.org/officeDocument/2006/relationships/hyperlink" Target="http://pml.cq.com/tr/tr_mg_cand.aspx?sCandID=H0CA19173&amp;sCycle=2012" TargetMode="External"/><Relationship Id="rId30" Type="http://schemas.openxmlformats.org/officeDocument/2006/relationships/hyperlink" Target="http://herndon1.sdrdc.com/cgi-bin/fecimg/?11952872840" TargetMode="External"/><Relationship Id="rId35" Type="http://schemas.openxmlformats.org/officeDocument/2006/relationships/hyperlink" Target="http://images.nictusa.com/cgi-bin/fecimg/?12971431662"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Democratic Congressional Campaign Committee</Company>
  <LinksUpToDate>false</LinksUpToDate>
  <CharactersWithSpaces>8072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dc:creator>
  <cp:keywords/>
  <dc:description/>
  <cp:lastModifiedBy>jham</cp:lastModifiedBy>
  <cp:revision>2</cp:revision>
  <dcterms:created xsi:type="dcterms:W3CDTF">2012-09-17T14:35:00Z</dcterms:created>
  <dcterms:modified xsi:type="dcterms:W3CDTF">2012-09-17T14:35:00Z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-895674890</vt:i4>
  </property>
  <property fmtid="{D5CDD505-2E9C-101B-9397-08002B2CF9AE}" pid="3" name="_NewReviewCycle">
    <vt:lpwstr/>
  </property>
  <property fmtid="{D5CDD505-2E9C-101B-9397-08002B2CF9AE}" pid="4" name="_EmailSubject">
    <vt:lpwstr>Jeff Denham HR 2904 Possible Pay to Play</vt:lpwstr>
  </property>
  <property fmtid="{D5CDD505-2E9C-101B-9397-08002B2CF9AE}" pid="5" name="_AuthorEmail">
    <vt:lpwstr>Watson@dccc.org</vt:lpwstr>
  </property>
  <property fmtid="{D5CDD505-2E9C-101B-9397-08002B2CF9AE}" pid="6" name="_AuthorEmailDisplayName">
    <vt:lpwstr>Sammantha Watson</vt:lpwstr>
  </property>
  <property fmtid="{D5CDD505-2E9C-101B-9397-08002B2CF9AE}" pid="7" name="_ReviewingToolsShownOnce">
    <vt:lpwstr/>
  </property>
</Properties>
</file>